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B8" w:rsidRPr="0045070B" w:rsidRDefault="00153AB8" w:rsidP="00153AB8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EFFFE"/>
        </w:rPr>
      </w:pPr>
      <w:r w:rsidRPr="0045070B">
        <w:rPr>
          <w:rFonts w:ascii="Times New Roman" w:hAnsi="Times New Roman"/>
          <w:sz w:val="24"/>
          <w:shd w:val="clear" w:color="auto" w:fill="FEFFFE"/>
        </w:rPr>
        <w:t xml:space="preserve">РОССИЙСКАЯ ФЕДЕРАЦИЯ </w:t>
      </w:r>
      <w:r w:rsidRPr="0045070B">
        <w:rPr>
          <w:rFonts w:ascii="Times New Roman" w:hAnsi="Times New Roman"/>
          <w:sz w:val="24"/>
          <w:shd w:val="clear" w:color="auto" w:fill="FEFFFE"/>
        </w:rPr>
        <w:br/>
        <w:t xml:space="preserve">КАМЧАТСКИЙ КРАЙ </w:t>
      </w:r>
      <w:r w:rsidRPr="0045070B">
        <w:rPr>
          <w:rFonts w:ascii="Times New Roman" w:hAnsi="Times New Roman"/>
          <w:sz w:val="24"/>
          <w:shd w:val="clear" w:color="auto" w:fill="FEFFFE"/>
        </w:rPr>
        <w:br/>
        <w:t xml:space="preserve">ЕЛИЗОВСКИЙ МУНИЦИПАЛЬНЫЙ РАЙОН </w:t>
      </w:r>
      <w:r w:rsidRPr="0045070B">
        <w:rPr>
          <w:rFonts w:ascii="Times New Roman" w:hAnsi="Times New Roman"/>
          <w:sz w:val="24"/>
          <w:shd w:val="clear" w:color="auto" w:fill="FEFFFE"/>
        </w:rPr>
        <w:br/>
      </w:r>
    </w:p>
    <w:p w:rsidR="00153AB8" w:rsidRPr="00D42D10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  <w:r w:rsidRPr="00D42D10">
        <w:rPr>
          <w:rFonts w:ascii="Times New Roman" w:hAnsi="Times New Roman"/>
          <w:b/>
          <w:sz w:val="24"/>
          <w:shd w:val="clear" w:color="auto" w:fill="FEFFFE"/>
        </w:rPr>
        <w:t xml:space="preserve">СОБРАНИЕ ДЕПУТАТОВ </w:t>
      </w:r>
      <w:r w:rsidRPr="00D42D10">
        <w:rPr>
          <w:rFonts w:ascii="Times New Roman" w:hAnsi="Times New Roman"/>
          <w:b/>
          <w:sz w:val="24"/>
          <w:shd w:val="clear" w:color="auto" w:fill="FEFFFE"/>
        </w:rPr>
        <w:br/>
        <w:t>НИКОЛАЕВСКОГО СЕЛЬСКОГО ПОСЕЛЕНИЯ</w:t>
      </w:r>
    </w:p>
    <w:p w:rsidR="00153AB8" w:rsidRPr="0045070B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Pr="0045070B" w:rsidRDefault="00BB6674" w:rsidP="00153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153AB8" w:rsidRPr="0045070B">
        <w:rPr>
          <w:rFonts w:ascii="Times New Roman" w:hAnsi="Times New Roman"/>
          <w:sz w:val="24"/>
          <w:szCs w:val="24"/>
        </w:rPr>
        <w:t>СОЗЫВ ____ СЕССИЯ</w:t>
      </w:r>
    </w:p>
    <w:p w:rsidR="00153AB8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BB6674" w:rsidRPr="0045070B" w:rsidRDefault="00BB6674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  <w:r w:rsidRPr="0045070B">
        <w:rPr>
          <w:rFonts w:ascii="Times New Roman" w:hAnsi="Times New Roman"/>
          <w:b/>
          <w:sz w:val="24"/>
          <w:shd w:val="clear" w:color="auto" w:fill="FEFFFE"/>
        </w:rPr>
        <w:t>РЕШЕНИЕ</w:t>
      </w:r>
    </w:p>
    <w:p w:rsidR="00BB6674" w:rsidRDefault="00BB6674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</w:p>
    <w:p w:rsidR="00153AB8" w:rsidRPr="0045070B" w:rsidRDefault="00BB6674" w:rsidP="00153AB8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EFFFE"/>
        </w:rPr>
      </w:pPr>
      <w:r>
        <w:rPr>
          <w:rFonts w:ascii="Times New Roman" w:hAnsi="Times New Roman"/>
          <w:sz w:val="24"/>
          <w:shd w:val="clear" w:color="auto" w:fill="FEFFFE"/>
        </w:rPr>
        <w:t>«____</w:t>
      </w:r>
      <w:proofErr w:type="gramStart"/>
      <w:r>
        <w:rPr>
          <w:rFonts w:ascii="Times New Roman" w:hAnsi="Times New Roman"/>
          <w:sz w:val="24"/>
          <w:shd w:val="clear" w:color="auto" w:fill="FEFFFE"/>
        </w:rPr>
        <w:t>_»</w:t>
      </w:r>
      <w:r w:rsidR="00153AB8" w:rsidRPr="0045070B">
        <w:rPr>
          <w:rFonts w:ascii="Times New Roman" w:hAnsi="Times New Roman"/>
          <w:sz w:val="24"/>
          <w:shd w:val="clear" w:color="auto" w:fill="FEFFFE"/>
        </w:rPr>
        <w:t>_</w:t>
      </w:r>
      <w:proofErr w:type="gramEnd"/>
      <w:r w:rsidR="00153AB8" w:rsidRPr="0045070B">
        <w:rPr>
          <w:rFonts w:ascii="Times New Roman" w:hAnsi="Times New Roman"/>
          <w:sz w:val="24"/>
          <w:shd w:val="clear" w:color="auto" w:fill="FEFFFE"/>
        </w:rPr>
        <w:t>________201</w:t>
      </w:r>
      <w:r w:rsidR="00153AB8">
        <w:rPr>
          <w:rFonts w:ascii="Times New Roman" w:hAnsi="Times New Roman"/>
          <w:sz w:val="24"/>
          <w:shd w:val="clear" w:color="auto" w:fill="FEFFFE"/>
        </w:rPr>
        <w:t xml:space="preserve">9 </w:t>
      </w:r>
      <w:r w:rsidR="00153AB8" w:rsidRPr="0045070B">
        <w:rPr>
          <w:rFonts w:ascii="Times New Roman" w:hAnsi="Times New Roman"/>
          <w:sz w:val="24"/>
          <w:shd w:val="clear" w:color="auto" w:fill="FEFFFE"/>
        </w:rPr>
        <w:t>года № ____</w:t>
      </w:r>
    </w:p>
    <w:p w:rsidR="00153AB8" w:rsidRPr="0045070B" w:rsidRDefault="00153AB8" w:rsidP="00153AB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EFFFE"/>
        </w:rPr>
      </w:pPr>
    </w:p>
    <w:p w:rsidR="00153AB8" w:rsidRP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B8">
        <w:rPr>
          <w:rFonts w:ascii="Times New Roman" w:hAnsi="Times New Roman" w:cs="Times New Roman"/>
          <w:b/>
          <w:bCs/>
          <w:sz w:val="24"/>
          <w:szCs w:val="24"/>
        </w:rPr>
        <w:t>О порядке 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>еречня видов муниципального контроля</w:t>
      </w:r>
    </w:p>
    <w:p w:rsid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 органов местного самоуправления, уполномоченных на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существление </w:t>
      </w:r>
    </w:p>
    <w:p w:rsidR="00153AB8" w:rsidRPr="00153AB8" w:rsidRDefault="00153AB8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B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Николаевского сельского поселения</w:t>
      </w:r>
    </w:p>
    <w:p w:rsidR="00153AB8" w:rsidRPr="0045070B" w:rsidRDefault="00153AB8" w:rsidP="00153AB8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EFFFE"/>
        </w:rPr>
      </w:pPr>
    </w:p>
    <w:p w:rsidR="00153AB8" w:rsidRPr="0045572E" w:rsidRDefault="00153AB8" w:rsidP="00153AB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 w:rsidRPr="0045572E">
        <w:rPr>
          <w:rFonts w:ascii="Times New Roman" w:hAnsi="Times New Roman"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153AB8" w:rsidRPr="0045572E" w:rsidRDefault="00153AB8" w:rsidP="00153AB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 w:rsidRPr="0045572E">
        <w:rPr>
          <w:rFonts w:ascii="Times New Roman" w:hAnsi="Times New Roman"/>
          <w:i/>
          <w:iCs/>
          <w:sz w:val="24"/>
          <w:shd w:val="clear" w:color="auto" w:fill="FEFFFE"/>
        </w:rPr>
        <w:t>Николаевского сельского поселения</w:t>
      </w:r>
    </w:p>
    <w:p w:rsidR="00153AB8" w:rsidRPr="0045572E" w:rsidRDefault="00153AB8" w:rsidP="00153AB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hd w:val="clear" w:color="auto" w:fill="FEFFFE"/>
        </w:rPr>
      </w:pPr>
      <w:r w:rsidRPr="0045572E">
        <w:rPr>
          <w:rFonts w:ascii="Times New Roman" w:hAnsi="Times New Roman"/>
          <w:i/>
          <w:iCs/>
          <w:sz w:val="24"/>
          <w:shd w:val="clear" w:color="auto" w:fill="FEFFFE"/>
        </w:rPr>
        <w:t xml:space="preserve">от </w:t>
      </w:r>
      <w:r w:rsidRPr="0045572E">
        <w:rPr>
          <w:rFonts w:ascii="Times New Roman" w:hAnsi="Times New Roman"/>
          <w:i/>
          <w:sz w:val="24"/>
          <w:shd w:val="clear" w:color="auto" w:fill="FEFFFE"/>
        </w:rPr>
        <w:t>«___</w:t>
      </w:r>
      <w:proofErr w:type="gramStart"/>
      <w:r w:rsidRPr="0045572E">
        <w:rPr>
          <w:rFonts w:ascii="Times New Roman" w:hAnsi="Times New Roman"/>
          <w:i/>
          <w:sz w:val="24"/>
          <w:shd w:val="clear" w:color="auto" w:fill="FEFFFE"/>
        </w:rPr>
        <w:t>_»_</w:t>
      </w:r>
      <w:proofErr w:type="gramEnd"/>
      <w:r w:rsidRPr="0045572E">
        <w:rPr>
          <w:rFonts w:ascii="Times New Roman" w:hAnsi="Times New Roman"/>
          <w:i/>
          <w:sz w:val="24"/>
          <w:shd w:val="clear" w:color="auto" w:fill="FEFFFE"/>
        </w:rPr>
        <w:t>______</w:t>
      </w:r>
      <w:r w:rsidRPr="0045572E">
        <w:rPr>
          <w:rFonts w:ascii="Times New Roman" w:hAnsi="Times New Roman"/>
          <w:i/>
          <w:iCs/>
          <w:sz w:val="24"/>
          <w:shd w:val="clear" w:color="auto" w:fill="FEFFFE"/>
        </w:rPr>
        <w:t>201</w:t>
      </w:r>
      <w:r>
        <w:rPr>
          <w:rFonts w:ascii="Times New Roman" w:hAnsi="Times New Roman"/>
          <w:i/>
          <w:iCs/>
          <w:sz w:val="24"/>
          <w:shd w:val="clear" w:color="auto" w:fill="FEFFFE"/>
        </w:rPr>
        <w:t>9</w:t>
      </w:r>
      <w:r w:rsidRPr="0045572E">
        <w:rPr>
          <w:rFonts w:ascii="Times New Roman" w:hAnsi="Times New Roman"/>
          <w:i/>
          <w:iCs/>
          <w:sz w:val="24"/>
          <w:shd w:val="clear" w:color="auto" w:fill="FEFFFE"/>
        </w:rPr>
        <w:t xml:space="preserve"> года №___</w:t>
      </w:r>
    </w:p>
    <w:p w:rsidR="00153AB8" w:rsidRPr="0045070B" w:rsidRDefault="00153AB8" w:rsidP="00153A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hd w:val="clear" w:color="auto" w:fill="FEFFFE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717C" w:rsidRDefault="00F4717C" w:rsidP="0015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1. Настоящее Решение о порядке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(далее - Решение) разработано в соответствии с </w:t>
      </w:r>
      <w:hyperlink r:id="rId6" w:history="1">
        <w:r w:rsidRPr="004D2B62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4D2B62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 w:rsidR="00BB6674">
        <w:rPr>
          <w:rFonts w:ascii="Times New Roman" w:hAnsi="Times New Roman" w:cs="Times New Roman"/>
          <w:sz w:val="24"/>
          <w:szCs w:val="24"/>
        </w:rPr>
        <w:t>№</w:t>
      </w:r>
      <w:r w:rsidRPr="004D2B6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BB6674">
        <w:rPr>
          <w:rFonts w:ascii="Times New Roman" w:hAnsi="Times New Roman" w:cs="Times New Roman"/>
          <w:sz w:val="24"/>
          <w:szCs w:val="24"/>
        </w:rPr>
        <w:t>«</w:t>
      </w:r>
      <w:r w:rsidRPr="004D2B62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B6674">
        <w:rPr>
          <w:rFonts w:ascii="Times New Roman" w:hAnsi="Times New Roman" w:cs="Times New Roman"/>
          <w:sz w:val="24"/>
          <w:szCs w:val="24"/>
        </w:rPr>
        <w:t>»</w:t>
      </w:r>
      <w:r w:rsidRPr="004D2B62">
        <w:rPr>
          <w:rFonts w:ascii="Times New Roman" w:hAnsi="Times New Roman" w:cs="Times New Roman"/>
          <w:sz w:val="24"/>
          <w:szCs w:val="24"/>
        </w:rPr>
        <w:t xml:space="preserve"> и определяет процедуру формирования и ведения перечня видов муниципального контроля (далее - перечень) и органов местного самоуправления, уполномоченных на их осуществление на территории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>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2. Органом, уполномоченным на осуществление мун</w:t>
      </w:r>
      <w:r w:rsidR="00BB6674">
        <w:rPr>
          <w:rFonts w:ascii="Times New Roman" w:hAnsi="Times New Roman" w:cs="Times New Roman"/>
          <w:sz w:val="24"/>
          <w:szCs w:val="24"/>
        </w:rPr>
        <w:t>иципального контроля, является 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Полномочия, функции и порядок деятельности орган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>, уполномоченн</w:t>
      </w:r>
      <w:r w:rsidR="00BB6674">
        <w:rPr>
          <w:rFonts w:ascii="Times New Roman" w:hAnsi="Times New Roman" w:cs="Times New Roman"/>
          <w:sz w:val="24"/>
          <w:szCs w:val="24"/>
        </w:rPr>
        <w:t>ого</w:t>
      </w:r>
      <w:r w:rsidRPr="004D2B62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а также перечень должностных лиц, уполномоченных на осуществление муниципального контроля, и их полномочий определяется постановлением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3. Перечень формируется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>дминистраци</w:t>
      </w:r>
      <w:r w:rsidR="00BB6674">
        <w:rPr>
          <w:rFonts w:ascii="Times New Roman" w:hAnsi="Times New Roman" w:cs="Times New Roman"/>
          <w:sz w:val="24"/>
          <w:szCs w:val="24"/>
        </w:rPr>
        <w:t>ей</w:t>
      </w:r>
      <w:r w:rsidRPr="004D2B62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на основании предложений уполномоченных органов и включает в себя следующие сведения: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4D2B62">
        <w:rPr>
          <w:rFonts w:ascii="Times New Roman" w:hAnsi="Times New Roman" w:cs="Times New Roman"/>
          <w:sz w:val="24"/>
          <w:szCs w:val="24"/>
        </w:rPr>
        <w:t>1) вид муниципального контроля;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2) правовые основания осуществления муниципального контроля;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4D2B62">
        <w:rPr>
          <w:rFonts w:ascii="Times New Roman" w:hAnsi="Times New Roman" w:cs="Times New Roman"/>
          <w:sz w:val="24"/>
          <w:szCs w:val="24"/>
        </w:rPr>
        <w:t>3) наименование уполномоченного органа.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 w:rsidRPr="004D2B62">
        <w:rPr>
          <w:rFonts w:ascii="Times New Roman" w:hAnsi="Times New Roman" w:cs="Times New Roman"/>
          <w:sz w:val="24"/>
          <w:szCs w:val="24"/>
        </w:rPr>
        <w:t xml:space="preserve">4. Перечень утверждается </w:t>
      </w:r>
      <w:r w:rsidR="00BB6674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>.</w:t>
      </w:r>
    </w:p>
    <w:p w:rsidR="00F4717C" w:rsidRPr="004D2B62" w:rsidRDefault="00BB6674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об утверждении перечня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717C" w:rsidRPr="004D2B62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нет»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его подписания.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"/>
      <w:bookmarkEnd w:id="3"/>
      <w:r w:rsidRPr="004D2B62">
        <w:rPr>
          <w:rFonts w:ascii="Times New Roman" w:hAnsi="Times New Roman" w:cs="Times New Roman"/>
          <w:sz w:val="24"/>
          <w:szCs w:val="24"/>
        </w:rPr>
        <w:t xml:space="preserve">5. Ведение перечня включает внесение в него изменений, предусматривающих дополнение, исключение и (или) уточнение сведений, предусмотренных </w:t>
      </w:r>
      <w:hyperlink w:anchor="Par21" w:history="1">
        <w:r w:rsidRPr="004D2B6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4D2B6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" w:history="1">
        <w:r w:rsidRPr="004D2B62">
          <w:rPr>
            <w:rFonts w:ascii="Times New Roman" w:hAnsi="Times New Roman" w:cs="Times New Roman"/>
            <w:color w:val="0000FF"/>
            <w:sz w:val="24"/>
            <w:szCs w:val="24"/>
          </w:rPr>
          <w:t>3 пункта 3</w:t>
        </w:r>
      </w:hyperlink>
      <w:r w:rsidRPr="004D2B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lastRenderedPageBreak/>
        <w:t xml:space="preserve">6. В целях внесения изменений в перечень уполномоченные органы в течение 7 календарных дней со дня возникновения необходимости внесения изменений в перечень, указанных в пункте 5 настоящего Решения, направляют </w:t>
      </w:r>
      <w:r w:rsidR="00BB6674">
        <w:rPr>
          <w:rFonts w:ascii="Times New Roman" w:hAnsi="Times New Roman" w:cs="Times New Roman"/>
          <w:sz w:val="24"/>
          <w:szCs w:val="24"/>
        </w:rPr>
        <w:t>руководителю</w:t>
      </w:r>
      <w:r w:rsidRPr="004D2B62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в письменной форме предложения о внесении изменений в перечень (далее - предложения).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Предложения должны содержать обоснование необходимости внесения изменений в перечень, предусмотренных </w:t>
      </w:r>
      <w:hyperlink w:anchor="Par26" w:history="1">
        <w:r w:rsidRPr="004D2B62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4D2B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7. </w:t>
      </w:r>
      <w:r w:rsidR="00BB6674">
        <w:rPr>
          <w:rFonts w:ascii="Times New Roman" w:hAnsi="Times New Roman" w:cs="Times New Roman"/>
          <w:sz w:val="24"/>
          <w:szCs w:val="24"/>
        </w:rPr>
        <w:t>Руководитель</w:t>
      </w:r>
      <w:r w:rsidRPr="004D2B62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А</w:t>
      </w:r>
      <w:r w:rsidRPr="004D2B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6674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4D2B62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со дня поступления предложений уполномоченных органов </w:t>
      </w:r>
      <w:r w:rsidR="00BB6674">
        <w:rPr>
          <w:rFonts w:ascii="Times New Roman" w:hAnsi="Times New Roman" w:cs="Times New Roman"/>
          <w:sz w:val="24"/>
          <w:szCs w:val="24"/>
        </w:rPr>
        <w:t xml:space="preserve">принимает решение об </w:t>
      </w:r>
      <w:r w:rsidRPr="004D2B62">
        <w:rPr>
          <w:rFonts w:ascii="Times New Roman" w:hAnsi="Times New Roman" w:cs="Times New Roman"/>
          <w:sz w:val="24"/>
          <w:szCs w:val="24"/>
        </w:rPr>
        <w:t>изда</w:t>
      </w:r>
      <w:r w:rsidR="00BB6674">
        <w:rPr>
          <w:rFonts w:ascii="Times New Roman" w:hAnsi="Times New Roman" w:cs="Times New Roman"/>
          <w:sz w:val="24"/>
          <w:szCs w:val="24"/>
        </w:rPr>
        <w:t>нии</w:t>
      </w:r>
      <w:r w:rsidRPr="004D2B62">
        <w:rPr>
          <w:rFonts w:ascii="Times New Roman" w:hAnsi="Times New Roman" w:cs="Times New Roman"/>
          <w:sz w:val="24"/>
          <w:szCs w:val="24"/>
        </w:rPr>
        <w:t xml:space="preserve"> </w:t>
      </w:r>
      <w:r w:rsidR="00BB6674">
        <w:rPr>
          <w:rFonts w:ascii="Times New Roman" w:hAnsi="Times New Roman" w:cs="Times New Roman"/>
          <w:sz w:val="24"/>
          <w:szCs w:val="24"/>
        </w:rPr>
        <w:t>постановления</w:t>
      </w:r>
      <w:r w:rsidRPr="004D2B62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перечень, а в случае отсутствия необходимости внесения изменений в перечень направляет в уполномоченный орган мотивированный отказ.</w:t>
      </w:r>
    </w:p>
    <w:p w:rsidR="00F4717C" w:rsidRPr="004D2B62" w:rsidRDefault="00BB6674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подлежит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717C" w:rsidRPr="004D2B6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ar24" w:history="1">
        <w:r w:rsidR="00F4717C" w:rsidRPr="004D2B62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="00F4717C" w:rsidRPr="004D2B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4D2B62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8. Настоящее Решение вступает в силу после официального </w:t>
      </w:r>
      <w:r w:rsidR="00BB6674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4717C" w:rsidRDefault="00F4717C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B62" w:rsidRDefault="004D2B62" w:rsidP="004D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B62" w:rsidRPr="0045070B" w:rsidRDefault="004D2B62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070B">
        <w:rPr>
          <w:rFonts w:ascii="Times New Roman" w:hAnsi="Times New Roman"/>
          <w:sz w:val="24"/>
        </w:rPr>
        <w:t xml:space="preserve">Глава Николаевского </w:t>
      </w:r>
    </w:p>
    <w:p w:rsidR="004D2B62" w:rsidRDefault="004D2B62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070B">
        <w:rPr>
          <w:rFonts w:ascii="Times New Roman" w:hAnsi="Times New Roman"/>
          <w:sz w:val="24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45070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</w:t>
      </w:r>
      <w:r w:rsidRPr="0045070B">
        <w:rPr>
          <w:rFonts w:ascii="Times New Roman" w:hAnsi="Times New Roman"/>
          <w:sz w:val="24"/>
        </w:rPr>
        <w:t xml:space="preserve">    В.И. Никифоров</w:t>
      </w: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Pr="00A8268E" w:rsidRDefault="00A8268E" w:rsidP="00A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Пояснительная записка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муниципального правового </w:t>
      </w:r>
      <w:proofErr w:type="gramStart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 -</w:t>
      </w:r>
      <w:proofErr w:type="gramEnd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«О порядке ведения перечня видов муниципального контроля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органов местного самоуправления, уполномоченных на их осуществление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Николаевского сельского поселения»</w:t>
      </w:r>
    </w:p>
    <w:p w:rsidR="00A8268E" w:rsidRPr="00A8268E" w:rsidRDefault="00A8268E" w:rsidP="00A82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Настоящий проект разработан во исполнение </w:t>
      </w:r>
      <w:hyperlink r:id="rId7" w:history="1">
        <w:r w:rsidRPr="00A8268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2 статьи 6</w:t>
        </w:r>
      </w:hyperlink>
      <w:r w:rsidRPr="00A8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определяет процедуру формирования и ведения перечня видов муниципального контроля (далее - перечень) и органов местного самоуправления, уполномоченных на их осуществление на территории Николаевского сельского поселения.</w:t>
      </w:r>
    </w:p>
    <w:p w:rsidR="00A8268E" w:rsidRPr="00A8268E" w:rsidRDefault="00A8268E" w:rsidP="00A8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  <w:t>Правовое обоснование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муниципального правового </w:t>
      </w:r>
      <w:proofErr w:type="gramStart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 -</w:t>
      </w:r>
      <w:proofErr w:type="gramEnd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«О порядке ведения перечня видов муниципального контроля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органов местного самоуправления, уполномоченных на их осуществление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Николаевского сельского поселения»</w:t>
      </w:r>
    </w:p>
    <w:p w:rsidR="00A8268E" w:rsidRPr="00A8268E" w:rsidRDefault="00A8268E" w:rsidP="00A82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Проект решения разработан в соответствии с </w:t>
      </w:r>
      <w:r w:rsidRPr="00A8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Николаевского сельского поселения.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A8268E" w:rsidRPr="00A8268E" w:rsidRDefault="00A8268E" w:rsidP="00A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  <w:t xml:space="preserve">Финансово-экономическое обоснование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муниципального правового </w:t>
      </w:r>
      <w:proofErr w:type="gramStart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 -</w:t>
      </w:r>
      <w:proofErr w:type="gramEnd"/>
      <w:r w:rsidRPr="00A8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«О порядке ведения перечня видов муниципального контроля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органов местного самоуправления, уполномоченных на их осуществление 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Николаевского сельского поселения»</w:t>
      </w:r>
    </w:p>
    <w:p w:rsidR="00A8268E" w:rsidRPr="00A8268E" w:rsidRDefault="00A8268E" w:rsidP="00A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68E" w:rsidRPr="00A8268E" w:rsidRDefault="00A8268E" w:rsidP="00A82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</w:pPr>
      <w:r w:rsidRPr="00A8268E"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 xml:space="preserve">Принятие проекта </w:t>
      </w:r>
      <w:proofErr w:type="gramStart"/>
      <w:r w:rsidRPr="00A8268E"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>решения  финансовых</w:t>
      </w:r>
      <w:proofErr w:type="gramEnd"/>
      <w:r w:rsidRPr="00A8268E"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 xml:space="preserve"> затрат не потребует. </w:t>
      </w:r>
    </w:p>
    <w:p w:rsidR="00A8268E" w:rsidRPr="00A8268E" w:rsidRDefault="00A8268E" w:rsidP="00A82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8268E" w:rsidRPr="00A8268E" w:rsidRDefault="00A8268E" w:rsidP="00A82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4" w:name="_GoBack"/>
      <w:bookmarkEnd w:id="4"/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Default="00A8268E" w:rsidP="004D2B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268E" w:rsidRPr="004D2B62" w:rsidRDefault="00A8268E" w:rsidP="004D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68E" w:rsidRPr="004D2B62" w:rsidSect="00153AB8">
      <w:headerReference w:type="default" r:id="rId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39" w:rsidRDefault="00607839" w:rsidP="00153AB8">
      <w:pPr>
        <w:spacing w:after="0" w:line="240" w:lineRule="auto"/>
      </w:pPr>
      <w:r>
        <w:separator/>
      </w:r>
    </w:p>
  </w:endnote>
  <w:endnote w:type="continuationSeparator" w:id="0">
    <w:p w:rsidR="00607839" w:rsidRDefault="00607839" w:rsidP="0015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39" w:rsidRDefault="00607839" w:rsidP="00153AB8">
      <w:pPr>
        <w:spacing w:after="0" w:line="240" w:lineRule="auto"/>
      </w:pPr>
      <w:r>
        <w:separator/>
      </w:r>
    </w:p>
  </w:footnote>
  <w:footnote w:type="continuationSeparator" w:id="0">
    <w:p w:rsidR="00607839" w:rsidRDefault="00607839" w:rsidP="0015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B8" w:rsidRDefault="00153AB8" w:rsidP="00153AB8">
    <w:pPr>
      <w:pStyle w:val="a3"/>
      <w:jc w:val="right"/>
    </w:pPr>
    <w:r>
      <w:t>Проект</w:t>
    </w:r>
  </w:p>
  <w:p w:rsidR="00153AB8" w:rsidRDefault="00153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7C"/>
    <w:rsid w:val="00153AB8"/>
    <w:rsid w:val="001E417D"/>
    <w:rsid w:val="0035053F"/>
    <w:rsid w:val="004D2B62"/>
    <w:rsid w:val="00607839"/>
    <w:rsid w:val="00A8268E"/>
    <w:rsid w:val="00BB6674"/>
    <w:rsid w:val="00F04D68"/>
    <w:rsid w:val="00F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47C4"/>
  <w15:chartTrackingRefBased/>
  <w15:docId w15:val="{DF962D64-2015-4E69-905E-EE623C5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AB8"/>
  </w:style>
  <w:style w:type="paragraph" w:styleId="a5">
    <w:name w:val="footer"/>
    <w:basedOn w:val="a"/>
    <w:link w:val="a6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AB8"/>
  </w:style>
  <w:style w:type="paragraph" w:styleId="a7">
    <w:name w:val="Balloon Text"/>
    <w:basedOn w:val="a"/>
    <w:link w:val="a8"/>
    <w:uiPriority w:val="99"/>
    <w:semiHidden/>
    <w:unhideWhenUsed/>
    <w:rsid w:val="00BB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5C3A8ECFB8909405F2A9868F43D191F761AB048A6197F74EE958379AB534C2DBBF792806663B6E27824165554DDB658EDB540142FD3E9BJ429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C3A8ECFB8909405F2A9868F43D191F761AB048A6197F74EE958379AB534C2DBBF792806663B6E27824165554DDB658EDB540142FD3E9BJ429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2019-01-17T21:05:00Z</cp:lastPrinted>
  <dcterms:created xsi:type="dcterms:W3CDTF">2019-01-17T20:53:00Z</dcterms:created>
  <dcterms:modified xsi:type="dcterms:W3CDTF">2019-01-17T21:12:00Z</dcterms:modified>
</cp:coreProperties>
</file>