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5E" w:rsidRPr="00061470" w:rsidRDefault="00973C5B" w:rsidP="003D435E">
      <w:pPr>
        <w:ind w:left="4536"/>
        <w:jc w:val="center"/>
      </w:pPr>
      <w:r>
        <w:t>Утвержден</w:t>
      </w:r>
    </w:p>
    <w:p w:rsidR="003D435E" w:rsidRDefault="003D435E" w:rsidP="003D435E">
      <w:pPr>
        <w:ind w:left="4536"/>
        <w:jc w:val="center"/>
      </w:pPr>
      <w:r w:rsidRPr="00061470">
        <w:t>постановлени</w:t>
      </w:r>
      <w:r w:rsidR="00973C5B">
        <w:t>ем</w:t>
      </w:r>
      <w:r w:rsidRPr="00061470">
        <w:t xml:space="preserve"> Администрации </w:t>
      </w:r>
    </w:p>
    <w:p w:rsidR="003D435E" w:rsidRDefault="003D435E" w:rsidP="003D435E">
      <w:pPr>
        <w:ind w:left="4536"/>
        <w:jc w:val="center"/>
      </w:pPr>
      <w:r w:rsidRPr="00061470">
        <w:t xml:space="preserve">Николаевского сельского поселения </w:t>
      </w:r>
    </w:p>
    <w:p w:rsidR="003D435E" w:rsidRDefault="003D435E" w:rsidP="003D435E">
      <w:pPr>
        <w:ind w:left="4536"/>
        <w:jc w:val="center"/>
      </w:pPr>
      <w:r w:rsidRPr="00061470">
        <w:t xml:space="preserve">от </w:t>
      </w:r>
      <w:r w:rsidR="006733DF">
        <w:t xml:space="preserve">29.03.2018 </w:t>
      </w:r>
      <w:r w:rsidRPr="00061470">
        <w:t>№</w:t>
      </w:r>
      <w:r w:rsidR="006733DF">
        <w:t xml:space="preserve"> 39-П</w:t>
      </w:r>
    </w:p>
    <w:p w:rsidR="00B24FEF" w:rsidRPr="00FD31BD" w:rsidRDefault="00B24FEF" w:rsidP="003D435E">
      <w:pPr>
        <w:ind w:left="4536"/>
        <w:jc w:val="center"/>
        <w:rPr>
          <w:i/>
        </w:rPr>
      </w:pPr>
      <w:r w:rsidRPr="00FD31BD">
        <w:rPr>
          <w:i/>
        </w:rPr>
        <w:t>(в редакции постановлени</w:t>
      </w:r>
      <w:r w:rsidR="00013ABD">
        <w:rPr>
          <w:i/>
        </w:rPr>
        <w:t>й</w:t>
      </w:r>
      <w:r w:rsidRPr="00FD31BD">
        <w:rPr>
          <w:i/>
        </w:rPr>
        <w:t xml:space="preserve"> </w:t>
      </w:r>
    </w:p>
    <w:p w:rsidR="00B24FEF" w:rsidRPr="00FD31BD" w:rsidRDefault="00B24FEF" w:rsidP="003D435E">
      <w:pPr>
        <w:ind w:left="4536"/>
        <w:jc w:val="center"/>
        <w:rPr>
          <w:i/>
        </w:rPr>
      </w:pPr>
      <w:r w:rsidRPr="00FD31BD">
        <w:rPr>
          <w:i/>
        </w:rPr>
        <w:t>от 20.08.2018 № 117-П</w:t>
      </w:r>
      <w:r w:rsidR="00013ABD">
        <w:rPr>
          <w:i/>
        </w:rPr>
        <w:t>, 24.12.2019 № 158-</w:t>
      </w:r>
      <w:r w:rsidR="000D559D">
        <w:rPr>
          <w:i/>
        </w:rPr>
        <w:t>П, 03.03.2020 № 15-П</w:t>
      </w:r>
      <w:r w:rsidRPr="00FD31BD">
        <w:rPr>
          <w:i/>
        </w:rPr>
        <w:t>)</w:t>
      </w:r>
    </w:p>
    <w:p w:rsidR="003D435E" w:rsidRPr="00061470" w:rsidRDefault="003D435E" w:rsidP="003D435E">
      <w:pPr>
        <w:pStyle w:val="ConsPlusTitle"/>
        <w:widowControl/>
        <w:ind w:left="4536"/>
        <w:jc w:val="center"/>
        <w:rPr>
          <w:rFonts w:ascii="Times New Roman" w:hAnsi="Times New Roman" w:cs="Times New Roman"/>
          <w:sz w:val="24"/>
          <w:szCs w:val="24"/>
        </w:rPr>
      </w:pPr>
    </w:p>
    <w:p w:rsidR="003D435E" w:rsidRDefault="003D435E" w:rsidP="003D435E">
      <w:pPr>
        <w:pStyle w:val="ConsPlusTitle"/>
        <w:widowControl/>
        <w:ind w:firstLine="709"/>
        <w:jc w:val="center"/>
        <w:rPr>
          <w:rFonts w:ascii="Times New Roman" w:hAnsi="Times New Roman" w:cs="Times New Roman"/>
          <w:sz w:val="24"/>
          <w:szCs w:val="24"/>
        </w:rPr>
      </w:pPr>
    </w:p>
    <w:p w:rsidR="003D435E" w:rsidRPr="00061470" w:rsidRDefault="003D435E" w:rsidP="003D435E">
      <w:pPr>
        <w:pStyle w:val="ConsPlusTitle"/>
        <w:widowControl/>
        <w:ind w:firstLine="709"/>
        <w:jc w:val="center"/>
        <w:rPr>
          <w:rFonts w:ascii="Times New Roman" w:hAnsi="Times New Roman" w:cs="Times New Roman"/>
          <w:sz w:val="24"/>
          <w:szCs w:val="24"/>
        </w:rPr>
      </w:pPr>
      <w:r>
        <w:rPr>
          <w:rFonts w:ascii="Times New Roman" w:hAnsi="Times New Roman" w:cs="Times New Roman"/>
          <w:sz w:val="24"/>
          <w:szCs w:val="24"/>
        </w:rPr>
        <w:t>А</w:t>
      </w:r>
      <w:r w:rsidRPr="00061470">
        <w:rPr>
          <w:rFonts w:ascii="Times New Roman" w:hAnsi="Times New Roman" w:cs="Times New Roman"/>
          <w:sz w:val="24"/>
          <w:szCs w:val="24"/>
        </w:rPr>
        <w:t>дминистративный регламент</w:t>
      </w:r>
    </w:p>
    <w:p w:rsidR="003D435E" w:rsidRPr="00061470" w:rsidRDefault="003D435E" w:rsidP="003D435E">
      <w:pPr>
        <w:pStyle w:val="ConsPlusTitle"/>
        <w:widowControl/>
        <w:ind w:firstLine="709"/>
        <w:jc w:val="center"/>
        <w:rPr>
          <w:rFonts w:ascii="Times New Roman" w:hAnsi="Times New Roman" w:cs="Times New Roman"/>
          <w:i/>
          <w:sz w:val="24"/>
          <w:szCs w:val="24"/>
        </w:rPr>
      </w:pPr>
      <w:r w:rsidRPr="00061470">
        <w:rPr>
          <w:rFonts w:ascii="Times New Roman" w:hAnsi="Times New Roman" w:cs="Times New Roman"/>
          <w:sz w:val="24"/>
          <w:szCs w:val="24"/>
        </w:rPr>
        <w:t>по предоставлению</w:t>
      </w:r>
      <w:r>
        <w:rPr>
          <w:rFonts w:ascii="Times New Roman" w:hAnsi="Times New Roman" w:cs="Times New Roman"/>
          <w:sz w:val="24"/>
          <w:szCs w:val="24"/>
        </w:rPr>
        <w:t xml:space="preserve"> А</w:t>
      </w:r>
      <w:r w:rsidRPr="00061470">
        <w:rPr>
          <w:rFonts w:ascii="Times New Roman" w:hAnsi="Times New Roman" w:cs="Times New Roman"/>
          <w:sz w:val="24"/>
          <w:szCs w:val="24"/>
        </w:rPr>
        <w:t xml:space="preserve">дминистрацией </w:t>
      </w:r>
      <w:r>
        <w:rPr>
          <w:rFonts w:ascii="Times New Roman" w:hAnsi="Times New Roman" w:cs="Times New Roman"/>
          <w:sz w:val="24"/>
          <w:szCs w:val="24"/>
        </w:rPr>
        <w:t>Н</w:t>
      </w:r>
      <w:r w:rsidRPr="00061470">
        <w:rPr>
          <w:rFonts w:ascii="Times New Roman" w:hAnsi="Times New Roman" w:cs="Times New Roman"/>
          <w:sz w:val="24"/>
          <w:szCs w:val="24"/>
        </w:rPr>
        <w:t>иколаевского сельского поселения</w:t>
      </w:r>
    </w:p>
    <w:p w:rsidR="003D435E" w:rsidRDefault="003D435E" w:rsidP="003D435E">
      <w:pPr>
        <w:pStyle w:val="ConsPlusTitle"/>
        <w:widowControl/>
        <w:ind w:firstLine="709"/>
        <w:jc w:val="center"/>
        <w:rPr>
          <w:rFonts w:ascii="Times New Roman" w:hAnsi="Times New Roman" w:cs="Times New Roman"/>
          <w:sz w:val="24"/>
          <w:szCs w:val="24"/>
        </w:rPr>
      </w:pPr>
      <w:r w:rsidRPr="00061470">
        <w:rPr>
          <w:rFonts w:ascii="Times New Roman" w:hAnsi="Times New Roman" w:cs="Times New Roman"/>
          <w:sz w:val="24"/>
          <w:szCs w:val="24"/>
        </w:rPr>
        <w:t>муниципальной услуги по выдаче разрешения на строительство, реконструкцию объектов капитального строительства</w:t>
      </w:r>
    </w:p>
    <w:p w:rsidR="003D435E" w:rsidRPr="00061470" w:rsidRDefault="003D435E" w:rsidP="003D435E">
      <w:pPr>
        <w:pStyle w:val="ConsPlusTitle"/>
        <w:widowControl/>
        <w:ind w:firstLine="709"/>
        <w:jc w:val="center"/>
        <w:rPr>
          <w:rFonts w:ascii="Times New Roman" w:hAnsi="Times New Roman" w:cs="Times New Roman"/>
          <w:sz w:val="24"/>
          <w:szCs w:val="24"/>
        </w:rPr>
      </w:pPr>
    </w:p>
    <w:p w:rsidR="003D435E" w:rsidRPr="00061470" w:rsidRDefault="003D435E" w:rsidP="003D435E">
      <w:pPr>
        <w:pStyle w:val="ConsPlusTitle"/>
        <w:widowControl/>
        <w:ind w:firstLine="709"/>
        <w:jc w:val="both"/>
        <w:rPr>
          <w:rFonts w:ascii="Times New Roman" w:hAnsi="Times New Roman" w:cs="Times New Roman"/>
          <w:sz w:val="24"/>
          <w:szCs w:val="24"/>
        </w:rPr>
      </w:pPr>
    </w:p>
    <w:p w:rsidR="003D435E" w:rsidRPr="003D435E" w:rsidRDefault="003D435E" w:rsidP="003D435E">
      <w:pPr>
        <w:pStyle w:val="1"/>
        <w:keepNext w:val="0"/>
        <w:widowControl/>
        <w:numPr>
          <w:ilvl w:val="0"/>
          <w:numId w:val="11"/>
        </w:numPr>
        <w:overflowPunct/>
        <w:autoSpaceDE/>
        <w:autoSpaceDN/>
        <w:adjustRightInd/>
        <w:ind w:left="0" w:firstLine="709"/>
        <w:jc w:val="center"/>
        <w:rPr>
          <w:b/>
          <w:sz w:val="24"/>
          <w:szCs w:val="24"/>
        </w:rPr>
      </w:pPr>
      <w:r w:rsidRPr="003D435E">
        <w:rPr>
          <w:b/>
          <w:sz w:val="24"/>
          <w:szCs w:val="24"/>
        </w:rPr>
        <w:t>Общие положения</w:t>
      </w:r>
    </w:p>
    <w:p w:rsidR="003D435E" w:rsidRPr="00C1421D" w:rsidRDefault="003D435E" w:rsidP="003D435E"/>
    <w:p w:rsidR="003D435E" w:rsidRPr="00061470" w:rsidRDefault="003D435E" w:rsidP="003D435E">
      <w:pPr>
        <w:pStyle w:val="2"/>
        <w:keepNext w:val="0"/>
        <w:numPr>
          <w:ilvl w:val="1"/>
          <w:numId w:val="11"/>
        </w:numPr>
        <w:overflowPunct/>
        <w:autoSpaceDE/>
        <w:autoSpaceDN/>
        <w:adjustRightInd/>
        <w:spacing w:before="0" w:after="0"/>
        <w:ind w:left="0" w:firstLine="709"/>
        <w:jc w:val="both"/>
        <w:rPr>
          <w:rFonts w:ascii="Times New Roman" w:eastAsia="Calibri" w:hAnsi="Times New Roman"/>
          <w:i w:val="0"/>
          <w:sz w:val="24"/>
          <w:szCs w:val="24"/>
        </w:rPr>
      </w:pPr>
      <w:r w:rsidRPr="00061470">
        <w:rPr>
          <w:rFonts w:ascii="Times New Roman" w:eastAsia="Calibri" w:hAnsi="Times New Roman"/>
          <w:i w:val="0"/>
          <w:sz w:val="24"/>
          <w:szCs w:val="24"/>
        </w:rPr>
        <w:t>Предмет регулирования административного регламента</w:t>
      </w:r>
    </w:p>
    <w:p w:rsidR="003D435E" w:rsidRPr="00061470" w:rsidRDefault="003D435E" w:rsidP="003D435E">
      <w:pPr>
        <w:pStyle w:val="ConsPlusNormal"/>
        <w:adjustRightInd/>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Административный регламент по предоставлению </w:t>
      </w:r>
      <w:r>
        <w:rPr>
          <w:rFonts w:ascii="Times New Roman" w:hAnsi="Times New Roman" w:cs="Times New Roman"/>
          <w:sz w:val="24"/>
          <w:szCs w:val="24"/>
        </w:rPr>
        <w:t>А</w:t>
      </w:r>
      <w:r w:rsidRPr="00061470">
        <w:rPr>
          <w:rFonts w:ascii="Times New Roman" w:hAnsi="Times New Roman" w:cs="Times New Roman"/>
          <w:sz w:val="24"/>
          <w:szCs w:val="24"/>
        </w:rPr>
        <w:t>дминистрацией Ни</w:t>
      </w:r>
      <w:r>
        <w:rPr>
          <w:rFonts w:ascii="Times New Roman" w:hAnsi="Times New Roman" w:cs="Times New Roman"/>
          <w:sz w:val="24"/>
          <w:szCs w:val="24"/>
        </w:rPr>
        <w:t>к</w:t>
      </w:r>
      <w:r w:rsidRPr="00061470">
        <w:rPr>
          <w:rFonts w:ascii="Times New Roman" w:hAnsi="Times New Roman" w:cs="Times New Roman"/>
          <w:sz w:val="24"/>
          <w:szCs w:val="24"/>
        </w:rPr>
        <w:t xml:space="preserve">олаевского сельского поселения муниципальной услуги по выдаче разрешения на строительство, реконструкцию объектов капитального строительства (далее – Административный регламент) разработан в целях регулирования предоставления и доступности муниципальной услуги по выдаче разрешения  на строительство, реконструкцию объектов капитального строительства, определяет сроки и последовательность действий (административных процедур) при осуществлении полномочий по предоставлению муниципальной услуги. Административный регламент разработан на основании Градостроительного </w:t>
      </w:r>
      <w:hyperlink r:id="rId9" w:history="1">
        <w:r w:rsidRPr="00061470">
          <w:rPr>
            <w:rStyle w:val="a3"/>
            <w:rFonts w:ascii="Times New Roman" w:hAnsi="Times New Roman" w:cs="Times New Roman"/>
            <w:sz w:val="24"/>
            <w:szCs w:val="24"/>
          </w:rPr>
          <w:t>кодекса</w:t>
        </w:r>
      </w:hyperlink>
      <w:r w:rsidRPr="00061470">
        <w:rPr>
          <w:rFonts w:ascii="Times New Roman" w:hAnsi="Times New Roman" w:cs="Times New Roman"/>
          <w:sz w:val="24"/>
          <w:szCs w:val="24"/>
        </w:rPr>
        <w:t xml:space="preserve"> Российской Федерации, Федерального </w:t>
      </w:r>
      <w:hyperlink r:id="rId10" w:history="1">
        <w:r w:rsidRPr="00061470">
          <w:rPr>
            <w:rStyle w:val="a3"/>
            <w:rFonts w:ascii="Times New Roman" w:hAnsi="Times New Roman" w:cs="Times New Roman"/>
            <w:sz w:val="24"/>
            <w:szCs w:val="24"/>
          </w:rPr>
          <w:t>закона</w:t>
        </w:r>
      </w:hyperlink>
      <w:r w:rsidRPr="00061470">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3D435E" w:rsidRPr="00061470" w:rsidRDefault="003D435E" w:rsidP="003D435E">
      <w:pPr>
        <w:pStyle w:val="7"/>
        <w:widowControl/>
        <w:shd w:val="clear" w:color="auto" w:fill="auto"/>
        <w:spacing w:before="0" w:line="240" w:lineRule="auto"/>
        <w:ind w:firstLine="709"/>
        <w:jc w:val="both"/>
        <w:rPr>
          <w:i/>
          <w:sz w:val="24"/>
          <w:szCs w:val="24"/>
        </w:rPr>
      </w:pPr>
      <w:r w:rsidRPr="00061470">
        <w:rPr>
          <w:sz w:val="24"/>
          <w:szCs w:val="24"/>
        </w:rPr>
        <w:t>Действие Административного регламента распространяется на объекты, строительство, реконструкция которых планируется на территории Николаевского сельского поселения, за исключением случаев, предусмотренных частью 5 статьи 51 Градостроительного Кодекса.</w:t>
      </w:r>
    </w:p>
    <w:p w:rsidR="003D435E" w:rsidRPr="00061470" w:rsidRDefault="003D435E" w:rsidP="003D435E">
      <w:pPr>
        <w:pStyle w:val="7"/>
        <w:widowControl/>
        <w:shd w:val="clear" w:color="auto" w:fill="auto"/>
        <w:spacing w:before="0" w:line="240" w:lineRule="auto"/>
        <w:ind w:firstLine="709"/>
        <w:jc w:val="both"/>
        <w:rPr>
          <w:sz w:val="24"/>
          <w:szCs w:val="24"/>
        </w:rPr>
      </w:pPr>
      <w:r w:rsidRPr="00061470">
        <w:rPr>
          <w:sz w:val="24"/>
          <w:szCs w:val="24"/>
        </w:rPr>
        <w:t>Действие Административного регламента не распространяется на объекты, при строительстве которых в соответствии с частью 17 статьи 51 Градостроительного кодекса Российской Федерации выдача разрешения не требуется.</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3D435E" w:rsidRPr="00061470" w:rsidRDefault="003D435E" w:rsidP="003D435E">
      <w:pPr>
        <w:pStyle w:val="2"/>
        <w:keepNext w:val="0"/>
        <w:spacing w:before="0" w:after="0"/>
        <w:ind w:firstLine="709"/>
        <w:jc w:val="both"/>
        <w:rPr>
          <w:rFonts w:ascii="Times New Roman" w:hAnsi="Times New Roman"/>
          <w:i w:val="0"/>
          <w:sz w:val="24"/>
          <w:szCs w:val="24"/>
        </w:rPr>
      </w:pPr>
      <w:r w:rsidRPr="00061470">
        <w:rPr>
          <w:rFonts w:ascii="Times New Roman" w:hAnsi="Times New Roman"/>
          <w:i w:val="0"/>
          <w:sz w:val="24"/>
          <w:szCs w:val="24"/>
        </w:rPr>
        <w:t>1.2.</w:t>
      </w:r>
      <w:r w:rsidRPr="00061470">
        <w:rPr>
          <w:rFonts w:ascii="Times New Roman" w:hAnsi="Times New Roman"/>
          <w:i w:val="0"/>
          <w:sz w:val="24"/>
          <w:szCs w:val="24"/>
        </w:rPr>
        <w:tab/>
      </w:r>
      <w:r>
        <w:rPr>
          <w:rFonts w:ascii="Times New Roman" w:hAnsi="Times New Roman"/>
          <w:i w:val="0"/>
          <w:sz w:val="24"/>
          <w:szCs w:val="24"/>
        </w:rPr>
        <w:t>Круг заявителей</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3D435E" w:rsidRPr="00061470" w:rsidRDefault="003D435E" w:rsidP="003D435E">
      <w:pPr>
        <w:ind w:firstLine="709"/>
        <w:jc w:val="both"/>
      </w:pPr>
      <w:r w:rsidRPr="00061470">
        <w:t xml:space="preserve">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w:t>
      </w:r>
      <w:r w:rsidRPr="00061470">
        <w:lastRenderedPageBreak/>
        <w:t>Федерации, полномочиями выступать от имени заявителей за предоставлением муниципальной услуги (далее – представители заявителей).</w:t>
      </w:r>
    </w:p>
    <w:p w:rsidR="003D435E" w:rsidRPr="00061470" w:rsidRDefault="003D435E" w:rsidP="003D435E">
      <w:pPr>
        <w:pStyle w:val="2"/>
        <w:keepNext w:val="0"/>
        <w:spacing w:before="0" w:after="0"/>
        <w:ind w:firstLine="709"/>
        <w:jc w:val="both"/>
        <w:rPr>
          <w:rFonts w:ascii="Times New Roman" w:hAnsi="Times New Roman"/>
          <w:i w:val="0"/>
          <w:sz w:val="24"/>
          <w:szCs w:val="24"/>
        </w:rPr>
      </w:pPr>
      <w:r w:rsidRPr="00061470">
        <w:rPr>
          <w:rFonts w:ascii="Times New Roman" w:hAnsi="Times New Roman"/>
          <w:bCs w:val="0"/>
          <w:i w:val="0"/>
          <w:iCs w:val="0"/>
          <w:sz w:val="24"/>
          <w:szCs w:val="24"/>
        </w:rPr>
        <w:t>1.</w:t>
      </w:r>
      <w:r w:rsidRPr="00061470">
        <w:rPr>
          <w:rFonts w:ascii="Times New Roman" w:hAnsi="Times New Roman"/>
          <w:i w:val="0"/>
          <w:sz w:val="24"/>
          <w:szCs w:val="24"/>
        </w:rPr>
        <w:t>3.</w:t>
      </w:r>
      <w:r w:rsidRPr="00061470">
        <w:rPr>
          <w:rFonts w:ascii="Times New Roman" w:hAnsi="Times New Roman"/>
          <w:i w:val="0"/>
          <w:sz w:val="24"/>
          <w:szCs w:val="24"/>
        </w:rPr>
        <w:tab/>
        <w:t>Требования к порядку информирования предоставления муниципальной услуги</w:t>
      </w:r>
    </w:p>
    <w:p w:rsidR="003D435E" w:rsidRPr="00061470" w:rsidRDefault="003D435E" w:rsidP="003D435E">
      <w:pPr>
        <w:pStyle w:val="ConsPlusNonformat"/>
        <w:widowControl/>
        <w:ind w:firstLine="709"/>
        <w:jc w:val="both"/>
        <w:rPr>
          <w:rFonts w:ascii="Times New Roman" w:hAnsi="Times New Roman" w:cs="Times New Roman"/>
          <w:b/>
          <w:sz w:val="24"/>
          <w:szCs w:val="24"/>
        </w:rPr>
      </w:pPr>
      <w:r w:rsidRPr="00061470">
        <w:rPr>
          <w:rFonts w:ascii="Times New Roman" w:hAnsi="Times New Roman" w:cs="Times New Roman"/>
          <w:sz w:val="24"/>
          <w:szCs w:val="24"/>
        </w:rPr>
        <w:t>1.3.1</w:t>
      </w:r>
      <w:r w:rsidRPr="00061470">
        <w:rPr>
          <w:rFonts w:ascii="Times New Roman" w:hAnsi="Times New Roman" w:cs="Times New Roman"/>
          <w:sz w:val="24"/>
          <w:szCs w:val="24"/>
        </w:rPr>
        <w:tab/>
        <w:t xml:space="preserve">Информирование о предоставлении муниципальной услуги осуществляется </w:t>
      </w:r>
      <w:r w:rsidRPr="00061470">
        <w:rPr>
          <w:rFonts w:ascii="Times New Roman" w:hAnsi="Times New Roman" w:cs="Times New Roman"/>
          <w:b/>
          <w:sz w:val="24"/>
          <w:szCs w:val="24"/>
        </w:rPr>
        <w:t>Администрацией Николаевского сельского поселения</w:t>
      </w:r>
      <w:r>
        <w:rPr>
          <w:rFonts w:ascii="Times New Roman" w:hAnsi="Times New Roman" w:cs="Times New Roman"/>
          <w:b/>
          <w:sz w:val="24"/>
          <w:szCs w:val="24"/>
        </w:rPr>
        <w:t xml:space="preserve"> </w:t>
      </w:r>
      <w:r w:rsidRPr="000C4469">
        <w:rPr>
          <w:rFonts w:ascii="Times New Roman" w:hAnsi="Times New Roman" w:cs="Times New Roman"/>
          <w:sz w:val="24"/>
          <w:szCs w:val="24"/>
        </w:rPr>
        <w:t>(</w:t>
      </w:r>
      <w:r>
        <w:rPr>
          <w:rFonts w:ascii="Times New Roman" w:hAnsi="Times New Roman" w:cs="Times New Roman"/>
          <w:sz w:val="24"/>
          <w:szCs w:val="24"/>
        </w:rPr>
        <w:t>далее – Администрацией)</w:t>
      </w:r>
      <w:r w:rsidRPr="000C4469">
        <w:rPr>
          <w:rFonts w:ascii="Times New Roman" w:hAnsi="Times New Roman" w:cs="Times New Roman"/>
          <w:sz w:val="24"/>
          <w:szCs w:val="24"/>
        </w:rPr>
        <w:t>:</w:t>
      </w:r>
    </w:p>
    <w:p w:rsidR="003D435E" w:rsidRPr="00061470" w:rsidRDefault="003D435E" w:rsidP="003D435E">
      <w:pPr>
        <w:autoSpaceDE w:val="0"/>
        <w:autoSpaceDN w:val="0"/>
        <w:adjustRightInd w:val="0"/>
        <w:ind w:firstLine="709"/>
        <w:contextualSpacing/>
        <w:jc w:val="both"/>
      </w:pPr>
      <w:r w:rsidRPr="00061470">
        <w:t xml:space="preserve">местонахождение: 684032, Камчатский край, с. Николаевка, ул. </w:t>
      </w:r>
      <w:proofErr w:type="spellStart"/>
      <w:r w:rsidRPr="00061470">
        <w:t>Елизовская</w:t>
      </w:r>
      <w:proofErr w:type="spellEnd"/>
      <w:r w:rsidRPr="00061470">
        <w:t>, 7;</w:t>
      </w:r>
    </w:p>
    <w:p w:rsidR="003D435E" w:rsidRPr="00061470" w:rsidRDefault="003D435E" w:rsidP="003D435E">
      <w:pPr>
        <w:autoSpaceDE w:val="0"/>
        <w:autoSpaceDN w:val="0"/>
        <w:adjustRightInd w:val="0"/>
        <w:ind w:firstLine="709"/>
        <w:contextualSpacing/>
        <w:jc w:val="both"/>
      </w:pPr>
      <w:r w:rsidRPr="00061470">
        <w:t>график работы:</w:t>
      </w:r>
    </w:p>
    <w:p w:rsidR="003D435E" w:rsidRPr="00061470" w:rsidRDefault="003D435E" w:rsidP="003D435E">
      <w:pPr>
        <w:autoSpaceDE w:val="0"/>
        <w:autoSpaceDN w:val="0"/>
        <w:adjustRightInd w:val="0"/>
        <w:ind w:firstLine="709"/>
        <w:contextualSpacing/>
        <w:jc w:val="both"/>
      </w:pPr>
      <w:r w:rsidRPr="00061470">
        <w:t>понедельник – четверг: 8:30 – 18:00;</w:t>
      </w:r>
    </w:p>
    <w:p w:rsidR="003D435E" w:rsidRPr="00061470" w:rsidRDefault="003D435E" w:rsidP="003D435E">
      <w:pPr>
        <w:autoSpaceDE w:val="0"/>
        <w:autoSpaceDN w:val="0"/>
        <w:adjustRightInd w:val="0"/>
        <w:ind w:firstLine="709"/>
        <w:contextualSpacing/>
        <w:jc w:val="both"/>
      </w:pPr>
      <w:r w:rsidRPr="00061470">
        <w:t>перерыв на обед: 13:00 – 14:00;</w:t>
      </w:r>
    </w:p>
    <w:p w:rsidR="003D435E" w:rsidRPr="00061470" w:rsidRDefault="003D435E" w:rsidP="003D435E">
      <w:pPr>
        <w:autoSpaceDE w:val="0"/>
        <w:autoSpaceDN w:val="0"/>
        <w:adjustRightInd w:val="0"/>
        <w:ind w:firstLine="709"/>
        <w:contextualSpacing/>
        <w:jc w:val="both"/>
      </w:pPr>
      <w:r w:rsidRPr="00061470">
        <w:t>пятница: 8:30 – 14:30, без перерыва;</w:t>
      </w:r>
    </w:p>
    <w:p w:rsidR="003D435E" w:rsidRPr="00061470" w:rsidRDefault="003D435E" w:rsidP="003D435E">
      <w:pPr>
        <w:autoSpaceDE w:val="0"/>
        <w:autoSpaceDN w:val="0"/>
        <w:adjustRightInd w:val="0"/>
        <w:ind w:firstLine="709"/>
        <w:contextualSpacing/>
        <w:jc w:val="both"/>
      </w:pPr>
      <w:r w:rsidRPr="00061470">
        <w:t>суббота, воскресенье: выходной.</w:t>
      </w:r>
    </w:p>
    <w:p w:rsidR="003D435E" w:rsidRPr="00061470" w:rsidRDefault="003D435E" w:rsidP="003D435E">
      <w:pPr>
        <w:autoSpaceDE w:val="0"/>
        <w:autoSpaceDN w:val="0"/>
        <w:adjustRightInd w:val="0"/>
        <w:ind w:firstLine="709"/>
        <w:contextualSpacing/>
        <w:jc w:val="both"/>
      </w:pPr>
      <w:r w:rsidRPr="00061470">
        <w:t xml:space="preserve">Справочные телефоны: 8 (415 31) </w:t>
      </w:r>
      <w:r>
        <w:t>32-2-93</w:t>
      </w:r>
      <w:r w:rsidRPr="00061470">
        <w:t>.</w:t>
      </w:r>
    </w:p>
    <w:p w:rsidR="003D435E" w:rsidRPr="00061470" w:rsidRDefault="003D435E" w:rsidP="003D435E">
      <w:pPr>
        <w:autoSpaceDE w:val="0"/>
        <w:autoSpaceDN w:val="0"/>
        <w:adjustRightInd w:val="0"/>
        <w:ind w:firstLine="709"/>
        <w:contextualSpacing/>
        <w:jc w:val="both"/>
      </w:pPr>
      <w:r w:rsidRPr="00061470">
        <w:t>Телефон/Факс: 8 (415 31) 32-2-93, 32-1-93</w:t>
      </w:r>
    </w:p>
    <w:p w:rsidR="003D435E" w:rsidRPr="00061470" w:rsidRDefault="003D435E" w:rsidP="003D435E">
      <w:pPr>
        <w:pStyle w:val="ConsPlusNonformat"/>
        <w:widowContro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График приема заявлений о получении разрешения на строительство и документов: </w:t>
      </w:r>
    </w:p>
    <w:p w:rsidR="003D435E" w:rsidRPr="00061470" w:rsidRDefault="003D435E" w:rsidP="003D435E">
      <w:pPr>
        <w:ind w:firstLine="709"/>
        <w:jc w:val="both"/>
      </w:pPr>
      <w:r w:rsidRPr="00061470">
        <w:t>вторник – 9:00-17:00;</w:t>
      </w:r>
    </w:p>
    <w:p w:rsidR="003D435E" w:rsidRPr="00061470" w:rsidRDefault="003D435E" w:rsidP="003D435E">
      <w:pPr>
        <w:ind w:firstLine="709"/>
        <w:jc w:val="both"/>
      </w:pPr>
      <w:r w:rsidRPr="00061470">
        <w:t>четверг – 9:00 – 17:00;</w:t>
      </w:r>
    </w:p>
    <w:p w:rsidR="003D435E" w:rsidRPr="00061470" w:rsidRDefault="003D435E" w:rsidP="003D435E">
      <w:pPr>
        <w:ind w:firstLine="709"/>
        <w:jc w:val="both"/>
      </w:pPr>
      <w:r w:rsidRPr="00061470">
        <w:t>понедельник, среда, пятница – приема нет.</w:t>
      </w:r>
    </w:p>
    <w:p w:rsidR="003D435E" w:rsidRPr="00061470" w:rsidRDefault="003D435E" w:rsidP="003D435E">
      <w:pPr>
        <w:tabs>
          <w:tab w:val="left" w:pos="851"/>
        </w:tabs>
        <w:autoSpaceDE w:val="0"/>
        <w:autoSpaceDN w:val="0"/>
        <w:adjustRightInd w:val="0"/>
        <w:ind w:firstLine="709"/>
        <w:contextualSpacing/>
        <w:jc w:val="both"/>
      </w:pPr>
      <w:r w:rsidRPr="00061470">
        <w:t xml:space="preserve">Адрес электронной почты </w:t>
      </w:r>
      <w:r>
        <w:t>А</w:t>
      </w:r>
      <w:r w:rsidRPr="00061470">
        <w:t xml:space="preserve">дминистрации: </w:t>
      </w:r>
      <w:proofErr w:type="spellStart"/>
      <w:r w:rsidRPr="00061470">
        <w:rPr>
          <w:lang w:val="en-US"/>
        </w:rPr>
        <w:t>nik</w:t>
      </w:r>
      <w:proofErr w:type="spellEnd"/>
      <w:r w:rsidRPr="00061470">
        <w:t>_</w:t>
      </w:r>
      <w:proofErr w:type="spellStart"/>
      <w:r w:rsidRPr="00061470">
        <w:rPr>
          <w:lang w:val="en-US"/>
        </w:rPr>
        <w:t>sp</w:t>
      </w:r>
      <w:proofErr w:type="spellEnd"/>
      <w:r w:rsidRPr="00061470">
        <w:t>2012@</w:t>
      </w:r>
      <w:r w:rsidRPr="00061470">
        <w:rPr>
          <w:lang w:val="en-US"/>
        </w:rPr>
        <w:t>mail</w:t>
      </w:r>
      <w:r w:rsidRPr="00061470">
        <w:t>.</w:t>
      </w:r>
      <w:proofErr w:type="spellStart"/>
      <w:r w:rsidRPr="00061470">
        <w:rPr>
          <w:lang w:val="en-US"/>
        </w:rPr>
        <w:t>ru</w:t>
      </w:r>
      <w:proofErr w:type="spellEnd"/>
      <w:r w:rsidRPr="00061470">
        <w:t xml:space="preserve">. </w:t>
      </w:r>
    </w:p>
    <w:p w:rsidR="003D435E" w:rsidRPr="00061470" w:rsidRDefault="003D435E" w:rsidP="003D435E">
      <w:pPr>
        <w:tabs>
          <w:tab w:val="left" w:pos="851"/>
        </w:tabs>
        <w:autoSpaceDE w:val="0"/>
        <w:autoSpaceDN w:val="0"/>
        <w:adjustRightInd w:val="0"/>
        <w:ind w:firstLine="709"/>
        <w:contextualSpacing/>
        <w:jc w:val="both"/>
      </w:pPr>
      <w:r w:rsidRPr="00061470">
        <w:t xml:space="preserve">Адрес официального сайта </w:t>
      </w:r>
      <w:r>
        <w:t>А</w:t>
      </w:r>
      <w:r w:rsidRPr="00061470">
        <w:t xml:space="preserve">дминистрации в сети Интернет: </w:t>
      </w:r>
      <w:r w:rsidRPr="00061470">
        <w:rPr>
          <w:lang w:val="en-US"/>
        </w:rPr>
        <w:t>http</w:t>
      </w:r>
      <w:r w:rsidRPr="00061470">
        <w:t>://</w:t>
      </w:r>
      <w:proofErr w:type="spellStart"/>
      <w:r w:rsidR="00B7126A">
        <w:fldChar w:fldCharType="begin"/>
      </w:r>
      <w:r w:rsidR="00B7126A">
        <w:instrText xml:space="preserve"> HYPERLINK "http://www.kamgov.ru" </w:instrText>
      </w:r>
      <w:r w:rsidR="00B7126A">
        <w:fldChar w:fldCharType="separate"/>
      </w:r>
      <w:r w:rsidRPr="00061470">
        <w:rPr>
          <w:rStyle w:val="a3"/>
        </w:rPr>
        <w:t>www</w:t>
      </w:r>
      <w:proofErr w:type="spellEnd"/>
      <w:r w:rsidRPr="00061470">
        <w:rPr>
          <w:rStyle w:val="a3"/>
        </w:rPr>
        <w:t>.</w:t>
      </w:r>
      <w:proofErr w:type="spellStart"/>
      <w:r w:rsidRPr="00061470">
        <w:rPr>
          <w:rStyle w:val="a3"/>
          <w:lang w:val="en-US"/>
        </w:rPr>
        <w:t>kamgov</w:t>
      </w:r>
      <w:proofErr w:type="spellEnd"/>
      <w:r w:rsidRPr="00061470">
        <w:rPr>
          <w:rStyle w:val="a3"/>
        </w:rPr>
        <w:t>.</w:t>
      </w:r>
      <w:proofErr w:type="spellStart"/>
      <w:r w:rsidRPr="00061470">
        <w:rPr>
          <w:rStyle w:val="a3"/>
          <w:lang w:val="en-US"/>
        </w:rPr>
        <w:t>ru</w:t>
      </w:r>
      <w:proofErr w:type="spellEnd"/>
      <w:r w:rsidR="00B7126A">
        <w:rPr>
          <w:rStyle w:val="a3"/>
          <w:lang w:val="en-US"/>
        </w:rPr>
        <w:fldChar w:fldCharType="end"/>
      </w:r>
      <w:r w:rsidRPr="00061470">
        <w:t>/</w:t>
      </w:r>
      <w:proofErr w:type="spellStart"/>
      <w:r w:rsidRPr="00061470">
        <w:rPr>
          <w:lang w:val="en-US"/>
        </w:rPr>
        <w:t>bmr</w:t>
      </w:r>
      <w:proofErr w:type="spellEnd"/>
      <w:r w:rsidRPr="00061470">
        <w:t>/</w:t>
      </w:r>
      <w:proofErr w:type="spellStart"/>
      <w:r w:rsidRPr="00061470">
        <w:rPr>
          <w:lang w:val="en-US"/>
        </w:rPr>
        <w:t>nikolaevskoe</w:t>
      </w:r>
      <w:proofErr w:type="spellEnd"/>
      <w:r w:rsidRPr="00061470">
        <w:t>.</w:t>
      </w:r>
    </w:p>
    <w:p w:rsidR="003D435E" w:rsidRPr="00061470" w:rsidRDefault="003D435E" w:rsidP="003D435E">
      <w:pPr>
        <w:autoSpaceDE w:val="0"/>
        <w:autoSpaceDN w:val="0"/>
        <w:adjustRightInd w:val="0"/>
        <w:ind w:firstLine="709"/>
        <w:contextualSpacing/>
        <w:jc w:val="both"/>
      </w:pPr>
      <w:r w:rsidRPr="00061470">
        <w:t xml:space="preserve">При предоставлении муниципальной услуги </w:t>
      </w:r>
      <w:r>
        <w:t>А</w:t>
      </w:r>
      <w:r w:rsidRPr="00061470">
        <w:t>дминистрация взаимодействует с:</w:t>
      </w:r>
    </w:p>
    <w:p w:rsidR="003D435E" w:rsidRPr="00061470" w:rsidRDefault="003D435E" w:rsidP="003D435E">
      <w:pPr>
        <w:autoSpaceDE w:val="0"/>
        <w:autoSpaceDN w:val="0"/>
        <w:adjustRightInd w:val="0"/>
        <w:ind w:firstLine="709"/>
        <w:contextualSpacing/>
        <w:jc w:val="both"/>
      </w:pPr>
      <w:r w:rsidRPr="00061470">
        <w:rPr>
          <w:b/>
        </w:rPr>
        <w:t>а)</w:t>
      </w:r>
      <w:r w:rsidRPr="00061470">
        <w:rPr>
          <w:b/>
        </w:rPr>
        <w:tab/>
        <w:t>Краевым государственным казённым учреждением «Многофункциональный центр предоставления государственных и муниципальных услуг в Камчатском крае</w:t>
      </w:r>
      <w:r w:rsidRPr="00061470">
        <w:t>» (далее – МФЦ Камчатского края):</w:t>
      </w:r>
    </w:p>
    <w:p w:rsidR="003D435E" w:rsidRPr="00061470" w:rsidRDefault="003D435E" w:rsidP="003D435E">
      <w:pPr>
        <w:autoSpaceDE w:val="0"/>
        <w:autoSpaceDN w:val="0"/>
        <w:adjustRightInd w:val="0"/>
        <w:ind w:firstLine="709"/>
        <w:contextualSpacing/>
        <w:jc w:val="both"/>
      </w:pPr>
      <w:r w:rsidRPr="00061470">
        <w:t>местонахождение: 683024, Камчатский край, г. Петропавловск-Камчатский, проспект Рыбаков, д. 13.</w:t>
      </w:r>
    </w:p>
    <w:p w:rsidR="003D435E" w:rsidRPr="00061470" w:rsidRDefault="003D435E" w:rsidP="003D435E">
      <w:pPr>
        <w:autoSpaceDE w:val="0"/>
        <w:autoSpaceDN w:val="0"/>
        <w:adjustRightInd w:val="0"/>
        <w:ind w:firstLine="709"/>
        <w:contextualSpacing/>
        <w:jc w:val="both"/>
      </w:pPr>
      <w:r w:rsidRPr="00061470">
        <w:t xml:space="preserve">Перечень и адреса сети филиалов МФЦ Камчатского края указаны в </w:t>
      </w:r>
      <w:hyperlink w:anchor="sub_6000" w:history="1">
        <w:r w:rsidRPr="00061470">
          <w:rPr>
            <w:rFonts w:eastAsia="Calibri"/>
          </w:rPr>
          <w:t xml:space="preserve">приложении </w:t>
        </w:r>
      </w:hyperlink>
      <w:r>
        <w:t xml:space="preserve">№ 6 </w:t>
      </w:r>
      <w:r w:rsidRPr="00061470">
        <w:t>к настоящему Административному регламенту.</w:t>
      </w:r>
    </w:p>
    <w:p w:rsidR="003D435E" w:rsidRPr="00061470" w:rsidRDefault="003D435E" w:rsidP="003D435E">
      <w:pPr>
        <w:autoSpaceDE w:val="0"/>
        <w:autoSpaceDN w:val="0"/>
        <w:adjustRightInd w:val="0"/>
        <w:ind w:firstLine="709"/>
        <w:contextualSpacing/>
        <w:jc w:val="both"/>
      </w:pPr>
      <w:r w:rsidRPr="00061470">
        <w:t>График работы:</w:t>
      </w:r>
    </w:p>
    <w:p w:rsidR="003D435E" w:rsidRPr="00061470" w:rsidRDefault="003D435E" w:rsidP="003D435E">
      <w:pPr>
        <w:autoSpaceDE w:val="0"/>
        <w:autoSpaceDN w:val="0"/>
        <w:adjustRightInd w:val="0"/>
        <w:ind w:firstLine="709"/>
        <w:contextualSpacing/>
        <w:jc w:val="both"/>
      </w:pPr>
      <w:r w:rsidRPr="00061470">
        <w:t>понедельник – пятница: 09:00 – 19:00;</w:t>
      </w:r>
    </w:p>
    <w:p w:rsidR="003D435E" w:rsidRPr="00061470" w:rsidRDefault="003D435E" w:rsidP="003D435E">
      <w:pPr>
        <w:autoSpaceDE w:val="0"/>
        <w:autoSpaceDN w:val="0"/>
        <w:adjustRightInd w:val="0"/>
        <w:ind w:firstLine="709"/>
        <w:contextualSpacing/>
        <w:jc w:val="both"/>
      </w:pPr>
      <w:r w:rsidRPr="00061470">
        <w:t>без перерыва на обед;</w:t>
      </w:r>
    </w:p>
    <w:p w:rsidR="003D435E" w:rsidRPr="00061470" w:rsidRDefault="003D435E" w:rsidP="003D435E">
      <w:pPr>
        <w:autoSpaceDE w:val="0"/>
        <w:autoSpaceDN w:val="0"/>
        <w:adjustRightInd w:val="0"/>
        <w:ind w:firstLine="709"/>
        <w:contextualSpacing/>
        <w:jc w:val="both"/>
      </w:pPr>
      <w:r w:rsidRPr="00061470">
        <w:t>суббота: 10:00 – 14:00;</w:t>
      </w:r>
    </w:p>
    <w:p w:rsidR="003D435E" w:rsidRPr="00061470" w:rsidRDefault="003D435E" w:rsidP="003D435E">
      <w:pPr>
        <w:autoSpaceDE w:val="0"/>
        <w:autoSpaceDN w:val="0"/>
        <w:adjustRightInd w:val="0"/>
        <w:ind w:firstLine="709"/>
        <w:contextualSpacing/>
        <w:jc w:val="both"/>
      </w:pPr>
      <w:r w:rsidRPr="00061470">
        <w:t>воскресенье: выходной.</w:t>
      </w:r>
    </w:p>
    <w:p w:rsidR="003D435E" w:rsidRPr="00061470" w:rsidRDefault="003D435E" w:rsidP="003D435E">
      <w:pPr>
        <w:autoSpaceDE w:val="0"/>
        <w:autoSpaceDN w:val="0"/>
        <w:adjustRightInd w:val="0"/>
        <w:ind w:firstLine="709"/>
        <w:contextualSpacing/>
        <w:jc w:val="both"/>
      </w:pPr>
      <w:r w:rsidRPr="00061470">
        <w:t xml:space="preserve">Телефон приёмной МФЦ Камчатского края: 8 (4152) 26-99-30; </w:t>
      </w:r>
    </w:p>
    <w:p w:rsidR="003D435E" w:rsidRPr="00061470" w:rsidRDefault="003D435E" w:rsidP="003D435E">
      <w:pPr>
        <w:autoSpaceDE w:val="0"/>
        <w:autoSpaceDN w:val="0"/>
        <w:adjustRightInd w:val="0"/>
        <w:ind w:firstLine="709"/>
        <w:contextualSpacing/>
        <w:jc w:val="both"/>
      </w:pPr>
      <w:r w:rsidRPr="00061470">
        <w:t>факс: 8 (4152) 26-99-20;</w:t>
      </w:r>
    </w:p>
    <w:p w:rsidR="003D435E" w:rsidRPr="00061470" w:rsidRDefault="003D435E" w:rsidP="003D435E">
      <w:pPr>
        <w:autoSpaceDE w:val="0"/>
        <w:autoSpaceDN w:val="0"/>
        <w:adjustRightInd w:val="0"/>
        <w:ind w:firstLine="709"/>
        <w:contextualSpacing/>
        <w:jc w:val="both"/>
      </w:pPr>
      <w:r w:rsidRPr="00061470">
        <w:rPr>
          <w:bCs/>
        </w:rPr>
        <w:t>по вопросам предоставления государственных и муниципальных услуг: единый центр телефонного обслуживания 8 (4152) 302-402.</w:t>
      </w:r>
    </w:p>
    <w:p w:rsidR="003D435E" w:rsidRPr="00061470" w:rsidRDefault="003D435E" w:rsidP="003D435E">
      <w:pPr>
        <w:autoSpaceDE w:val="0"/>
        <w:autoSpaceDN w:val="0"/>
        <w:adjustRightInd w:val="0"/>
        <w:ind w:firstLine="709"/>
        <w:contextualSpacing/>
        <w:jc w:val="both"/>
      </w:pPr>
      <w:r w:rsidRPr="00061470">
        <w:t>Адрес электронной почты МФЦ Камчатского края: mfcpk@mfc.kamgov.ru.</w:t>
      </w:r>
    </w:p>
    <w:p w:rsidR="003D435E" w:rsidRPr="00061470" w:rsidRDefault="003D435E" w:rsidP="003D435E">
      <w:pPr>
        <w:autoSpaceDE w:val="0"/>
        <w:autoSpaceDN w:val="0"/>
        <w:adjustRightInd w:val="0"/>
        <w:ind w:firstLine="709"/>
        <w:contextualSpacing/>
        <w:jc w:val="both"/>
      </w:pPr>
      <w:r w:rsidRPr="00061470">
        <w:t xml:space="preserve">Адрес портала МФЦ Камчатского края в информационно – телекоммуникационной сети «Интернет»: </w:t>
      </w:r>
      <w:hyperlink r:id="rId11" w:history="1">
        <w:r w:rsidRPr="00061470">
          <w:rPr>
            <w:rFonts w:eastAsia="Calibri"/>
            <w:lang w:val="en-US"/>
          </w:rPr>
          <w:t>http</w:t>
        </w:r>
        <w:r w:rsidRPr="00061470">
          <w:rPr>
            <w:rFonts w:eastAsia="Calibri"/>
          </w:rPr>
          <w:t>://</w:t>
        </w:r>
        <w:r w:rsidRPr="00061470">
          <w:rPr>
            <w:rFonts w:eastAsia="Calibri"/>
            <w:lang w:val="en-US"/>
          </w:rPr>
          <w:t>portal</w:t>
        </w:r>
        <w:r w:rsidRPr="00061470">
          <w:rPr>
            <w:rFonts w:eastAsia="Calibri"/>
          </w:rPr>
          <w:t>mfc.kamgov.ru</w:t>
        </w:r>
      </w:hyperlink>
      <w:r w:rsidRPr="00061470">
        <w:t>.</w:t>
      </w:r>
    </w:p>
    <w:p w:rsidR="003D435E" w:rsidRPr="00061470" w:rsidRDefault="003D435E" w:rsidP="003D435E">
      <w:pPr>
        <w:autoSpaceDE w:val="0"/>
        <w:autoSpaceDN w:val="0"/>
        <w:adjustRightInd w:val="0"/>
        <w:ind w:firstLine="709"/>
        <w:contextualSpacing/>
        <w:jc w:val="both"/>
      </w:pPr>
      <w:r w:rsidRPr="00061470">
        <w:t>б)</w:t>
      </w:r>
      <w:r w:rsidRPr="00061470">
        <w:tab/>
      </w:r>
      <w:r w:rsidRPr="00061470">
        <w:rPr>
          <w:b/>
        </w:rPr>
        <w:t xml:space="preserve">Управлением </w:t>
      </w:r>
      <w:proofErr w:type="spellStart"/>
      <w:r w:rsidRPr="00061470">
        <w:rPr>
          <w:b/>
        </w:rPr>
        <w:t>Росреестра</w:t>
      </w:r>
      <w:proofErr w:type="spellEnd"/>
      <w:r w:rsidRPr="00061470">
        <w:rPr>
          <w:b/>
        </w:rPr>
        <w:t xml:space="preserve"> по Камчатскому краю:</w:t>
      </w:r>
    </w:p>
    <w:p w:rsidR="003D435E" w:rsidRPr="00061470" w:rsidRDefault="003D435E" w:rsidP="003D435E">
      <w:pPr>
        <w:autoSpaceDE w:val="0"/>
        <w:autoSpaceDN w:val="0"/>
        <w:adjustRightInd w:val="0"/>
        <w:ind w:firstLine="709"/>
        <w:contextualSpacing/>
        <w:jc w:val="both"/>
      </w:pPr>
      <w:r w:rsidRPr="00061470">
        <w:rPr>
          <w:bCs/>
        </w:rPr>
        <w:t>местонахождение:</w:t>
      </w:r>
      <w:r w:rsidRPr="00061470">
        <w:t xml:space="preserve"> 683017, Камчатский край, г. Петропавловск-Камчатский, пер. Ботанический, д. 4, а/я 10;</w:t>
      </w:r>
    </w:p>
    <w:p w:rsidR="003D435E" w:rsidRPr="00061470" w:rsidRDefault="003D435E" w:rsidP="003D435E">
      <w:pPr>
        <w:autoSpaceDE w:val="0"/>
        <w:autoSpaceDN w:val="0"/>
        <w:adjustRightInd w:val="0"/>
        <w:ind w:firstLine="709"/>
        <w:contextualSpacing/>
        <w:jc w:val="both"/>
        <w:rPr>
          <w:bCs/>
        </w:rPr>
      </w:pPr>
      <w:r w:rsidRPr="00061470">
        <w:rPr>
          <w:bCs/>
        </w:rPr>
        <w:t>график работы:</w:t>
      </w:r>
    </w:p>
    <w:p w:rsidR="003D435E" w:rsidRPr="00061470" w:rsidRDefault="003D435E" w:rsidP="003D435E">
      <w:pPr>
        <w:autoSpaceDE w:val="0"/>
        <w:autoSpaceDN w:val="0"/>
        <w:adjustRightInd w:val="0"/>
        <w:ind w:firstLine="709"/>
        <w:contextualSpacing/>
        <w:jc w:val="both"/>
        <w:rPr>
          <w:bCs/>
        </w:rPr>
      </w:pPr>
      <w:r w:rsidRPr="00061470">
        <w:rPr>
          <w:bCs/>
        </w:rPr>
        <w:t xml:space="preserve">понедельник – четверг: 09:00 – 18:00, </w:t>
      </w:r>
    </w:p>
    <w:p w:rsidR="003D435E" w:rsidRPr="00061470" w:rsidRDefault="003D435E" w:rsidP="003D435E">
      <w:pPr>
        <w:autoSpaceDE w:val="0"/>
        <w:autoSpaceDN w:val="0"/>
        <w:adjustRightInd w:val="0"/>
        <w:ind w:firstLine="709"/>
        <w:contextualSpacing/>
        <w:jc w:val="both"/>
        <w:rPr>
          <w:bCs/>
        </w:rPr>
      </w:pPr>
      <w:r w:rsidRPr="00061470">
        <w:rPr>
          <w:bCs/>
        </w:rPr>
        <w:t>обед: 13:00 – 14:00;</w:t>
      </w:r>
    </w:p>
    <w:p w:rsidR="003D435E" w:rsidRPr="00061470" w:rsidRDefault="003D435E" w:rsidP="003D435E">
      <w:pPr>
        <w:autoSpaceDE w:val="0"/>
        <w:autoSpaceDN w:val="0"/>
        <w:adjustRightInd w:val="0"/>
        <w:ind w:firstLine="709"/>
        <w:contextualSpacing/>
        <w:jc w:val="both"/>
        <w:rPr>
          <w:bCs/>
        </w:rPr>
      </w:pPr>
      <w:r w:rsidRPr="00061470">
        <w:rPr>
          <w:bCs/>
        </w:rPr>
        <w:t>пятница: 09:00 – 13:00.</w:t>
      </w:r>
    </w:p>
    <w:p w:rsidR="003D435E" w:rsidRPr="00061470" w:rsidRDefault="003D435E" w:rsidP="003D435E">
      <w:pPr>
        <w:autoSpaceDE w:val="0"/>
        <w:autoSpaceDN w:val="0"/>
        <w:adjustRightInd w:val="0"/>
        <w:ind w:firstLine="709"/>
        <w:contextualSpacing/>
        <w:jc w:val="both"/>
      </w:pPr>
      <w:r w:rsidRPr="00061470">
        <w:rPr>
          <w:bCs/>
        </w:rPr>
        <w:t>Телефон:</w:t>
      </w:r>
      <w:r w:rsidRPr="00061470">
        <w:t xml:space="preserve"> 8 (4152) 46-70-54;</w:t>
      </w:r>
    </w:p>
    <w:p w:rsidR="003D435E" w:rsidRPr="00061470" w:rsidRDefault="003D435E" w:rsidP="003D435E">
      <w:pPr>
        <w:autoSpaceDE w:val="0"/>
        <w:autoSpaceDN w:val="0"/>
        <w:adjustRightInd w:val="0"/>
        <w:ind w:firstLine="709"/>
        <w:contextualSpacing/>
        <w:jc w:val="both"/>
      </w:pPr>
      <w:r w:rsidRPr="00061470">
        <w:rPr>
          <w:bCs/>
        </w:rPr>
        <w:t>факс:</w:t>
      </w:r>
      <w:r w:rsidRPr="00061470">
        <w:t xml:space="preserve"> 8 (4152) 46-70-54.</w:t>
      </w:r>
    </w:p>
    <w:p w:rsidR="003D435E" w:rsidRPr="00061470" w:rsidRDefault="003D435E" w:rsidP="003D435E">
      <w:pPr>
        <w:autoSpaceDE w:val="0"/>
        <w:autoSpaceDN w:val="0"/>
        <w:adjustRightInd w:val="0"/>
        <w:ind w:firstLine="709"/>
        <w:contextualSpacing/>
        <w:jc w:val="both"/>
      </w:pPr>
      <w:r w:rsidRPr="00061470">
        <w:rPr>
          <w:bCs/>
        </w:rPr>
        <w:t>Адрес электронной почты:</w:t>
      </w:r>
      <w:hyperlink r:id="rId12" w:history="1">
        <w:r w:rsidRPr="00061470">
          <w:rPr>
            <w:rFonts w:eastAsia="Calibri"/>
          </w:rPr>
          <w:t>41_</w:t>
        </w:r>
        <w:r w:rsidRPr="00061470">
          <w:rPr>
            <w:rFonts w:eastAsia="Calibri"/>
            <w:lang w:val="en-US"/>
          </w:rPr>
          <w:t>upr</w:t>
        </w:r>
        <w:r w:rsidRPr="00061470">
          <w:rPr>
            <w:rFonts w:eastAsia="Calibri"/>
          </w:rPr>
          <w:t>@</w:t>
        </w:r>
        <w:r w:rsidRPr="00061470">
          <w:rPr>
            <w:rFonts w:eastAsia="Calibri"/>
            <w:lang w:val="en-US"/>
          </w:rPr>
          <w:t>rosreestr</w:t>
        </w:r>
        <w:r w:rsidRPr="00061470">
          <w:rPr>
            <w:rFonts w:eastAsia="Calibri"/>
          </w:rPr>
          <w:t>.</w:t>
        </w:r>
        <w:proofErr w:type="spellStart"/>
        <w:r w:rsidRPr="00061470">
          <w:rPr>
            <w:rFonts w:eastAsia="Calibri"/>
            <w:lang w:val="en-US"/>
          </w:rPr>
          <w:t>ru</w:t>
        </w:r>
        <w:proofErr w:type="spellEnd"/>
      </w:hyperlink>
      <w:r w:rsidRPr="00061470">
        <w:t xml:space="preserve">. </w:t>
      </w:r>
    </w:p>
    <w:p w:rsidR="003D435E" w:rsidRPr="00061470" w:rsidRDefault="003D435E" w:rsidP="003D435E">
      <w:pPr>
        <w:autoSpaceDE w:val="0"/>
        <w:autoSpaceDN w:val="0"/>
        <w:adjustRightInd w:val="0"/>
        <w:ind w:firstLine="709"/>
        <w:contextualSpacing/>
        <w:jc w:val="both"/>
        <w:rPr>
          <w:b/>
        </w:rPr>
      </w:pPr>
      <w:r w:rsidRPr="00061470">
        <w:rPr>
          <w:b/>
        </w:rPr>
        <w:t>в)</w:t>
      </w:r>
      <w:r w:rsidRPr="00061470">
        <w:rPr>
          <w:b/>
        </w:rPr>
        <w:tab/>
        <w:t xml:space="preserve">Филиалом ФГБУ «ФКП </w:t>
      </w:r>
      <w:proofErr w:type="spellStart"/>
      <w:r w:rsidRPr="00061470">
        <w:rPr>
          <w:b/>
        </w:rPr>
        <w:t>Росреестра</w:t>
      </w:r>
      <w:proofErr w:type="spellEnd"/>
      <w:r w:rsidRPr="00061470">
        <w:rPr>
          <w:b/>
        </w:rPr>
        <w:t>» по Камчатскому краю:</w:t>
      </w:r>
    </w:p>
    <w:p w:rsidR="003D435E" w:rsidRPr="00061470" w:rsidRDefault="003D435E" w:rsidP="003D435E">
      <w:pPr>
        <w:autoSpaceDE w:val="0"/>
        <w:autoSpaceDN w:val="0"/>
        <w:adjustRightInd w:val="0"/>
        <w:ind w:firstLine="709"/>
        <w:contextualSpacing/>
        <w:jc w:val="both"/>
      </w:pPr>
      <w:r w:rsidRPr="00061470">
        <w:rPr>
          <w:bCs/>
        </w:rPr>
        <w:lastRenderedPageBreak/>
        <w:t>местонахождение:</w:t>
      </w:r>
      <w:r w:rsidRPr="00061470">
        <w:t xml:space="preserve"> 684000, Камчатский край, г. Елизово, ул. В. Кручины, д.12а.</w:t>
      </w:r>
    </w:p>
    <w:p w:rsidR="003D435E" w:rsidRPr="00061470" w:rsidRDefault="003D435E" w:rsidP="003D435E">
      <w:pPr>
        <w:autoSpaceDE w:val="0"/>
        <w:autoSpaceDN w:val="0"/>
        <w:adjustRightInd w:val="0"/>
        <w:ind w:firstLine="709"/>
        <w:contextualSpacing/>
        <w:jc w:val="both"/>
      </w:pPr>
      <w:r w:rsidRPr="00061470">
        <w:rPr>
          <w:bCs/>
        </w:rPr>
        <w:t>Телефон:</w:t>
      </w:r>
      <w:r w:rsidRPr="00061470">
        <w:t xml:space="preserve"> 8 (41531) 6-34-78;</w:t>
      </w:r>
    </w:p>
    <w:p w:rsidR="003D435E" w:rsidRPr="00061470" w:rsidRDefault="003D435E" w:rsidP="003D435E">
      <w:pPr>
        <w:autoSpaceDE w:val="0"/>
        <w:autoSpaceDN w:val="0"/>
        <w:adjustRightInd w:val="0"/>
        <w:ind w:firstLine="709"/>
        <w:contextualSpacing/>
        <w:jc w:val="both"/>
      </w:pPr>
      <w:r w:rsidRPr="00061470">
        <w:rPr>
          <w:bCs/>
        </w:rPr>
        <w:t>факс:</w:t>
      </w:r>
      <w:r w:rsidRPr="00061470">
        <w:t xml:space="preserve"> 8 (41531) 6-38-67.</w:t>
      </w:r>
    </w:p>
    <w:p w:rsidR="003D435E" w:rsidRPr="00061470" w:rsidRDefault="003D435E" w:rsidP="003D435E">
      <w:pPr>
        <w:tabs>
          <w:tab w:val="left" w:pos="851"/>
        </w:tabs>
        <w:autoSpaceDE w:val="0"/>
        <w:autoSpaceDN w:val="0"/>
        <w:adjustRightInd w:val="0"/>
        <w:ind w:firstLine="709"/>
        <w:contextualSpacing/>
        <w:jc w:val="both"/>
      </w:pPr>
      <w:r w:rsidRPr="00061470">
        <w:rPr>
          <w:bCs/>
        </w:rPr>
        <w:t>Адрес электронной почты:</w:t>
      </w:r>
      <w:hyperlink r:id="rId13" w:history="1">
        <w:r w:rsidRPr="00061470">
          <w:rPr>
            <w:rFonts w:eastAsia="Calibri"/>
            <w:lang w:val="en-US"/>
          </w:rPr>
          <w:t>fgu</w:t>
        </w:r>
        <w:r w:rsidRPr="00061470">
          <w:rPr>
            <w:rFonts w:eastAsia="Calibri"/>
          </w:rPr>
          <w:t>41@</w:t>
        </w:r>
        <w:r w:rsidRPr="00061470">
          <w:rPr>
            <w:rFonts w:eastAsia="Calibri"/>
            <w:lang w:val="en-US"/>
          </w:rPr>
          <w:t>u</w:t>
        </w:r>
        <w:r w:rsidRPr="00061470">
          <w:rPr>
            <w:rFonts w:eastAsia="Calibri"/>
          </w:rPr>
          <w:t>41.</w:t>
        </w:r>
        <w:r w:rsidRPr="00061470">
          <w:rPr>
            <w:rFonts w:eastAsia="Calibri"/>
            <w:lang w:val="en-US"/>
          </w:rPr>
          <w:t>rosreestr</w:t>
        </w:r>
        <w:r w:rsidRPr="00061470">
          <w:rPr>
            <w:rFonts w:eastAsia="Calibri"/>
          </w:rPr>
          <w:t>.</w:t>
        </w:r>
        <w:proofErr w:type="spellStart"/>
        <w:r w:rsidRPr="00061470">
          <w:rPr>
            <w:rFonts w:eastAsia="Calibri"/>
            <w:lang w:val="en-US"/>
          </w:rPr>
          <w:t>ru</w:t>
        </w:r>
        <w:proofErr w:type="spellEnd"/>
      </w:hyperlink>
    </w:p>
    <w:p w:rsidR="003D435E" w:rsidRDefault="003D435E" w:rsidP="003D43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1.3.2 </w:t>
      </w:r>
      <w:r w:rsidRPr="00061470">
        <w:rPr>
          <w:rFonts w:ascii="Times New Roman" w:hAnsi="Times New Roman" w:cs="Times New Roman"/>
          <w:sz w:val="24"/>
          <w:szCs w:val="24"/>
        </w:rPr>
        <w:t xml:space="preserve">Сведения о месте нахождения, номерах справочных телефонов, адресах электронной почты </w:t>
      </w:r>
      <w:r>
        <w:rPr>
          <w:rFonts w:ascii="Times New Roman" w:hAnsi="Times New Roman" w:cs="Times New Roman"/>
          <w:sz w:val="24"/>
          <w:szCs w:val="24"/>
        </w:rPr>
        <w:t xml:space="preserve">Администрации </w:t>
      </w:r>
      <w:r w:rsidRPr="00061470">
        <w:rPr>
          <w:rFonts w:ascii="Times New Roman" w:hAnsi="Times New Roman" w:cs="Times New Roman"/>
          <w:sz w:val="24"/>
          <w:szCs w:val="24"/>
        </w:rPr>
        <w:t>размещаются</w:t>
      </w:r>
      <w:r>
        <w:rPr>
          <w:rFonts w:ascii="Times New Roman" w:hAnsi="Times New Roman" w:cs="Times New Roman"/>
          <w:sz w:val="24"/>
          <w:szCs w:val="24"/>
        </w:rPr>
        <w:t>:</w:t>
      </w:r>
    </w:p>
    <w:p w:rsidR="003D435E" w:rsidRPr="00061470" w:rsidRDefault="003D435E" w:rsidP="003D43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061470">
        <w:rPr>
          <w:rFonts w:ascii="Times New Roman" w:hAnsi="Times New Roman" w:cs="Times New Roman"/>
          <w:sz w:val="24"/>
          <w:szCs w:val="24"/>
        </w:rPr>
        <w:t xml:space="preserve"> на информационных стендах, расположенных в административном здании </w:t>
      </w:r>
      <w:r>
        <w:rPr>
          <w:rFonts w:ascii="Times New Roman" w:hAnsi="Times New Roman" w:cs="Times New Roman"/>
          <w:sz w:val="24"/>
          <w:szCs w:val="24"/>
        </w:rPr>
        <w:t>А</w:t>
      </w:r>
      <w:r w:rsidRPr="00061470">
        <w:rPr>
          <w:rFonts w:ascii="Times New Roman" w:hAnsi="Times New Roman" w:cs="Times New Roman"/>
          <w:sz w:val="24"/>
          <w:szCs w:val="24"/>
        </w:rPr>
        <w:t>дминистрации;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на ЕПГУ;</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 xml:space="preserve">на Портале государственных и муниципальных услуг Камчатского края (далее – РПГУ), </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в МФЦ</w:t>
      </w:r>
      <w:r>
        <w:rPr>
          <w:rFonts w:ascii="Times New Roman" w:hAnsi="Times New Roman" w:cs="Times New Roman"/>
          <w:sz w:val="24"/>
          <w:szCs w:val="24"/>
        </w:rPr>
        <w:t xml:space="preserve"> Камчатского края</w:t>
      </w:r>
      <w:r w:rsidRPr="00061470">
        <w:rPr>
          <w:rFonts w:ascii="Times New Roman" w:hAnsi="Times New Roman" w:cs="Times New Roman"/>
          <w:sz w:val="24"/>
          <w:szCs w:val="24"/>
        </w:rPr>
        <w:t>.</w:t>
      </w:r>
    </w:p>
    <w:p w:rsidR="003D435E" w:rsidRPr="00061470" w:rsidRDefault="003D435E" w:rsidP="003D43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1.3.3 </w:t>
      </w:r>
      <w:r w:rsidRPr="00061470">
        <w:rPr>
          <w:rFonts w:ascii="Times New Roman" w:hAnsi="Times New Roman" w:cs="Times New Roman"/>
          <w:sz w:val="24"/>
          <w:szCs w:val="24"/>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 xml:space="preserve">в устной форме лично в часы приема в </w:t>
      </w:r>
      <w:r>
        <w:rPr>
          <w:rFonts w:ascii="Times New Roman" w:hAnsi="Times New Roman" w:cs="Times New Roman"/>
          <w:sz w:val="24"/>
          <w:szCs w:val="24"/>
        </w:rPr>
        <w:t>Администрацию</w:t>
      </w:r>
      <w:r w:rsidRPr="00061470">
        <w:rPr>
          <w:rFonts w:ascii="Times New Roman" w:hAnsi="Times New Roman" w:cs="Times New Roman"/>
          <w:sz w:val="24"/>
          <w:szCs w:val="24"/>
        </w:rPr>
        <w:t>;</w:t>
      </w:r>
    </w:p>
    <w:p w:rsidR="003D435E" w:rsidRPr="00061470" w:rsidRDefault="003D435E" w:rsidP="003D435E">
      <w:pPr>
        <w:pStyle w:val="ConsPlusNormal"/>
        <w:ind w:firstLine="709"/>
        <w:jc w:val="both"/>
        <w:rPr>
          <w:rFonts w:ascii="Times New Roman" w:hAnsi="Times New Roman" w:cs="Times New Roman"/>
          <w:i/>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 xml:space="preserve">по телефону в соответствии с графиком работы </w:t>
      </w:r>
      <w:r>
        <w:rPr>
          <w:rFonts w:ascii="Times New Roman" w:hAnsi="Times New Roman" w:cs="Times New Roman"/>
          <w:sz w:val="24"/>
          <w:szCs w:val="24"/>
        </w:rPr>
        <w:t>Администрации</w:t>
      </w:r>
      <w:r w:rsidRPr="00061470">
        <w:rPr>
          <w:rFonts w:ascii="Times New Roman" w:hAnsi="Times New Roman" w:cs="Times New Roman"/>
          <w:sz w:val="24"/>
          <w:szCs w:val="24"/>
        </w:rPr>
        <w:t>;</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 xml:space="preserve">в письменной форме лично или почтовым отправлением в адрес </w:t>
      </w:r>
      <w:r>
        <w:rPr>
          <w:rFonts w:ascii="Times New Roman" w:hAnsi="Times New Roman" w:cs="Times New Roman"/>
          <w:sz w:val="24"/>
          <w:szCs w:val="24"/>
        </w:rPr>
        <w:t>Администрации</w:t>
      </w:r>
      <w:r w:rsidRPr="00061470">
        <w:rPr>
          <w:rFonts w:ascii="Times New Roman" w:hAnsi="Times New Roman" w:cs="Times New Roman"/>
          <w:sz w:val="24"/>
          <w:szCs w:val="24"/>
        </w:rPr>
        <w:t>;</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 xml:space="preserve">в электронной форме, в том числе через ЕПГУ посредством ознакомления на официальном сайте </w:t>
      </w:r>
      <w:r>
        <w:rPr>
          <w:rFonts w:ascii="Times New Roman" w:hAnsi="Times New Roman" w:cs="Times New Roman"/>
          <w:sz w:val="24"/>
          <w:szCs w:val="24"/>
        </w:rPr>
        <w:t>Администрации</w:t>
      </w:r>
      <w:r w:rsidRPr="00061470">
        <w:rPr>
          <w:rFonts w:ascii="Times New Roman" w:hAnsi="Times New Roman" w:cs="Times New Roman"/>
          <w:sz w:val="24"/>
          <w:szCs w:val="24"/>
        </w:rPr>
        <w:t>;</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 xml:space="preserve">также на РПГУ– </w:t>
      </w:r>
      <w:hyperlink r:id="rId14" w:history="1">
        <w:r w:rsidRPr="00061470">
          <w:rPr>
            <w:rStyle w:val="a3"/>
            <w:rFonts w:ascii="Times New Roman" w:hAnsi="Times New Roman" w:cs="Times New Roman"/>
            <w:sz w:val="24"/>
            <w:szCs w:val="24"/>
            <w:lang w:val="en-US"/>
          </w:rPr>
          <w:t>www</w:t>
        </w:r>
        <w:r w:rsidRPr="00061470">
          <w:rPr>
            <w:rStyle w:val="a3"/>
            <w:rFonts w:ascii="Times New Roman" w:hAnsi="Times New Roman" w:cs="Times New Roman"/>
            <w:sz w:val="24"/>
            <w:szCs w:val="24"/>
          </w:rPr>
          <w:t>.</w:t>
        </w:r>
        <w:proofErr w:type="spellStart"/>
        <w:r w:rsidRPr="00061470">
          <w:rPr>
            <w:rStyle w:val="a3"/>
            <w:rFonts w:ascii="Times New Roman" w:hAnsi="Times New Roman" w:cs="Times New Roman"/>
            <w:sz w:val="24"/>
            <w:szCs w:val="24"/>
            <w:lang w:val="en-US"/>
          </w:rPr>
          <w:t>gosuslugi</w:t>
        </w:r>
        <w:proofErr w:type="spellEnd"/>
        <w:r w:rsidRPr="00061470">
          <w:rPr>
            <w:rStyle w:val="a3"/>
            <w:rFonts w:ascii="Times New Roman" w:hAnsi="Times New Roman" w:cs="Times New Roman"/>
            <w:sz w:val="24"/>
            <w:szCs w:val="24"/>
          </w:rPr>
          <w:t>41.</w:t>
        </w:r>
        <w:proofErr w:type="spellStart"/>
        <w:r w:rsidRPr="00061470">
          <w:rPr>
            <w:rStyle w:val="a3"/>
            <w:rFonts w:ascii="Times New Roman" w:hAnsi="Times New Roman" w:cs="Times New Roman"/>
            <w:sz w:val="24"/>
            <w:szCs w:val="24"/>
            <w:lang w:val="en-US"/>
          </w:rPr>
          <w:t>ru</w:t>
        </w:r>
        <w:proofErr w:type="spellEnd"/>
      </w:hyperlink>
      <w:r w:rsidRPr="00061470">
        <w:rPr>
          <w:rFonts w:ascii="Times New Roman" w:hAnsi="Times New Roman" w:cs="Times New Roman"/>
          <w:sz w:val="24"/>
          <w:szCs w:val="24"/>
        </w:rPr>
        <w:t xml:space="preserve"> ;</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 xml:space="preserve">на ЕПГУ – </w:t>
      </w:r>
      <w:hyperlink r:id="rId15" w:history="1">
        <w:r w:rsidRPr="00061470">
          <w:rPr>
            <w:rStyle w:val="a3"/>
            <w:rFonts w:ascii="Times New Roman" w:hAnsi="Times New Roman" w:cs="Times New Roman"/>
            <w:sz w:val="24"/>
            <w:szCs w:val="24"/>
            <w:lang w:val="en-US"/>
          </w:rPr>
          <w:t>www</w:t>
        </w:r>
        <w:r w:rsidRPr="00061470">
          <w:rPr>
            <w:rStyle w:val="a3"/>
            <w:rFonts w:ascii="Times New Roman" w:hAnsi="Times New Roman" w:cs="Times New Roman"/>
            <w:sz w:val="24"/>
            <w:szCs w:val="24"/>
          </w:rPr>
          <w:t>.</w:t>
        </w:r>
        <w:proofErr w:type="spellStart"/>
        <w:r w:rsidRPr="00061470">
          <w:rPr>
            <w:rStyle w:val="a3"/>
            <w:rFonts w:ascii="Times New Roman" w:hAnsi="Times New Roman" w:cs="Times New Roman"/>
            <w:sz w:val="24"/>
            <w:szCs w:val="24"/>
            <w:lang w:val="en-US"/>
          </w:rPr>
          <w:t>gosuslugi</w:t>
        </w:r>
        <w:proofErr w:type="spellEnd"/>
        <w:r w:rsidRPr="00061470">
          <w:rPr>
            <w:rStyle w:val="a3"/>
            <w:rFonts w:ascii="Times New Roman" w:hAnsi="Times New Roman" w:cs="Times New Roman"/>
            <w:sz w:val="24"/>
            <w:szCs w:val="24"/>
          </w:rPr>
          <w:t>.</w:t>
        </w:r>
        <w:proofErr w:type="spellStart"/>
        <w:r w:rsidRPr="00061470">
          <w:rPr>
            <w:rStyle w:val="a3"/>
            <w:rFonts w:ascii="Times New Roman" w:hAnsi="Times New Roman" w:cs="Times New Roman"/>
            <w:sz w:val="24"/>
            <w:szCs w:val="24"/>
            <w:lang w:val="en-US"/>
          </w:rPr>
          <w:t>ru</w:t>
        </w:r>
        <w:proofErr w:type="spellEnd"/>
      </w:hyperlink>
      <w:r w:rsidRPr="00061470">
        <w:rPr>
          <w:rFonts w:ascii="Times New Roman" w:hAnsi="Times New Roman" w:cs="Times New Roman"/>
          <w:sz w:val="24"/>
          <w:szCs w:val="24"/>
        </w:rPr>
        <w:t xml:space="preserve">; </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 xml:space="preserve">на портале МФЦ– </w:t>
      </w:r>
      <w:hyperlink r:id="rId16" w:history="1">
        <w:r w:rsidRPr="00061470">
          <w:rPr>
            <w:rStyle w:val="a3"/>
            <w:rFonts w:ascii="Times New Roman" w:hAnsi="Times New Roman" w:cs="Times New Roman"/>
            <w:sz w:val="24"/>
            <w:szCs w:val="24"/>
            <w:lang w:val="en-US"/>
          </w:rPr>
          <w:t>www</w:t>
        </w:r>
        <w:r w:rsidRPr="00061470">
          <w:rPr>
            <w:rStyle w:val="a3"/>
            <w:rFonts w:ascii="Times New Roman" w:hAnsi="Times New Roman" w:cs="Times New Roman"/>
            <w:sz w:val="24"/>
            <w:szCs w:val="24"/>
          </w:rPr>
          <w:t>.</w:t>
        </w:r>
        <w:proofErr w:type="spellStart"/>
        <w:r w:rsidRPr="00061470">
          <w:rPr>
            <w:rStyle w:val="a3"/>
            <w:rFonts w:ascii="Times New Roman" w:hAnsi="Times New Roman" w:cs="Times New Roman"/>
            <w:sz w:val="24"/>
            <w:szCs w:val="24"/>
            <w:lang w:val="en-US"/>
          </w:rPr>
          <w:t>portalmfc</w:t>
        </w:r>
        <w:proofErr w:type="spellEnd"/>
        <w:r w:rsidRPr="00061470">
          <w:rPr>
            <w:rStyle w:val="a3"/>
            <w:rFonts w:ascii="Times New Roman" w:hAnsi="Times New Roman" w:cs="Times New Roman"/>
            <w:sz w:val="24"/>
            <w:szCs w:val="24"/>
          </w:rPr>
          <w:t>.</w:t>
        </w:r>
        <w:proofErr w:type="spellStart"/>
        <w:r w:rsidRPr="00061470">
          <w:rPr>
            <w:rStyle w:val="a3"/>
            <w:rFonts w:ascii="Times New Roman" w:hAnsi="Times New Roman" w:cs="Times New Roman"/>
            <w:sz w:val="24"/>
            <w:szCs w:val="24"/>
            <w:lang w:val="en-US"/>
          </w:rPr>
          <w:t>kamgov</w:t>
        </w:r>
        <w:proofErr w:type="spellEnd"/>
        <w:r w:rsidRPr="00061470">
          <w:rPr>
            <w:rStyle w:val="a3"/>
            <w:rFonts w:ascii="Times New Roman" w:hAnsi="Times New Roman" w:cs="Times New Roman"/>
            <w:sz w:val="24"/>
            <w:szCs w:val="24"/>
          </w:rPr>
          <w:t>.</w:t>
        </w:r>
        <w:proofErr w:type="spellStart"/>
        <w:r w:rsidRPr="00061470">
          <w:rPr>
            <w:rStyle w:val="a3"/>
            <w:rFonts w:ascii="Times New Roman" w:hAnsi="Times New Roman" w:cs="Times New Roman"/>
            <w:sz w:val="24"/>
            <w:szCs w:val="24"/>
            <w:lang w:val="en-US"/>
          </w:rPr>
          <w:t>ru</w:t>
        </w:r>
        <w:proofErr w:type="spellEnd"/>
      </w:hyperlink>
      <w:r w:rsidRPr="00061470">
        <w:rPr>
          <w:rFonts w:ascii="Times New Roman" w:hAnsi="Times New Roman" w:cs="Times New Roman"/>
          <w:sz w:val="24"/>
          <w:szCs w:val="24"/>
        </w:rPr>
        <w:t xml:space="preserve"> .</w:t>
      </w:r>
    </w:p>
    <w:p w:rsidR="003D435E" w:rsidRPr="00061470" w:rsidRDefault="003D435E" w:rsidP="003D43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1.3.4 </w:t>
      </w:r>
      <w:r w:rsidRPr="00061470">
        <w:rPr>
          <w:rFonts w:ascii="Times New Roman" w:hAnsi="Times New Roman" w:cs="Times New Roman"/>
          <w:sz w:val="24"/>
          <w:szCs w:val="24"/>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уполномоченное должностное лицо </w:t>
      </w:r>
      <w:r>
        <w:rPr>
          <w:rFonts w:ascii="Times New Roman" w:hAnsi="Times New Roman" w:cs="Times New Roman"/>
          <w:sz w:val="24"/>
          <w:szCs w:val="24"/>
        </w:rPr>
        <w:t xml:space="preserve">Администрации </w:t>
      </w:r>
      <w:r w:rsidRPr="00061470">
        <w:rPr>
          <w:rFonts w:ascii="Times New Roman" w:hAnsi="Times New Roman" w:cs="Times New Roman"/>
          <w:sz w:val="24"/>
          <w:szCs w:val="24"/>
        </w:rPr>
        <w:t>осуществляет устное информирование обратившегося за информацией заявителя.</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Время ожидания в очереди при личном обращении не должно превышать 15 минут.</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Ответ на телефонный звонок должен содержать информацию о фамилии, имени, отчестве и должности сотрудника, принявшего телефонный звонок.</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При ответах на телефонные звонки и обращения заявителя лично в часы приема уполномоченное должностное лицо </w:t>
      </w:r>
      <w:r>
        <w:rPr>
          <w:rFonts w:ascii="Times New Roman" w:hAnsi="Times New Roman" w:cs="Times New Roman"/>
          <w:sz w:val="24"/>
          <w:szCs w:val="24"/>
        </w:rPr>
        <w:t>Администрации</w:t>
      </w:r>
      <w:r w:rsidRPr="00061470">
        <w:rPr>
          <w:rFonts w:ascii="Times New Roman" w:hAnsi="Times New Roman" w:cs="Times New Roman"/>
          <w:sz w:val="24"/>
          <w:szCs w:val="24"/>
        </w:rPr>
        <w:t xml:space="preserve"> подробно и в вежливой форме информирует заявителя по интересующим их вопросам.</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Если для подготовки ответа на устное обращение требуется более 15 минут, уполномоченное должностное лицо </w:t>
      </w:r>
      <w:r>
        <w:rPr>
          <w:rFonts w:ascii="Times New Roman" w:hAnsi="Times New Roman" w:cs="Times New Roman"/>
          <w:sz w:val="24"/>
          <w:szCs w:val="24"/>
        </w:rPr>
        <w:t>Администрации</w:t>
      </w:r>
      <w:r w:rsidRPr="00061470">
        <w:rPr>
          <w:rFonts w:ascii="Times New Roman" w:hAnsi="Times New Roman" w:cs="Times New Roman"/>
          <w:sz w:val="24"/>
          <w:szCs w:val="24"/>
        </w:rPr>
        <w:t>, осуществляющие устное информирование, предлагают заявителю направить письменный ответ посредством почтового отправления, либо в электронной форме.</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При получении от заявителя письменного обращения о предоставлении информации по вопросам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Письменный ответ подписывается </w:t>
      </w:r>
      <w:r>
        <w:rPr>
          <w:rFonts w:ascii="Times New Roman" w:hAnsi="Times New Roman" w:cs="Times New Roman"/>
          <w:sz w:val="24"/>
          <w:szCs w:val="24"/>
        </w:rPr>
        <w:t>руководителем А</w:t>
      </w:r>
      <w:r w:rsidRPr="00061470">
        <w:rPr>
          <w:rFonts w:ascii="Times New Roman" w:hAnsi="Times New Roman" w:cs="Times New Roman"/>
          <w:sz w:val="24"/>
          <w:szCs w:val="24"/>
        </w:rPr>
        <w:t>дминистрации и содержит фамилию и номер телефона исполнителя и выдается заявителю лично или направляется по почтовому адресу или по электронной почте, указанным в обращении, или через РПГУ.</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Ответ на обращение направляется заявителю в течение 30 (тридцати) дней со дня регистрации обращения в </w:t>
      </w:r>
      <w:r>
        <w:rPr>
          <w:rFonts w:ascii="Times New Roman" w:hAnsi="Times New Roman" w:cs="Times New Roman"/>
          <w:sz w:val="24"/>
          <w:szCs w:val="24"/>
        </w:rPr>
        <w:t>А</w:t>
      </w:r>
      <w:r w:rsidRPr="00061470">
        <w:rPr>
          <w:rFonts w:ascii="Times New Roman" w:hAnsi="Times New Roman" w:cs="Times New Roman"/>
          <w:sz w:val="24"/>
          <w:szCs w:val="24"/>
        </w:rPr>
        <w:t>дминистрации Николаевского сельского поселения.</w:t>
      </w:r>
    </w:p>
    <w:p w:rsidR="003D435E" w:rsidRPr="00061470" w:rsidRDefault="003D435E" w:rsidP="003D43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1.3.5. </w:t>
      </w:r>
      <w:r w:rsidRPr="00061470">
        <w:rPr>
          <w:rFonts w:ascii="Times New Roman" w:hAnsi="Times New Roman" w:cs="Times New Roman"/>
          <w:sz w:val="24"/>
          <w:szCs w:val="24"/>
        </w:rPr>
        <w:t>Информация о предоставлении муниципальной услуги на ЕПГУ и РПГУ.</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На ЕПГУ и РПГУ размещается следующая информация:</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1)</w:t>
      </w:r>
      <w:r w:rsidRPr="00061470">
        <w:rPr>
          <w:rFonts w:ascii="Times New Roman" w:hAnsi="Times New Roman" w:cs="Times New Roman"/>
          <w:sz w:val="24"/>
          <w:szCs w:val="24"/>
        </w:rPr>
        <w:tab/>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lastRenderedPageBreak/>
        <w:t>2)</w:t>
      </w:r>
      <w:r w:rsidRPr="00061470">
        <w:rPr>
          <w:rFonts w:ascii="Times New Roman" w:hAnsi="Times New Roman" w:cs="Times New Roman"/>
          <w:sz w:val="24"/>
          <w:szCs w:val="24"/>
        </w:rPr>
        <w:tab/>
        <w:t>круг заявителей;</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3)</w:t>
      </w:r>
      <w:r w:rsidRPr="00061470">
        <w:rPr>
          <w:rFonts w:ascii="Times New Roman" w:hAnsi="Times New Roman" w:cs="Times New Roman"/>
          <w:sz w:val="24"/>
          <w:szCs w:val="24"/>
        </w:rPr>
        <w:tab/>
        <w:t>срок предоставления муниципальной услуги;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4)</w:t>
      </w:r>
      <w:r w:rsidRPr="00061470">
        <w:rPr>
          <w:rFonts w:ascii="Times New Roman" w:hAnsi="Times New Roman" w:cs="Times New Roman"/>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5)</w:t>
      </w:r>
      <w:r w:rsidRPr="00061470">
        <w:rPr>
          <w:rFonts w:ascii="Times New Roman" w:hAnsi="Times New Roman" w:cs="Times New Roman"/>
          <w:sz w:val="24"/>
          <w:szCs w:val="24"/>
        </w:rPr>
        <w:tab/>
        <w:t>размер государственной пошлины, взимаемой за предоставление муниципальной услуги;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6)</w:t>
      </w:r>
      <w:r w:rsidRPr="00061470">
        <w:rPr>
          <w:rFonts w:ascii="Times New Roman" w:hAnsi="Times New Roman" w:cs="Times New Roman"/>
          <w:sz w:val="24"/>
          <w:szCs w:val="24"/>
        </w:rPr>
        <w:tab/>
        <w:t>исчерпывающий перечень оснований для отказа в предоставлении муниципальной услуги;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7)</w:t>
      </w:r>
      <w:r w:rsidRPr="00061470">
        <w:rPr>
          <w:rFonts w:ascii="Times New Roman" w:hAnsi="Times New Roman" w:cs="Times New Roman"/>
          <w:sz w:val="24"/>
          <w:szCs w:val="24"/>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8)</w:t>
      </w:r>
      <w:r w:rsidRPr="00061470">
        <w:rPr>
          <w:rFonts w:ascii="Times New Roman" w:hAnsi="Times New Roman" w:cs="Times New Roman"/>
          <w:sz w:val="24"/>
          <w:szCs w:val="24"/>
        </w:rPr>
        <w:tab/>
        <w:t>формы заявлений (уведомлений, сообщений), используемые при предоставлении муниципальной услуги.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435E" w:rsidRPr="00061470" w:rsidRDefault="003D435E" w:rsidP="003D435E">
      <w:pPr>
        <w:ind w:firstLine="709"/>
        <w:jc w:val="both"/>
      </w:pPr>
    </w:p>
    <w:p w:rsidR="003D435E" w:rsidRPr="003D435E" w:rsidRDefault="003D435E" w:rsidP="003D435E">
      <w:pPr>
        <w:pStyle w:val="1"/>
        <w:keepNext w:val="0"/>
        <w:widowControl/>
        <w:numPr>
          <w:ilvl w:val="0"/>
          <w:numId w:val="11"/>
        </w:numPr>
        <w:overflowPunct/>
        <w:autoSpaceDE/>
        <w:autoSpaceDN/>
        <w:adjustRightInd/>
        <w:ind w:left="0" w:firstLine="709"/>
        <w:jc w:val="center"/>
        <w:rPr>
          <w:b/>
          <w:sz w:val="24"/>
          <w:szCs w:val="24"/>
        </w:rPr>
      </w:pPr>
      <w:r w:rsidRPr="003D435E">
        <w:rPr>
          <w:b/>
          <w:sz w:val="24"/>
          <w:szCs w:val="24"/>
        </w:rPr>
        <w:t>Стандарт предоставления муниципальной услуги</w:t>
      </w:r>
    </w:p>
    <w:p w:rsidR="003D435E" w:rsidRPr="00061470" w:rsidRDefault="003D435E" w:rsidP="003D435E">
      <w:pPr>
        <w:ind w:firstLine="709"/>
        <w:jc w:val="both"/>
      </w:pPr>
    </w:p>
    <w:p w:rsidR="003D435E" w:rsidRPr="00061470" w:rsidRDefault="003D435E" w:rsidP="003D435E">
      <w:pPr>
        <w:pStyle w:val="2"/>
        <w:keepNext w:val="0"/>
        <w:spacing w:before="0" w:after="0"/>
        <w:ind w:firstLine="709"/>
        <w:jc w:val="both"/>
        <w:rPr>
          <w:rFonts w:ascii="Times New Roman" w:hAnsi="Times New Roman"/>
          <w:i w:val="0"/>
          <w:sz w:val="24"/>
          <w:szCs w:val="24"/>
        </w:rPr>
      </w:pPr>
      <w:r w:rsidRPr="00061470">
        <w:rPr>
          <w:rFonts w:ascii="Times New Roman" w:hAnsi="Times New Roman"/>
          <w:i w:val="0"/>
          <w:sz w:val="24"/>
          <w:szCs w:val="24"/>
        </w:rPr>
        <w:t>2.1.</w:t>
      </w:r>
      <w:r w:rsidRPr="00061470">
        <w:rPr>
          <w:rFonts w:ascii="Times New Roman" w:hAnsi="Times New Roman"/>
          <w:i w:val="0"/>
          <w:sz w:val="24"/>
          <w:szCs w:val="24"/>
        </w:rPr>
        <w:tab/>
        <w:t>На</w:t>
      </w:r>
      <w:r>
        <w:rPr>
          <w:rFonts w:ascii="Times New Roman" w:hAnsi="Times New Roman"/>
          <w:i w:val="0"/>
          <w:sz w:val="24"/>
          <w:szCs w:val="24"/>
        </w:rPr>
        <w:t>именование муниципальной услуги</w:t>
      </w:r>
    </w:p>
    <w:p w:rsidR="003D435E" w:rsidRDefault="003D435E" w:rsidP="003D435E">
      <w:pPr>
        <w:ind w:firstLine="709"/>
        <w:jc w:val="both"/>
      </w:pPr>
      <w:r w:rsidRPr="00061470">
        <w:t>Наименование муниципальной услуги –</w:t>
      </w:r>
      <w:r>
        <w:t xml:space="preserve"> </w:t>
      </w:r>
      <w:r w:rsidRPr="00061470">
        <w:t>муниципальная услуга по выдаче разрешени</w:t>
      </w:r>
      <w:r w:rsidR="00B24FEF">
        <w:t>я</w:t>
      </w:r>
      <w:r w:rsidRPr="00061470">
        <w:t xml:space="preserve"> на строительство, реконструкцию объектов капитального строительства (далее – муниципальная услуга).</w:t>
      </w:r>
    </w:p>
    <w:p w:rsidR="00B24FEF" w:rsidRPr="00B24FEF" w:rsidRDefault="00B24FEF" w:rsidP="00B24FEF">
      <w:pPr>
        <w:jc w:val="both"/>
        <w:rPr>
          <w:i/>
          <w:sz w:val="20"/>
          <w:szCs w:val="20"/>
        </w:rPr>
      </w:pPr>
      <w:r w:rsidRPr="00B24FEF">
        <w:rPr>
          <w:i/>
          <w:sz w:val="20"/>
          <w:szCs w:val="20"/>
        </w:rPr>
        <w:t>(пункт 2.1. раздела 2 в редакции постановления от 20.08.2018 № 117-П)</w:t>
      </w:r>
    </w:p>
    <w:p w:rsidR="003D435E" w:rsidRPr="00061470" w:rsidRDefault="003D435E" w:rsidP="003D435E">
      <w:pPr>
        <w:pStyle w:val="2"/>
        <w:keepNext w:val="0"/>
        <w:spacing w:before="0" w:after="0"/>
        <w:ind w:firstLine="709"/>
        <w:jc w:val="both"/>
        <w:rPr>
          <w:rFonts w:ascii="Times New Roman" w:hAnsi="Times New Roman"/>
          <w:i w:val="0"/>
          <w:sz w:val="24"/>
          <w:szCs w:val="24"/>
        </w:rPr>
      </w:pPr>
      <w:r w:rsidRPr="00061470">
        <w:rPr>
          <w:rFonts w:ascii="Times New Roman" w:hAnsi="Times New Roman"/>
          <w:i w:val="0"/>
          <w:sz w:val="24"/>
          <w:szCs w:val="24"/>
        </w:rPr>
        <w:t>2.2.</w:t>
      </w:r>
      <w:r w:rsidRPr="00061470">
        <w:rPr>
          <w:rFonts w:ascii="Times New Roman" w:hAnsi="Times New Roman"/>
          <w:i w:val="0"/>
          <w:sz w:val="24"/>
          <w:szCs w:val="24"/>
        </w:rPr>
        <w:tab/>
        <w:t>Наименование органа, предос</w:t>
      </w:r>
      <w:r>
        <w:rPr>
          <w:rFonts w:ascii="Times New Roman" w:hAnsi="Times New Roman"/>
          <w:i w:val="0"/>
          <w:sz w:val="24"/>
          <w:szCs w:val="24"/>
        </w:rPr>
        <w:t>тавляющего муниципальную услугу</w:t>
      </w:r>
    </w:p>
    <w:p w:rsidR="003D435E" w:rsidRPr="00061470" w:rsidRDefault="003D435E" w:rsidP="003D435E">
      <w:pPr>
        <w:pStyle w:val="ConsPlusNonformat"/>
        <w:widowContro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Предоставление муниципальной услуги осуществляется </w:t>
      </w:r>
      <w:r>
        <w:rPr>
          <w:rFonts w:ascii="Times New Roman" w:hAnsi="Times New Roman" w:cs="Times New Roman"/>
          <w:sz w:val="24"/>
          <w:szCs w:val="24"/>
        </w:rPr>
        <w:t>А</w:t>
      </w:r>
      <w:r w:rsidRPr="00061470">
        <w:rPr>
          <w:rFonts w:ascii="Times New Roman" w:hAnsi="Times New Roman" w:cs="Times New Roman"/>
          <w:sz w:val="24"/>
          <w:szCs w:val="24"/>
        </w:rPr>
        <w:t>дминистрацией  Николаевского сельского поселения (далее – Администрация).</w:t>
      </w:r>
    </w:p>
    <w:p w:rsidR="003D435E" w:rsidRPr="00061470" w:rsidRDefault="003D435E" w:rsidP="003D435E">
      <w:pPr>
        <w:pStyle w:val="ConsPlusNonformat"/>
        <w:widowContro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Предоставление муниципальной услуги в МФЦ Камчатского края осуществляется в порядке, предусмотренном Соглашением о взаимодействии, заключенным между </w:t>
      </w:r>
      <w:r>
        <w:rPr>
          <w:rFonts w:ascii="Times New Roman" w:hAnsi="Times New Roman" w:cs="Times New Roman"/>
          <w:sz w:val="24"/>
          <w:szCs w:val="24"/>
        </w:rPr>
        <w:t>А</w:t>
      </w:r>
      <w:r w:rsidRPr="00061470">
        <w:rPr>
          <w:rFonts w:ascii="Times New Roman" w:hAnsi="Times New Roman" w:cs="Times New Roman"/>
          <w:sz w:val="24"/>
          <w:szCs w:val="24"/>
        </w:rPr>
        <w:t>дминистрацией Николаевского сельского поселения и уполномоченным МФЦ, со дня вступления в силу соответствующего соглашения о взаимодействии.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D435E" w:rsidRPr="00061470" w:rsidRDefault="003D435E" w:rsidP="003D435E">
      <w:pPr>
        <w:pStyle w:val="2"/>
        <w:keepNext w:val="0"/>
        <w:spacing w:before="0" w:after="0"/>
        <w:ind w:firstLine="709"/>
        <w:jc w:val="both"/>
        <w:rPr>
          <w:rFonts w:ascii="Times New Roman" w:hAnsi="Times New Roman"/>
          <w:i w:val="0"/>
          <w:sz w:val="24"/>
          <w:szCs w:val="24"/>
        </w:rPr>
      </w:pPr>
      <w:r w:rsidRPr="00061470">
        <w:rPr>
          <w:rFonts w:ascii="Times New Roman" w:hAnsi="Times New Roman"/>
          <w:i w:val="0"/>
          <w:sz w:val="24"/>
          <w:szCs w:val="24"/>
        </w:rPr>
        <w:t>2.3.</w:t>
      </w:r>
      <w:r w:rsidRPr="00061470">
        <w:rPr>
          <w:rFonts w:ascii="Times New Roman" w:hAnsi="Times New Roman"/>
          <w:i w:val="0"/>
          <w:sz w:val="24"/>
          <w:szCs w:val="24"/>
        </w:rPr>
        <w:tab/>
        <w:t>Результат пред</w:t>
      </w:r>
      <w:r>
        <w:rPr>
          <w:rFonts w:ascii="Times New Roman" w:hAnsi="Times New Roman"/>
          <w:i w:val="0"/>
          <w:sz w:val="24"/>
          <w:szCs w:val="24"/>
        </w:rPr>
        <w:t>оставления муниципальной услуги</w:t>
      </w:r>
    </w:p>
    <w:p w:rsidR="003D435E" w:rsidRPr="00061470" w:rsidRDefault="003D435E" w:rsidP="003D435E">
      <w:pPr>
        <w:ind w:firstLine="709"/>
        <w:jc w:val="both"/>
      </w:pPr>
      <w:r w:rsidRPr="00061470">
        <w:t>Результатом предоставления муниципальной услуги являются:</w:t>
      </w:r>
    </w:p>
    <w:p w:rsidR="003D435E" w:rsidRPr="00061470" w:rsidRDefault="003D435E" w:rsidP="003D435E">
      <w:pPr>
        <w:ind w:firstLine="709"/>
        <w:jc w:val="both"/>
        <w:rPr>
          <w:rFonts w:eastAsia="Calibri"/>
        </w:rPr>
      </w:pPr>
      <w:r w:rsidRPr="00061470">
        <w:t>2.3.1</w:t>
      </w:r>
      <w:r w:rsidRPr="00061470">
        <w:tab/>
        <w:t xml:space="preserve">Выдача разрешения на строительство, реконструкцию объектов капитального строительства </w:t>
      </w:r>
      <w:r w:rsidRPr="00061470">
        <w:rPr>
          <w:rFonts w:eastAsia="Calibri"/>
        </w:rPr>
        <w:t>(за исключением выдачи разрешения на строительство в целях строительства объекта индивидуального жилищного строительства).</w:t>
      </w:r>
    </w:p>
    <w:p w:rsidR="003D435E" w:rsidRPr="00061470" w:rsidRDefault="003D435E" w:rsidP="003D435E">
      <w:pPr>
        <w:ind w:firstLine="709"/>
        <w:jc w:val="both"/>
      </w:pPr>
      <w:r w:rsidRPr="00061470">
        <w:t>2.3.2</w:t>
      </w:r>
      <w:r w:rsidRPr="00061470">
        <w:tab/>
        <w:t>Мотивированный отказ в выдаче разрешения на строительство.</w:t>
      </w:r>
    </w:p>
    <w:p w:rsidR="003D435E" w:rsidRPr="00061470" w:rsidRDefault="003D435E" w:rsidP="003D435E">
      <w:pPr>
        <w:autoSpaceDE w:val="0"/>
        <w:autoSpaceDN w:val="0"/>
        <w:adjustRightInd w:val="0"/>
        <w:ind w:firstLine="709"/>
        <w:jc w:val="both"/>
        <w:rPr>
          <w:rFonts w:eastAsia="Calibri"/>
        </w:rPr>
      </w:pPr>
      <w:r w:rsidRPr="00061470">
        <w:rPr>
          <w:rFonts w:eastAsia="Calibri"/>
        </w:rPr>
        <w:t>2.3.3</w:t>
      </w:r>
      <w:r w:rsidRPr="00061470">
        <w:rPr>
          <w:rFonts w:eastAsia="Calibri"/>
        </w:rPr>
        <w:tab/>
      </w:r>
      <w:r w:rsidRPr="00061470">
        <w:t>Выдача разрешения на строительство в целях строительства объекта индивидуального жилищного строительства</w:t>
      </w:r>
      <w:r w:rsidRPr="00061470">
        <w:rPr>
          <w:rFonts w:eastAsia="Calibri"/>
        </w:rPr>
        <w:t>.</w:t>
      </w:r>
    </w:p>
    <w:p w:rsidR="003D435E" w:rsidRPr="00061470" w:rsidRDefault="003D435E" w:rsidP="003D435E">
      <w:pPr>
        <w:ind w:firstLine="709"/>
        <w:jc w:val="both"/>
      </w:pPr>
      <w:r w:rsidRPr="00061470">
        <w:lastRenderedPageBreak/>
        <w:t>2.3.4</w:t>
      </w:r>
      <w:r w:rsidRPr="00061470">
        <w:tab/>
        <w:t>Мотивированный отказ в выдаче разрешения на строительство объекта индивидуального жилищного строительства.</w:t>
      </w:r>
    </w:p>
    <w:p w:rsidR="003D435E" w:rsidRPr="00061470" w:rsidRDefault="003D435E" w:rsidP="003D435E">
      <w:pPr>
        <w:ind w:firstLine="709"/>
        <w:jc w:val="both"/>
      </w:pPr>
      <w:r w:rsidRPr="00061470">
        <w:t>2.3.5</w:t>
      </w:r>
      <w:r w:rsidRPr="00061470">
        <w:tab/>
        <w:t>Продление срока действия разрешения на строительство, реконструкцию объектов капитального строительства.</w:t>
      </w:r>
    </w:p>
    <w:p w:rsidR="003D435E" w:rsidRDefault="003D435E" w:rsidP="003D435E">
      <w:pPr>
        <w:ind w:firstLine="709"/>
        <w:jc w:val="both"/>
      </w:pPr>
      <w:r w:rsidRPr="00061470">
        <w:t>2.3.6</w:t>
      </w:r>
      <w:r w:rsidRPr="00061470">
        <w:tab/>
        <w:t>Мотивированный отказ в продлении срока действия разрешения на строительство, реконструкцию объектов капитального строительства.</w:t>
      </w:r>
    </w:p>
    <w:p w:rsidR="00383D07" w:rsidRPr="00383D07" w:rsidRDefault="00383D07" w:rsidP="00383D07">
      <w:pPr>
        <w:pStyle w:val="aff3"/>
        <w:shd w:val="clear" w:color="auto" w:fill="FEFFFE"/>
        <w:ind w:left="14" w:right="18" w:firstLine="720"/>
        <w:jc w:val="both"/>
        <w:rPr>
          <w:iCs/>
          <w:color w:val="000001"/>
          <w:shd w:val="clear" w:color="auto" w:fill="FEFFFE"/>
        </w:rPr>
      </w:pPr>
      <w:r w:rsidRPr="00383D07">
        <w:rPr>
          <w:iCs/>
          <w:color w:val="000001"/>
          <w:shd w:val="clear" w:color="auto" w:fill="FEFFFE"/>
        </w:rPr>
        <w:t>2</w:t>
      </w:r>
      <w:r w:rsidRPr="00383D07">
        <w:rPr>
          <w:iCs/>
          <w:color w:val="000003"/>
          <w:shd w:val="clear" w:color="auto" w:fill="FEFFFE"/>
        </w:rPr>
        <w:t>.</w:t>
      </w:r>
      <w:r w:rsidRPr="00383D07">
        <w:rPr>
          <w:iCs/>
          <w:color w:val="000001"/>
          <w:shd w:val="clear" w:color="auto" w:fill="FEFFFE"/>
        </w:rPr>
        <w:t>3</w:t>
      </w:r>
      <w:r w:rsidRPr="00383D07">
        <w:rPr>
          <w:iCs/>
          <w:color w:val="000003"/>
          <w:shd w:val="clear" w:color="auto" w:fill="FEFFFE"/>
        </w:rPr>
        <w:t xml:space="preserve">.7. </w:t>
      </w:r>
      <w:r w:rsidRPr="00383D07">
        <w:rPr>
          <w:iCs/>
          <w:color w:val="000001"/>
          <w:shd w:val="clear" w:color="auto" w:fill="FEFFFE"/>
        </w:rPr>
        <w:t>Внесение из</w:t>
      </w:r>
      <w:r w:rsidRPr="00383D07">
        <w:rPr>
          <w:iCs/>
          <w:color w:val="000003"/>
          <w:shd w:val="clear" w:color="auto" w:fill="FEFFFE"/>
        </w:rPr>
        <w:t>м</w:t>
      </w:r>
      <w:r w:rsidRPr="00383D07">
        <w:rPr>
          <w:iCs/>
          <w:color w:val="000001"/>
          <w:shd w:val="clear" w:color="auto" w:fill="FEFFFE"/>
        </w:rPr>
        <w:t>ен</w:t>
      </w:r>
      <w:r w:rsidRPr="00383D07">
        <w:rPr>
          <w:iCs/>
          <w:color w:val="000003"/>
          <w:shd w:val="clear" w:color="auto" w:fill="FEFFFE"/>
        </w:rPr>
        <w:t>е</w:t>
      </w:r>
      <w:r w:rsidRPr="00383D07">
        <w:rPr>
          <w:iCs/>
          <w:color w:val="000001"/>
          <w:shd w:val="clear" w:color="auto" w:fill="FEFFFE"/>
        </w:rPr>
        <w:t>ний в разреш</w:t>
      </w:r>
      <w:r w:rsidRPr="00383D07">
        <w:rPr>
          <w:iCs/>
          <w:color w:val="000003"/>
          <w:shd w:val="clear" w:color="auto" w:fill="FEFFFE"/>
        </w:rPr>
        <w:t>е</w:t>
      </w:r>
      <w:r w:rsidRPr="00383D07">
        <w:rPr>
          <w:iCs/>
          <w:color w:val="000001"/>
          <w:shd w:val="clear" w:color="auto" w:fill="FEFFFE"/>
        </w:rPr>
        <w:t>ние н</w:t>
      </w:r>
      <w:r w:rsidRPr="00383D07">
        <w:rPr>
          <w:iCs/>
          <w:color w:val="000003"/>
          <w:shd w:val="clear" w:color="auto" w:fill="FEFFFE"/>
        </w:rPr>
        <w:t xml:space="preserve">а </w:t>
      </w:r>
      <w:r w:rsidRPr="00383D07">
        <w:rPr>
          <w:iCs/>
          <w:color w:val="000001"/>
          <w:shd w:val="clear" w:color="auto" w:fill="FEFFFE"/>
        </w:rPr>
        <w:t>строите</w:t>
      </w:r>
      <w:r w:rsidRPr="00383D07">
        <w:rPr>
          <w:iCs/>
          <w:color w:val="000003"/>
          <w:shd w:val="clear" w:color="auto" w:fill="FEFFFE"/>
        </w:rPr>
        <w:t>л</w:t>
      </w:r>
      <w:r w:rsidRPr="00383D07">
        <w:rPr>
          <w:iCs/>
          <w:color w:val="000001"/>
          <w:shd w:val="clear" w:color="auto" w:fill="FEFFFE"/>
        </w:rPr>
        <w:t>ьст</w:t>
      </w:r>
      <w:r w:rsidRPr="00383D07">
        <w:rPr>
          <w:iCs/>
          <w:color w:val="000003"/>
          <w:shd w:val="clear" w:color="auto" w:fill="FEFFFE"/>
        </w:rPr>
        <w:t>в</w:t>
      </w:r>
      <w:r w:rsidRPr="00383D07">
        <w:rPr>
          <w:iCs/>
          <w:color w:val="000001"/>
          <w:shd w:val="clear" w:color="auto" w:fill="FEFFFE"/>
        </w:rPr>
        <w:t>о</w:t>
      </w:r>
      <w:r w:rsidRPr="00383D07">
        <w:rPr>
          <w:iCs/>
          <w:color w:val="000003"/>
          <w:shd w:val="clear" w:color="auto" w:fill="FEFFFE"/>
        </w:rPr>
        <w:t xml:space="preserve">, </w:t>
      </w:r>
      <w:r w:rsidRPr="00383D07">
        <w:rPr>
          <w:iCs/>
          <w:color w:val="000001"/>
          <w:shd w:val="clear" w:color="auto" w:fill="FEFFFE"/>
        </w:rPr>
        <w:t>реконструкцию объектов капитального строит</w:t>
      </w:r>
      <w:r w:rsidRPr="00383D07">
        <w:rPr>
          <w:iCs/>
          <w:color w:val="000003"/>
          <w:shd w:val="clear" w:color="auto" w:fill="FEFFFE"/>
        </w:rPr>
        <w:t>ел</w:t>
      </w:r>
      <w:r w:rsidRPr="00383D07">
        <w:rPr>
          <w:iCs/>
          <w:color w:val="000001"/>
          <w:shd w:val="clear" w:color="auto" w:fill="FEFFFE"/>
        </w:rPr>
        <w:t>ьства</w:t>
      </w:r>
      <w:r>
        <w:rPr>
          <w:iCs/>
          <w:color w:val="000003"/>
          <w:shd w:val="clear" w:color="auto" w:fill="FEFFFE"/>
        </w:rPr>
        <w:t>.</w:t>
      </w:r>
    </w:p>
    <w:p w:rsidR="00383D07" w:rsidRPr="00383D07" w:rsidRDefault="00383D07" w:rsidP="00383D07">
      <w:pPr>
        <w:pStyle w:val="aff3"/>
        <w:shd w:val="clear" w:color="auto" w:fill="FEFFFE"/>
        <w:tabs>
          <w:tab w:val="left" w:pos="715"/>
          <w:tab w:val="left" w:pos="1737"/>
        </w:tabs>
        <w:ind w:right="9"/>
        <w:jc w:val="both"/>
        <w:rPr>
          <w:iCs/>
          <w:color w:val="000003"/>
          <w:w w:val="89"/>
          <w:shd w:val="clear" w:color="auto" w:fill="FEFFFE"/>
        </w:rPr>
      </w:pPr>
      <w:r w:rsidRPr="00383D07">
        <w:tab/>
      </w:r>
      <w:r w:rsidRPr="00383D07">
        <w:rPr>
          <w:iCs/>
          <w:color w:val="000001"/>
          <w:shd w:val="clear" w:color="auto" w:fill="FEFFFE"/>
        </w:rPr>
        <w:t xml:space="preserve">2.3.8. </w:t>
      </w:r>
      <w:r w:rsidRPr="00383D07">
        <w:rPr>
          <w:iCs/>
          <w:color w:val="000001"/>
          <w:shd w:val="clear" w:color="auto" w:fill="FEFFFE"/>
        </w:rPr>
        <w:tab/>
        <w:t>Мотивированный отказ во внес</w:t>
      </w:r>
      <w:r w:rsidRPr="00383D07">
        <w:rPr>
          <w:iCs/>
          <w:color w:val="000003"/>
          <w:shd w:val="clear" w:color="auto" w:fill="FEFFFE"/>
        </w:rPr>
        <w:t>е</w:t>
      </w:r>
      <w:r w:rsidRPr="00383D07">
        <w:rPr>
          <w:iCs/>
          <w:color w:val="000001"/>
          <w:shd w:val="clear" w:color="auto" w:fill="FEFFFE"/>
        </w:rPr>
        <w:t>ни</w:t>
      </w:r>
      <w:r w:rsidRPr="00383D07">
        <w:rPr>
          <w:iCs/>
          <w:color w:val="000003"/>
          <w:shd w:val="clear" w:color="auto" w:fill="FEFFFE"/>
        </w:rPr>
        <w:t xml:space="preserve">и </w:t>
      </w:r>
      <w:r w:rsidRPr="00383D07">
        <w:rPr>
          <w:iCs/>
          <w:color w:val="000001"/>
          <w:shd w:val="clear" w:color="auto" w:fill="FEFFFE"/>
        </w:rPr>
        <w:t>из</w:t>
      </w:r>
      <w:r w:rsidRPr="00383D07">
        <w:rPr>
          <w:iCs/>
          <w:color w:val="000003"/>
          <w:shd w:val="clear" w:color="auto" w:fill="FEFFFE"/>
        </w:rPr>
        <w:t>ме</w:t>
      </w:r>
      <w:r w:rsidRPr="00383D07">
        <w:rPr>
          <w:iCs/>
          <w:color w:val="000001"/>
          <w:shd w:val="clear" w:color="auto" w:fill="FEFFFE"/>
        </w:rPr>
        <w:t xml:space="preserve">нений </w:t>
      </w:r>
      <w:r w:rsidRPr="00383D07">
        <w:rPr>
          <w:iCs/>
          <w:color w:val="000003"/>
          <w:shd w:val="clear" w:color="auto" w:fill="FEFFFE"/>
        </w:rPr>
        <w:t xml:space="preserve">в </w:t>
      </w:r>
      <w:r w:rsidRPr="00383D07">
        <w:rPr>
          <w:iCs/>
          <w:color w:val="000001"/>
          <w:shd w:val="clear" w:color="auto" w:fill="FEFFFE"/>
        </w:rPr>
        <w:t>разрешени</w:t>
      </w:r>
      <w:r w:rsidRPr="00383D07">
        <w:rPr>
          <w:iCs/>
          <w:color w:val="000003"/>
          <w:shd w:val="clear" w:color="auto" w:fill="FEFFFE"/>
        </w:rPr>
        <w:t xml:space="preserve">е </w:t>
      </w:r>
      <w:r w:rsidRPr="00383D07">
        <w:rPr>
          <w:iCs/>
          <w:color w:val="000001"/>
          <w:shd w:val="clear" w:color="auto" w:fill="FEFFFE"/>
        </w:rPr>
        <w:t>на строите</w:t>
      </w:r>
      <w:r w:rsidRPr="00383D07">
        <w:rPr>
          <w:iCs/>
          <w:color w:val="000003"/>
          <w:shd w:val="clear" w:color="auto" w:fill="FEFFFE"/>
        </w:rPr>
        <w:t>л</w:t>
      </w:r>
      <w:r w:rsidRPr="00383D07">
        <w:rPr>
          <w:iCs/>
          <w:color w:val="000001"/>
          <w:shd w:val="clear" w:color="auto" w:fill="FEFFFE"/>
        </w:rPr>
        <w:t>ьство</w:t>
      </w:r>
      <w:r w:rsidRPr="00383D07">
        <w:rPr>
          <w:iCs/>
          <w:color w:val="000003"/>
          <w:shd w:val="clear" w:color="auto" w:fill="FEFFFE"/>
        </w:rPr>
        <w:t xml:space="preserve">, </w:t>
      </w:r>
      <w:r w:rsidRPr="00383D07">
        <w:rPr>
          <w:iCs/>
          <w:color w:val="000001"/>
          <w:shd w:val="clear" w:color="auto" w:fill="FEFFFE"/>
        </w:rPr>
        <w:t>реконструкцию объектов капита</w:t>
      </w:r>
      <w:r w:rsidRPr="00383D07">
        <w:rPr>
          <w:iCs/>
          <w:color w:val="000003"/>
          <w:shd w:val="clear" w:color="auto" w:fill="FEFFFE"/>
        </w:rPr>
        <w:t>л</w:t>
      </w:r>
      <w:r w:rsidRPr="00383D07">
        <w:rPr>
          <w:iCs/>
          <w:color w:val="000001"/>
          <w:shd w:val="clear" w:color="auto" w:fill="FEFFFE"/>
        </w:rPr>
        <w:t>ьно</w:t>
      </w:r>
      <w:r w:rsidRPr="00383D07">
        <w:rPr>
          <w:iCs/>
          <w:color w:val="000003"/>
          <w:shd w:val="clear" w:color="auto" w:fill="FEFFFE"/>
        </w:rPr>
        <w:t>г</w:t>
      </w:r>
      <w:r w:rsidRPr="00383D07">
        <w:rPr>
          <w:iCs/>
          <w:color w:val="000001"/>
          <w:shd w:val="clear" w:color="auto" w:fill="FEFFFE"/>
        </w:rPr>
        <w:t>о строит</w:t>
      </w:r>
      <w:r w:rsidRPr="00383D07">
        <w:rPr>
          <w:iCs/>
          <w:color w:val="000003"/>
          <w:shd w:val="clear" w:color="auto" w:fill="FEFFFE"/>
        </w:rPr>
        <w:t>ел</w:t>
      </w:r>
      <w:r w:rsidRPr="00383D07">
        <w:rPr>
          <w:iCs/>
          <w:color w:val="000001"/>
          <w:shd w:val="clear" w:color="auto" w:fill="FEFFFE"/>
        </w:rPr>
        <w:t>ьства</w:t>
      </w:r>
      <w:r>
        <w:rPr>
          <w:iCs/>
          <w:color w:val="000003"/>
          <w:shd w:val="clear" w:color="auto" w:fill="FEFFFE"/>
        </w:rPr>
        <w:t>.</w:t>
      </w:r>
      <w:r w:rsidRPr="00383D07">
        <w:rPr>
          <w:iCs/>
          <w:color w:val="000003"/>
          <w:w w:val="89"/>
          <w:shd w:val="clear" w:color="auto" w:fill="FEFFFE"/>
        </w:rPr>
        <w:t xml:space="preserve"> </w:t>
      </w:r>
    </w:p>
    <w:p w:rsidR="00B24FEF" w:rsidRPr="00B24FEF" w:rsidRDefault="00B24FEF" w:rsidP="00B24FEF">
      <w:pPr>
        <w:jc w:val="both"/>
        <w:rPr>
          <w:i/>
          <w:sz w:val="20"/>
          <w:szCs w:val="20"/>
        </w:rPr>
      </w:pPr>
      <w:r w:rsidRPr="00B24FEF">
        <w:rPr>
          <w:i/>
          <w:sz w:val="20"/>
          <w:szCs w:val="20"/>
        </w:rPr>
        <w:t>(пункт 2.</w:t>
      </w:r>
      <w:r>
        <w:rPr>
          <w:i/>
          <w:sz w:val="20"/>
          <w:szCs w:val="20"/>
        </w:rPr>
        <w:t>3</w:t>
      </w:r>
      <w:r w:rsidRPr="00B24FEF">
        <w:rPr>
          <w:i/>
          <w:sz w:val="20"/>
          <w:szCs w:val="20"/>
        </w:rPr>
        <w:t xml:space="preserve">. раздела 2 </w:t>
      </w:r>
      <w:r>
        <w:rPr>
          <w:i/>
          <w:sz w:val="20"/>
          <w:szCs w:val="20"/>
        </w:rPr>
        <w:t xml:space="preserve">дополнен подпунктами 2.3.7. и 2.3.8. </w:t>
      </w:r>
      <w:r w:rsidRPr="00B24FEF">
        <w:rPr>
          <w:i/>
          <w:sz w:val="20"/>
          <w:szCs w:val="20"/>
        </w:rPr>
        <w:t>постановлени</w:t>
      </w:r>
      <w:r>
        <w:rPr>
          <w:i/>
          <w:sz w:val="20"/>
          <w:szCs w:val="20"/>
        </w:rPr>
        <w:t>ем</w:t>
      </w:r>
      <w:r w:rsidRPr="00B24FEF">
        <w:rPr>
          <w:i/>
          <w:sz w:val="20"/>
          <w:szCs w:val="20"/>
        </w:rPr>
        <w:t xml:space="preserve"> от 20.08.2018 № 117-П)</w:t>
      </w:r>
    </w:p>
    <w:p w:rsidR="00DA1F01" w:rsidRPr="00061470" w:rsidRDefault="00DA1F01" w:rsidP="00DA1F01">
      <w:pPr>
        <w:pStyle w:val="2"/>
        <w:keepNext w:val="0"/>
        <w:spacing w:before="0" w:after="0"/>
        <w:ind w:firstLine="709"/>
        <w:jc w:val="both"/>
        <w:rPr>
          <w:rFonts w:ascii="Times New Roman" w:hAnsi="Times New Roman"/>
          <w:i w:val="0"/>
          <w:sz w:val="24"/>
          <w:szCs w:val="24"/>
        </w:rPr>
      </w:pPr>
      <w:r w:rsidRPr="00061470">
        <w:rPr>
          <w:rFonts w:ascii="Times New Roman" w:hAnsi="Times New Roman"/>
          <w:i w:val="0"/>
          <w:sz w:val="24"/>
          <w:szCs w:val="24"/>
        </w:rPr>
        <w:t>2.4.</w:t>
      </w:r>
      <w:r w:rsidRPr="00061470">
        <w:rPr>
          <w:rFonts w:ascii="Times New Roman" w:hAnsi="Times New Roman"/>
          <w:i w:val="0"/>
          <w:sz w:val="24"/>
          <w:szCs w:val="24"/>
        </w:rPr>
        <w:tab/>
        <w:t>Срок пред</w:t>
      </w:r>
      <w:r>
        <w:rPr>
          <w:rFonts w:ascii="Times New Roman" w:hAnsi="Times New Roman"/>
          <w:i w:val="0"/>
          <w:sz w:val="24"/>
          <w:szCs w:val="24"/>
        </w:rPr>
        <w:t>оставления муниципальной услуги</w:t>
      </w:r>
    </w:p>
    <w:p w:rsidR="00DA1F01" w:rsidRPr="00DA1F01" w:rsidRDefault="00DA1F01" w:rsidP="00DA1F01">
      <w:pPr>
        <w:pStyle w:val="aff3"/>
        <w:shd w:val="clear" w:color="auto" w:fill="FEFFFE"/>
        <w:ind w:left="14" w:right="17" w:firstLine="720"/>
        <w:jc w:val="both"/>
        <w:rPr>
          <w:iCs/>
          <w:color w:val="000001"/>
          <w:shd w:val="clear" w:color="auto" w:fill="FEFFFE"/>
        </w:rPr>
      </w:pPr>
      <w:r w:rsidRPr="00DA1F01">
        <w:rPr>
          <w:iCs/>
          <w:color w:val="000001"/>
          <w:shd w:val="clear" w:color="auto" w:fill="FEFFFE"/>
        </w:rPr>
        <w:t>М</w:t>
      </w:r>
      <w:r w:rsidRPr="00DA1F01">
        <w:rPr>
          <w:iCs/>
          <w:color w:val="000003"/>
          <w:shd w:val="clear" w:color="auto" w:fill="FEFFFE"/>
        </w:rPr>
        <w:t>у</w:t>
      </w:r>
      <w:r w:rsidRPr="00DA1F01">
        <w:rPr>
          <w:iCs/>
          <w:color w:val="000001"/>
          <w:shd w:val="clear" w:color="auto" w:fill="FEFFFE"/>
        </w:rPr>
        <w:t>ниципа</w:t>
      </w:r>
      <w:r w:rsidRPr="00DA1F01">
        <w:rPr>
          <w:iCs/>
          <w:color w:val="000003"/>
          <w:shd w:val="clear" w:color="auto" w:fill="FEFFFE"/>
        </w:rPr>
        <w:t>л</w:t>
      </w:r>
      <w:r w:rsidRPr="00DA1F01">
        <w:rPr>
          <w:iCs/>
          <w:color w:val="000001"/>
          <w:shd w:val="clear" w:color="auto" w:fill="FEFFFE"/>
        </w:rPr>
        <w:t xml:space="preserve">ьная </w:t>
      </w:r>
      <w:r w:rsidRPr="00DA1F01">
        <w:rPr>
          <w:iCs/>
          <w:color w:val="000003"/>
          <w:shd w:val="clear" w:color="auto" w:fill="FEFFFE"/>
        </w:rPr>
        <w:t>у</w:t>
      </w:r>
      <w:r w:rsidRPr="00DA1F01">
        <w:rPr>
          <w:iCs/>
          <w:color w:val="000001"/>
          <w:shd w:val="clear" w:color="auto" w:fill="FEFFFE"/>
        </w:rPr>
        <w:t>с</w:t>
      </w:r>
      <w:r w:rsidRPr="00DA1F01">
        <w:rPr>
          <w:iCs/>
          <w:color w:val="000003"/>
          <w:shd w:val="clear" w:color="auto" w:fill="FEFFFE"/>
        </w:rPr>
        <w:t>л</w:t>
      </w:r>
      <w:r w:rsidRPr="00DA1F01">
        <w:rPr>
          <w:iCs/>
          <w:color w:val="000001"/>
          <w:shd w:val="clear" w:color="auto" w:fill="FEFFFE"/>
        </w:rPr>
        <w:t>у</w:t>
      </w:r>
      <w:r w:rsidRPr="00DA1F01">
        <w:rPr>
          <w:iCs/>
          <w:color w:val="000003"/>
          <w:shd w:val="clear" w:color="auto" w:fill="FEFFFE"/>
        </w:rPr>
        <w:t>г</w:t>
      </w:r>
      <w:r w:rsidRPr="00DA1F01">
        <w:rPr>
          <w:iCs/>
          <w:color w:val="000001"/>
          <w:shd w:val="clear" w:color="auto" w:fill="FEFFFE"/>
        </w:rPr>
        <w:t>а предостав</w:t>
      </w:r>
      <w:r w:rsidRPr="00DA1F01">
        <w:rPr>
          <w:iCs/>
          <w:color w:val="000003"/>
          <w:shd w:val="clear" w:color="auto" w:fill="FEFFFE"/>
        </w:rPr>
        <w:t>л</w:t>
      </w:r>
      <w:r w:rsidRPr="00DA1F01">
        <w:rPr>
          <w:iCs/>
          <w:color w:val="000001"/>
          <w:shd w:val="clear" w:color="auto" w:fill="FEFFFE"/>
        </w:rPr>
        <w:t>яет</w:t>
      </w:r>
      <w:r w:rsidRPr="00DA1F01">
        <w:rPr>
          <w:iCs/>
          <w:color w:val="000003"/>
          <w:shd w:val="clear" w:color="auto" w:fill="FEFFFE"/>
        </w:rPr>
        <w:t>с</w:t>
      </w:r>
      <w:r w:rsidRPr="00DA1F01">
        <w:rPr>
          <w:iCs/>
          <w:color w:val="000001"/>
          <w:shd w:val="clear" w:color="auto" w:fill="FEFFFE"/>
        </w:rPr>
        <w:t>я в течени</w:t>
      </w:r>
      <w:r w:rsidRPr="00DA1F01">
        <w:rPr>
          <w:iCs/>
          <w:color w:val="000003"/>
          <w:shd w:val="clear" w:color="auto" w:fill="FEFFFE"/>
        </w:rPr>
        <w:t xml:space="preserve">е 7 </w:t>
      </w:r>
      <w:r w:rsidRPr="00DA1F01">
        <w:rPr>
          <w:iCs/>
          <w:color w:val="000001"/>
          <w:shd w:val="clear" w:color="auto" w:fill="FEFFFE"/>
        </w:rPr>
        <w:t>рабочих дней со дня ре</w:t>
      </w:r>
      <w:r w:rsidRPr="00DA1F01">
        <w:rPr>
          <w:iCs/>
          <w:color w:val="000003"/>
          <w:shd w:val="clear" w:color="auto" w:fill="FEFFFE"/>
        </w:rPr>
        <w:t>г</w:t>
      </w:r>
      <w:r w:rsidRPr="00DA1F01">
        <w:rPr>
          <w:iCs/>
          <w:color w:val="000001"/>
          <w:shd w:val="clear" w:color="auto" w:fill="FEFFFE"/>
        </w:rPr>
        <w:t>истрации заяв</w:t>
      </w:r>
      <w:r w:rsidRPr="00DA1F01">
        <w:rPr>
          <w:iCs/>
          <w:color w:val="000003"/>
          <w:shd w:val="clear" w:color="auto" w:fill="FEFFFE"/>
        </w:rPr>
        <w:t>л</w:t>
      </w:r>
      <w:r w:rsidRPr="00DA1F01">
        <w:rPr>
          <w:iCs/>
          <w:color w:val="000001"/>
          <w:shd w:val="clear" w:color="auto" w:fill="FEFFFE"/>
        </w:rPr>
        <w:t xml:space="preserve">ения. </w:t>
      </w:r>
    </w:p>
    <w:p w:rsidR="00DA1F01" w:rsidRPr="00DA1F01" w:rsidRDefault="00DA1F01" w:rsidP="00DA1F01">
      <w:pPr>
        <w:pStyle w:val="aff3"/>
        <w:shd w:val="clear" w:color="auto" w:fill="FEFFFE"/>
        <w:ind w:left="24" w:right="17" w:firstLine="700"/>
        <w:jc w:val="both"/>
        <w:rPr>
          <w:iCs/>
          <w:color w:val="000003"/>
          <w:shd w:val="clear" w:color="auto" w:fill="FEFFFE"/>
        </w:rPr>
      </w:pPr>
      <w:r w:rsidRPr="00DA1F01">
        <w:rPr>
          <w:iCs/>
          <w:color w:val="000001"/>
          <w:shd w:val="clear" w:color="auto" w:fill="FEFFFE"/>
        </w:rPr>
        <w:t>Вн</w:t>
      </w:r>
      <w:r w:rsidRPr="00DA1F01">
        <w:rPr>
          <w:iCs/>
          <w:color w:val="000003"/>
          <w:shd w:val="clear" w:color="auto" w:fill="FEFFFE"/>
        </w:rPr>
        <w:t>ес</w:t>
      </w:r>
      <w:r w:rsidRPr="00DA1F01">
        <w:rPr>
          <w:iCs/>
          <w:color w:val="000001"/>
          <w:shd w:val="clear" w:color="auto" w:fill="FEFFFE"/>
        </w:rPr>
        <w:t>ение из</w:t>
      </w:r>
      <w:r w:rsidRPr="00DA1F01">
        <w:rPr>
          <w:iCs/>
          <w:color w:val="000003"/>
          <w:shd w:val="clear" w:color="auto" w:fill="FEFFFE"/>
        </w:rPr>
        <w:t>м</w:t>
      </w:r>
      <w:r w:rsidRPr="00DA1F01">
        <w:rPr>
          <w:iCs/>
          <w:color w:val="000001"/>
          <w:shd w:val="clear" w:color="auto" w:fill="FEFFFE"/>
        </w:rPr>
        <w:t>енений в разрешение на строите</w:t>
      </w:r>
      <w:r w:rsidRPr="00DA1F01">
        <w:rPr>
          <w:iCs/>
          <w:color w:val="000003"/>
          <w:shd w:val="clear" w:color="auto" w:fill="FEFFFE"/>
        </w:rPr>
        <w:t>л</w:t>
      </w:r>
      <w:r w:rsidRPr="00DA1F01">
        <w:rPr>
          <w:iCs/>
          <w:color w:val="000001"/>
          <w:shd w:val="clear" w:color="auto" w:fill="FEFFFE"/>
        </w:rPr>
        <w:t>ьство в т</w:t>
      </w:r>
      <w:r w:rsidRPr="00DA1F01">
        <w:rPr>
          <w:iCs/>
          <w:color w:val="000003"/>
          <w:shd w:val="clear" w:color="auto" w:fill="FEFFFE"/>
        </w:rPr>
        <w:t>е</w:t>
      </w:r>
      <w:r w:rsidRPr="00DA1F01">
        <w:rPr>
          <w:iCs/>
          <w:color w:val="000001"/>
          <w:shd w:val="clear" w:color="auto" w:fill="FEFFFE"/>
        </w:rPr>
        <w:t>чени</w:t>
      </w:r>
      <w:r w:rsidRPr="00DA1F01">
        <w:rPr>
          <w:iCs/>
          <w:color w:val="000003"/>
          <w:shd w:val="clear" w:color="auto" w:fill="FEFFFE"/>
        </w:rPr>
        <w:t xml:space="preserve">е </w:t>
      </w:r>
      <w:r w:rsidRPr="00DA1F01">
        <w:rPr>
          <w:color w:val="000001"/>
          <w:w w:val="124"/>
          <w:shd w:val="clear" w:color="auto" w:fill="FEFFFE"/>
        </w:rPr>
        <w:t xml:space="preserve">10 </w:t>
      </w:r>
      <w:r w:rsidRPr="00DA1F01">
        <w:rPr>
          <w:iCs/>
          <w:color w:val="000001"/>
          <w:shd w:val="clear" w:color="auto" w:fill="FEFFFE"/>
        </w:rPr>
        <w:t>рабочих дней со дня поступ</w:t>
      </w:r>
      <w:r w:rsidRPr="00DA1F01">
        <w:rPr>
          <w:iCs/>
          <w:color w:val="000003"/>
          <w:shd w:val="clear" w:color="auto" w:fill="FEFFFE"/>
        </w:rPr>
        <w:t>л</w:t>
      </w:r>
      <w:r w:rsidRPr="00DA1F01">
        <w:rPr>
          <w:iCs/>
          <w:color w:val="000001"/>
          <w:shd w:val="clear" w:color="auto" w:fill="FEFFFE"/>
        </w:rPr>
        <w:t xml:space="preserve">ения </w:t>
      </w:r>
      <w:r w:rsidRPr="00DA1F01">
        <w:rPr>
          <w:iCs/>
          <w:color w:val="000003"/>
          <w:shd w:val="clear" w:color="auto" w:fill="FEFFFE"/>
        </w:rPr>
        <w:t>у</w:t>
      </w:r>
      <w:r w:rsidRPr="00DA1F01">
        <w:rPr>
          <w:iCs/>
          <w:color w:val="000001"/>
          <w:shd w:val="clear" w:color="auto" w:fill="FEFFFE"/>
        </w:rPr>
        <w:t>ведо</w:t>
      </w:r>
      <w:r w:rsidRPr="00DA1F01">
        <w:rPr>
          <w:iCs/>
          <w:color w:val="000003"/>
          <w:shd w:val="clear" w:color="auto" w:fill="FEFFFE"/>
        </w:rPr>
        <w:t>мле</w:t>
      </w:r>
      <w:r w:rsidRPr="00DA1F01">
        <w:rPr>
          <w:iCs/>
          <w:color w:val="000001"/>
          <w:shd w:val="clear" w:color="auto" w:fill="FEFFFE"/>
        </w:rPr>
        <w:t>ния о пер</w:t>
      </w:r>
      <w:r w:rsidRPr="00DA1F01">
        <w:rPr>
          <w:iCs/>
          <w:color w:val="000003"/>
          <w:shd w:val="clear" w:color="auto" w:fill="FEFFFE"/>
        </w:rPr>
        <w:t>е</w:t>
      </w:r>
      <w:r w:rsidRPr="00DA1F01">
        <w:rPr>
          <w:iCs/>
          <w:color w:val="000001"/>
          <w:shd w:val="clear" w:color="auto" w:fill="FEFFFE"/>
        </w:rPr>
        <w:t xml:space="preserve">ходе прав на </w:t>
      </w:r>
      <w:r w:rsidRPr="00DA1F01">
        <w:rPr>
          <w:iCs/>
          <w:color w:val="000003"/>
          <w:shd w:val="clear" w:color="auto" w:fill="FEFFFE"/>
        </w:rPr>
        <w:t>зем</w:t>
      </w:r>
      <w:r w:rsidRPr="00DA1F01">
        <w:rPr>
          <w:iCs/>
          <w:color w:val="000001"/>
          <w:shd w:val="clear" w:color="auto" w:fill="FEFFFE"/>
        </w:rPr>
        <w:t>е</w:t>
      </w:r>
      <w:r w:rsidRPr="00DA1F01">
        <w:rPr>
          <w:iCs/>
          <w:color w:val="000003"/>
          <w:shd w:val="clear" w:color="auto" w:fill="FEFFFE"/>
        </w:rPr>
        <w:t>л</w:t>
      </w:r>
      <w:r w:rsidRPr="00DA1F01">
        <w:rPr>
          <w:iCs/>
          <w:color w:val="000001"/>
          <w:shd w:val="clear" w:color="auto" w:fill="FEFFFE"/>
        </w:rPr>
        <w:t>ьны</w:t>
      </w:r>
      <w:r w:rsidRPr="00DA1F01">
        <w:rPr>
          <w:iCs/>
          <w:color w:val="000003"/>
          <w:shd w:val="clear" w:color="auto" w:fill="FEFFFE"/>
        </w:rPr>
        <w:t>й у</w:t>
      </w:r>
      <w:r w:rsidRPr="00DA1F01">
        <w:rPr>
          <w:iCs/>
          <w:color w:val="000001"/>
          <w:shd w:val="clear" w:color="auto" w:fill="FEFFFE"/>
        </w:rPr>
        <w:t>часток</w:t>
      </w:r>
      <w:r w:rsidRPr="00DA1F01">
        <w:rPr>
          <w:iCs/>
          <w:color w:val="000003"/>
          <w:shd w:val="clear" w:color="auto" w:fill="FEFFFE"/>
        </w:rPr>
        <w:t xml:space="preserve">, </w:t>
      </w:r>
      <w:r w:rsidRPr="00DA1F01">
        <w:rPr>
          <w:iCs/>
          <w:color w:val="000001"/>
          <w:shd w:val="clear" w:color="auto" w:fill="FEFFFE"/>
        </w:rPr>
        <w:t>об образовании зе</w:t>
      </w:r>
      <w:r w:rsidRPr="00DA1F01">
        <w:rPr>
          <w:iCs/>
          <w:color w:val="000003"/>
          <w:shd w:val="clear" w:color="auto" w:fill="FEFFFE"/>
        </w:rPr>
        <w:t>м</w:t>
      </w:r>
      <w:r w:rsidRPr="00DA1F01">
        <w:rPr>
          <w:iCs/>
          <w:color w:val="000001"/>
          <w:shd w:val="clear" w:color="auto" w:fill="FEFFFE"/>
        </w:rPr>
        <w:t>е</w:t>
      </w:r>
      <w:r w:rsidRPr="00DA1F01">
        <w:rPr>
          <w:iCs/>
          <w:color w:val="000003"/>
          <w:shd w:val="clear" w:color="auto" w:fill="FEFFFE"/>
        </w:rPr>
        <w:t>л</w:t>
      </w:r>
      <w:r w:rsidRPr="00DA1F01">
        <w:rPr>
          <w:iCs/>
          <w:color w:val="000001"/>
          <w:shd w:val="clear" w:color="auto" w:fill="FEFFFE"/>
        </w:rPr>
        <w:t>ьно</w:t>
      </w:r>
      <w:r w:rsidRPr="00DA1F01">
        <w:rPr>
          <w:iCs/>
          <w:color w:val="000003"/>
          <w:shd w:val="clear" w:color="auto" w:fill="FEFFFE"/>
        </w:rPr>
        <w:t>г</w:t>
      </w:r>
      <w:r w:rsidRPr="00DA1F01">
        <w:rPr>
          <w:iCs/>
          <w:color w:val="000001"/>
          <w:shd w:val="clear" w:color="auto" w:fill="FEFFFE"/>
        </w:rPr>
        <w:t>о уча</w:t>
      </w:r>
      <w:r w:rsidRPr="00DA1F01">
        <w:rPr>
          <w:iCs/>
          <w:color w:val="000003"/>
          <w:shd w:val="clear" w:color="auto" w:fill="FEFFFE"/>
        </w:rPr>
        <w:t>с</w:t>
      </w:r>
      <w:r w:rsidRPr="00DA1F01">
        <w:rPr>
          <w:iCs/>
          <w:color w:val="000001"/>
          <w:shd w:val="clear" w:color="auto" w:fill="FEFFFE"/>
        </w:rPr>
        <w:t>тка</w:t>
      </w:r>
      <w:r w:rsidRPr="00DA1F01">
        <w:rPr>
          <w:iCs/>
          <w:color w:val="1B1E20"/>
          <w:shd w:val="clear" w:color="auto" w:fill="FEFFFE"/>
        </w:rPr>
        <w:t>.</w:t>
      </w:r>
    </w:p>
    <w:p w:rsidR="00DA1F01" w:rsidRPr="00B24FEF" w:rsidRDefault="00DA1F01" w:rsidP="00DA1F01">
      <w:pPr>
        <w:jc w:val="both"/>
        <w:rPr>
          <w:i/>
          <w:sz w:val="20"/>
          <w:szCs w:val="20"/>
        </w:rPr>
      </w:pPr>
      <w:r w:rsidRPr="00B24FEF">
        <w:rPr>
          <w:i/>
          <w:sz w:val="20"/>
          <w:szCs w:val="20"/>
        </w:rPr>
        <w:t xml:space="preserve"> (пункт 2.</w:t>
      </w:r>
      <w:r>
        <w:rPr>
          <w:i/>
          <w:sz w:val="20"/>
          <w:szCs w:val="20"/>
        </w:rPr>
        <w:t>4</w:t>
      </w:r>
      <w:r w:rsidRPr="00B24FEF">
        <w:rPr>
          <w:i/>
          <w:sz w:val="20"/>
          <w:szCs w:val="20"/>
        </w:rPr>
        <w:t xml:space="preserve">. раздела 2 </w:t>
      </w:r>
      <w:r>
        <w:rPr>
          <w:i/>
          <w:sz w:val="20"/>
          <w:szCs w:val="20"/>
        </w:rPr>
        <w:t xml:space="preserve">в редакции </w:t>
      </w:r>
      <w:r w:rsidRPr="00B24FEF">
        <w:rPr>
          <w:i/>
          <w:sz w:val="20"/>
          <w:szCs w:val="20"/>
        </w:rPr>
        <w:t>постановлени</w:t>
      </w:r>
      <w:r>
        <w:rPr>
          <w:i/>
          <w:sz w:val="20"/>
          <w:szCs w:val="20"/>
        </w:rPr>
        <w:t>я</w:t>
      </w:r>
      <w:r w:rsidRPr="00B24FEF">
        <w:rPr>
          <w:i/>
          <w:sz w:val="20"/>
          <w:szCs w:val="20"/>
        </w:rPr>
        <w:t xml:space="preserve"> от 20.08.2018 № 117-П)</w:t>
      </w:r>
    </w:p>
    <w:p w:rsidR="003D435E" w:rsidRPr="00061470" w:rsidRDefault="003D435E" w:rsidP="003D435E">
      <w:pPr>
        <w:pStyle w:val="2"/>
        <w:keepNext w:val="0"/>
        <w:spacing w:before="0" w:after="0"/>
        <w:ind w:firstLine="709"/>
        <w:jc w:val="both"/>
        <w:rPr>
          <w:rFonts w:ascii="Times New Roman" w:hAnsi="Times New Roman"/>
          <w:i w:val="0"/>
          <w:sz w:val="24"/>
          <w:szCs w:val="24"/>
        </w:rPr>
      </w:pPr>
      <w:r w:rsidRPr="00061470">
        <w:rPr>
          <w:rFonts w:ascii="Times New Roman" w:hAnsi="Times New Roman"/>
          <w:i w:val="0"/>
          <w:sz w:val="24"/>
          <w:szCs w:val="24"/>
        </w:rPr>
        <w:t>2.5.</w:t>
      </w:r>
      <w:r w:rsidRPr="00061470">
        <w:rPr>
          <w:rFonts w:ascii="Times New Roman" w:hAnsi="Times New Roman"/>
          <w:i w:val="0"/>
          <w:sz w:val="24"/>
          <w:szCs w:val="24"/>
        </w:rPr>
        <w:tab/>
        <w:t>Правовые основания для предоставления муниципальной услуги</w:t>
      </w:r>
    </w:p>
    <w:p w:rsidR="003D435E" w:rsidRPr="00061470" w:rsidRDefault="003D435E" w:rsidP="003D435E">
      <w:pPr>
        <w:ind w:firstLine="709"/>
        <w:jc w:val="both"/>
      </w:pPr>
      <w:r w:rsidRPr="00061470">
        <w:t xml:space="preserve">Предоставление муниципальной услуги осуществляется в соответствии со следующими нормативными правовыми актами: </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2.5.1</w:t>
      </w:r>
      <w:r w:rsidRPr="00061470">
        <w:rPr>
          <w:rFonts w:ascii="Times New Roman" w:hAnsi="Times New Roman" w:cs="Times New Roman"/>
          <w:sz w:val="24"/>
          <w:szCs w:val="24"/>
        </w:rPr>
        <w:tab/>
        <w:t>Конституцией Российской Федерации («Российская газета», 1993</w:t>
      </w:r>
      <w:r>
        <w:rPr>
          <w:rFonts w:ascii="Times New Roman" w:hAnsi="Times New Roman" w:cs="Times New Roman"/>
          <w:sz w:val="24"/>
          <w:szCs w:val="24"/>
        </w:rPr>
        <w:t xml:space="preserve">, </w:t>
      </w:r>
      <w:r w:rsidRPr="00061470">
        <w:rPr>
          <w:rFonts w:ascii="Times New Roman" w:hAnsi="Times New Roman" w:cs="Times New Roman"/>
          <w:sz w:val="24"/>
          <w:szCs w:val="24"/>
        </w:rPr>
        <w:t>№ 237);</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2.5.2</w:t>
      </w:r>
      <w:r w:rsidRPr="00061470">
        <w:rPr>
          <w:rFonts w:ascii="Times New Roman" w:hAnsi="Times New Roman" w:cs="Times New Roman"/>
          <w:sz w:val="24"/>
          <w:szCs w:val="24"/>
        </w:rPr>
        <w:tab/>
        <w:t>Градостроительным кодексом Российской Федерации («Российская газета», 2004, № 290);</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2.5.3</w:t>
      </w:r>
      <w:r w:rsidRPr="00061470">
        <w:rPr>
          <w:rFonts w:ascii="Times New Roman" w:hAnsi="Times New Roman" w:cs="Times New Roman"/>
          <w:sz w:val="24"/>
          <w:szCs w:val="24"/>
        </w:rPr>
        <w:tab/>
        <w:t>Федеральным законом от 27.07.2010 № 210-ФЗ «Об организации предоставления государственных и муниципальных услуг» («Российская газета», 2010, № 168, «Собрание законодательства РФ», 2010, № 31);</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2.5.4</w:t>
      </w:r>
      <w:r w:rsidRPr="00061470">
        <w:rPr>
          <w:rFonts w:ascii="Times New Roman" w:hAnsi="Times New Roman" w:cs="Times New Roman"/>
          <w:sz w:val="24"/>
          <w:szCs w:val="24"/>
        </w:rPr>
        <w:tab/>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2.5.5</w:t>
      </w:r>
      <w:r w:rsidRPr="00061470">
        <w:rPr>
          <w:rFonts w:ascii="Times New Roman" w:hAnsi="Times New Roman" w:cs="Times New Roman"/>
          <w:sz w:val="24"/>
          <w:szCs w:val="24"/>
        </w:rPr>
        <w:tab/>
        <w:t>Федеральным законом от 27.07.2006 № 152-ФЗ «О персональных данных» («Собрание законодательства Российской Федерации», 2006, № 31);</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2.5.6</w:t>
      </w:r>
      <w:r w:rsidRPr="00061470">
        <w:rPr>
          <w:rFonts w:ascii="Times New Roman" w:hAnsi="Times New Roman" w:cs="Times New Roman"/>
          <w:sz w:val="24"/>
          <w:szCs w:val="24"/>
        </w:rPr>
        <w:tab/>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3D435E" w:rsidRPr="005475CB" w:rsidRDefault="003D435E" w:rsidP="003D435E">
      <w:pPr>
        <w:autoSpaceDE w:val="0"/>
        <w:autoSpaceDN w:val="0"/>
        <w:adjustRightInd w:val="0"/>
        <w:ind w:firstLine="709"/>
        <w:jc w:val="both"/>
      </w:pPr>
      <w:r w:rsidRPr="00061470">
        <w:rPr>
          <w:bCs/>
        </w:rPr>
        <w:t>2.5.7</w:t>
      </w:r>
      <w:r w:rsidRPr="00061470">
        <w:rPr>
          <w:bCs/>
        </w:rPr>
        <w:tab/>
        <w:t xml:space="preserve">Федеральным законом от </w:t>
      </w:r>
      <w:r>
        <w:rPr>
          <w:bCs/>
        </w:rPr>
        <w:t>0</w:t>
      </w:r>
      <w:r w:rsidRPr="00061470">
        <w:rPr>
          <w:bCs/>
        </w:rPr>
        <w:t>6</w:t>
      </w:r>
      <w:r>
        <w:rPr>
          <w:bCs/>
        </w:rPr>
        <w:t>.04.2</w:t>
      </w:r>
      <w:r w:rsidRPr="00061470">
        <w:rPr>
          <w:bCs/>
        </w:rPr>
        <w:t>011  № 63-ФЗ</w:t>
      </w:r>
      <w:r>
        <w:rPr>
          <w:bCs/>
        </w:rPr>
        <w:t xml:space="preserve"> </w:t>
      </w:r>
      <w:r w:rsidRPr="00061470">
        <w:rPr>
          <w:bCs/>
        </w:rPr>
        <w:t>«Об электронной подписи»</w:t>
      </w:r>
      <w:r>
        <w:rPr>
          <w:bCs/>
        </w:rPr>
        <w:t xml:space="preserve">  (</w:t>
      </w:r>
      <w:r>
        <w:t>«</w:t>
      </w:r>
      <w:r w:rsidRPr="005475CB">
        <w:t>Российская газета</w:t>
      </w:r>
      <w:r>
        <w:t>»</w:t>
      </w:r>
      <w:r w:rsidRPr="005475CB">
        <w:t>, 08.04.2011</w:t>
      </w:r>
      <w:r>
        <w:t>,</w:t>
      </w:r>
      <w:r w:rsidRPr="005475CB">
        <w:t xml:space="preserve"> </w:t>
      </w:r>
      <w:r>
        <w:t>№</w:t>
      </w:r>
      <w:r w:rsidRPr="005475CB">
        <w:t xml:space="preserve"> 75);</w:t>
      </w:r>
    </w:p>
    <w:p w:rsidR="003D435E" w:rsidRPr="00061470" w:rsidRDefault="003D435E" w:rsidP="003D435E">
      <w:pPr>
        <w:pStyle w:val="ConsPlusNormal"/>
        <w:ind w:firstLine="709"/>
        <w:jc w:val="both"/>
        <w:rPr>
          <w:rFonts w:ascii="Times New Roman" w:hAnsi="Times New Roman" w:cs="Times New Roman"/>
          <w:bCs/>
          <w:sz w:val="24"/>
          <w:szCs w:val="24"/>
        </w:rPr>
      </w:pPr>
      <w:r w:rsidRPr="00061470">
        <w:rPr>
          <w:rFonts w:ascii="Times New Roman" w:hAnsi="Times New Roman" w:cs="Times New Roman"/>
          <w:bCs/>
          <w:sz w:val="24"/>
          <w:szCs w:val="24"/>
        </w:rPr>
        <w:t>2.5.8</w:t>
      </w:r>
      <w:r w:rsidRPr="00061470">
        <w:rPr>
          <w:rFonts w:ascii="Times New Roman" w:hAnsi="Times New Roman" w:cs="Times New Roman"/>
          <w:bCs/>
          <w:sz w:val="24"/>
          <w:szCs w:val="24"/>
        </w:rPr>
        <w:tab/>
        <w:t>Федеральным законом от 29.12.2014 № 473-ФЗ «О территориях опережающего социально-экономического развития в Российской Федерации» («Российская газета», 31.12.2014</w:t>
      </w:r>
      <w:r>
        <w:rPr>
          <w:rFonts w:ascii="Times New Roman" w:hAnsi="Times New Roman" w:cs="Times New Roman"/>
          <w:bCs/>
          <w:sz w:val="24"/>
          <w:szCs w:val="24"/>
        </w:rPr>
        <w:t xml:space="preserve">, </w:t>
      </w:r>
      <w:r w:rsidRPr="00061470">
        <w:rPr>
          <w:rFonts w:ascii="Times New Roman" w:hAnsi="Times New Roman" w:cs="Times New Roman"/>
          <w:bCs/>
          <w:sz w:val="24"/>
          <w:szCs w:val="24"/>
        </w:rPr>
        <w:t>№ 299);</w:t>
      </w:r>
    </w:p>
    <w:p w:rsidR="003D435E" w:rsidRPr="00061470" w:rsidRDefault="003D435E" w:rsidP="003D435E">
      <w:pPr>
        <w:pStyle w:val="ConsPlusNormal"/>
        <w:ind w:firstLine="709"/>
        <w:jc w:val="both"/>
        <w:rPr>
          <w:rFonts w:ascii="Times New Roman" w:hAnsi="Times New Roman" w:cs="Times New Roman"/>
          <w:bCs/>
          <w:sz w:val="24"/>
          <w:szCs w:val="24"/>
        </w:rPr>
      </w:pPr>
      <w:r w:rsidRPr="00061470">
        <w:rPr>
          <w:rFonts w:ascii="Times New Roman" w:hAnsi="Times New Roman" w:cs="Times New Roman"/>
          <w:bCs/>
          <w:sz w:val="24"/>
          <w:szCs w:val="24"/>
        </w:rPr>
        <w:t>2.5.9</w:t>
      </w:r>
      <w:r w:rsidRPr="00061470">
        <w:rPr>
          <w:rFonts w:ascii="Times New Roman" w:hAnsi="Times New Roman" w:cs="Times New Roman"/>
          <w:bCs/>
          <w:sz w:val="24"/>
          <w:szCs w:val="24"/>
        </w:rPr>
        <w:tab/>
      </w:r>
      <w:r w:rsidRPr="00061470">
        <w:rPr>
          <w:rFonts w:ascii="Times New Roman" w:hAnsi="Times New Roman" w:cs="Times New Roman"/>
          <w:sz w:val="24"/>
          <w:szCs w:val="24"/>
        </w:rPr>
        <w:t>Федеральным закон</w:t>
      </w:r>
      <w:hyperlink r:id="rId17" w:history="1">
        <w:r w:rsidRPr="00061470">
          <w:rPr>
            <w:rFonts w:ascii="Times New Roman" w:hAnsi="Times New Roman" w:cs="Times New Roman"/>
            <w:sz w:val="24"/>
            <w:szCs w:val="24"/>
          </w:rPr>
          <w:t>ом</w:t>
        </w:r>
      </w:hyperlink>
      <w:r w:rsidRPr="00061470">
        <w:rPr>
          <w:rFonts w:ascii="Times New Roman" w:hAnsi="Times New Roman" w:cs="Times New Roman"/>
          <w:sz w:val="24"/>
          <w:szCs w:val="24"/>
        </w:rPr>
        <w:t xml:space="preserve"> от 24</w:t>
      </w:r>
      <w:r>
        <w:rPr>
          <w:rFonts w:ascii="Times New Roman" w:hAnsi="Times New Roman" w:cs="Times New Roman"/>
          <w:sz w:val="24"/>
          <w:szCs w:val="24"/>
        </w:rPr>
        <w:t>.11.</w:t>
      </w:r>
      <w:r w:rsidRPr="00061470">
        <w:rPr>
          <w:rFonts w:ascii="Times New Roman" w:hAnsi="Times New Roman" w:cs="Times New Roman"/>
          <w:sz w:val="24"/>
          <w:szCs w:val="24"/>
        </w:rPr>
        <w:t>1995 № 181-ФЗ «О социальной защите инвалидов в Российской Федерации («Собрание законодательства РФ», 27.11.1995, № 48, ст. 4563, «Российская газета», 02.12.1995</w:t>
      </w:r>
      <w:r>
        <w:rPr>
          <w:rFonts w:ascii="Times New Roman" w:hAnsi="Times New Roman" w:cs="Times New Roman"/>
          <w:sz w:val="24"/>
          <w:szCs w:val="24"/>
        </w:rPr>
        <w:t xml:space="preserve">, </w:t>
      </w:r>
      <w:r w:rsidRPr="00061470">
        <w:rPr>
          <w:rFonts w:ascii="Times New Roman" w:hAnsi="Times New Roman" w:cs="Times New Roman"/>
          <w:sz w:val="24"/>
          <w:szCs w:val="24"/>
        </w:rPr>
        <w:t>№ 234</w:t>
      </w:r>
      <w:r>
        <w:rPr>
          <w:rFonts w:ascii="Times New Roman" w:hAnsi="Times New Roman" w:cs="Times New Roman"/>
          <w:sz w:val="24"/>
          <w:szCs w:val="24"/>
        </w:rPr>
        <w:t>);</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2.5.10</w:t>
      </w:r>
      <w:r w:rsidRPr="00061470">
        <w:rPr>
          <w:rFonts w:ascii="Times New Roman" w:hAnsi="Times New Roman" w:cs="Times New Roman"/>
          <w:sz w:val="24"/>
          <w:szCs w:val="24"/>
        </w:rPr>
        <w:tab/>
      </w:r>
      <w:r w:rsidRPr="00061470">
        <w:rPr>
          <w:rFonts w:ascii="Times New Roman" w:hAnsi="Times New Roman" w:cs="Times New Roman"/>
          <w:sz w:val="24"/>
          <w:szCs w:val="24"/>
        </w:rPr>
        <w:tab/>
        <w:t>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2.5.11</w:t>
      </w:r>
      <w:r w:rsidRPr="00061470">
        <w:rPr>
          <w:rFonts w:ascii="Times New Roman" w:hAnsi="Times New Roman" w:cs="Times New Roman"/>
          <w:sz w:val="24"/>
          <w:szCs w:val="24"/>
        </w:rPr>
        <w:tab/>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2.5.12</w:t>
      </w:r>
      <w:r w:rsidRPr="00061470">
        <w:rPr>
          <w:rFonts w:ascii="Times New Roman" w:hAnsi="Times New Roman" w:cs="Times New Roman"/>
          <w:sz w:val="24"/>
          <w:szCs w:val="24"/>
        </w:rPr>
        <w:tab/>
        <w:t xml:space="preserve">Постановлением Правительства Российской Федерации от 18.03.2015 № 250 «Об утверждении требований к составлению и выдаче заявителям документов на бумажном </w:t>
      </w:r>
      <w:r w:rsidRPr="00061470">
        <w:rPr>
          <w:rFonts w:ascii="Times New Roman" w:hAnsi="Times New Roman" w:cs="Times New Roman"/>
          <w:sz w:val="24"/>
          <w:szCs w:val="24"/>
        </w:rPr>
        <w:lastRenderedPageBreak/>
        <w:t>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 («Собрание законодательства Российской Федерации», 30.03.2015, № 13);</w:t>
      </w:r>
    </w:p>
    <w:p w:rsidR="003D435E" w:rsidRPr="00061470" w:rsidRDefault="003D435E" w:rsidP="003D435E">
      <w:pPr>
        <w:autoSpaceDE w:val="0"/>
        <w:autoSpaceDN w:val="0"/>
        <w:adjustRightInd w:val="0"/>
        <w:ind w:firstLine="709"/>
        <w:jc w:val="both"/>
      </w:pPr>
      <w:r w:rsidRPr="00061470">
        <w:rPr>
          <w:rFonts w:eastAsia="Calibri"/>
        </w:rPr>
        <w:t>2.5.13</w:t>
      </w:r>
      <w:r w:rsidRPr="00061470">
        <w:rPr>
          <w:rFonts w:eastAsia="Calibri"/>
        </w:rPr>
        <w:tab/>
        <w:t>Приказом Минстроя России от 19.02.2015 № 117/</w:t>
      </w:r>
      <w:proofErr w:type="spellStart"/>
      <w:proofErr w:type="gramStart"/>
      <w:r w:rsidRPr="00061470">
        <w:rPr>
          <w:rFonts w:eastAsia="Calibri"/>
        </w:rPr>
        <w:t>пр</w:t>
      </w:r>
      <w:proofErr w:type="spellEnd"/>
      <w:proofErr w:type="gramEnd"/>
      <w:r w:rsidRPr="00061470">
        <w:rPr>
          <w:rFonts w:eastAsia="Calibri"/>
        </w:rPr>
        <w:t xml:space="preserve"> «Об утверждении формы разрешения на строительство и формы разрешения на ввод объекта в эксплуатацию»(Официальный интернет-портал правовой информации http://www.pravo.gov.ru, 13.04.2015)</w:t>
      </w:r>
      <w:r w:rsidRPr="00061470">
        <w:t>;</w:t>
      </w:r>
    </w:p>
    <w:p w:rsidR="003D435E" w:rsidRPr="00061470" w:rsidRDefault="003D435E" w:rsidP="003D435E">
      <w:pPr>
        <w:autoSpaceDE w:val="0"/>
        <w:autoSpaceDN w:val="0"/>
        <w:adjustRightInd w:val="0"/>
        <w:ind w:firstLine="709"/>
        <w:jc w:val="both"/>
        <w:rPr>
          <w:rFonts w:eastAsia="Calibri"/>
          <w:lang w:eastAsia="en-US"/>
        </w:rPr>
      </w:pPr>
      <w:r w:rsidRPr="00061470">
        <w:t>2.5.14</w:t>
      </w:r>
      <w:r w:rsidRPr="00061470">
        <w:tab/>
      </w:r>
      <w:r w:rsidRPr="00061470">
        <w:rPr>
          <w:rFonts w:eastAsia="Calibri"/>
          <w:lang w:eastAsia="en-US"/>
        </w:rPr>
        <w:t xml:space="preserve">Уставом </w:t>
      </w:r>
      <w:r w:rsidRPr="00061470">
        <w:t>Николаевского сельского</w:t>
      </w:r>
      <w:r>
        <w:rPr>
          <w:rFonts w:eastAsia="Calibri"/>
          <w:lang w:eastAsia="en-US"/>
        </w:rPr>
        <w:t xml:space="preserve"> поселения;</w:t>
      </w:r>
    </w:p>
    <w:p w:rsidR="003D435E" w:rsidRPr="00061470" w:rsidRDefault="003D435E" w:rsidP="003D435E">
      <w:pPr>
        <w:autoSpaceDE w:val="0"/>
        <w:autoSpaceDN w:val="0"/>
        <w:adjustRightInd w:val="0"/>
        <w:ind w:firstLine="709"/>
        <w:jc w:val="both"/>
        <w:rPr>
          <w:rFonts w:eastAsia="Calibri"/>
          <w:lang w:eastAsia="en-US"/>
        </w:rPr>
      </w:pPr>
      <w:r w:rsidRPr="00061470">
        <w:rPr>
          <w:rFonts w:eastAsia="Calibri"/>
          <w:lang w:eastAsia="en-US"/>
        </w:rPr>
        <w:t>2.5.15</w:t>
      </w:r>
      <w:r w:rsidRPr="00061470">
        <w:rPr>
          <w:rFonts w:eastAsia="Calibri"/>
          <w:lang w:eastAsia="en-US"/>
        </w:rPr>
        <w:tab/>
      </w:r>
      <w:r w:rsidRPr="00061470">
        <w:rPr>
          <w:snapToGrid w:val="0"/>
        </w:rPr>
        <w:t xml:space="preserve">Иными </w:t>
      </w:r>
      <w:r w:rsidRPr="00061470">
        <w:t>федеральными, региональными, муниципальными нормативными правовыми актами.</w:t>
      </w:r>
    </w:p>
    <w:p w:rsidR="003D435E" w:rsidRPr="00061470" w:rsidRDefault="003D435E" w:rsidP="003D435E">
      <w:pPr>
        <w:pStyle w:val="2"/>
        <w:keepNext w:val="0"/>
        <w:spacing w:before="0" w:after="0"/>
        <w:ind w:firstLine="709"/>
        <w:jc w:val="both"/>
        <w:rPr>
          <w:rFonts w:ascii="Times New Roman" w:hAnsi="Times New Roman"/>
          <w:i w:val="0"/>
          <w:sz w:val="24"/>
          <w:szCs w:val="24"/>
        </w:rPr>
      </w:pPr>
      <w:r w:rsidRPr="00061470">
        <w:rPr>
          <w:rFonts w:ascii="Times New Roman" w:hAnsi="Times New Roman"/>
          <w:i w:val="0"/>
          <w:sz w:val="24"/>
          <w:szCs w:val="24"/>
        </w:rPr>
        <w:t>2.6.</w:t>
      </w:r>
      <w:r w:rsidRPr="00061470">
        <w:rPr>
          <w:rFonts w:ascii="Times New Roman" w:hAnsi="Times New Roman"/>
          <w:i w:val="0"/>
          <w:sz w:val="24"/>
          <w:szCs w:val="24"/>
        </w:rPr>
        <w:tab/>
        <w:t>Способы обращения за предо</w:t>
      </w:r>
      <w:r>
        <w:rPr>
          <w:rFonts w:ascii="Times New Roman" w:hAnsi="Times New Roman"/>
          <w:i w:val="0"/>
          <w:sz w:val="24"/>
          <w:szCs w:val="24"/>
        </w:rPr>
        <w:t>ставлением муниципальной услуги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По выбору заявителя заявление о выдаче разрешения на строительство и документы, необходимые для предоставления муниципальной услуги, представляются одним из следующих способов:</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 xml:space="preserve">лично в </w:t>
      </w:r>
      <w:r>
        <w:rPr>
          <w:rFonts w:ascii="Times New Roman" w:hAnsi="Times New Roman" w:cs="Times New Roman"/>
          <w:sz w:val="24"/>
          <w:szCs w:val="24"/>
        </w:rPr>
        <w:t>А</w:t>
      </w:r>
      <w:r w:rsidRPr="00061470">
        <w:rPr>
          <w:rFonts w:ascii="Times New Roman" w:hAnsi="Times New Roman" w:cs="Times New Roman"/>
          <w:sz w:val="24"/>
          <w:szCs w:val="24"/>
        </w:rPr>
        <w:t>дминистрацию;</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 xml:space="preserve">в МФЦ </w:t>
      </w:r>
      <w:r>
        <w:rPr>
          <w:rFonts w:ascii="Times New Roman" w:hAnsi="Times New Roman" w:cs="Times New Roman"/>
          <w:sz w:val="24"/>
          <w:szCs w:val="24"/>
        </w:rPr>
        <w:t xml:space="preserve">Камчатского края </w:t>
      </w:r>
      <w:r w:rsidRPr="00061470">
        <w:rPr>
          <w:rFonts w:ascii="Times New Roman" w:hAnsi="Times New Roman" w:cs="Times New Roman"/>
          <w:sz w:val="24"/>
          <w:szCs w:val="24"/>
        </w:rPr>
        <w:t>(перечень филиалов и дополнительных офисов указан в приложении №6</w:t>
      </w:r>
      <w:r>
        <w:rPr>
          <w:rFonts w:ascii="Times New Roman" w:hAnsi="Times New Roman" w:cs="Times New Roman"/>
          <w:sz w:val="24"/>
          <w:szCs w:val="24"/>
        </w:rPr>
        <w:t xml:space="preserve"> </w:t>
      </w:r>
      <w:r w:rsidRPr="00061470">
        <w:rPr>
          <w:rFonts w:ascii="Times New Roman" w:hAnsi="Times New Roman" w:cs="Times New Roman"/>
          <w:sz w:val="24"/>
          <w:szCs w:val="24"/>
        </w:rPr>
        <w:t>к настоящему Административному регламенту);</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 xml:space="preserve">почтовым отправлением по месту нахождения </w:t>
      </w:r>
      <w:r>
        <w:rPr>
          <w:rFonts w:ascii="Times New Roman" w:hAnsi="Times New Roman" w:cs="Times New Roman"/>
          <w:sz w:val="24"/>
          <w:szCs w:val="24"/>
        </w:rPr>
        <w:t>А</w:t>
      </w:r>
      <w:r w:rsidRPr="00061470">
        <w:rPr>
          <w:rFonts w:ascii="Times New Roman" w:hAnsi="Times New Roman" w:cs="Times New Roman"/>
          <w:sz w:val="24"/>
          <w:szCs w:val="24"/>
        </w:rPr>
        <w:t>дминистрации;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 xml:space="preserve">в электронной форме путем направления запроса на адрес электронной почты </w:t>
      </w:r>
      <w:r>
        <w:rPr>
          <w:rFonts w:ascii="Times New Roman" w:hAnsi="Times New Roman" w:cs="Times New Roman"/>
          <w:sz w:val="24"/>
          <w:szCs w:val="24"/>
        </w:rPr>
        <w:t>А</w:t>
      </w:r>
      <w:r w:rsidRPr="00061470">
        <w:rPr>
          <w:rFonts w:ascii="Times New Roman" w:hAnsi="Times New Roman" w:cs="Times New Roman"/>
          <w:sz w:val="24"/>
          <w:szCs w:val="24"/>
        </w:rPr>
        <w:t>дминистрации.</w:t>
      </w:r>
    </w:p>
    <w:p w:rsidR="003D435E" w:rsidRPr="00061470" w:rsidRDefault="003D435E" w:rsidP="003D435E">
      <w:pPr>
        <w:pStyle w:val="2"/>
        <w:keepNext w:val="0"/>
        <w:spacing w:before="0" w:after="0"/>
        <w:ind w:firstLine="709"/>
        <w:jc w:val="both"/>
        <w:rPr>
          <w:rFonts w:ascii="Times New Roman" w:hAnsi="Times New Roman"/>
          <w:i w:val="0"/>
          <w:sz w:val="24"/>
          <w:szCs w:val="24"/>
        </w:rPr>
      </w:pPr>
      <w:r w:rsidRPr="00061470">
        <w:rPr>
          <w:rFonts w:ascii="Times New Roman" w:hAnsi="Times New Roman"/>
          <w:i w:val="0"/>
          <w:sz w:val="24"/>
          <w:szCs w:val="24"/>
        </w:rPr>
        <w:t>2.7.</w:t>
      </w:r>
      <w:r w:rsidRPr="00061470">
        <w:rPr>
          <w:rFonts w:ascii="Times New Roman" w:hAnsi="Times New Roman"/>
          <w:i w:val="0"/>
          <w:sz w:val="24"/>
          <w:szCs w:val="24"/>
        </w:rPr>
        <w:tab/>
        <w:t>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r>
        <w:rPr>
          <w:rFonts w:ascii="Times New Roman" w:hAnsi="Times New Roman"/>
          <w:i w:val="0"/>
          <w:sz w:val="24"/>
          <w:szCs w:val="24"/>
        </w:rPr>
        <w:t xml:space="preserve"> взаимодействия:</w:t>
      </w:r>
    </w:p>
    <w:p w:rsidR="001B0F73" w:rsidRDefault="003D435E" w:rsidP="001B0F73">
      <w:pPr>
        <w:ind w:firstLine="709"/>
        <w:jc w:val="both"/>
      </w:pPr>
      <w:r w:rsidRPr="00061470">
        <w:t>Перечень необходимых документов для предоставления муниципальной услуги</w:t>
      </w:r>
      <w:r>
        <w:t>:</w:t>
      </w:r>
    </w:p>
    <w:p w:rsidR="00013ABD" w:rsidRPr="003C0599" w:rsidRDefault="00013ABD" w:rsidP="00013ABD">
      <w:pPr>
        <w:pStyle w:val="aff3"/>
        <w:shd w:val="clear" w:color="auto" w:fill="FEFFFE"/>
        <w:ind w:firstLine="709"/>
        <w:jc w:val="both"/>
        <w:rPr>
          <w:bCs/>
          <w:iCs/>
          <w:shd w:val="clear" w:color="auto" w:fill="FEFFFE"/>
        </w:rPr>
      </w:pPr>
      <w:r w:rsidRPr="003C0599">
        <w:rPr>
          <w:shd w:val="clear" w:color="auto" w:fill="FEFFFE"/>
        </w:rPr>
        <w:t>2.7.1</w:t>
      </w:r>
      <w:r>
        <w:rPr>
          <w:shd w:val="clear" w:color="auto" w:fill="FEFFFE"/>
        </w:rPr>
        <w:t xml:space="preserve"> </w:t>
      </w:r>
      <w:r w:rsidRPr="003C0599">
        <w:rPr>
          <w:iCs/>
          <w:shd w:val="clear" w:color="auto" w:fill="FEFFFE"/>
        </w:rPr>
        <w:t xml:space="preserve">Для </w:t>
      </w:r>
      <w:r w:rsidRPr="003C0599">
        <w:rPr>
          <w:bCs/>
          <w:iCs/>
          <w:shd w:val="clear" w:color="auto" w:fill="FEFFFE"/>
        </w:rPr>
        <w:t xml:space="preserve">выдачи разрешения на строительство, реконструкцию объекта капитального строительства (за исключением выдачи разрешения на строительство объекта индивидуального жилищного строительства): </w:t>
      </w:r>
    </w:p>
    <w:p w:rsidR="00013ABD" w:rsidRPr="003C0599" w:rsidRDefault="00013ABD" w:rsidP="00013ABD">
      <w:pPr>
        <w:pStyle w:val="aff3"/>
        <w:shd w:val="clear" w:color="auto" w:fill="FEFFFE"/>
        <w:ind w:firstLine="709"/>
        <w:jc w:val="both"/>
        <w:rPr>
          <w:iCs/>
          <w:shd w:val="clear" w:color="auto" w:fill="FEFFFE"/>
        </w:rPr>
      </w:pPr>
      <w:r w:rsidRPr="003C0599">
        <w:rPr>
          <w:iCs/>
          <w:shd w:val="clear" w:color="auto" w:fill="FEFFFE"/>
        </w:rPr>
        <w:t>1) заявление о получении разрешения на строительство по форме, согласно приложению №</w:t>
      </w:r>
      <w:r w:rsidRPr="003C0599">
        <w:rPr>
          <w:shd w:val="clear" w:color="auto" w:fill="FEFFFE"/>
        </w:rPr>
        <w:t xml:space="preserve">2 </w:t>
      </w:r>
      <w:r w:rsidRPr="003C0599">
        <w:rPr>
          <w:iCs/>
          <w:shd w:val="clear" w:color="auto" w:fill="FEFFFE"/>
        </w:rPr>
        <w:t xml:space="preserve">к настоящему Административному регламенту; </w:t>
      </w:r>
    </w:p>
    <w:p w:rsidR="00013ABD" w:rsidRPr="00703201" w:rsidRDefault="00013ABD" w:rsidP="00013ABD">
      <w:pPr>
        <w:pStyle w:val="aff3"/>
        <w:shd w:val="clear" w:color="auto" w:fill="FEFFFE"/>
        <w:ind w:firstLine="709"/>
        <w:jc w:val="both"/>
        <w:rPr>
          <w:iCs/>
          <w:shd w:val="clear" w:color="auto" w:fill="FEFFFE"/>
        </w:rPr>
      </w:pPr>
      <w:r w:rsidRPr="00703201">
        <w:rPr>
          <w:iCs/>
          <w:shd w:val="clear" w:color="auto" w:fill="FEFFFE"/>
        </w:rPr>
        <w:t xml:space="preserve">2) документы, удостоверяющие личность заявителя либо представителя заявителя (копия </w:t>
      </w:r>
      <w:r w:rsidRPr="00703201">
        <w:rPr>
          <w:shd w:val="clear" w:color="auto" w:fill="FEFFFE"/>
        </w:rPr>
        <w:t xml:space="preserve">с </w:t>
      </w:r>
      <w:r w:rsidRPr="00703201">
        <w:rPr>
          <w:iCs/>
          <w:shd w:val="clear" w:color="auto" w:fill="FEFFFE"/>
        </w:rPr>
        <w:t xml:space="preserve">предъявлением подлинника) и подтверждающие полномочия лица, обратившегося </w:t>
      </w:r>
      <w:r w:rsidRPr="00703201">
        <w:rPr>
          <w:shd w:val="clear" w:color="auto" w:fill="FEFFFE"/>
        </w:rPr>
        <w:t xml:space="preserve">с </w:t>
      </w:r>
      <w:r w:rsidRPr="00703201">
        <w:rPr>
          <w:iCs/>
          <w:shd w:val="clear" w:color="auto" w:fill="FEFFFE"/>
        </w:rPr>
        <w:t xml:space="preserve">заявлением от имени заявителя (подлинник или копия доверенности, заверенная в соответствии со статьей </w:t>
      </w:r>
      <w:r w:rsidRPr="00703201">
        <w:rPr>
          <w:shd w:val="clear" w:color="auto" w:fill="FEFFFE"/>
        </w:rPr>
        <w:t xml:space="preserve">185 </w:t>
      </w:r>
      <w:r w:rsidRPr="00703201">
        <w:rPr>
          <w:iCs/>
          <w:shd w:val="clear" w:color="auto" w:fill="FEFFFE"/>
        </w:rPr>
        <w:t xml:space="preserve">Гражданского кодекса Российской Федерации); </w:t>
      </w:r>
    </w:p>
    <w:p w:rsidR="00013ABD" w:rsidRPr="00703201" w:rsidRDefault="00013ABD" w:rsidP="00013ABD">
      <w:pPr>
        <w:pStyle w:val="pboth"/>
        <w:spacing w:before="0" w:beforeAutospacing="0" w:after="0" w:afterAutospacing="0"/>
        <w:ind w:firstLine="709"/>
        <w:jc w:val="both"/>
      </w:pPr>
      <w:r w:rsidRPr="00703201">
        <w:t>3)</w:t>
      </w:r>
      <w:r w:rsidRPr="00703201">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18" w:history="1">
        <w:r w:rsidRPr="00703201">
          <w:rPr>
            <w:rStyle w:val="a3"/>
          </w:rPr>
          <w:t xml:space="preserve">Градостроительного кодекса Российской Федерации; </w:t>
        </w:r>
      </w:hyperlink>
    </w:p>
    <w:p w:rsidR="00013ABD" w:rsidRPr="003C0599" w:rsidRDefault="00013ABD" w:rsidP="00013ABD">
      <w:pPr>
        <w:pStyle w:val="pboth"/>
        <w:spacing w:before="0" w:beforeAutospacing="0" w:after="0" w:afterAutospacing="0"/>
        <w:ind w:firstLine="709"/>
        <w:jc w:val="both"/>
      </w:pPr>
      <w:r w:rsidRPr="003C0599">
        <w:t>3.1)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3C0599">
        <w:t>Росатом</w:t>
      </w:r>
      <w:proofErr w:type="spellEnd"/>
      <w:r w:rsidRPr="003C0599">
        <w:t>», Государственной корпорацией по космической деятельности «</w:t>
      </w:r>
      <w:proofErr w:type="spellStart"/>
      <w:r w:rsidRPr="003C0599">
        <w:t>Роскосмос</w:t>
      </w:r>
      <w:proofErr w:type="spellEnd"/>
      <w:r w:rsidRPr="003C0599">
        <w:t xml:space="preserve">», органом </w:t>
      </w:r>
      <w:r w:rsidRPr="003C0599">
        <w:lastRenderedPageBreak/>
        <w:t>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13ABD" w:rsidRPr="003C0599" w:rsidRDefault="00013ABD" w:rsidP="00013ABD">
      <w:pPr>
        <w:pStyle w:val="pboth"/>
        <w:spacing w:before="0" w:beforeAutospacing="0" w:after="0" w:afterAutospacing="0"/>
        <w:ind w:firstLine="709"/>
        <w:jc w:val="both"/>
      </w:pPr>
      <w:r w:rsidRPr="003C0599">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13ABD" w:rsidRPr="00703201" w:rsidRDefault="00013ABD" w:rsidP="00013ABD">
      <w:pPr>
        <w:pStyle w:val="pboth"/>
        <w:spacing w:before="0" w:beforeAutospacing="0" w:after="0" w:afterAutospacing="0"/>
        <w:ind w:firstLine="709"/>
        <w:jc w:val="both"/>
      </w:pPr>
      <w:r w:rsidRPr="00703201">
        <w:t xml:space="preserve">5) результаты инженерных изысканий и следующие материалы, содержащиеся в утвержденной в соответствии с частью 15 статьи 48 </w:t>
      </w:r>
      <w:hyperlink r:id="rId19" w:history="1">
        <w:r w:rsidRPr="00703201">
          <w:rPr>
            <w:rStyle w:val="a3"/>
          </w:rPr>
          <w:t xml:space="preserve">Градостроительного кодекса Российской Федерации </w:t>
        </w:r>
      </w:hyperlink>
      <w:r w:rsidRPr="00703201">
        <w:t xml:space="preserve"> проектной документации:</w:t>
      </w:r>
    </w:p>
    <w:p w:rsidR="00013ABD" w:rsidRPr="00703201" w:rsidRDefault="00013ABD" w:rsidP="00013ABD">
      <w:pPr>
        <w:pStyle w:val="pboth"/>
        <w:spacing w:before="0" w:beforeAutospacing="0" w:after="0" w:afterAutospacing="0"/>
        <w:ind w:firstLine="709"/>
        <w:jc w:val="both"/>
      </w:pPr>
      <w:r w:rsidRPr="00703201">
        <w:t>а) пояснительная записка;</w:t>
      </w:r>
    </w:p>
    <w:p w:rsidR="00013ABD" w:rsidRPr="00703201" w:rsidRDefault="00013ABD" w:rsidP="00013ABD">
      <w:pPr>
        <w:pStyle w:val="pboth"/>
        <w:spacing w:before="0" w:beforeAutospacing="0" w:after="0" w:afterAutospacing="0"/>
        <w:ind w:firstLine="709"/>
        <w:jc w:val="both"/>
      </w:pPr>
      <w:r w:rsidRPr="00703201">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13ABD" w:rsidRPr="00703201" w:rsidRDefault="00013ABD" w:rsidP="00013ABD">
      <w:pPr>
        <w:pStyle w:val="pboth"/>
        <w:spacing w:before="0" w:beforeAutospacing="0" w:after="0" w:afterAutospacing="0"/>
        <w:ind w:firstLine="709"/>
        <w:jc w:val="both"/>
      </w:pPr>
      <w:r w:rsidRPr="00703201">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13ABD" w:rsidRPr="00703201" w:rsidRDefault="00013ABD" w:rsidP="00013ABD">
      <w:pPr>
        <w:pStyle w:val="pboth"/>
        <w:spacing w:before="0" w:beforeAutospacing="0" w:after="0" w:afterAutospacing="0"/>
        <w:ind w:firstLine="709"/>
        <w:jc w:val="both"/>
      </w:pPr>
      <w:r w:rsidRPr="00703201">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13ABD" w:rsidRPr="00703201" w:rsidRDefault="00013ABD" w:rsidP="00013ABD">
      <w:pPr>
        <w:pStyle w:val="pboth"/>
        <w:spacing w:before="0" w:beforeAutospacing="0" w:after="0" w:afterAutospacing="0"/>
        <w:ind w:firstLine="709"/>
        <w:jc w:val="both"/>
      </w:pPr>
      <w:r w:rsidRPr="00703201">
        <w:t xml:space="preserve">6)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20" w:history="1">
        <w:r w:rsidRPr="00703201">
          <w:rPr>
            <w:rStyle w:val="a3"/>
          </w:rPr>
          <w:t xml:space="preserve">Градостроительного кодекса Российской Федерации), </w:t>
        </w:r>
      </w:hyperlink>
      <w:r w:rsidRPr="00703201">
        <w:t xml:space="preserve"> если такая проектная документация подлежит экспертизе в соответствии со </w:t>
      </w:r>
      <w:hyperlink r:id="rId21" w:history="1">
        <w:r w:rsidRPr="00703201">
          <w:rPr>
            <w:rStyle w:val="a3"/>
          </w:rPr>
          <w:t>статьей 49</w:t>
        </w:r>
      </w:hyperlink>
      <w:r>
        <w:t xml:space="preserve"> </w:t>
      </w:r>
      <w:hyperlink r:id="rId22" w:history="1">
        <w:r w:rsidRPr="00703201">
          <w:rPr>
            <w:rStyle w:val="a3"/>
          </w:rPr>
          <w:t xml:space="preserve">Градостроительного кодекса Российской Федерации, </w:t>
        </w:r>
      </w:hyperlink>
      <w:r w:rsidRPr="00703201">
        <w:t xml:space="preserve"> положительное заключение государственной экспертизы проектной документации в случаях, предусмотренных частью 3.4 статьи 49, положительное заключение государственной экологической экспертизы проектной документации в случаях, предусмотренных </w:t>
      </w:r>
      <w:hyperlink r:id="rId23" w:history="1">
        <w:r w:rsidRPr="00703201">
          <w:rPr>
            <w:rStyle w:val="a3"/>
          </w:rPr>
          <w:t>частью 6 статьи 49</w:t>
        </w:r>
      </w:hyperlink>
      <w:r>
        <w:t xml:space="preserve"> </w:t>
      </w:r>
      <w:hyperlink r:id="rId24" w:history="1">
        <w:r w:rsidRPr="00703201">
          <w:rPr>
            <w:rStyle w:val="a3"/>
          </w:rPr>
          <w:t xml:space="preserve">Градостроительного кодекса Российской Федерации; </w:t>
        </w:r>
      </w:hyperlink>
    </w:p>
    <w:p w:rsidR="00013ABD" w:rsidRPr="003C0599" w:rsidRDefault="00013ABD" w:rsidP="00013ABD">
      <w:pPr>
        <w:pStyle w:val="pboth"/>
        <w:spacing w:before="0" w:beforeAutospacing="0" w:after="0" w:afterAutospacing="0"/>
        <w:ind w:firstLine="709"/>
        <w:jc w:val="both"/>
      </w:pPr>
      <w:r w:rsidRPr="003C0599">
        <w:t xml:space="preserve">6.1) подтверждение соответствия вносимых в проектную документацию изменений требованиям, указанным в части 3.8 статьи 49 </w:t>
      </w:r>
      <w:hyperlink r:id="rId25" w:history="1">
        <w:r w:rsidRPr="003C0599">
          <w:rPr>
            <w:rStyle w:val="a3"/>
          </w:rPr>
          <w:t xml:space="preserve">Градостроительного кодекса Российской Федерации, </w:t>
        </w:r>
      </w:hyperlink>
      <w:r w:rsidRPr="003C0599">
        <w:t xml:space="preserve">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26" w:history="1">
        <w:r w:rsidRPr="003C0599">
          <w:rPr>
            <w:rStyle w:val="a3"/>
          </w:rPr>
          <w:t xml:space="preserve">Градостроительным кодексом  Российской Федерации </w:t>
        </w:r>
      </w:hyperlink>
      <w:r w:rsidRPr="003C0599">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w:t>
      </w:r>
      <w:r w:rsidRPr="003C0599">
        <w:lastRenderedPageBreak/>
        <w:t xml:space="preserve">проектную документацию в соответствии с частью 3.8 статьи 49 </w:t>
      </w:r>
      <w:hyperlink r:id="rId27" w:history="1">
        <w:r w:rsidRPr="003C0599">
          <w:rPr>
            <w:rStyle w:val="a3"/>
          </w:rPr>
          <w:t xml:space="preserve">Градостроительного кодекса Российской Федерации; </w:t>
        </w:r>
      </w:hyperlink>
    </w:p>
    <w:p w:rsidR="00013ABD" w:rsidRPr="003C0599" w:rsidRDefault="00013ABD" w:rsidP="00013ABD">
      <w:pPr>
        <w:pStyle w:val="pboth"/>
        <w:spacing w:before="0" w:beforeAutospacing="0" w:after="0" w:afterAutospacing="0"/>
        <w:ind w:firstLine="709"/>
        <w:jc w:val="both"/>
      </w:pPr>
      <w:r w:rsidRPr="003C0599">
        <w:t xml:space="preserve">6.2) подтверждение соответствия вносимых в проектную документацию изменений требованиям, указанным в части 3.9 статьи 49 </w:t>
      </w:r>
      <w:hyperlink r:id="rId28" w:history="1">
        <w:r w:rsidRPr="003C0599">
          <w:rPr>
            <w:rStyle w:val="a3"/>
          </w:rPr>
          <w:t xml:space="preserve">Градостроительного кодекса Российской Федерации, </w:t>
        </w:r>
      </w:hyperlink>
      <w:r w:rsidRPr="003C0599">
        <w:t xml:space="preserve">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29" w:history="1">
        <w:r w:rsidRPr="003C0599">
          <w:rPr>
            <w:rStyle w:val="a3"/>
          </w:rPr>
          <w:t xml:space="preserve">Градостроительного кодекса Российской Федерации; </w:t>
        </w:r>
      </w:hyperlink>
    </w:p>
    <w:p w:rsidR="00013ABD" w:rsidRPr="003C0599" w:rsidRDefault="00013ABD" w:rsidP="00013ABD">
      <w:pPr>
        <w:pStyle w:val="aff3"/>
        <w:shd w:val="clear" w:color="auto" w:fill="FEFFFE"/>
        <w:ind w:right="33" w:firstLine="709"/>
        <w:jc w:val="both"/>
        <w:rPr>
          <w:iCs/>
          <w:shd w:val="clear" w:color="auto" w:fill="FEFFFE"/>
        </w:rPr>
      </w:pPr>
      <w:r w:rsidRPr="003C0599">
        <w:rPr>
          <w:iCs/>
          <w:shd w:val="clear" w:color="auto" w:fill="FEFFFE"/>
        </w:rPr>
        <w:t xml:space="preserve">7) разрешение на отклонение от предельных параметров разрешенного строительства, реконструкции (по собственной инициативе заявителя в случае, если застройщику было предоставлено такое разрешение в соответствии со статьей 40 Градостроительного кодекса Российской Федерации); </w:t>
      </w:r>
    </w:p>
    <w:p w:rsidR="00013ABD" w:rsidRPr="003C0599" w:rsidRDefault="00013ABD" w:rsidP="00013ABD">
      <w:pPr>
        <w:pStyle w:val="aff3"/>
        <w:shd w:val="clear" w:color="auto" w:fill="FEFFFE"/>
        <w:ind w:right="33" w:firstLine="709"/>
        <w:jc w:val="both"/>
        <w:rPr>
          <w:iCs/>
          <w:shd w:val="clear" w:color="auto" w:fill="FEFFFE"/>
        </w:rPr>
      </w:pPr>
      <w:r w:rsidRPr="003C0599">
        <w:rPr>
          <w:iCs/>
          <w:shd w:val="clear" w:color="auto" w:fill="FEFFFE"/>
        </w:rPr>
        <w:t xml:space="preserve">8) согласие всех правообладателей объекта капитального строительства в случае реконструкции такого объекта, за исключением указанных в пункте 8.2 настоящей статьи  случаев реконструкции многоквартирного дома; </w:t>
      </w:r>
    </w:p>
    <w:p w:rsidR="00013ABD" w:rsidRPr="003C0599" w:rsidRDefault="00013ABD" w:rsidP="00013ABD">
      <w:pPr>
        <w:pStyle w:val="aff3"/>
        <w:shd w:val="clear" w:color="auto" w:fill="FEFFFE"/>
        <w:ind w:right="33" w:firstLine="709"/>
        <w:jc w:val="both"/>
        <w:rPr>
          <w:iCs/>
          <w:shd w:val="clear" w:color="auto" w:fill="FEFFFE"/>
        </w:rPr>
      </w:pPr>
      <w:r w:rsidRPr="003C0599">
        <w:rPr>
          <w:iCs/>
          <w:shd w:val="clear" w:color="auto" w:fill="FEFFFE"/>
        </w:rPr>
        <w:t>8.1)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3C0599">
        <w:rPr>
          <w:iCs/>
          <w:shd w:val="clear" w:color="auto" w:fill="FEFFFE"/>
        </w:rPr>
        <w:t>Росатом</w:t>
      </w:r>
      <w:proofErr w:type="spellEnd"/>
      <w:r w:rsidRPr="003C0599">
        <w:rPr>
          <w:iCs/>
          <w:shd w:val="clear" w:color="auto" w:fill="FEFFFE"/>
        </w:rPr>
        <w:t>", Государственной корпорацией по космической деятельности "</w:t>
      </w:r>
      <w:proofErr w:type="spellStart"/>
      <w:r w:rsidRPr="003C0599">
        <w:rPr>
          <w:iCs/>
          <w:shd w:val="clear" w:color="auto" w:fill="FEFFFE"/>
        </w:rPr>
        <w:t>Роскосмос</w:t>
      </w:r>
      <w:proofErr w:type="spellEnd"/>
      <w:r w:rsidRPr="003C0599">
        <w:rPr>
          <w:iCs/>
          <w:shd w:val="clear" w:color="auto" w:fill="FEFFFE"/>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sidRPr="003C0599">
        <w:rPr>
          <w:shd w:val="clear" w:color="auto" w:fill="FEFFFE"/>
        </w:rPr>
        <w:t xml:space="preserve">- </w:t>
      </w:r>
      <w:r w:rsidRPr="003C0599">
        <w:rPr>
          <w:iCs/>
          <w:shd w:val="clear" w:color="auto" w:fill="FEFFFE"/>
        </w:rPr>
        <w:t xml:space="preserve">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013ABD" w:rsidRPr="003C0599" w:rsidRDefault="00013ABD" w:rsidP="00013ABD">
      <w:pPr>
        <w:pStyle w:val="pboth"/>
        <w:spacing w:before="0" w:beforeAutospacing="0" w:after="0" w:afterAutospacing="0"/>
        <w:ind w:firstLine="709"/>
        <w:jc w:val="both"/>
      </w:pPr>
      <w:r w:rsidRPr="003C0599">
        <w:rPr>
          <w:iCs/>
          <w:shd w:val="clear" w:color="auto" w:fill="FEFFFE"/>
        </w:rPr>
        <w:t xml:space="preserve">8.2) </w:t>
      </w:r>
      <w:r w:rsidRPr="003C0599">
        <w:t xml:space="preserve">решение общего собрания собственников помещений и </w:t>
      </w:r>
      <w:proofErr w:type="spellStart"/>
      <w:r w:rsidRPr="003C0599">
        <w:t>машино</w:t>
      </w:r>
      <w:proofErr w:type="spellEnd"/>
      <w:r w:rsidRPr="003C0599">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3C0599">
        <w:t>машино</w:t>
      </w:r>
      <w:proofErr w:type="spellEnd"/>
      <w:r w:rsidRPr="003C0599">
        <w:t>-мест в многоквартирном доме;</w:t>
      </w:r>
    </w:p>
    <w:p w:rsidR="00013ABD" w:rsidRPr="003C0599" w:rsidRDefault="00013ABD" w:rsidP="00013ABD">
      <w:pPr>
        <w:pStyle w:val="aff3"/>
        <w:shd w:val="clear" w:color="auto" w:fill="FEFFFE"/>
        <w:ind w:right="33" w:firstLine="709"/>
        <w:jc w:val="both"/>
        <w:rPr>
          <w:iCs/>
          <w:shd w:val="clear" w:color="auto" w:fill="FEFFFE"/>
        </w:rPr>
      </w:pPr>
      <w:r w:rsidRPr="003C0599">
        <w:rPr>
          <w:iCs/>
          <w:shd w:val="clear" w:color="auto" w:fill="FEFFFE"/>
        </w:rPr>
        <w:t xml:space="preserve">9) копия свидетельства об аккредитации юридического лица, выдавшего положительное заключение негосударственной экспертизы проектной документации, </w:t>
      </w:r>
      <w:r w:rsidRPr="003C0599">
        <w:rPr>
          <w:iCs/>
          <w:w w:val="70"/>
          <w:shd w:val="clear" w:color="auto" w:fill="FEFFFE"/>
        </w:rPr>
        <w:t xml:space="preserve">в </w:t>
      </w:r>
      <w:r w:rsidRPr="003C0599">
        <w:rPr>
          <w:iCs/>
          <w:shd w:val="clear" w:color="auto" w:fill="FEFFFE"/>
        </w:rPr>
        <w:t xml:space="preserve">случае, если представлено заключение негосударственной экспертизы проектной документации; </w:t>
      </w:r>
    </w:p>
    <w:p w:rsidR="00013ABD" w:rsidRPr="003C0599" w:rsidRDefault="00013ABD" w:rsidP="00013ABD">
      <w:pPr>
        <w:pStyle w:val="aff3"/>
        <w:shd w:val="clear" w:color="auto" w:fill="FEFFFE"/>
        <w:ind w:right="33" w:firstLine="709"/>
        <w:jc w:val="both"/>
        <w:rPr>
          <w:iCs/>
          <w:shd w:val="clear" w:color="auto" w:fill="FEFFFE"/>
        </w:rPr>
      </w:pPr>
      <w:r w:rsidRPr="003C0599">
        <w:rPr>
          <w:iCs/>
          <w:w w:val="112"/>
          <w:shd w:val="clear" w:color="auto" w:fill="FEFFFE"/>
        </w:rPr>
        <w:t xml:space="preserve">10) документы, предусмотренные законодательством Российской Федерации об </w:t>
      </w:r>
      <w:r w:rsidRPr="003C0599">
        <w:rPr>
          <w:iCs/>
          <w:shd w:val="clear" w:color="auto" w:fill="FEFFFE"/>
        </w:rPr>
        <w:t xml:space="preserve">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rsidR="00013ABD" w:rsidRPr="003C0599" w:rsidRDefault="00013ABD" w:rsidP="00013ABD">
      <w:pPr>
        <w:pStyle w:val="pboth"/>
        <w:spacing w:before="0" w:beforeAutospacing="0" w:after="0" w:afterAutospacing="0"/>
        <w:ind w:firstLine="709"/>
        <w:jc w:val="both"/>
      </w:pPr>
      <w:r w:rsidRPr="003C0599">
        <w:t>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13ABD" w:rsidRPr="00703201" w:rsidRDefault="00013ABD" w:rsidP="00013ABD">
      <w:pPr>
        <w:pStyle w:val="pboth"/>
        <w:spacing w:before="0" w:beforeAutospacing="0" w:after="0" w:afterAutospacing="0"/>
        <w:ind w:firstLine="709"/>
        <w:jc w:val="both"/>
      </w:pPr>
      <w:r w:rsidRPr="003C0599">
        <w:t xml:space="preserve">12)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w:t>
      </w:r>
      <w:r w:rsidRPr="003C0599">
        <w:lastRenderedPageBreak/>
        <w:t xml:space="preserve">решение о комплексном развитии территории по инициативе органа местного самоуправления, за исключением случая принятия решения о самостоятельном </w:t>
      </w:r>
      <w:r w:rsidRPr="00703201">
        <w:t>осуществлении комплексного развития территории.</w:t>
      </w:r>
    </w:p>
    <w:p w:rsidR="00013ABD" w:rsidRPr="00092D8B" w:rsidRDefault="00013ABD" w:rsidP="00013ABD">
      <w:pPr>
        <w:pStyle w:val="aff3"/>
        <w:shd w:val="clear" w:color="auto" w:fill="FEFFFE"/>
        <w:ind w:right="33" w:firstLine="709"/>
        <w:jc w:val="both"/>
        <w:rPr>
          <w:iCs/>
          <w:shd w:val="clear" w:color="auto" w:fill="FEFFFE"/>
        </w:rPr>
      </w:pPr>
      <w:r w:rsidRPr="003C0599">
        <w:rPr>
          <w:iCs/>
          <w:shd w:val="clear" w:color="auto" w:fill="FEFFFE"/>
        </w:rPr>
        <w:t xml:space="preserve">Документы (их копии или сведения, содержащиеся в них), указанные в подпункте 3 пункта </w:t>
      </w:r>
      <w:r w:rsidRPr="00092D8B">
        <w:rPr>
          <w:shd w:val="clear" w:color="auto" w:fill="FEFFFE"/>
        </w:rPr>
        <w:t xml:space="preserve">2.7.1 </w:t>
      </w:r>
      <w:r w:rsidRPr="00092D8B">
        <w:rPr>
          <w:iCs/>
          <w:shd w:val="clear" w:color="auto" w:fill="FEFFFE"/>
        </w:rPr>
        <w:t xml:space="preserve">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 </w:t>
      </w:r>
    </w:p>
    <w:p w:rsidR="00013ABD" w:rsidRPr="003C0599" w:rsidRDefault="00013ABD" w:rsidP="00013ABD">
      <w:pPr>
        <w:pStyle w:val="aff3"/>
        <w:shd w:val="clear" w:color="auto" w:fill="FEFFFE"/>
        <w:ind w:right="33" w:firstLine="709"/>
        <w:jc w:val="both"/>
        <w:rPr>
          <w:iCs/>
          <w:shd w:val="clear" w:color="auto" w:fill="FEFFFE"/>
        </w:rPr>
      </w:pPr>
      <w:r w:rsidRPr="00092D8B">
        <w:rPr>
          <w:iCs/>
          <w:shd w:val="clear" w:color="auto" w:fill="FEFFFE"/>
        </w:rPr>
        <w:t xml:space="preserve">Документы (их копии или сведения, содержащиеся в них), указанные в подпунктах 4, 8 пункта </w:t>
      </w:r>
      <w:r w:rsidRPr="00092D8B">
        <w:rPr>
          <w:shd w:val="clear" w:color="auto" w:fill="FEFFFE"/>
        </w:rPr>
        <w:t xml:space="preserve">2.7.1 </w:t>
      </w:r>
      <w:r w:rsidRPr="00092D8B">
        <w:rPr>
          <w:iCs/>
          <w:shd w:val="clear" w:color="auto" w:fill="FEFFFE"/>
        </w:rPr>
        <w:t>настоящего Административного регламента находятся в Администрации Николаевского сельского</w:t>
      </w:r>
      <w:r w:rsidRPr="003C0599">
        <w:rPr>
          <w:iCs/>
          <w:shd w:val="clear" w:color="auto" w:fill="FEFFFE"/>
        </w:rPr>
        <w:t xml:space="preserve"> поселения и не требуются с заявителя в случае непредставления указанных документов заявителем по собственной инициативе»</w:t>
      </w:r>
      <w:r>
        <w:rPr>
          <w:iCs/>
          <w:shd w:val="clear" w:color="auto" w:fill="FEFFFE"/>
        </w:rPr>
        <w:t>;</w:t>
      </w:r>
    </w:p>
    <w:p w:rsidR="001B0F73" w:rsidRPr="00013ABD" w:rsidRDefault="00013ABD" w:rsidP="00013ABD">
      <w:pPr>
        <w:pStyle w:val="ConsPlusNormal"/>
        <w:tabs>
          <w:tab w:val="left" w:pos="0"/>
          <w:tab w:val="left" w:pos="142"/>
          <w:tab w:val="left" w:pos="1701"/>
          <w:tab w:val="left" w:pos="2127"/>
        </w:tabs>
        <w:ind w:firstLine="709"/>
        <w:jc w:val="both"/>
        <w:outlineLvl w:val="0"/>
        <w:rPr>
          <w:rFonts w:ascii="Times New Roman" w:hAnsi="Times New Roman"/>
          <w:sz w:val="24"/>
          <w:szCs w:val="24"/>
        </w:rPr>
      </w:pPr>
      <w:r>
        <w:rPr>
          <w:rFonts w:ascii="Times New Roman" w:hAnsi="Times New Roman"/>
          <w:sz w:val="24"/>
          <w:szCs w:val="24"/>
        </w:rPr>
        <w:t>Копии документов, указанных в подпункте 2 пункта 2.7.1 представляются заявителем вместе с подлинниками данных документов.</w:t>
      </w:r>
    </w:p>
    <w:p w:rsidR="001B0F73" w:rsidRDefault="001B0F73" w:rsidP="001B0F73">
      <w:pPr>
        <w:jc w:val="both"/>
        <w:rPr>
          <w:i/>
          <w:sz w:val="20"/>
          <w:szCs w:val="20"/>
        </w:rPr>
      </w:pPr>
      <w:r w:rsidRPr="00B24FEF">
        <w:rPr>
          <w:i/>
          <w:sz w:val="20"/>
          <w:szCs w:val="20"/>
        </w:rPr>
        <w:t xml:space="preserve"> (</w:t>
      </w:r>
      <w:r>
        <w:rPr>
          <w:i/>
          <w:sz w:val="20"/>
          <w:szCs w:val="20"/>
        </w:rPr>
        <w:t xml:space="preserve">подпункт 2.7.1 </w:t>
      </w:r>
      <w:r w:rsidRPr="00B24FEF">
        <w:rPr>
          <w:i/>
          <w:sz w:val="20"/>
          <w:szCs w:val="20"/>
        </w:rPr>
        <w:t>пункт</w:t>
      </w:r>
      <w:r>
        <w:rPr>
          <w:i/>
          <w:sz w:val="20"/>
          <w:szCs w:val="20"/>
        </w:rPr>
        <w:t>а</w:t>
      </w:r>
      <w:r w:rsidRPr="00B24FEF">
        <w:rPr>
          <w:i/>
          <w:sz w:val="20"/>
          <w:szCs w:val="20"/>
        </w:rPr>
        <w:t xml:space="preserve"> 2.</w:t>
      </w:r>
      <w:r>
        <w:rPr>
          <w:i/>
          <w:sz w:val="20"/>
          <w:szCs w:val="20"/>
        </w:rPr>
        <w:t>7</w:t>
      </w:r>
      <w:r w:rsidRPr="00B24FEF">
        <w:rPr>
          <w:i/>
          <w:sz w:val="20"/>
          <w:szCs w:val="20"/>
        </w:rPr>
        <w:t xml:space="preserve">. раздела 2 </w:t>
      </w:r>
      <w:r>
        <w:rPr>
          <w:i/>
          <w:sz w:val="20"/>
          <w:szCs w:val="20"/>
        </w:rPr>
        <w:t xml:space="preserve">в редакции </w:t>
      </w:r>
      <w:r w:rsidRPr="00B24FEF">
        <w:rPr>
          <w:i/>
          <w:sz w:val="20"/>
          <w:szCs w:val="20"/>
        </w:rPr>
        <w:t>постановлени</w:t>
      </w:r>
      <w:r>
        <w:rPr>
          <w:i/>
          <w:sz w:val="20"/>
          <w:szCs w:val="20"/>
        </w:rPr>
        <w:t>я</w:t>
      </w:r>
      <w:r w:rsidRPr="00B24FEF">
        <w:rPr>
          <w:i/>
          <w:sz w:val="20"/>
          <w:szCs w:val="20"/>
        </w:rPr>
        <w:t xml:space="preserve"> от 20.08.2018 № 117-П)</w:t>
      </w:r>
    </w:p>
    <w:p w:rsidR="00013ABD" w:rsidRPr="00B24FEF" w:rsidRDefault="00013ABD" w:rsidP="00013ABD">
      <w:pPr>
        <w:jc w:val="both"/>
        <w:rPr>
          <w:i/>
          <w:sz w:val="20"/>
          <w:szCs w:val="20"/>
        </w:rPr>
      </w:pPr>
      <w:r w:rsidRPr="00B24FEF">
        <w:rPr>
          <w:i/>
          <w:sz w:val="20"/>
          <w:szCs w:val="20"/>
        </w:rPr>
        <w:t>(</w:t>
      </w:r>
      <w:r>
        <w:rPr>
          <w:i/>
          <w:sz w:val="20"/>
          <w:szCs w:val="20"/>
        </w:rPr>
        <w:t xml:space="preserve">подпункт 2.7.1 </w:t>
      </w:r>
      <w:r w:rsidRPr="00B24FEF">
        <w:rPr>
          <w:i/>
          <w:sz w:val="20"/>
          <w:szCs w:val="20"/>
        </w:rPr>
        <w:t>пункт</w:t>
      </w:r>
      <w:r>
        <w:rPr>
          <w:i/>
          <w:sz w:val="20"/>
          <w:szCs w:val="20"/>
        </w:rPr>
        <w:t>а</w:t>
      </w:r>
      <w:r w:rsidRPr="00B24FEF">
        <w:rPr>
          <w:i/>
          <w:sz w:val="20"/>
          <w:szCs w:val="20"/>
        </w:rPr>
        <w:t xml:space="preserve"> 2.</w:t>
      </w:r>
      <w:r>
        <w:rPr>
          <w:i/>
          <w:sz w:val="20"/>
          <w:szCs w:val="20"/>
        </w:rPr>
        <w:t>7</w:t>
      </w:r>
      <w:r w:rsidRPr="00B24FEF">
        <w:rPr>
          <w:i/>
          <w:sz w:val="20"/>
          <w:szCs w:val="20"/>
        </w:rPr>
        <w:t xml:space="preserve">. раздела 2 </w:t>
      </w:r>
      <w:r>
        <w:rPr>
          <w:i/>
          <w:sz w:val="20"/>
          <w:szCs w:val="20"/>
        </w:rPr>
        <w:t xml:space="preserve">в редакции </w:t>
      </w:r>
      <w:r w:rsidRPr="00B24FEF">
        <w:rPr>
          <w:i/>
          <w:sz w:val="20"/>
          <w:szCs w:val="20"/>
        </w:rPr>
        <w:t>постановлени</w:t>
      </w:r>
      <w:r>
        <w:rPr>
          <w:i/>
          <w:sz w:val="20"/>
          <w:szCs w:val="20"/>
        </w:rPr>
        <w:t>я</w:t>
      </w:r>
      <w:r w:rsidRPr="00B24FEF">
        <w:rPr>
          <w:i/>
          <w:sz w:val="20"/>
          <w:szCs w:val="20"/>
        </w:rPr>
        <w:t xml:space="preserve"> от </w:t>
      </w:r>
      <w:r>
        <w:rPr>
          <w:i/>
          <w:sz w:val="20"/>
          <w:szCs w:val="20"/>
        </w:rPr>
        <w:t>24</w:t>
      </w:r>
      <w:r w:rsidRPr="00B24FEF">
        <w:rPr>
          <w:i/>
          <w:sz w:val="20"/>
          <w:szCs w:val="20"/>
        </w:rPr>
        <w:t>.</w:t>
      </w:r>
      <w:r>
        <w:rPr>
          <w:i/>
          <w:sz w:val="20"/>
          <w:szCs w:val="20"/>
        </w:rPr>
        <w:t>12</w:t>
      </w:r>
      <w:r w:rsidRPr="00B24FEF">
        <w:rPr>
          <w:i/>
          <w:sz w:val="20"/>
          <w:szCs w:val="20"/>
        </w:rPr>
        <w:t>.201</w:t>
      </w:r>
      <w:r>
        <w:rPr>
          <w:i/>
          <w:sz w:val="20"/>
          <w:szCs w:val="20"/>
        </w:rPr>
        <w:t>9</w:t>
      </w:r>
      <w:r w:rsidRPr="00B24FEF">
        <w:rPr>
          <w:i/>
          <w:sz w:val="20"/>
          <w:szCs w:val="20"/>
        </w:rPr>
        <w:t xml:space="preserve"> № 1</w:t>
      </w:r>
      <w:r>
        <w:rPr>
          <w:i/>
          <w:sz w:val="20"/>
          <w:szCs w:val="20"/>
        </w:rPr>
        <w:t>58</w:t>
      </w:r>
      <w:r w:rsidRPr="00B24FEF">
        <w:rPr>
          <w:i/>
          <w:sz w:val="20"/>
          <w:szCs w:val="20"/>
        </w:rPr>
        <w:t>-П)</w:t>
      </w:r>
    </w:p>
    <w:p w:rsidR="001B0F73" w:rsidRPr="001B0F73" w:rsidRDefault="001B0F73" w:rsidP="00A044A8">
      <w:pPr>
        <w:pStyle w:val="aff3"/>
        <w:shd w:val="clear" w:color="auto" w:fill="FEFFFE"/>
        <w:ind w:left="19" w:right="48" w:firstLine="700"/>
        <w:jc w:val="both"/>
        <w:rPr>
          <w:iCs/>
          <w:color w:val="1C1C23"/>
          <w:shd w:val="clear" w:color="auto" w:fill="FEFFFE"/>
        </w:rPr>
      </w:pPr>
      <w:r w:rsidRPr="001B0F73">
        <w:rPr>
          <w:b/>
          <w:bCs/>
          <w:iCs/>
          <w:color w:val="000002"/>
          <w:shd w:val="clear" w:color="auto" w:fill="FEFFFE"/>
        </w:rPr>
        <w:t xml:space="preserve">2.7.2 </w:t>
      </w:r>
      <w:r w:rsidR="00A044A8">
        <w:rPr>
          <w:b/>
          <w:bCs/>
          <w:iCs/>
          <w:color w:val="000002"/>
          <w:shd w:val="clear" w:color="auto" w:fill="FEFFFE"/>
        </w:rPr>
        <w:t xml:space="preserve"> исключен</w:t>
      </w:r>
    </w:p>
    <w:p w:rsidR="001B0F73" w:rsidRDefault="001B0F73" w:rsidP="001B0F73">
      <w:pPr>
        <w:jc w:val="both"/>
        <w:rPr>
          <w:i/>
          <w:sz w:val="20"/>
          <w:szCs w:val="20"/>
        </w:rPr>
      </w:pPr>
      <w:r w:rsidRPr="00B24FEF">
        <w:rPr>
          <w:i/>
          <w:sz w:val="20"/>
          <w:szCs w:val="20"/>
        </w:rPr>
        <w:t xml:space="preserve"> (</w:t>
      </w:r>
      <w:r>
        <w:rPr>
          <w:i/>
          <w:sz w:val="20"/>
          <w:szCs w:val="20"/>
        </w:rPr>
        <w:t xml:space="preserve">подпункт 2.7.2 </w:t>
      </w:r>
      <w:r w:rsidRPr="00B24FEF">
        <w:rPr>
          <w:i/>
          <w:sz w:val="20"/>
          <w:szCs w:val="20"/>
        </w:rPr>
        <w:t>пункт</w:t>
      </w:r>
      <w:r>
        <w:rPr>
          <w:i/>
          <w:sz w:val="20"/>
          <w:szCs w:val="20"/>
        </w:rPr>
        <w:t>а</w:t>
      </w:r>
      <w:r w:rsidRPr="00B24FEF">
        <w:rPr>
          <w:i/>
          <w:sz w:val="20"/>
          <w:szCs w:val="20"/>
        </w:rPr>
        <w:t xml:space="preserve"> 2.</w:t>
      </w:r>
      <w:r>
        <w:rPr>
          <w:i/>
          <w:sz w:val="20"/>
          <w:szCs w:val="20"/>
        </w:rPr>
        <w:t>7</w:t>
      </w:r>
      <w:r w:rsidRPr="00B24FEF">
        <w:rPr>
          <w:i/>
          <w:sz w:val="20"/>
          <w:szCs w:val="20"/>
        </w:rPr>
        <w:t xml:space="preserve">. раздела 2 </w:t>
      </w:r>
      <w:r>
        <w:rPr>
          <w:i/>
          <w:sz w:val="20"/>
          <w:szCs w:val="20"/>
        </w:rPr>
        <w:t xml:space="preserve">в редакции </w:t>
      </w:r>
      <w:r w:rsidRPr="00B24FEF">
        <w:rPr>
          <w:i/>
          <w:sz w:val="20"/>
          <w:szCs w:val="20"/>
        </w:rPr>
        <w:t>постановлени</w:t>
      </w:r>
      <w:r>
        <w:rPr>
          <w:i/>
          <w:sz w:val="20"/>
          <w:szCs w:val="20"/>
        </w:rPr>
        <w:t>я</w:t>
      </w:r>
      <w:r w:rsidRPr="00B24FEF">
        <w:rPr>
          <w:i/>
          <w:sz w:val="20"/>
          <w:szCs w:val="20"/>
        </w:rPr>
        <w:t xml:space="preserve"> от 20.08.2018 № 117-П)</w:t>
      </w:r>
    </w:p>
    <w:p w:rsidR="00A044A8" w:rsidRPr="00B24FEF" w:rsidRDefault="00A044A8" w:rsidP="00A044A8">
      <w:pPr>
        <w:jc w:val="both"/>
        <w:rPr>
          <w:i/>
          <w:sz w:val="20"/>
          <w:szCs w:val="20"/>
        </w:rPr>
      </w:pPr>
      <w:r w:rsidRPr="00B24FEF">
        <w:rPr>
          <w:i/>
          <w:sz w:val="20"/>
          <w:szCs w:val="20"/>
        </w:rPr>
        <w:t>(</w:t>
      </w:r>
      <w:r>
        <w:rPr>
          <w:i/>
          <w:sz w:val="20"/>
          <w:szCs w:val="20"/>
        </w:rPr>
        <w:t xml:space="preserve">подпункт 2.7.2 </w:t>
      </w:r>
      <w:r w:rsidRPr="00B24FEF">
        <w:rPr>
          <w:i/>
          <w:sz w:val="20"/>
          <w:szCs w:val="20"/>
        </w:rPr>
        <w:t>пункт</w:t>
      </w:r>
      <w:r>
        <w:rPr>
          <w:i/>
          <w:sz w:val="20"/>
          <w:szCs w:val="20"/>
        </w:rPr>
        <w:t>а</w:t>
      </w:r>
      <w:r w:rsidRPr="00B24FEF">
        <w:rPr>
          <w:i/>
          <w:sz w:val="20"/>
          <w:szCs w:val="20"/>
        </w:rPr>
        <w:t xml:space="preserve"> 2.</w:t>
      </w:r>
      <w:r>
        <w:rPr>
          <w:i/>
          <w:sz w:val="20"/>
          <w:szCs w:val="20"/>
        </w:rPr>
        <w:t>7</w:t>
      </w:r>
      <w:r w:rsidRPr="00B24FEF">
        <w:rPr>
          <w:i/>
          <w:sz w:val="20"/>
          <w:szCs w:val="20"/>
        </w:rPr>
        <w:t xml:space="preserve">. раздела 2 </w:t>
      </w:r>
      <w:r>
        <w:rPr>
          <w:i/>
          <w:sz w:val="20"/>
          <w:szCs w:val="20"/>
        </w:rPr>
        <w:t xml:space="preserve">исключен </w:t>
      </w:r>
      <w:r w:rsidRPr="00B24FEF">
        <w:rPr>
          <w:i/>
          <w:sz w:val="20"/>
          <w:szCs w:val="20"/>
        </w:rPr>
        <w:t>постановлени</w:t>
      </w:r>
      <w:r>
        <w:rPr>
          <w:i/>
          <w:sz w:val="20"/>
          <w:szCs w:val="20"/>
        </w:rPr>
        <w:t>ем</w:t>
      </w:r>
      <w:r w:rsidRPr="00B24FEF">
        <w:rPr>
          <w:i/>
          <w:sz w:val="20"/>
          <w:szCs w:val="20"/>
        </w:rPr>
        <w:t xml:space="preserve"> от </w:t>
      </w:r>
      <w:r>
        <w:rPr>
          <w:i/>
          <w:sz w:val="20"/>
          <w:szCs w:val="20"/>
        </w:rPr>
        <w:t>24</w:t>
      </w:r>
      <w:r w:rsidRPr="00B24FEF">
        <w:rPr>
          <w:i/>
          <w:sz w:val="20"/>
          <w:szCs w:val="20"/>
        </w:rPr>
        <w:t>.</w:t>
      </w:r>
      <w:r>
        <w:rPr>
          <w:i/>
          <w:sz w:val="20"/>
          <w:szCs w:val="20"/>
        </w:rPr>
        <w:t>12</w:t>
      </w:r>
      <w:r w:rsidRPr="00B24FEF">
        <w:rPr>
          <w:i/>
          <w:sz w:val="20"/>
          <w:szCs w:val="20"/>
        </w:rPr>
        <w:t>.201</w:t>
      </w:r>
      <w:r>
        <w:rPr>
          <w:i/>
          <w:sz w:val="20"/>
          <w:szCs w:val="20"/>
        </w:rPr>
        <w:t>9</w:t>
      </w:r>
      <w:r w:rsidRPr="00B24FEF">
        <w:rPr>
          <w:i/>
          <w:sz w:val="20"/>
          <w:szCs w:val="20"/>
        </w:rPr>
        <w:t xml:space="preserve"> № 1</w:t>
      </w:r>
      <w:r>
        <w:rPr>
          <w:i/>
          <w:sz w:val="20"/>
          <w:szCs w:val="20"/>
        </w:rPr>
        <w:t>58</w:t>
      </w:r>
      <w:r w:rsidRPr="00B24FEF">
        <w:rPr>
          <w:i/>
          <w:sz w:val="20"/>
          <w:szCs w:val="20"/>
        </w:rPr>
        <w:t>-П)</w:t>
      </w:r>
    </w:p>
    <w:p w:rsidR="00B00B9F" w:rsidRPr="00D84FBC" w:rsidRDefault="00B00B9F" w:rsidP="00B00B9F">
      <w:pPr>
        <w:pStyle w:val="aff3"/>
        <w:shd w:val="clear" w:color="auto" w:fill="FEFFFE"/>
        <w:ind w:right="14" w:firstLine="709"/>
        <w:jc w:val="both"/>
        <w:rPr>
          <w:iCs/>
          <w:color w:val="000001"/>
          <w:sz w:val="26"/>
          <w:szCs w:val="26"/>
          <w:shd w:val="clear" w:color="auto" w:fill="FEFFFE"/>
        </w:rPr>
      </w:pPr>
      <w:r w:rsidRPr="00D84FBC">
        <w:rPr>
          <w:iCs/>
          <w:color w:val="000001"/>
          <w:sz w:val="26"/>
          <w:szCs w:val="26"/>
          <w:shd w:val="clear" w:color="auto" w:fill="FEFFFE"/>
        </w:rPr>
        <w:t>2.7.3</w:t>
      </w:r>
      <w:proofErr w:type="gramStart"/>
      <w:r w:rsidRPr="00D84FBC">
        <w:rPr>
          <w:iCs/>
          <w:color w:val="000001"/>
          <w:sz w:val="26"/>
          <w:szCs w:val="26"/>
          <w:shd w:val="clear" w:color="auto" w:fill="FEFFFE"/>
        </w:rPr>
        <w:t xml:space="preserve"> Д</w:t>
      </w:r>
      <w:proofErr w:type="gramEnd"/>
      <w:r w:rsidRPr="00D84FBC">
        <w:rPr>
          <w:iCs/>
          <w:color w:val="000001"/>
          <w:sz w:val="26"/>
          <w:szCs w:val="26"/>
          <w:shd w:val="clear" w:color="auto" w:fill="FEFFFE"/>
        </w:rPr>
        <w:t xml:space="preserve">ля продления срока действия разрешения на строительство объекта  капитального строительства: </w:t>
      </w:r>
    </w:p>
    <w:p w:rsidR="00B00B9F" w:rsidRPr="00D84FBC" w:rsidRDefault="00B00B9F" w:rsidP="00B00B9F">
      <w:pPr>
        <w:pStyle w:val="aff3"/>
        <w:shd w:val="clear" w:color="auto" w:fill="FEFFFE"/>
        <w:ind w:right="38" w:firstLine="709"/>
        <w:jc w:val="both"/>
        <w:rPr>
          <w:iCs/>
          <w:color w:val="000001"/>
          <w:sz w:val="26"/>
          <w:szCs w:val="26"/>
          <w:shd w:val="clear" w:color="auto" w:fill="FEFFFE"/>
        </w:rPr>
      </w:pPr>
      <w:r w:rsidRPr="00D84FBC">
        <w:rPr>
          <w:iCs/>
          <w:color w:val="000001"/>
          <w:w w:val="106"/>
          <w:sz w:val="26"/>
          <w:szCs w:val="26"/>
          <w:shd w:val="clear" w:color="auto" w:fill="FEFFFE"/>
        </w:rPr>
        <w:t xml:space="preserve">1) </w:t>
      </w:r>
      <w:r w:rsidRPr="00D84FBC">
        <w:rPr>
          <w:iCs/>
          <w:color w:val="000001"/>
          <w:sz w:val="26"/>
          <w:szCs w:val="26"/>
          <w:shd w:val="clear" w:color="auto" w:fill="FEFFFE"/>
        </w:rPr>
        <w:t xml:space="preserve">заявление на продление срока действия разрешения на строительство подается по </w:t>
      </w:r>
      <w:r w:rsidRPr="00D84FBC">
        <w:rPr>
          <w:iCs/>
          <w:color w:val="000001"/>
          <w:sz w:val="26"/>
          <w:szCs w:val="26"/>
          <w:shd w:val="clear" w:color="auto" w:fill="FEFFFE"/>
        </w:rPr>
        <w:br/>
        <w:t>форме согласно приложению № 4</w:t>
      </w:r>
      <w:r w:rsidRPr="00D84FBC">
        <w:rPr>
          <w:color w:val="1C1C23"/>
          <w:w w:val="80"/>
          <w:sz w:val="26"/>
          <w:szCs w:val="26"/>
          <w:shd w:val="clear" w:color="auto" w:fill="FEFFFE"/>
        </w:rPr>
        <w:t xml:space="preserve">, </w:t>
      </w:r>
      <w:r w:rsidRPr="00D84FBC">
        <w:rPr>
          <w:color w:val="000001"/>
          <w:sz w:val="26"/>
          <w:szCs w:val="26"/>
          <w:shd w:val="clear" w:color="auto" w:fill="FEFFFE"/>
        </w:rPr>
        <w:t xml:space="preserve">с </w:t>
      </w:r>
      <w:r w:rsidRPr="00D84FBC">
        <w:rPr>
          <w:iCs/>
          <w:color w:val="000001"/>
          <w:sz w:val="26"/>
          <w:szCs w:val="26"/>
          <w:shd w:val="clear" w:color="auto" w:fill="FEFFFE"/>
        </w:rPr>
        <w:t xml:space="preserve">указанием причины о необходимости продления срока действия данного разрешения. К заявлению прилагаются два экземпляра оригинала такого разрешения. </w:t>
      </w:r>
    </w:p>
    <w:p w:rsidR="00B00B9F" w:rsidRPr="00D84FBC" w:rsidRDefault="00B00B9F" w:rsidP="00B00B9F">
      <w:pPr>
        <w:pStyle w:val="aff3"/>
        <w:shd w:val="clear" w:color="auto" w:fill="FEFFFE"/>
        <w:ind w:right="38" w:firstLine="709"/>
        <w:jc w:val="both"/>
        <w:rPr>
          <w:iCs/>
          <w:color w:val="000001"/>
          <w:sz w:val="26"/>
          <w:szCs w:val="26"/>
          <w:shd w:val="clear" w:color="auto" w:fill="FEFFFE"/>
        </w:rPr>
      </w:pPr>
      <w:r w:rsidRPr="00D84FBC">
        <w:rPr>
          <w:iCs/>
          <w:color w:val="000001"/>
          <w:sz w:val="26"/>
          <w:szCs w:val="26"/>
          <w:shd w:val="clear" w:color="auto" w:fill="FEFFFE"/>
        </w:rPr>
        <w:t xml:space="preserve">2) документы, удостоверяющие личность заявителя либо представителя заявителя (копия </w:t>
      </w:r>
      <w:r w:rsidRPr="00D84FBC">
        <w:rPr>
          <w:color w:val="000001"/>
          <w:sz w:val="26"/>
          <w:szCs w:val="26"/>
          <w:shd w:val="clear" w:color="auto" w:fill="FEFFFE"/>
        </w:rPr>
        <w:t xml:space="preserve">с </w:t>
      </w:r>
      <w:r w:rsidRPr="00D84FBC">
        <w:rPr>
          <w:iCs/>
          <w:color w:val="000001"/>
          <w:sz w:val="26"/>
          <w:szCs w:val="26"/>
          <w:shd w:val="clear" w:color="auto" w:fill="FEFFFE"/>
        </w:rPr>
        <w:t xml:space="preserve">предъявлением подлинника) и подтверждающие полномочия лица, обратившегося </w:t>
      </w:r>
      <w:r w:rsidRPr="00D84FBC">
        <w:rPr>
          <w:color w:val="000001"/>
          <w:sz w:val="26"/>
          <w:szCs w:val="26"/>
          <w:shd w:val="clear" w:color="auto" w:fill="FEFFFE"/>
        </w:rPr>
        <w:t xml:space="preserve">с </w:t>
      </w:r>
      <w:r w:rsidRPr="00D84FBC">
        <w:rPr>
          <w:iCs/>
          <w:color w:val="000001"/>
          <w:sz w:val="26"/>
          <w:szCs w:val="26"/>
          <w:shd w:val="clear" w:color="auto" w:fill="FEFFFE"/>
        </w:rPr>
        <w:t xml:space="preserve">заявлением от имени заявителя (подлинник или копия доверенности, заверенная в соответствии со статьей </w:t>
      </w:r>
      <w:r w:rsidRPr="00D84FBC">
        <w:rPr>
          <w:color w:val="000001"/>
          <w:sz w:val="26"/>
          <w:szCs w:val="26"/>
          <w:shd w:val="clear" w:color="auto" w:fill="FEFFFE"/>
        </w:rPr>
        <w:t xml:space="preserve">185 </w:t>
      </w:r>
      <w:r w:rsidRPr="00D84FBC">
        <w:rPr>
          <w:iCs/>
          <w:color w:val="000001"/>
          <w:sz w:val="26"/>
          <w:szCs w:val="26"/>
          <w:shd w:val="clear" w:color="auto" w:fill="FEFFFE"/>
        </w:rPr>
        <w:t xml:space="preserve">Гражданского кодекса Российской Федерации)». </w:t>
      </w:r>
    </w:p>
    <w:p w:rsidR="001B0F73" w:rsidRDefault="001B0F73" w:rsidP="001B0F73">
      <w:pPr>
        <w:jc w:val="both"/>
        <w:rPr>
          <w:i/>
          <w:sz w:val="20"/>
          <w:szCs w:val="20"/>
        </w:rPr>
      </w:pPr>
      <w:r w:rsidRPr="00B24FEF">
        <w:rPr>
          <w:i/>
          <w:sz w:val="20"/>
          <w:szCs w:val="20"/>
        </w:rPr>
        <w:t xml:space="preserve"> (</w:t>
      </w:r>
      <w:r>
        <w:rPr>
          <w:i/>
          <w:sz w:val="20"/>
          <w:szCs w:val="20"/>
        </w:rPr>
        <w:t xml:space="preserve">подпункт 2.7.3 </w:t>
      </w:r>
      <w:r w:rsidRPr="00B24FEF">
        <w:rPr>
          <w:i/>
          <w:sz w:val="20"/>
          <w:szCs w:val="20"/>
        </w:rPr>
        <w:t>пункт</w:t>
      </w:r>
      <w:r>
        <w:rPr>
          <w:i/>
          <w:sz w:val="20"/>
          <w:szCs w:val="20"/>
        </w:rPr>
        <w:t>а</w:t>
      </w:r>
      <w:r w:rsidRPr="00B24FEF">
        <w:rPr>
          <w:i/>
          <w:sz w:val="20"/>
          <w:szCs w:val="20"/>
        </w:rPr>
        <w:t xml:space="preserve"> 2.</w:t>
      </w:r>
      <w:r>
        <w:rPr>
          <w:i/>
          <w:sz w:val="20"/>
          <w:szCs w:val="20"/>
        </w:rPr>
        <w:t>7</w:t>
      </w:r>
      <w:r w:rsidRPr="00B24FEF">
        <w:rPr>
          <w:i/>
          <w:sz w:val="20"/>
          <w:szCs w:val="20"/>
        </w:rPr>
        <w:t xml:space="preserve">. раздела 2 </w:t>
      </w:r>
      <w:r>
        <w:rPr>
          <w:i/>
          <w:sz w:val="20"/>
          <w:szCs w:val="20"/>
        </w:rPr>
        <w:t xml:space="preserve">в редакции </w:t>
      </w:r>
      <w:r w:rsidRPr="00B24FEF">
        <w:rPr>
          <w:i/>
          <w:sz w:val="20"/>
          <w:szCs w:val="20"/>
        </w:rPr>
        <w:t>постановлени</w:t>
      </w:r>
      <w:r>
        <w:rPr>
          <w:i/>
          <w:sz w:val="20"/>
          <w:szCs w:val="20"/>
        </w:rPr>
        <w:t>я</w:t>
      </w:r>
      <w:r w:rsidRPr="00B24FEF">
        <w:rPr>
          <w:i/>
          <w:sz w:val="20"/>
          <w:szCs w:val="20"/>
        </w:rPr>
        <w:t xml:space="preserve"> от 20.08.2018 № 117-П)</w:t>
      </w:r>
    </w:p>
    <w:p w:rsidR="00B00B9F" w:rsidRPr="00B24FEF" w:rsidRDefault="00B00B9F" w:rsidP="00B00B9F">
      <w:pPr>
        <w:jc w:val="both"/>
        <w:rPr>
          <w:i/>
          <w:sz w:val="20"/>
          <w:szCs w:val="20"/>
        </w:rPr>
      </w:pPr>
      <w:r w:rsidRPr="00B24FEF">
        <w:rPr>
          <w:i/>
          <w:sz w:val="20"/>
          <w:szCs w:val="20"/>
        </w:rPr>
        <w:t>(</w:t>
      </w:r>
      <w:r>
        <w:rPr>
          <w:i/>
          <w:sz w:val="20"/>
          <w:szCs w:val="20"/>
        </w:rPr>
        <w:t xml:space="preserve">подпункт 2.7.3 </w:t>
      </w:r>
      <w:r w:rsidRPr="00B24FEF">
        <w:rPr>
          <w:i/>
          <w:sz w:val="20"/>
          <w:szCs w:val="20"/>
        </w:rPr>
        <w:t>пункт</w:t>
      </w:r>
      <w:r>
        <w:rPr>
          <w:i/>
          <w:sz w:val="20"/>
          <w:szCs w:val="20"/>
        </w:rPr>
        <w:t>а</w:t>
      </w:r>
      <w:r w:rsidRPr="00B24FEF">
        <w:rPr>
          <w:i/>
          <w:sz w:val="20"/>
          <w:szCs w:val="20"/>
        </w:rPr>
        <w:t xml:space="preserve"> 2.</w:t>
      </w:r>
      <w:r>
        <w:rPr>
          <w:i/>
          <w:sz w:val="20"/>
          <w:szCs w:val="20"/>
        </w:rPr>
        <w:t>7</w:t>
      </w:r>
      <w:r w:rsidRPr="00B24FEF">
        <w:rPr>
          <w:i/>
          <w:sz w:val="20"/>
          <w:szCs w:val="20"/>
        </w:rPr>
        <w:t xml:space="preserve">. раздела 2 </w:t>
      </w:r>
      <w:r>
        <w:rPr>
          <w:i/>
          <w:sz w:val="20"/>
          <w:szCs w:val="20"/>
        </w:rPr>
        <w:t xml:space="preserve">в редакции </w:t>
      </w:r>
      <w:r w:rsidRPr="00B24FEF">
        <w:rPr>
          <w:i/>
          <w:sz w:val="20"/>
          <w:szCs w:val="20"/>
        </w:rPr>
        <w:t>постановлени</w:t>
      </w:r>
      <w:r>
        <w:rPr>
          <w:i/>
          <w:sz w:val="20"/>
          <w:szCs w:val="20"/>
        </w:rPr>
        <w:t>я</w:t>
      </w:r>
      <w:r w:rsidRPr="00B24FEF">
        <w:rPr>
          <w:i/>
          <w:sz w:val="20"/>
          <w:szCs w:val="20"/>
        </w:rPr>
        <w:t xml:space="preserve"> от </w:t>
      </w:r>
      <w:r>
        <w:rPr>
          <w:i/>
          <w:sz w:val="20"/>
          <w:szCs w:val="20"/>
        </w:rPr>
        <w:t>03</w:t>
      </w:r>
      <w:r w:rsidRPr="00B24FEF">
        <w:rPr>
          <w:i/>
          <w:sz w:val="20"/>
          <w:szCs w:val="20"/>
        </w:rPr>
        <w:t>.0</w:t>
      </w:r>
      <w:r>
        <w:rPr>
          <w:i/>
          <w:sz w:val="20"/>
          <w:szCs w:val="20"/>
        </w:rPr>
        <w:t>3</w:t>
      </w:r>
      <w:r w:rsidRPr="00B24FEF">
        <w:rPr>
          <w:i/>
          <w:sz w:val="20"/>
          <w:szCs w:val="20"/>
        </w:rPr>
        <w:t>.20</w:t>
      </w:r>
      <w:r>
        <w:rPr>
          <w:i/>
          <w:sz w:val="20"/>
          <w:szCs w:val="20"/>
        </w:rPr>
        <w:t xml:space="preserve">20 </w:t>
      </w:r>
      <w:r w:rsidRPr="00B24FEF">
        <w:rPr>
          <w:i/>
          <w:sz w:val="20"/>
          <w:szCs w:val="20"/>
        </w:rPr>
        <w:t>№ 1</w:t>
      </w:r>
      <w:r>
        <w:rPr>
          <w:i/>
          <w:sz w:val="20"/>
          <w:szCs w:val="20"/>
        </w:rPr>
        <w:t>5</w:t>
      </w:r>
      <w:bookmarkStart w:id="0" w:name="_GoBack"/>
      <w:bookmarkEnd w:id="0"/>
      <w:r w:rsidRPr="00B24FEF">
        <w:rPr>
          <w:i/>
          <w:sz w:val="20"/>
          <w:szCs w:val="20"/>
        </w:rPr>
        <w:t>-П)</w:t>
      </w:r>
    </w:p>
    <w:p w:rsidR="00B00B9F" w:rsidRPr="00B24FEF" w:rsidRDefault="00B00B9F" w:rsidP="001B0F73">
      <w:pPr>
        <w:jc w:val="both"/>
        <w:rPr>
          <w:i/>
          <w:sz w:val="20"/>
          <w:szCs w:val="20"/>
        </w:rPr>
      </w:pPr>
    </w:p>
    <w:p w:rsidR="00F3212A" w:rsidRPr="00F3212A" w:rsidRDefault="00F3212A" w:rsidP="00F3212A">
      <w:pPr>
        <w:pStyle w:val="aff3"/>
        <w:shd w:val="clear" w:color="auto" w:fill="FEFFFE"/>
        <w:ind w:left="734" w:right="5"/>
        <w:jc w:val="both"/>
        <w:rPr>
          <w:iCs/>
          <w:color w:val="000001"/>
          <w:shd w:val="clear" w:color="auto" w:fill="FEFFFE"/>
        </w:rPr>
      </w:pPr>
      <w:r w:rsidRPr="00F3212A">
        <w:rPr>
          <w:b/>
          <w:color w:val="000001"/>
          <w:shd w:val="clear" w:color="auto" w:fill="FEFFFE"/>
        </w:rPr>
        <w:t>2.7.3</w:t>
      </w:r>
      <w:r w:rsidRPr="00F3212A">
        <w:rPr>
          <w:b/>
          <w:color w:val="000001"/>
          <w:shd w:val="clear" w:color="auto" w:fill="FEFFFE"/>
          <w:vertAlign w:val="superscript"/>
        </w:rPr>
        <w:t>1</w:t>
      </w:r>
      <w:r w:rsidRPr="00F3212A">
        <w:rPr>
          <w:b/>
          <w:color w:val="000001"/>
          <w:shd w:val="clear" w:color="auto" w:fill="FEFFFE"/>
        </w:rPr>
        <w:t xml:space="preserve"> </w:t>
      </w:r>
      <w:r w:rsidRPr="00F3212A">
        <w:rPr>
          <w:b/>
          <w:iCs/>
          <w:color w:val="000001"/>
          <w:shd w:val="clear" w:color="auto" w:fill="FEFFFE"/>
        </w:rPr>
        <w:t>Для внесения изменений в разрешение на строительство:</w:t>
      </w:r>
      <w:r w:rsidRPr="00F3212A">
        <w:rPr>
          <w:iCs/>
          <w:color w:val="000001"/>
          <w:shd w:val="clear" w:color="auto" w:fill="FEFFFE"/>
        </w:rPr>
        <w:t xml:space="preserve"> </w:t>
      </w:r>
    </w:p>
    <w:p w:rsidR="00F3212A" w:rsidRPr="00F3212A" w:rsidRDefault="00F3212A" w:rsidP="00F3212A">
      <w:pPr>
        <w:pStyle w:val="aff3"/>
        <w:shd w:val="clear" w:color="auto" w:fill="FEFFFE"/>
        <w:ind w:right="5" w:firstLine="734"/>
        <w:jc w:val="both"/>
        <w:rPr>
          <w:iCs/>
          <w:color w:val="000001"/>
          <w:shd w:val="clear" w:color="auto" w:fill="FEFFFE"/>
        </w:rPr>
      </w:pPr>
      <w:r w:rsidRPr="00F3212A">
        <w:rPr>
          <w:iCs/>
          <w:color w:val="000001"/>
          <w:shd w:val="clear" w:color="auto" w:fill="FEFFFE"/>
        </w:rPr>
        <w:t xml:space="preserve">1) уведомление о переходе прав на земельный участок, об образовании земельного участка  в письменной форме, оформленное согласно приложению № 7 к Административному регламенту; </w:t>
      </w:r>
    </w:p>
    <w:p w:rsidR="00F3212A" w:rsidRPr="00F3212A" w:rsidRDefault="00F3212A" w:rsidP="00F3212A">
      <w:pPr>
        <w:pStyle w:val="aff3"/>
        <w:shd w:val="clear" w:color="auto" w:fill="FEFFFE"/>
        <w:ind w:left="9" w:right="43" w:firstLine="710"/>
        <w:jc w:val="both"/>
        <w:rPr>
          <w:iCs/>
          <w:color w:val="1C1C23"/>
          <w:shd w:val="clear" w:color="auto" w:fill="FEFFFE"/>
        </w:rPr>
      </w:pPr>
      <w:r w:rsidRPr="00F3212A">
        <w:rPr>
          <w:iCs/>
          <w:color w:val="000001"/>
          <w:shd w:val="clear" w:color="auto" w:fill="FEFFFE"/>
        </w:rPr>
        <w:t xml:space="preserve">2) документы, удостоверяющие личность заявителя либо представителя заявителя (копия </w:t>
      </w:r>
      <w:r w:rsidRPr="00F3212A">
        <w:rPr>
          <w:color w:val="000001"/>
          <w:shd w:val="clear" w:color="auto" w:fill="FEFFFE"/>
        </w:rPr>
        <w:t xml:space="preserve">с </w:t>
      </w:r>
      <w:r w:rsidRPr="00F3212A">
        <w:rPr>
          <w:iCs/>
          <w:color w:val="000001"/>
          <w:shd w:val="clear" w:color="auto" w:fill="FEFFFE"/>
        </w:rPr>
        <w:t xml:space="preserve">предъявлением подлинника) и подтверждающие полномочия лица, обратившегося </w:t>
      </w:r>
      <w:r w:rsidRPr="00F3212A">
        <w:rPr>
          <w:color w:val="000001"/>
          <w:shd w:val="clear" w:color="auto" w:fill="FEFFFE"/>
        </w:rPr>
        <w:t xml:space="preserve">с </w:t>
      </w:r>
      <w:r w:rsidRPr="00F3212A">
        <w:rPr>
          <w:iCs/>
          <w:color w:val="000001"/>
          <w:shd w:val="clear" w:color="auto" w:fill="FEFFFE"/>
        </w:rPr>
        <w:t xml:space="preserve">заявлением от имени заявителя (подлинник или копия доверенности, заверенная в соответствии со статьей </w:t>
      </w:r>
      <w:r w:rsidRPr="00F3212A">
        <w:rPr>
          <w:color w:val="000001"/>
          <w:shd w:val="clear" w:color="auto" w:fill="FEFFFE"/>
        </w:rPr>
        <w:t xml:space="preserve">185 </w:t>
      </w:r>
      <w:r w:rsidRPr="00F3212A">
        <w:rPr>
          <w:iCs/>
          <w:color w:val="000001"/>
          <w:shd w:val="clear" w:color="auto" w:fill="FEFFFE"/>
        </w:rPr>
        <w:t>Гражданского кодекса Российской Федерации)</w:t>
      </w:r>
      <w:r w:rsidRPr="00F3212A">
        <w:rPr>
          <w:iCs/>
          <w:color w:val="1C1C23"/>
          <w:shd w:val="clear" w:color="auto" w:fill="FEFFFE"/>
        </w:rPr>
        <w:t xml:space="preserve">; </w:t>
      </w:r>
    </w:p>
    <w:p w:rsidR="00F3212A" w:rsidRPr="00F3212A" w:rsidRDefault="00F3212A" w:rsidP="00F3212A">
      <w:pPr>
        <w:pStyle w:val="aff3"/>
        <w:numPr>
          <w:ilvl w:val="0"/>
          <w:numId w:val="36"/>
        </w:numPr>
        <w:shd w:val="clear" w:color="auto" w:fill="FEFFFE"/>
        <w:ind w:left="998" w:right="5" w:hanging="254"/>
        <w:jc w:val="both"/>
        <w:rPr>
          <w:iCs/>
          <w:color w:val="000001"/>
          <w:shd w:val="clear" w:color="auto" w:fill="FEFFFE"/>
        </w:rPr>
      </w:pPr>
      <w:r w:rsidRPr="00F3212A">
        <w:rPr>
          <w:iCs/>
          <w:color w:val="000001"/>
          <w:shd w:val="clear" w:color="auto" w:fill="FEFFFE"/>
        </w:rPr>
        <w:t xml:space="preserve">правоустанавливающие документы на земельный участок; </w:t>
      </w:r>
    </w:p>
    <w:p w:rsidR="00F3212A" w:rsidRPr="00F3212A" w:rsidRDefault="00F3212A" w:rsidP="00F3212A">
      <w:pPr>
        <w:pStyle w:val="aff3"/>
        <w:numPr>
          <w:ilvl w:val="0"/>
          <w:numId w:val="37"/>
        </w:numPr>
        <w:shd w:val="clear" w:color="auto" w:fill="FEFFFE"/>
        <w:ind w:left="38" w:right="29" w:firstLine="705"/>
        <w:jc w:val="both"/>
        <w:rPr>
          <w:iCs/>
          <w:color w:val="000001"/>
          <w:shd w:val="clear" w:color="auto" w:fill="FEFFFE"/>
        </w:rPr>
      </w:pPr>
      <w:r w:rsidRPr="00F3212A">
        <w:rPr>
          <w:iCs/>
          <w:color w:val="000001"/>
          <w:shd w:val="clear" w:color="auto" w:fill="FEFFFE"/>
        </w:rPr>
        <w:t xml:space="preserve"> градостроительный план земельного участка, выданный не ранее чем за три года </w:t>
      </w:r>
      <w:r w:rsidRPr="00F3212A">
        <w:rPr>
          <w:iCs/>
          <w:color w:val="000001"/>
          <w:shd w:val="clear" w:color="auto" w:fill="FEFFFE"/>
        </w:rPr>
        <w:br/>
        <w:t xml:space="preserve">до дня представления заявления на получение разрешения на строительство; </w:t>
      </w:r>
    </w:p>
    <w:p w:rsidR="00F3212A" w:rsidRPr="00F3212A" w:rsidRDefault="00F3212A" w:rsidP="00F3212A">
      <w:pPr>
        <w:pStyle w:val="aff3"/>
        <w:numPr>
          <w:ilvl w:val="0"/>
          <w:numId w:val="37"/>
        </w:numPr>
        <w:shd w:val="clear" w:color="auto" w:fill="FEFFFE"/>
        <w:ind w:left="9" w:right="43" w:firstLine="710"/>
        <w:jc w:val="both"/>
        <w:rPr>
          <w:iCs/>
          <w:color w:val="000001"/>
          <w:w w:val="91"/>
          <w:shd w:val="clear" w:color="auto" w:fill="FEFFFE"/>
        </w:rPr>
      </w:pPr>
      <w:r w:rsidRPr="00F3212A">
        <w:rPr>
          <w:iCs/>
          <w:color w:val="000001"/>
          <w:shd w:val="clear" w:color="auto" w:fill="FEFFFE"/>
        </w:rPr>
        <w:t xml:space="preserve">решение об образовании земельных участков в случаях, если в соответствии </w:t>
      </w:r>
      <w:r w:rsidRPr="00F3212A">
        <w:rPr>
          <w:color w:val="000001"/>
          <w:shd w:val="clear" w:color="auto" w:fill="FEFFFE"/>
        </w:rPr>
        <w:t xml:space="preserve">с </w:t>
      </w:r>
      <w:r w:rsidRPr="00F3212A">
        <w:rPr>
          <w:iCs/>
          <w:color w:val="000001"/>
          <w:shd w:val="clear" w:color="auto" w:fill="FEFFFE"/>
        </w:rPr>
        <w:t>земельным законодательством решение об образовании земельного участка принимает орган местного самоуправления.</w:t>
      </w:r>
    </w:p>
    <w:p w:rsidR="00F3212A" w:rsidRPr="00F3212A" w:rsidRDefault="00F3212A" w:rsidP="00F3212A">
      <w:pPr>
        <w:jc w:val="both"/>
        <w:rPr>
          <w:i/>
          <w:sz w:val="20"/>
          <w:szCs w:val="20"/>
        </w:rPr>
      </w:pPr>
      <w:r w:rsidRPr="00F3212A">
        <w:rPr>
          <w:i/>
          <w:sz w:val="20"/>
          <w:szCs w:val="20"/>
        </w:rPr>
        <w:t xml:space="preserve">(пункт 2.7. раздела 2 </w:t>
      </w:r>
      <w:r>
        <w:rPr>
          <w:i/>
          <w:sz w:val="20"/>
          <w:szCs w:val="20"/>
        </w:rPr>
        <w:t>дополнен подпунктом 2.7.3</w:t>
      </w:r>
      <w:r>
        <w:rPr>
          <w:i/>
          <w:sz w:val="20"/>
          <w:szCs w:val="20"/>
          <w:vertAlign w:val="superscript"/>
        </w:rPr>
        <w:t>1</w:t>
      </w:r>
      <w:r w:rsidRPr="00F3212A">
        <w:rPr>
          <w:i/>
          <w:sz w:val="20"/>
          <w:szCs w:val="20"/>
        </w:rPr>
        <w:t xml:space="preserve"> постановлени</w:t>
      </w:r>
      <w:r>
        <w:rPr>
          <w:i/>
          <w:sz w:val="20"/>
          <w:szCs w:val="20"/>
        </w:rPr>
        <w:t>ем</w:t>
      </w:r>
      <w:r w:rsidRPr="00F3212A">
        <w:rPr>
          <w:i/>
          <w:sz w:val="20"/>
          <w:szCs w:val="20"/>
        </w:rPr>
        <w:t xml:space="preserve"> от 20.08.2018 № 117-П)</w:t>
      </w:r>
    </w:p>
    <w:p w:rsidR="00EC0D8F" w:rsidRPr="00EC0D8F" w:rsidRDefault="00EC0D8F" w:rsidP="00EC0D8F">
      <w:pPr>
        <w:pStyle w:val="aff3"/>
        <w:shd w:val="clear" w:color="auto" w:fill="FEFFFE"/>
        <w:ind w:left="24" w:firstLine="724"/>
        <w:jc w:val="both"/>
        <w:rPr>
          <w:iCs/>
          <w:color w:val="111217"/>
          <w:shd w:val="clear" w:color="auto" w:fill="FEFFFE"/>
        </w:rPr>
      </w:pPr>
      <w:bookmarkStart w:id="1" w:name="P143"/>
      <w:bookmarkEnd w:id="1"/>
      <w:r w:rsidRPr="00EC0D8F">
        <w:rPr>
          <w:iCs/>
          <w:color w:val="000002"/>
          <w:shd w:val="clear" w:color="auto" w:fill="FEFFFE"/>
        </w:rPr>
        <w:t>2.7.4 Обращение за предоставлением услуги в э</w:t>
      </w:r>
      <w:r w:rsidRPr="00EC0D8F">
        <w:rPr>
          <w:iCs/>
          <w:color w:val="111217"/>
          <w:shd w:val="clear" w:color="auto" w:fill="FEFFFE"/>
        </w:rPr>
        <w:t>л</w:t>
      </w:r>
      <w:r w:rsidRPr="00EC0D8F">
        <w:rPr>
          <w:iCs/>
          <w:color w:val="000002"/>
          <w:shd w:val="clear" w:color="auto" w:fill="FEFFFE"/>
        </w:rPr>
        <w:t xml:space="preserve">ектронной форме через РПГУ физическим лицом самостоятельно осуществляется с использованием учетной записи </w:t>
      </w:r>
      <w:r w:rsidRPr="00EC0D8F">
        <w:rPr>
          <w:iCs/>
          <w:color w:val="000002"/>
          <w:shd w:val="clear" w:color="auto" w:fill="FEFFFE"/>
        </w:rPr>
        <w:lastRenderedPageBreak/>
        <w:t>физического лица, зарегистрированной в единой системе аутентификации и идентифик</w:t>
      </w:r>
      <w:r w:rsidRPr="00EC0D8F">
        <w:rPr>
          <w:iCs/>
          <w:color w:val="111217"/>
          <w:shd w:val="clear" w:color="auto" w:fill="FEFFFE"/>
        </w:rPr>
        <w:t>а</w:t>
      </w:r>
      <w:r w:rsidRPr="00EC0D8F">
        <w:rPr>
          <w:iCs/>
          <w:color w:val="000002"/>
          <w:shd w:val="clear" w:color="auto" w:fill="FEFFFE"/>
        </w:rPr>
        <w:t>ции (далее - ЕСИА)</w:t>
      </w:r>
      <w:r w:rsidRPr="00EC0D8F">
        <w:rPr>
          <w:iCs/>
          <w:color w:val="111217"/>
          <w:shd w:val="clear" w:color="auto" w:fill="FEFFFE"/>
        </w:rPr>
        <w:t xml:space="preserve">, </w:t>
      </w:r>
      <w:r w:rsidRPr="00EC0D8F">
        <w:rPr>
          <w:iCs/>
          <w:color w:val="000002"/>
          <w:shd w:val="clear" w:color="auto" w:fill="FEFFFE"/>
        </w:rPr>
        <w:t>имеющей статус «Подтвержденная»</w:t>
      </w:r>
      <w:r w:rsidRPr="00EC0D8F">
        <w:rPr>
          <w:iCs/>
          <w:color w:val="111217"/>
          <w:shd w:val="clear" w:color="auto" w:fill="FEFFFE"/>
        </w:rPr>
        <w:t xml:space="preserve">. </w:t>
      </w:r>
    </w:p>
    <w:p w:rsidR="00EC0D8F" w:rsidRPr="00EC0D8F" w:rsidRDefault="00EC0D8F" w:rsidP="00EC0D8F">
      <w:pPr>
        <w:pStyle w:val="aff3"/>
        <w:shd w:val="clear" w:color="auto" w:fill="FEFFFE"/>
        <w:ind w:left="9" w:firstLine="710"/>
        <w:jc w:val="both"/>
        <w:rPr>
          <w:iCs/>
          <w:color w:val="111217"/>
          <w:shd w:val="clear" w:color="auto" w:fill="FEFFFE"/>
        </w:rPr>
      </w:pPr>
      <w:r w:rsidRPr="00EC0D8F">
        <w:rPr>
          <w:iCs/>
          <w:color w:val="000002"/>
          <w:shd w:val="clear" w:color="auto" w:fill="FEFFFE"/>
        </w:rPr>
        <w:t>Обращение за предоставлением услуги в электронной форме чере</w:t>
      </w:r>
      <w:r w:rsidRPr="00EC0D8F">
        <w:rPr>
          <w:iCs/>
          <w:color w:val="111217"/>
          <w:shd w:val="clear" w:color="auto" w:fill="FEFFFE"/>
        </w:rPr>
        <w:t xml:space="preserve">з </w:t>
      </w:r>
      <w:r w:rsidRPr="00EC0D8F">
        <w:rPr>
          <w:iCs/>
          <w:color w:val="000002"/>
          <w:shd w:val="clear" w:color="auto" w:fill="FEFFFE"/>
        </w:rPr>
        <w:t>РПГУ юридическим лицом самостоятельно осуществляется с использованием учетной записи руководителя юридического лица, зарегистрированной в ЕСИА, имеющей статус «Подтвержденная»</w:t>
      </w:r>
      <w:r w:rsidRPr="00EC0D8F">
        <w:rPr>
          <w:iCs/>
          <w:color w:val="111217"/>
          <w:shd w:val="clear" w:color="auto" w:fill="FEFFFE"/>
        </w:rPr>
        <w:t xml:space="preserve">. </w:t>
      </w:r>
    </w:p>
    <w:p w:rsidR="00EC0D8F" w:rsidRPr="00EC0D8F" w:rsidRDefault="00EC0D8F" w:rsidP="00EC0D8F">
      <w:pPr>
        <w:ind w:firstLine="709"/>
        <w:jc w:val="both"/>
        <w:rPr>
          <w:color w:val="111217"/>
          <w:w w:val="92"/>
          <w:shd w:val="clear" w:color="auto" w:fill="FEFFFE"/>
        </w:rPr>
      </w:pPr>
      <w:r w:rsidRPr="00EC0D8F">
        <w:rPr>
          <w:shd w:val="clear" w:color="auto" w:fill="FEFFFE"/>
        </w:rPr>
        <w:t>При обращении за предоставлением услу</w:t>
      </w:r>
      <w:r w:rsidRPr="00EC0D8F">
        <w:rPr>
          <w:color w:val="111217"/>
          <w:shd w:val="clear" w:color="auto" w:fill="FEFFFE"/>
        </w:rPr>
        <w:t>г</w:t>
      </w:r>
      <w:r w:rsidRPr="00EC0D8F">
        <w:rPr>
          <w:shd w:val="clear" w:color="auto" w:fill="FEFFFE"/>
        </w:rPr>
        <w:t>и в э</w:t>
      </w:r>
      <w:r w:rsidRPr="00EC0D8F">
        <w:rPr>
          <w:color w:val="111217"/>
          <w:shd w:val="clear" w:color="auto" w:fill="FEFFFE"/>
        </w:rPr>
        <w:t>л</w:t>
      </w:r>
      <w:r w:rsidRPr="00EC0D8F">
        <w:rPr>
          <w:shd w:val="clear" w:color="auto" w:fill="FEFFFE"/>
        </w:rPr>
        <w:t>ектронной форме через РПГУ доверенным лицом предоставляется доверенность</w:t>
      </w:r>
      <w:r w:rsidRPr="00EC0D8F">
        <w:rPr>
          <w:color w:val="111217"/>
          <w:shd w:val="clear" w:color="auto" w:fill="FEFFFE"/>
        </w:rPr>
        <w:t xml:space="preserve">, </w:t>
      </w:r>
      <w:r w:rsidRPr="00EC0D8F">
        <w:rPr>
          <w:shd w:val="clear" w:color="auto" w:fill="FEFFFE"/>
        </w:rPr>
        <w:t>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w:t>
      </w:r>
      <w:r w:rsidRPr="00EC0D8F">
        <w:rPr>
          <w:color w:val="111217"/>
          <w:shd w:val="clear" w:color="auto" w:fill="FEFFFE"/>
        </w:rPr>
        <w:t xml:space="preserve">, </w:t>
      </w:r>
      <w:r w:rsidRPr="00EC0D8F">
        <w:rPr>
          <w:shd w:val="clear" w:color="auto" w:fill="FEFFFE"/>
        </w:rPr>
        <w:t>правомочного должностного лица организации, выдавшей доверенность</w:t>
      </w:r>
      <w:r w:rsidRPr="00EC0D8F">
        <w:rPr>
          <w:color w:val="111217"/>
          <w:shd w:val="clear" w:color="auto" w:fill="FEFFFE"/>
        </w:rPr>
        <w:t xml:space="preserve">, </w:t>
      </w:r>
      <w:r w:rsidRPr="00EC0D8F">
        <w:rPr>
          <w:shd w:val="clear" w:color="auto" w:fill="FEFFFE"/>
        </w:rPr>
        <w:t>а доверенность</w:t>
      </w:r>
      <w:r w:rsidRPr="00EC0D8F">
        <w:rPr>
          <w:color w:val="111217"/>
          <w:shd w:val="clear" w:color="auto" w:fill="FEFFFE"/>
        </w:rPr>
        <w:t xml:space="preserve">, </w:t>
      </w:r>
      <w:r w:rsidRPr="00EC0D8F">
        <w:rPr>
          <w:shd w:val="clear" w:color="auto" w:fill="FEFFFE"/>
        </w:rPr>
        <w:t>выданная физическим лицом - квалифицированной ЭП нотариуса.</w:t>
      </w:r>
    </w:p>
    <w:p w:rsidR="00EC0D8F" w:rsidRPr="00B24FEF" w:rsidRDefault="00EC0D8F" w:rsidP="00EC0D8F">
      <w:pPr>
        <w:jc w:val="both"/>
        <w:rPr>
          <w:i/>
          <w:sz w:val="20"/>
          <w:szCs w:val="20"/>
        </w:rPr>
      </w:pPr>
      <w:r w:rsidRPr="00B24FEF">
        <w:rPr>
          <w:i/>
          <w:sz w:val="20"/>
          <w:szCs w:val="20"/>
        </w:rPr>
        <w:t>(</w:t>
      </w:r>
      <w:r>
        <w:rPr>
          <w:i/>
          <w:sz w:val="20"/>
          <w:szCs w:val="20"/>
        </w:rPr>
        <w:t xml:space="preserve">подпункт 2.7.4 </w:t>
      </w:r>
      <w:r w:rsidRPr="00B24FEF">
        <w:rPr>
          <w:i/>
          <w:sz w:val="20"/>
          <w:szCs w:val="20"/>
        </w:rPr>
        <w:t>пункт</w:t>
      </w:r>
      <w:r>
        <w:rPr>
          <w:i/>
          <w:sz w:val="20"/>
          <w:szCs w:val="20"/>
        </w:rPr>
        <w:t>а</w:t>
      </w:r>
      <w:r w:rsidRPr="00B24FEF">
        <w:rPr>
          <w:i/>
          <w:sz w:val="20"/>
          <w:szCs w:val="20"/>
        </w:rPr>
        <w:t xml:space="preserve"> 2.</w:t>
      </w:r>
      <w:r>
        <w:rPr>
          <w:i/>
          <w:sz w:val="20"/>
          <w:szCs w:val="20"/>
        </w:rPr>
        <w:t>7</w:t>
      </w:r>
      <w:r w:rsidRPr="00B24FEF">
        <w:rPr>
          <w:i/>
          <w:sz w:val="20"/>
          <w:szCs w:val="20"/>
        </w:rPr>
        <w:t xml:space="preserve">. раздела 2 </w:t>
      </w:r>
      <w:r>
        <w:rPr>
          <w:i/>
          <w:sz w:val="20"/>
          <w:szCs w:val="20"/>
        </w:rPr>
        <w:t xml:space="preserve">в редакции </w:t>
      </w:r>
      <w:r w:rsidRPr="00B24FEF">
        <w:rPr>
          <w:i/>
          <w:sz w:val="20"/>
          <w:szCs w:val="20"/>
        </w:rPr>
        <w:t>постановлени</w:t>
      </w:r>
      <w:r>
        <w:rPr>
          <w:i/>
          <w:sz w:val="20"/>
          <w:szCs w:val="20"/>
        </w:rPr>
        <w:t>я</w:t>
      </w:r>
      <w:r w:rsidRPr="00B24FEF">
        <w:rPr>
          <w:i/>
          <w:sz w:val="20"/>
          <w:szCs w:val="20"/>
        </w:rPr>
        <w:t xml:space="preserve"> от 20.08.2018 № 117-П)</w:t>
      </w:r>
    </w:p>
    <w:p w:rsidR="003D435E" w:rsidRPr="00061470" w:rsidRDefault="003D435E" w:rsidP="003D435E">
      <w:pPr>
        <w:pStyle w:val="ConsPlusNormal"/>
        <w:ind w:firstLine="709"/>
        <w:jc w:val="both"/>
        <w:rPr>
          <w:rFonts w:ascii="Times New Roman" w:hAnsi="Times New Roman" w:cs="Times New Roman"/>
          <w:b/>
          <w:sz w:val="24"/>
          <w:szCs w:val="24"/>
        </w:rPr>
      </w:pPr>
      <w:r w:rsidRPr="00061470">
        <w:rPr>
          <w:rFonts w:ascii="Times New Roman" w:hAnsi="Times New Roman" w:cs="Times New Roman"/>
          <w:b/>
          <w:sz w:val="24"/>
          <w:szCs w:val="24"/>
        </w:rPr>
        <w:t>2.7.5</w:t>
      </w:r>
      <w:r w:rsidRPr="00061470">
        <w:rPr>
          <w:rFonts w:ascii="Times New Roman" w:hAnsi="Times New Roman" w:cs="Times New Roman"/>
          <w:b/>
          <w:sz w:val="24"/>
          <w:szCs w:val="24"/>
        </w:rPr>
        <w:tab/>
        <w:t xml:space="preserve">Требования к электронным документам, предоставляемым </w:t>
      </w:r>
      <w:r>
        <w:rPr>
          <w:rFonts w:ascii="Times New Roman" w:hAnsi="Times New Roman" w:cs="Times New Roman"/>
          <w:b/>
          <w:sz w:val="24"/>
          <w:szCs w:val="24"/>
        </w:rPr>
        <w:t>заявителем для получения услуги: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1)</w:t>
      </w:r>
      <w:r w:rsidRPr="00061470">
        <w:rPr>
          <w:rFonts w:ascii="Times New Roman" w:hAnsi="Times New Roman" w:cs="Times New Roman"/>
          <w:sz w:val="24"/>
          <w:szCs w:val="24"/>
        </w:rPr>
        <w:tab/>
        <w:t>Прилагаемые к заявлению электронные документы представляются в одном из следующих форматов:</w:t>
      </w:r>
      <w:r w:rsidRPr="00061470">
        <w:rPr>
          <w:rFonts w:ascii="Times New Roman" w:hAnsi="Times New Roman" w:cs="Times New Roman"/>
          <w:sz w:val="24"/>
          <w:szCs w:val="24"/>
          <w:lang w:val="en-US"/>
        </w:rPr>
        <w:t>doc</w:t>
      </w:r>
      <w:r w:rsidRPr="00061470">
        <w:rPr>
          <w:rFonts w:ascii="Times New Roman" w:hAnsi="Times New Roman" w:cs="Times New Roman"/>
          <w:sz w:val="24"/>
          <w:szCs w:val="24"/>
        </w:rPr>
        <w:t xml:space="preserve">, </w:t>
      </w:r>
      <w:proofErr w:type="spellStart"/>
      <w:r w:rsidRPr="00061470">
        <w:rPr>
          <w:rFonts w:ascii="Times New Roman" w:hAnsi="Times New Roman" w:cs="Times New Roman"/>
          <w:sz w:val="24"/>
          <w:szCs w:val="24"/>
          <w:lang w:val="en-US"/>
        </w:rPr>
        <w:t>docx</w:t>
      </w:r>
      <w:proofErr w:type="spellEnd"/>
      <w:r w:rsidRPr="00061470">
        <w:rPr>
          <w:rFonts w:ascii="Times New Roman" w:hAnsi="Times New Roman" w:cs="Times New Roman"/>
          <w:sz w:val="24"/>
          <w:szCs w:val="24"/>
        </w:rPr>
        <w:t xml:space="preserve">, </w:t>
      </w:r>
      <w:r w:rsidRPr="00061470">
        <w:rPr>
          <w:rFonts w:ascii="Times New Roman" w:hAnsi="Times New Roman" w:cs="Times New Roman"/>
          <w:sz w:val="24"/>
          <w:szCs w:val="24"/>
          <w:lang w:val="en-US"/>
        </w:rPr>
        <w:t>rtf</w:t>
      </w:r>
      <w:r w:rsidRPr="00061470">
        <w:rPr>
          <w:rFonts w:ascii="Times New Roman" w:hAnsi="Times New Roman" w:cs="Times New Roman"/>
          <w:sz w:val="24"/>
          <w:szCs w:val="24"/>
        </w:rPr>
        <w:t xml:space="preserve">, </w:t>
      </w:r>
      <w:r w:rsidRPr="00061470">
        <w:rPr>
          <w:rFonts w:ascii="Times New Roman" w:hAnsi="Times New Roman" w:cs="Times New Roman"/>
          <w:sz w:val="24"/>
          <w:szCs w:val="24"/>
          <w:lang w:val="en-US"/>
        </w:rPr>
        <w:t>pdf</w:t>
      </w:r>
      <w:r w:rsidRPr="00061470">
        <w:rPr>
          <w:rFonts w:ascii="Times New Roman" w:hAnsi="Times New Roman" w:cs="Times New Roman"/>
          <w:sz w:val="24"/>
          <w:szCs w:val="24"/>
        </w:rPr>
        <w:t>.</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В случае, когда документ состоит из нескольких файлов или документы имеют подписи в формате файла </w:t>
      </w:r>
      <w:r w:rsidRPr="00061470">
        <w:rPr>
          <w:rFonts w:ascii="Times New Roman" w:hAnsi="Times New Roman" w:cs="Times New Roman"/>
          <w:sz w:val="24"/>
          <w:szCs w:val="24"/>
          <w:lang w:val="en-US"/>
        </w:rPr>
        <w:t>SIG</w:t>
      </w:r>
      <w:r w:rsidRPr="00061470">
        <w:rPr>
          <w:rFonts w:ascii="Times New Roman" w:hAnsi="Times New Roman" w:cs="Times New Roman"/>
          <w:sz w:val="24"/>
          <w:szCs w:val="24"/>
        </w:rPr>
        <w:t xml:space="preserve">, их необходимо направить в виде электронного архива формата </w:t>
      </w:r>
      <w:r w:rsidRPr="00061470">
        <w:rPr>
          <w:rFonts w:ascii="Times New Roman" w:hAnsi="Times New Roman" w:cs="Times New Roman"/>
          <w:sz w:val="24"/>
          <w:szCs w:val="24"/>
          <w:lang w:val="en-US"/>
        </w:rPr>
        <w:t>zip</w:t>
      </w:r>
      <w:r w:rsidRPr="00061470">
        <w:rPr>
          <w:rFonts w:ascii="Times New Roman" w:hAnsi="Times New Roman" w:cs="Times New Roman"/>
          <w:sz w:val="24"/>
          <w:szCs w:val="24"/>
        </w:rPr>
        <w:t xml:space="preserve">, </w:t>
      </w:r>
      <w:proofErr w:type="spellStart"/>
      <w:r w:rsidRPr="00061470">
        <w:rPr>
          <w:rFonts w:ascii="Times New Roman" w:hAnsi="Times New Roman" w:cs="Times New Roman"/>
          <w:sz w:val="24"/>
          <w:szCs w:val="24"/>
          <w:lang w:val="en-US"/>
        </w:rPr>
        <w:t>rar</w:t>
      </w:r>
      <w:proofErr w:type="spellEnd"/>
      <w:r w:rsidRPr="00061470">
        <w:rPr>
          <w:rFonts w:ascii="Times New Roman" w:hAnsi="Times New Roman" w:cs="Times New Roman"/>
          <w:sz w:val="24"/>
          <w:szCs w:val="24"/>
        </w:rPr>
        <w:t>.</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2)</w:t>
      </w:r>
      <w:r w:rsidRPr="00061470">
        <w:rPr>
          <w:rFonts w:ascii="Times New Roman" w:hAnsi="Times New Roman" w:cs="Times New Roman"/>
          <w:sz w:val="24"/>
          <w:szCs w:val="24"/>
        </w:rPr>
        <w:tab/>
        <w:t>В целях представления электронных документов сканирование документов на бумажном носителе осуществляется:</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а)</w:t>
      </w:r>
      <w:r w:rsidRPr="00061470">
        <w:rPr>
          <w:rFonts w:ascii="Times New Roman" w:hAnsi="Times New Roman" w:cs="Times New Roman"/>
          <w:sz w:val="24"/>
          <w:szCs w:val="24"/>
        </w:rPr>
        <w:tab/>
        <w:t xml:space="preserve">непосредственно с оригинала документа в масштабе 1:1 (не допускается сканирование с копий) с разрешением 300 </w:t>
      </w:r>
      <w:r w:rsidRPr="00061470">
        <w:rPr>
          <w:rFonts w:ascii="Times New Roman" w:hAnsi="Times New Roman" w:cs="Times New Roman"/>
          <w:sz w:val="24"/>
          <w:szCs w:val="24"/>
          <w:lang w:val="en-US"/>
        </w:rPr>
        <w:t>dpi</w:t>
      </w:r>
      <w:r w:rsidRPr="00061470">
        <w:rPr>
          <w:rFonts w:ascii="Times New Roman" w:hAnsi="Times New Roman" w:cs="Times New Roman"/>
          <w:sz w:val="24"/>
          <w:szCs w:val="24"/>
        </w:rPr>
        <w:t>;</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б)</w:t>
      </w:r>
      <w:r w:rsidRPr="00061470">
        <w:rPr>
          <w:rFonts w:ascii="Times New Roman" w:hAnsi="Times New Roman" w:cs="Times New Roman"/>
          <w:sz w:val="24"/>
          <w:szCs w:val="24"/>
        </w:rPr>
        <w:tab/>
        <w:t>в черно-белом режиме при отсутствии в документе графических изображений;</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в)</w:t>
      </w:r>
      <w:r w:rsidRPr="00061470">
        <w:rPr>
          <w:rFonts w:ascii="Times New Roman" w:hAnsi="Times New Roman" w:cs="Times New Roman"/>
          <w:sz w:val="24"/>
          <w:szCs w:val="24"/>
        </w:rPr>
        <w:tab/>
        <w:t>в режиме полной цветопередачи при наличии в документе цветных графических изображений либо цветного текста;</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г)</w:t>
      </w:r>
      <w:r w:rsidRPr="00061470">
        <w:rPr>
          <w:rFonts w:ascii="Times New Roman" w:hAnsi="Times New Roman" w:cs="Times New Roman"/>
          <w:sz w:val="24"/>
          <w:szCs w:val="24"/>
        </w:rPr>
        <w:tab/>
        <w:t>в режиме «оттенки серого» при наличии в документе изображений, отличных от цветного изображения.</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3)</w:t>
      </w:r>
      <w:r w:rsidRPr="00061470">
        <w:rPr>
          <w:rFonts w:ascii="Times New Roman" w:hAnsi="Times New Roman" w:cs="Times New Roman"/>
          <w:sz w:val="24"/>
          <w:szCs w:val="24"/>
        </w:rPr>
        <w:tab/>
        <w:t>Документы в электронном виде могут быть подписаны ЭП.</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4)</w:t>
      </w:r>
      <w:r w:rsidRPr="00061470">
        <w:rPr>
          <w:rFonts w:ascii="Times New Roman" w:hAnsi="Times New Roman" w:cs="Times New Roman"/>
          <w:sz w:val="24"/>
          <w:szCs w:val="24"/>
        </w:rPr>
        <w:tab/>
        <w:t xml:space="preserve">Наименования электронных документов должны соответствовать наименованиям документов на бумажном носителе.  </w:t>
      </w:r>
    </w:p>
    <w:p w:rsidR="003D435E"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b/>
          <w:sz w:val="24"/>
          <w:szCs w:val="24"/>
        </w:rPr>
        <w:t>2.7.6</w:t>
      </w:r>
      <w:r w:rsidRPr="00061470">
        <w:rPr>
          <w:rFonts w:ascii="Times New Roman" w:hAnsi="Times New Roman" w:cs="Times New Roman"/>
          <w:b/>
          <w:sz w:val="24"/>
          <w:szCs w:val="24"/>
        </w:rPr>
        <w:tab/>
        <w:t>Документы и информация, запрашиваемые, в том числе в электронной форме по каналам межведомственного взаимодействия</w:t>
      </w:r>
      <w:r>
        <w:rPr>
          <w:rFonts w:ascii="Times New Roman" w:hAnsi="Times New Roman" w:cs="Times New Roman"/>
          <w:sz w:val="24"/>
          <w:szCs w:val="24"/>
        </w:rPr>
        <w:t>:</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Уполномоченный орган местного самоуправления, осуществляющий предоставление муниципальной услуги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следующие документы, находящиеся в их распоряжении,  которые заявитель может представить по собственной инициативе:</w:t>
      </w:r>
    </w:p>
    <w:p w:rsidR="003D435E" w:rsidRPr="00061470" w:rsidRDefault="003D435E" w:rsidP="003D435E">
      <w:pPr>
        <w:autoSpaceDE w:val="0"/>
        <w:autoSpaceDN w:val="0"/>
        <w:adjustRightInd w:val="0"/>
        <w:ind w:firstLine="709"/>
        <w:jc w:val="both"/>
        <w:rPr>
          <w:rFonts w:eastAsia="Calibri"/>
        </w:rPr>
      </w:pPr>
      <w:bookmarkStart w:id="2" w:name="P145"/>
      <w:bookmarkEnd w:id="2"/>
      <w:r w:rsidRPr="00061470">
        <w:rPr>
          <w:rFonts w:eastAsia="Calibri"/>
        </w:rPr>
        <w:t>1)</w:t>
      </w:r>
      <w:r w:rsidRPr="00061470">
        <w:rPr>
          <w:rFonts w:eastAsia="Calibri"/>
        </w:rPr>
        <w:tab/>
        <w:t>правоустанавливающие документы на земельный участок;</w:t>
      </w:r>
    </w:p>
    <w:p w:rsidR="003D435E" w:rsidRPr="00061470" w:rsidRDefault="003D435E" w:rsidP="003D435E">
      <w:pPr>
        <w:autoSpaceDE w:val="0"/>
        <w:autoSpaceDN w:val="0"/>
        <w:adjustRightInd w:val="0"/>
        <w:ind w:firstLine="709"/>
        <w:jc w:val="both"/>
        <w:rPr>
          <w:rFonts w:eastAsia="Calibri"/>
        </w:rPr>
      </w:pPr>
      <w:r w:rsidRPr="00061470">
        <w:rPr>
          <w:rFonts w:eastAsia="Calibri"/>
        </w:rPr>
        <w:t>2)</w:t>
      </w:r>
      <w:r w:rsidRPr="00061470">
        <w:rPr>
          <w:rFonts w:eastAsia="Calibri"/>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3D435E" w:rsidRPr="00061470" w:rsidRDefault="003D435E" w:rsidP="003D435E">
      <w:pPr>
        <w:autoSpaceDE w:val="0"/>
        <w:autoSpaceDN w:val="0"/>
        <w:adjustRightInd w:val="0"/>
        <w:ind w:firstLine="709"/>
        <w:jc w:val="both"/>
        <w:rPr>
          <w:rFonts w:eastAsia="Calibri"/>
        </w:rPr>
      </w:pPr>
      <w:r w:rsidRPr="00061470">
        <w:rPr>
          <w:rFonts w:eastAsia="Calibri"/>
        </w:rPr>
        <w:t>3)</w:t>
      </w:r>
      <w:r w:rsidRPr="00061470">
        <w:rPr>
          <w:rFonts w:eastAsia="Calibri"/>
        </w:rPr>
        <w:tab/>
        <w:t>в случае выдачи разрешения на строительство линейного объекта реквизиты проекта планировки территории и проекта межевания территории</w:t>
      </w:r>
      <w:r>
        <w:rPr>
          <w:rFonts w:eastAsia="Calibri"/>
        </w:rPr>
        <w:t>;</w:t>
      </w:r>
    </w:p>
    <w:p w:rsidR="003D435E" w:rsidRDefault="003D435E" w:rsidP="003D435E">
      <w:pPr>
        <w:autoSpaceDE w:val="0"/>
        <w:autoSpaceDN w:val="0"/>
        <w:adjustRightInd w:val="0"/>
        <w:ind w:firstLine="709"/>
        <w:jc w:val="both"/>
        <w:rPr>
          <w:rFonts w:eastAsia="Calibri"/>
        </w:rPr>
      </w:pPr>
      <w:r w:rsidRPr="00061470">
        <w:rPr>
          <w:rFonts w:eastAsia="Calibri"/>
        </w:rPr>
        <w:t>4)</w:t>
      </w:r>
      <w:r w:rsidRPr="00061470">
        <w:rPr>
          <w:rFonts w:eastAsia="Calibri"/>
        </w:rPr>
        <w:tab/>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w:t>
      </w:r>
      <w:r w:rsidR="00193768">
        <w:rPr>
          <w:rFonts w:eastAsia="Calibri"/>
        </w:rPr>
        <w:t>о кодекса Российской Федерации);</w:t>
      </w:r>
    </w:p>
    <w:p w:rsidR="00193768" w:rsidRPr="00193768" w:rsidRDefault="00193768" w:rsidP="00193768">
      <w:pPr>
        <w:pStyle w:val="aff3"/>
        <w:shd w:val="clear" w:color="auto" w:fill="FEFFFE"/>
        <w:ind w:left="28" w:firstLine="777"/>
        <w:jc w:val="both"/>
        <w:rPr>
          <w:iCs/>
          <w:color w:val="000002"/>
          <w:w w:val="92"/>
          <w:shd w:val="clear" w:color="auto" w:fill="FEFFFE"/>
        </w:rPr>
      </w:pPr>
      <w:r w:rsidRPr="00193768">
        <w:rPr>
          <w:iCs/>
          <w:color w:val="000002"/>
          <w:shd w:val="clear" w:color="auto" w:fill="FEFFFE"/>
        </w:rPr>
        <w:t>5) решение об образовании земельных участков в случаях</w:t>
      </w:r>
      <w:r w:rsidRPr="00193768">
        <w:rPr>
          <w:iCs/>
          <w:color w:val="111217"/>
          <w:shd w:val="clear" w:color="auto" w:fill="FEFFFE"/>
        </w:rPr>
        <w:t xml:space="preserve">, </w:t>
      </w:r>
      <w:r w:rsidRPr="00193768">
        <w:rPr>
          <w:iCs/>
          <w:color w:val="000002"/>
          <w:shd w:val="clear" w:color="auto" w:fill="FEFFFE"/>
        </w:rPr>
        <w:t>если в соответствии с земельным законодательством решение об образовании земельного участка принимает орган местного самоуправления.</w:t>
      </w:r>
    </w:p>
    <w:p w:rsidR="00193768" w:rsidRPr="00F3212A" w:rsidRDefault="00193768" w:rsidP="00193768">
      <w:pPr>
        <w:jc w:val="both"/>
        <w:rPr>
          <w:i/>
          <w:sz w:val="20"/>
          <w:szCs w:val="20"/>
        </w:rPr>
      </w:pPr>
      <w:r w:rsidRPr="00F3212A">
        <w:rPr>
          <w:i/>
          <w:sz w:val="20"/>
          <w:szCs w:val="20"/>
        </w:rPr>
        <w:t>(</w:t>
      </w:r>
      <w:r>
        <w:rPr>
          <w:i/>
          <w:sz w:val="20"/>
          <w:szCs w:val="20"/>
        </w:rPr>
        <w:t xml:space="preserve">подпункт 2.7.6 </w:t>
      </w:r>
      <w:r w:rsidRPr="00F3212A">
        <w:rPr>
          <w:i/>
          <w:sz w:val="20"/>
          <w:szCs w:val="20"/>
        </w:rPr>
        <w:t xml:space="preserve">пункт 2.7. раздела 2 </w:t>
      </w:r>
      <w:r>
        <w:rPr>
          <w:i/>
          <w:sz w:val="20"/>
          <w:szCs w:val="20"/>
        </w:rPr>
        <w:t>дополнен подпунктом 5</w:t>
      </w:r>
      <w:r w:rsidRPr="00F3212A">
        <w:rPr>
          <w:i/>
          <w:sz w:val="20"/>
          <w:szCs w:val="20"/>
        </w:rPr>
        <w:t xml:space="preserve"> постановлени</w:t>
      </w:r>
      <w:r>
        <w:rPr>
          <w:i/>
          <w:sz w:val="20"/>
          <w:szCs w:val="20"/>
        </w:rPr>
        <w:t>ем</w:t>
      </w:r>
      <w:r w:rsidRPr="00F3212A">
        <w:rPr>
          <w:i/>
          <w:sz w:val="20"/>
          <w:szCs w:val="20"/>
        </w:rPr>
        <w:t xml:space="preserve"> от 20.08.2018 № 117-П)</w:t>
      </w:r>
    </w:p>
    <w:p w:rsidR="003D435E" w:rsidRDefault="003D435E" w:rsidP="003D435E">
      <w:pPr>
        <w:autoSpaceDE w:val="0"/>
        <w:autoSpaceDN w:val="0"/>
        <w:adjustRightInd w:val="0"/>
        <w:ind w:firstLine="709"/>
        <w:jc w:val="both"/>
        <w:rPr>
          <w:rFonts w:eastAsia="Calibri"/>
        </w:rPr>
      </w:pPr>
      <w:r w:rsidRPr="00061470">
        <w:rPr>
          <w:rFonts w:eastAsia="Calibri"/>
        </w:rPr>
        <w:lastRenderedPageBreak/>
        <w:t>Документы, указанные в подпункте 1 пункта 2.7.6.</w:t>
      </w:r>
      <w:r>
        <w:rPr>
          <w:rFonts w:eastAsia="Calibri"/>
        </w:rPr>
        <w:t>,</w:t>
      </w:r>
      <w:r w:rsidRPr="00061470">
        <w:rPr>
          <w:rFonts w:eastAsia="Calibri"/>
        </w:rPr>
        <w:t xml:space="preserve"> предоставляются заявителем самостоятельно, если права на данный земельный участок и недвижимое имущество не зарегистрированы в Едином государственном реестре </w:t>
      </w:r>
      <w:r w:rsidR="00C50E00">
        <w:rPr>
          <w:rFonts w:eastAsia="Calibri"/>
        </w:rPr>
        <w:t>недвижимости</w:t>
      </w:r>
      <w:r w:rsidRPr="00061470">
        <w:rPr>
          <w:rFonts w:eastAsia="Calibri"/>
        </w:rPr>
        <w:t>.</w:t>
      </w:r>
    </w:p>
    <w:p w:rsidR="00C50E00" w:rsidRPr="00F3212A" w:rsidRDefault="00C50E00" w:rsidP="00C50E00">
      <w:pPr>
        <w:jc w:val="both"/>
        <w:rPr>
          <w:i/>
          <w:sz w:val="20"/>
          <w:szCs w:val="20"/>
        </w:rPr>
      </w:pPr>
      <w:r w:rsidRPr="00F3212A">
        <w:rPr>
          <w:i/>
          <w:sz w:val="20"/>
          <w:szCs w:val="20"/>
        </w:rPr>
        <w:t>(</w:t>
      </w:r>
      <w:r>
        <w:rPr>
          <w:i/>
          <w:sz w:val="20"/>
          <w:szCs w:val="20"/>
        </w:rPr>
        <w:t xml:space="preserve">последний абзац подпункта 2.7.6 </w:t>
      </w:r>
      <w:r w:rsidRPr="00F3212A">
        <w:rPr>
          <w:i/>
          <w:sz w:val="20"/>
          <w:szCs w:val="20"/>
        </w:rPr>
        <w:t>пункт</w:t>
      </w:r>
      <w:r>
        <w:rPr>
          <w:i/>
          <w:sz w:val="20"/>
          <w:szCs w:val="20"/>
        </w:rPr>
        <w:t>а</w:t>
      </w:r>
      <w:r w:rsidRPr="00F3212A">
        <w:rPr>
          <w:i/>
          <w:sz w:val="20"/>
          <w:szCs w:val="20"/>
        </w:rPr>
        <w:t xml:space="preserve"> 2.7. раздела 2 </w:t>
      </w:r>
      <w:r>
        <w:rPr>
          <w:i/>
          <w:sz w:val="20"/>
          <w:szCs w:val="20"/>
        </w:rPr>
        <w:t xml:space="preserve">в редакции </w:t>
      </w:r>
      <w:r w:rsidRPr="00F3212A">
        <w:rPr>
          <w:i/>
          <w:sz w:val="20"/>
          <w:szCs w:val="20"/>
        </w:rPr>
        <w:t xml:space="preserve"> постановлени</w:t>
      </w:r>
      <w:r>
        <w:rPr>
          <w:i/>
          <w:sz w:val="20"/>
          <w:szCs w:val="20"/>
        </w:rPr>
        <w:t>я</w:t>
      </w:r>
      <w:r w:rsidRPr="00F3212A">
        <w:rPr>
          <w:i/>
          <w:sz w:val="20"/>
          <w:szCs w:val="20"/>
        </w:rPr>
        <w:t xml:space="preserve"> от 20.08.2018 № 117-П)</w:t>
      </w:r>
    </w:p>
    <w:p w:rsidR="003D435E" w:rsidRPr="00061470" w:rsidRDefault="003D435E" w:rsidP="003D435E">
      <w:pPr>
        <w:pStyle w:val="ConsPlusNormal"/>
        <w:ind w:firstLine="709"/>
        <w:jc w:val="both"/>
        <w:rPr>
          <w:rFonts w:ascii="Times New Roman" w:hAnsi="Times New Roman" w:cs="Times New Roman"/>
          <w:b/>
          <w:sz w:val="24"/>
          <w:szCs w:val="24"/>
        </w:rPr>
      </w:pPr>
      <w:r w:rsidRPr="00061470">
        <w:rPr>
          <w:rFonts w:ascii="Times New Roman" w:hAnsi="Times New Roman" w:cs="Times New Roman"/>
          <w:b/>
          <w:sz w:val="24"/>
          <w:szCs w:val="24"/>
        </w:rPr>
        <w:t>2.7.7</w:t>
      </w:r>
      <w:r w:rsidRPr="00061470">
        <w:rPr>
          <w:rFonts w:ascii="Times New Roman" w:hAnsi="Times New Roman" w:cs="Times New Roman"/>
          <w:b/>
          <w:sz w:val="24"/>
          <w:szCs w:val="24"/>
        </w:rPr>
        <w:tab/>
        <w:t>Запрещается требовать от заявителя:</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1)</w:t>
      </w:r>
      <w:r w:rsidRPr="00061470">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2)</w:t>
      </w:r>
      <w:r w:rsidRPr="00061470">
        <w:rPr>
          <w:rFonts w:ascii="Times New Roman" w:hAnsi="Times New Roman" w:cs="Times New Roman"/>
          <w:sz w:val="24"/>
          <w:szCs w:val="24"/>
        </w:rPr>
        <w:tab/>
        <w:t>представления документов и информации, которые находятся в распоряжении государственных органов, органах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B34706" w:rsidRPr="00B34706" w:rsidRDefault="00B34706" w:rsidP="00B34706">
      <w:pPr>
        <w:pStyle w:val="aff3"/>
        <w:shd w:val="clear" w:color="auto" w:fill="FEFFFE"/>
        <w:ind w:left="33" w:firstLine="710"/>
        <w:jc w:val="both"/>
        <w:rPr>
          <w:b/>
          <w:iCs/>
          <w:color w:val="000002"/>
          <w:shd w:val="clear" w:color="auto" w:fill="FEFFFE"/>
        </w:rPr>
      </w:pPr>
      <w:r w:rsidRPr="00B34706">
        <w:rPr>
          <w:b/>
          <w:iCs/>
          <w:color w:val="000002"/>
          <w:shd w:val="clear" w:color="auto" w:fill="FEFFFE"/>
        </w:rPr>
        <w:t xml:space="preserve">2.8.  Исчерпывающий перечень оснований для отказа в приеме документов, необходимых для предоставления муниципальной услуги. </w:t>
      </w:r>
    </w:p>
    <w:p w:rsidR="00B34706" w:rsidRPr="00B34706" w:rsidRDefault="00B34706" w:rsidP="00B34706">
      <w:pPr>
        <w:pStyle w:val="aff3"/>
        <w:shd w:val="clear" w:color="auto" w:fill="FEFFFE"/>
        <w:ind w:left="14" w:firstLine="705"/>
        <w:jc w:val="both"/>
        <w:rPr>
          <w:color w:val="000002"/>
          <w:shd w:val="clear" w:color="auto" w:fill="FEFFFE"/>
        </w:rPr>
      </w:pPr>
      <w:r w:rsidRPr="00B34706">
        <w:rPr>
          <w:iCs/>
          <w:color w:val="000002"/>
          <w:shd w:val="clear" w:color="auto" w:fill="FEFFFE"/>
        </w:rPr>
        <w:t>Основания для отказа в приеме документов, необходимых для предоставления муниципальной услуги</w:t>
      </w:r>
      <w:r w:rsidRPr="00B34706">
        <w:rPr>
          <w:iCs/>
          <w:color w:val="111217"/>
          <w:shd w:val="clear" w:color="auto" w:fill="FEFFFE"/>
        </w:rPr>
        <w:t xml:space="preserve">, </w:t>
      </w:r>
      <w:r w:rsidRPr="00B34706">
        <w:rPr>
          <w:iCs/>
          <w:color w:val="000002"/>
          <w:shd w:val="clear" w:color="auto" w:fill="FEFFFE"/>
        </w:rPr>
        <w:t>отсутствуют.</w:t>
      </w:r>
    </w:p>
    <w:p w:rsidR="00ED2305" w:rsidRPr="00F3212A" w:rsidRDefault="00ED2305" w:rsidP="00ED2305">
      <w:pPr>
        <w:jc w:val="both"/>
        <w:rPr>
          <w:i/>
          <w:sz w:val="20"/>
          <w:szCs w:val="20"/>
        </w:rPr>
      </w:pPr>
      <w:r w:rsidRPr="00F3212A">
        <w:rPr>
          <w:i/>
          <w:sz w:val="20"/>
          <w:szCs w:val="20"/>
        </w:rPr>
        <w:t>(пункт 2.</w:t>
      </w:r>
      <w:r>
        <w:rPr>
          <w:i/>
          <w:sz w:val="20"/>
          <w:szCs w:val="20"/>
        </w:rPr>
        <w:t>8</w:t>
      </w:r>
      <w:r w:rsidRPr="00F3212A">
        <w:rPr>
          <w:i/>
          <w:sz w:val="20"/>
          <w:szCs w:val="20"/>
        </w:rPr>
        <w:t xml:space="preserve">. раздела 2 </w:t>
      </w:r>
      <w:r>
        <w:rPr>
          <w:i/>
          <w:sz w:val="20"/>
          <w:szCs w:val="20"/>
        </w:rPr>
        <w:t xml:space="preserve">в редакции </w:t>
      </w:r>
      <w:r w:rsidRPr="00F3212A">
        <w:rPr>
          <w:i/>
          <w:sz w:val="20"/>
          <w:szCs w:val="20"/>
        </w:rPr>
        <w:t xml:space="preserve"> постановлени</w:t>
      </w:r>
      <w:r>
        <w:rPr>
          <w:i/>
          <w:sz w:val="20"/>
          <w:szCs w:val="20"/>
        </w:rPr>
        <w:t>я</w:t>
      </w:r>
      <w:r w:rsidRPr="00F3212A">
        <w:rPr>
          <w:i/>
          <w:sz w:val="20"/>
          <w:szCs w:val="20"/>
        </w:rPr>
        <w:t xml:space="preserve"> от 20.08.2018 № 117-П)</w:t>
      </w:r>
    </w:p>
    <w:p w:rsidR="003D435E" w:rsidRPr="00061470" w:rsidRDefault="003D435E" w:rsidP="003D435E">
      <w:pPr>
        <w:pStyle w:val="2"/>
        <w:keepNext w:val="0"/>
        <w:spacing w:before="0" w:after="0"/>
        <w:ind w:firstLine="709"/>
        <w:jc w:val="both"/>
        <w:rPr>
          <w:rFonts w:ascii="Times New Roman" w:hAnsi="Times New Roman"/>
          <w:i w:val="0"/>
          <w:sz w:val="24"/>
          <w:szCs w:val="24"/>
        </w:rPr>
      </w:pPr>
      <w:r w:rsidRPr="00061470">
        <w:rPr>
          <w:rFonts w:ascii="Times New Roman" w:hAnsi="Times New Roman"/>
          <w:i w:val="0"/>
          <w:sz w:val="24"/>
          <w:szCs w:val="24"/>
        </w:rPr>
        <w:t>2.9.</w:t>
      </w:r>
      <w:r w:rsidRPr="00061470">
        <w:rPr>
          <w:rFonts w:ascii="Times New Roman" w:hAnsi="Times New Roman"/>
          <w:i w:val="0"/>
          <w:sz w:val="24"/>
          <w:szCs w:val="24"/>
        </w:rPr>
        <w:tab/>
        <w:t>Исчерпывающий перечень оснований для отказа в предоставлении муниципальной услуги</w:t>
      </w:r>
      <w:r>
        <w:rPr>
          <w:rFonts w:ascii="Times New Roman" w:hAnsi="Times New Roman"/>
          <w:i w:val="0"/>
          <w:sz w:val="24"/>
          <w:szCs w:val="24"/>
        </w:rPr>
        <w:t>:</w:t>
      </w:r>
    </w:p>
    <w:p w:rsidR="003D435E" w:rsidRPr="00061470" w:rsidRDefault="003D435E" w:rsidP="003D435E">
      <w:pPr>
        <w:ind w:firstLine="709"/>
        <w:jc w:val="both"/>
      </w:pPr>
      <w:r w:rsidRPr="00061470">
        <w:t>В предоставлении муниципальной услуги отказывается при наличии одного из следующих оснований:</w:t>
      </w:r>
    </w:p>
    <w:p w:rsidR="003D435E" w:rsidRDefault="003D435E" w:rsidP="003D435E">
      <w:pPr>
        <w:autoSpaceDE w:val="0"/>
        <w:autoSpaceDN w:val="0"/>
        <w:adjustRightInd w:val="0"/>
        <w:ind w:firstLine="709"/>
        <w:jc w:val="both"/>
        <w:rPr>
          <w:rFonts w:eastAsia="Calibri"/>
        </w:rPr>
      </w:pPr>
      <w:r w:rsidRPr="00061470">
        <w:rPr>
          <w:rFonts w:eastAsia="Calibri"/>
        </w:rPr>
        <w:t>2.9.1</w:t>
      </w:r>
      <w:r w:rsidRPr="00061470">
        <w:rPr>
          <w:rFonts w:eastAsia="Calibri"/>
        </w:rPr>
        <w:tab/>
        <w:t>отсутствие документов,</w:t>
      </w:r>
      <w:r>
        <w:rPr>
          <w:rFonts w:eastAsia="Calibri"/>
        </w:rPr>
        <w:t xml:space="preserve"> предусмотренных пунктами 2.7.1</w:t>
      </w:r>
      <w:r w:rsidRPr="00061470">
        <w:rPr>
          <w:rFonts w:eastAsia="Calibri"/>
        </w:rPr>
        <w:t>-2.7.</w:t>
      </w:r>
      <w:r w:rsidR="00390541">
        <w:rPr>
          <w:rFonts w:eastAsia="Calibri"/>
        </w:rPr>
        <w:t>3</w:t>
      </w:r>
      <w:r w:rsidR="00390541">
        <w:rPr>
          <w:rFonts w:eastAsia="Calibri"/>
          <w:vertAlign w:val="superscript"/>
        </w:rPr>
        <w:t>1</w:t>
      </w:r>
      <w:r w:rsidRPr="00061470">
        <w:rPr>
          <w:rFonts w:eastAsia="Calibri"/>
        </w:rPr>
        <w:t xml:space="preserve"> части 2.7 настоящего Административного регламента;</w:t>
      </w:r>
    </w:p>
    <w:p w:rsidR="00390541" w:rsidRPr="00F3212A" w:rsidRDefault="00390541" w:rsidP="00390541">
      <w:pPr>
        <w:jc w:val="both"/>
        <w:rPr>
          <w:i/>
          <w:sz w:val="20"/>
          <w:szCs w:val="20"/>
        </w:rPr>
      </w:pPr>
      <w:r w:rsidRPr="00F3212A">
        <w:rPr>
          <w:i/>
          <w:sz w:val="20"/>
          <w:szCs w:val="20"/>
        </w:rPr>
        <w:t>(</w:t>
      </w:r>
      <w:r>
        <w:rPr>
          <w:i/>
          <w:sz w:val="20"/>
          <w:szCs w:val="20"/>
        </w:rPr>
        <w:t xml:space="preserve">подпункт 2.9.1 </w:t>
      </w:r>
      <w:r w:rsidRPr="00F3212A">
        <w:rPr>
          <w:i/>
          <w:sz w:val="20"/>
          <w:szCs w:val="20"/>
        </w:rPr>
        <w:t>пункт</w:t>
      </w:r>
      <w:r>
        <w:rPr>
          <w:i/>
          <w:sz w:val="20"/>
          <w:szCs w:val="20"/>
        </w:rPr>
        <w:t>а</w:t>
      </w:r>
      <w:r w:rsidRPr="00F3212A">
        <w:rPr>
          <w:i/>
          <w:sz w:val="20"/>
          <w:szCs w:val="20"/>
        </w:rPr>
        <w:t xml:space="preserve"> 2.</w:t>
      </w:r>
      <w:r>
        <w:rPr>
          <w:i/>
          <w:sz w:val="20"/>
          <w:szCs w:val="20"/>
        </w:rPr>
        <w:t>9</w:t>
      </w:r>
      <w:r w:rsidRPr="00F3212A">
        <w:rPr>
          <w:i/>
          <w:sz w:val="20"/>
          <w:szCs w:val="20"/>
        </w:rPr>
        <w:t xml:space="preserve">. раздела 2 </w:t>
      </w:r>
      <w:r>
        <w:rPr>
          <w:i/>
          <w:sz w:val="20"/>
          <w:szCs w:val="20"/>
        </w:rPr>
        <w:t xml:space="preserve">в редакции </w:t>
      </w:r>
      <w:r w:rsidRPr="00F3212A">
        <w:rPr>
          <w:i/>
          <w:sz w:val="20"/>
          <w:szCs w:val="20"/>
        </w:rPr>
        <w:t xml:space="preserve"> постановлени</w:t>
      </w:r>
      <w:r>
        <w:rPr>
          <w:i/>
          <w:sz w:val="20"/>
          <w:szCs w:val="20"/>
        </w:rPr>
        <w:t>я</w:t>
      </w:r>
      <w:r w:rsidRPr="00F3212A">
        <w:rPr>
          <w:i/>
          <w:sz w:val="20"/>
          <w:szCs w:val="20"/>
        </w:rPr>
        <w:t xml:space="preserve"> от 20.08.2018 № 117-П)</w:t>
      </w:r>
    </w:p>
    <w:p w:rsidR="003D435E" w:rsidRPr="00061470" w:rsidRDefault="003D435E" w:rsidP="003D435E">
      <w:pPr>
        <w:autoSpaceDE w:val="0"/>
        <w:autoSpaceDN w:val="0"/>
        <w:adjustRightInd w:val="0"/>
        <w:ind w:firstLine="709"/>
        <w:jc w:val="both"/>
        <w:rPr>
          <w:rFonts w:eastAsia="Calibri"/>
        </w:rPr>
      </w:pPr>
      <w:r w:rsidRPr="00061470">
        <w:rPr>
          <w:rFonts w:eastAsia="Calibri"/>
        </w:rPr>
        <w:t>2.9.2</w:t>
      </w:r>
      <w:r w:rsidRPr="00061470">
        <w:rPr>
          <w:rFonts w:eastAsia="Calibri"/>
        </w:rPr>
        <w:tab/>
        <w:t>несоответствия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3D435E" w:rsidRDefault="003D435E" w:rsidP="003D435E">
      <w:pPr>
        <w:autoSpaceDE w:val="0"/>
        <w:autoSpaceDN w:val="0"/>
        <w:adjustRightInd w:val="0"/>
        <w:ind w:firstLine="709"/>
        <w:jc w:val="both"/>
        <w:rPr>
          <w:rFonts w:eastAsia="Calibri"/>
        </w:rPr>
      </w:pPr>
      <w:r w:rsidRPr="00061470">
        <w:rPr>
          <w:rFonts w:eastAsia="Calibri"/>
        </w:rPr>
        <w:t>2.9.3</w:t>
      </w:r>
      <w:r w:rsidRPr="00061470">
        <w:rPr>
          <w:rFonts w:eastAsia="Calibri"/>
        </w:rPr>
        <w:tab/>
        <w:t xml:space="preserve">в  случае выдачи разрешения на строительство линейного объекта </w:t>
      </w:r>
      <w:r w:rsidR="00056637">
        <w:rPr>
          <w:rFonts w:eastAsia="Calibri"/>
        </w:rPr>
        <w:t xml:space="preserve">несоответствие </w:t>
      </w:r>
      <w:r w:rsidRPr="00061470">
        <w:rPr>
          <w:rFonts w:eastAsia="Calibri"/>
        </w:rPr>
        <w:t>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056637" w:rsidRPr="00F3212A" w:rsidRDefault="00056637" w:rsidP="00056637">
      <w:pPr>
        <w:jc w:val="both"/>
        <w:rPr>
          <w:i/>
          <w:sz w:val="20"/>
          <w:szCs w:val="20"/>
        </w:rPr>
      </w:pPr>
      <w:r w:rsidRPr="00F3212A">
        <w:rPr>
          <w:i/>
          <w:sz w:val="20"/>
          <w:szCs w:val="20"/>
        </w:rPr>
        <w:t>(</w:t>
      </w:r>
      <w:r>
        <w:rPr>
          <w:i/>
          <w:sz w:val="20"/>
          <w:szCs w:val="20"/>
        </w:rPr>
        <w:t xml:space="preserve">подпункт 2.9.3 </w:t>
      </w:r>
      <w:r w:rsidRPr="00F3212A">
        <w:rPr>
          <w:i/>
          <w:sz w:val="20"/>
          <w:szCs w:val="20"/>
        </w:rPr>
        <w:t>пункт</w:t>
      </w:r>
      <w:r>
        <w:rPr>
          <w:i/>
          <w:sz w:val="20"/>
          <w:szCs w:val="20"/>
        </w:rPr>
        <w:t>а</w:t>
      </w:r>
      <w:r w:rsidRPr="00F3212A">
        <w:rPr>
          <w:i/>
          <w:sz w:val="20"/>
          <w:szCs w:val="20"/>
        </w:rPr>
        <w:t xml:space="preserve"> 2.</w:t>
      </w:r>
      <w:r>
        <w:rPr>
          <w:i/>
          <w:sz w:val="20"/>
          <w:szCs w:val="20"/>
        </w:rPr>
        <w:t>9</w:t>
      </w:r>
      <w:r w:rsidRPr="00F3212A">
        <w:rPr>
          <w:i/>
          <w:sz w:val="20"/>
          <w:szCs w:val="20"/>
        </w:rPr>
        <w:t xml:space="preserve">. раздела 2 </w:t>
      </w:r>
      <w:r>
        <w:rPr>
          <w:i/>
          <w:sz w:val="20"/>
          <w:szCs w:val="20"/>
        </w:rPr>
        <w:t xml:space="preserve">в редакции </w:t>
      </w:r>
      <w:r w:rsidRPr="00F3212A">
        <w:rPr>
          <w:i/>
          <w:sz w:val="20"/>
          <w:szCs w:val="20"/>
        </w:rPr>
        <w:t xml:space="preserve"> постановлени</w:t>
      </w:r>
      <w:r>
        <w:rPr>
          <w:i/>
          <w:sz w:val="20"/>
          <w:szCs w:val="20"/>
        </w:rPr>
        <w:t>я</w:t>
      </w:r>
      <w:r w:rsidRPr="00F3212A">
        <w:rPr>
          <w:i/>
          <w:sz w:val="20"/>
          <w:szCs w:val="20"/>
        </w:rPr>
        <w:t xml:space="preserve"> от 20.08.2018 № 117-П)</w:t>
      </w:r>
    </w:p>
    <w:p w:rsidR="003D435E" w:rsidRDefault="003D435E" w:rsidP="003D435E">
      <w:pPr>
        <w:ind w:firstLine="709"/>
        <w:jc w:val="both"/>
      </w:pPr>
      <w:r w:rsidRPr="00061470">
        <w:t>2.9.4</w:t>
      </w:r>
      <w:r w:rsidRPr="00061470">
        <w:tab/>
        <w:t>в случае подачи заявления на продление срока действия разрешения на строительство, если, строительство, реконструкция объекта капитального строительства не начаты до истечения срока подачи такого заявления.</w:t>
      </w:r>
    </w:p>
    <w:p w:rsidR="000154FE" w:rsidRPr="000154FE" w:rsidRDefault="000154FE" w:rsidP="000154FE">
      <w:pPr>
        <w:pStyle w:val="aff3"/>
        <w:shd w:val="clear" w:color="auto" w:fill="FEFFFE"/>
        <w:ind w:left="724"/>
        <w:jc w:val="both"/>
        <w:rPr>
          <w:iCs/>
          <w:color w:val="000002"/>
          <w:shd w:val="clear" w:color="auto" w:fill="FEFFFE"/>
        </w:rPr>
      </w:pPr>
      <w:r w:rsidRPr="000154FE">
        <w:rPr>
          <w:iCs/>
          <w:color w:val="000002"/>
          <w:shd w:val="clear" w:color="auto" w:fill="FEFFFE"/>
        </w:rPr>
        <w:t xml:space="preserve">2.9.5. В случае внесения изменений в разрешение на строительство: </w:t>
      </w:r>
    </w:p>
    <w:p w:rsidR="000154FE" w:rsidRPr="000154FE" w:rsidRDefault="000154FE" w:rsidP="000154FE">
      <w:pPr>
        <w:pStyle w:val="aff3"/>
        <w:shd w:val="clear" w:color="auto" w:fill="FEFFFE"/>
        <w:ind w:left="14" w:firstLine="705"/>
        <w:jc w:val="both"/>
        <w:rPr>
          <w:iCs/>
          <w:color w:val="000002"/>
          <w:shd w:val="clear" w:color="auto" w:fill="FEFFFE"/>
        </w:rPr>
      </w:pPr>
      <w:r w:rsidRPr="000154FE">
        <w:rPr>
          <w:iCs/>
          <w:color w:val="000002"/>
          <w:shd w:val="clear" w:color="auto" w:fill="FEFFFE"/>
        </w:rPr>
        <w:t xml:space="preserve">2.9.5.1 отсутствие в уведомлении о переходе прав на земельный участок, об образовании земельного участка реквизитов следующих документов: </w:t>
      </w:r>
    </w:p>
    <w:p w:rsidR="000154FE" w:rsidRPr="000154FE" w:rsidRDefault="000154FE" w:rsidP="000154FE">
      <w:pPr>
        <w:pStyle w:val="aff3"/>
        <w:shd w:val="clear" w:color="auto" w:fill="FEFFFE"/>
        <w:ind w:left="724"/>
        <w:jc w:val="both"/>
        <w:rPr>
          <w:iCs/>
          <w:color w:val="000002"/>
          <w:shd w:val="clear" w:color="auto" w:fill="FEFFFE"/>
        </w:rPr>
      </w:pPr>
      <w:r w:rsidRPr="000154FE">
        <w:rPr>
          <w:iCs/>
          <w:color w:val="111217"/>
          <w:shd w:val="clear" w:color="auto" w:fill="FEFFFE"/>
        </w:rPr>
        <w:t xml:space="preserve">- </w:t>
      </w:r>
      <w:r w:rsidRPr="000154FE">
        <w:rPr>
          <w:iCs/>
          <w:color w:val="000002"/>
          <w:shd w:val="clear" w:color="auto" w:fill="FEFFFE"/>
        </w:rPr>
        <w:t>правоустанавливающего документа на земе</w:t>
      </w:r>
      <w:r w:rsidRPr="000154FE">
        <w:rPr>
          <w:iCs/>
          <w:color w:val="111217"/>
          <w:shd w:val="clear" w:color="auto" w:fill="FEFFFE"/>
        </w:rPr>
        <w:t>л</w:t>
      </w:r>
      <w:r w:rsidRPr="000154FE">
        <w:rPr>
          <w:iCs/>
          <w:color w:val="000002"/>
          <w:shd w:val="clear" w:color="auto" w:fill="FEFFFE"/>
        </w:rPr>
        <w:t xml:space="preserve">ьный участок; </w:t>
      </w:r>
    </w:p>
    <w:p w:rsidR="000154FE" w:rsidRPr="000154FE" w:rsidRDefault="000154FE" w:rsidP="000154FE">
      <w:pPr>
        <w:pStyle w:val="aff3"/>
        <w:shd w:val="clear" w:color="auto" w:fill="FEFFFE"/>
        <w:ind w:firstLine="724"/>
        <w:jc w:val="both"/>
        <w:rPr>
          <w:iCs/>
          <w:color w:val="111217"/>
          <w:shd w:val="clear" w:color="auto" w:fill="FEFFFE"/>
        </w:rPr>
      </w:pPr>
      <w:r w:rsidRPr="000154FE">
        <w:rPr>
          <w:iCs/>
          <w:color w:val="000002"/>
          <w:shd w:val="clear" w:color="auto" w:fill="FEFFFE"/>
        </w:rPr>
        <w:t>- решения об образовании земельного участка, в с</w:t>
      </w:r>
      <w:r w:rsidRPr="000154FE">
        <w:rPr>
          <w:iCs/>
          <w:color w:val="111217"/>
          <w:shd w:val="clear" w:color="auto" w:fill="FEFFFE"/>
        </w:rPr>
        <w:t>л</w:t>
      </w:r>
      <w:r w:rsidRPr="000154FE">
        <w:rPr>
          <w:iCs/>
          <w:color w:val="000002"/>
          <w:shd w:val="clear" w:color="auto" w:fill="FEFFFE"/>
        </w:rPr>
        <w:t>учае, если решение об образовании  земельного участка принимает орган местного самоуправ</w:t>
      </w:r>
      <w:r w:rsidRPr="000154FE">
        <w:rPr>
          <w:iCs/>
          <w:color w:val="111217"/>
          <w:shd w:val="clear" w:color="auto" w:fill="FEFFFE"/>
        </w:rPr>
        <w:t>л</w:t>
      </w:r>
      <w:r w:rsidRPr="000154FE">
        <w:rPr>
          <w:iCs/>
          <w:color w:val="000002"/>
          <w:shd w:val="clear" w:color="auto" w:fill="FEFFFE"/>
        </w:rPr>
        <w:t>ения</w:t>
      </w:r>
      <w:r w:rsidRPr="000154FE">
        <w:rPr>
          <w:iCs/>
          <w:color w:val="111217"/>
          <w:shd w:val="clear" w:color="auto" w:fill="FEFFFE"/>
        </w:rPr>
        <w:t xml:space="preserve">; </w:t>
      </w:r>
    </w:p>
    <w:p w:rsidR="000154FE" w:rsidRPr="000154FE" w:rsidRDefault="000154FE" w:rsidP="000154FE">
      <w:pPr>
        <w:pStyle w:val="aff3"/>
        <w:shd w:val="clear" w:color="auto" w:fill="FEFFFE"/>
        <w:ind w:firstLine="724"/>
        <w:jc w:val="both"/>
        <w:rPr>
          <w:iCs/>
          <w:color w:val="111217"/>
          <w:shd w:val="clear" w:color="auto" w:fill="FEFFFE"/>
        </w:rPr>
      </w:pPr>
      <w:r w:rsidRPr="000154FE">
        <w:rPr>
          <w:iCs/>
          <w:color w:val="000002"/>
          <w:shd w:val="clear" w:color="auto" w:fill="FEFFFE"/>
        </w:rPr>
        <w:t>- градостроительного плана земельного участка</w:t>
      </w:r>
      <w:r w:rsidRPr="000154FE">
        <w:rPr>
          <w:iCs/>
          <w:color w:val="111217"/>
          <w:shd w:val="clear" w:color="auto" w:fill="FEFFFE"/>
        </w:rPr>
        <w:t xml:space="preserve">; </w:t>
      </w:r>
    </w:p>
    <w:p w:rsidR="000154FE" w:rsidRPr="000154FE" w:rsidRDefault="000154FE" w:rsidP="000154FE">
      <w:pPr>
        <w:pStyle w:val="aff3"/>
        <w:shd w:val="clear" w:color="auto" w:fill="FEFFFE"/>
        <w:ind w:left="14" w:firstLine="705"/>
        <w:jc w:val="both"/>
        <w:rPr>
          <w:iCs/>
          <w:color w:val="000002"/>
          <w:shd w:val="clear" w:color="auto" w:fill="FEFFFE"/>
        </w:rPr>
      </w:pPr>
      <w:r w:rsidRPr="000154FE">
        <w:rPr>
          <w:iCs/>
          <w:color w:val="000002"/>
          <w:shd w:val="clear" w:color="auto" w:fill="FEFFFE"/>
        </w:rPr>
        <w:t xml:space="preserve">2.9.5.2. недостоверность сведений, указанных в уведомлении о переходе прав на земельный участок, об образовании земельного участка. </w:t>
      </w:r>
    </w:p>
    <w:p w:rsidR="000154FE" w:rsidRPr="000154FE" w:rsidRDefault="000154FE" w:rsidP="000154FE">
      <w:pPr>
        <w:pStyle w:val="aff3"/>
        <w:shd w:val="clear" w:color="auto" w:fill="FEFFFE"/>
        <w:ind w:left="9" w:firstLine="710"/>
        <w:jc w:val="both"/>
        <w:rPr>
          <w:iCs/>
          <w:color w:val="000002"/>
          <w:shd w:val="clear" w:color="auto" w:fill="FEFFFE"/>
        </w:rPr>
      </w:pPr>
      <w:r w:rsidRPr="000154FE">
        <w:rPr>
          <w:iCs/>
          <w:color w:val="000002"/>
          <w:shd w:val="clear" w:color="auto" w:fill="FEFFFE"/>
        </w:rPr>
        <w:t>2.9</w:t>
      </w:r>
      <w:r w:rsidRPr="000154FE">
        <w:rPr>
          <w:iCs/>
          <w:color w:val="111217"/>
          <w:shd w:val="clear" w:color="auto" w:fill="FEFFFE"/>
        </w:rPr>
        <w:t>.</w:t>
      </w:r>
      <w:r w:rsidRPr="000154FE">
        <w:rPr>
          <w:iCs/>
          <w:color w:val="000002"/>
          <w:shd w:val="clear" w:color="auto" w:fill="FEFFFE"/>
        </w:rPr>
        <w:t xml:space="preserve">5.3.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sidRPr="000154FE">
        <w:rPr>
          <w:iCs/>
          <w:color w:val="000002"/>
          <w:shd w:val="clear" w:color="auto" w:fill="FEFFFE"/>
        </w:rPr>
        <w:br/>
        <w:t>на строительство градостроительного плана земельного участка, разрешенному использованию земе</w:t>
      </w:r>
      <w:r w:rsidRPr="000154FE">
        <w:rPr>
          <w:iCs/>
          <w:color w:val="111217"/>
          <w:shd w:val="clear" w:color="auto" w:fill="FEFFFE"/>
        </w:rPr>
        <w:t>л</w:t>
      </w:r>
      <w:r w:rsidRPr="000154FE">
        <w:rPr>
          <w:iCs/>
          <w:color w:val="000002"/>
          <w:shd w:val="clear" w:color="auto" w:fill="FEFFFE"/>
        </w:rPr>
        <w:t>ьного участка и (и</w:t>
      </w:r>
      <w:r w:rsidRPr="000154FE">
        <w:rPr>
          <w:iCs/>
          <w:color w:val="111217"/>
          <w:shd w:val="clear" w:color="auto" w:fill="FEFFFE"/>
        </w:rPr>
        <w:t>л</w:t>
      </w:r>
      <w:r w:rsidRPr="000154FE">
        <w:rPr>
          <w:iCs/>
          <w:color w:val="000002"/>
          <w:shd w:val="clear" w:color="auto" w:fill="FEFFFE"/>
        </w:rPr>
        <w:t xml:space="preserve">и) ограничениям, установленным в соответствии с </w:t>
      </w:r>
      <w:r w:rsidRPr="000154FE">
        <w:rPr>
          <w:iCs/>
          <w:color w:val="000002"/>
          <w:shd w:val="clear" w:color="auto" w:fill="FEFFFE"/>
        </w:rPr>
        <w:lastRenderedPageBreak/>
        <w:t>земельным и иным законодательством Российской Федерации в случае образования земельного участка путем раздела</w:t>
      </w:r>
      <w:r w:rsidRPr="000154FE">
        <w:rPr>
          <w:iCs/>
          <w:color w:val="111217"/>
          <w:shd w:val="clear" w:color="auto" w:fill="FEFFFE"/>
        </w:rPr>
        <w:t xml:space="preserve">, </w:t>
      </w:r>
      <w:r w:rsidRPr="000154FE">
        <w:rPr>
          <w:iCs/>
          <w:color w:val="000002"/>
          <w:shd w:val="clear" w:color="auto" w:fill="FEFFFE"/>
        </w:rPr>
        <w:t>перераспределения, выдела.</w:t>
      </w:r>
    </w:p>
    <w:p w:rsidR="000154FE" w:rsidRPr="00F3212A" w:rsidRDefault="000154FE" w:rsidP="000154FE">
      <w:pPr>
        <w:jc w:val="both"/>
        <w:rPr>
          <w:i/>
          <w:sz w:val="20"/>
          <w:szCs w:val="20"/>
        </w:rPr>
      </w:pPr>
      <w:r w:rsidRPr="0010533C">
        <w:t xml:space="preserve"> </w:t>
      </w:r>
      <w:r w:rsidRPr="00F3212A">
        <w:rPr>
          <w:i/>
          <w:sz w:val="20"/>
          <w:szCs w:val="20"/>
        </w:rPr>
        <w:t>(пункт 2.</w:t>
      </w:r>
      <w:r>
        <w:rPr>
          <w:i/>
          <w:sz w:val="20"/>
          <w:szCs w:val="20"/>
        </w:rPr>
        <w:t>9</w:t>
      </w:r>
      <w:r w:rsidRPr="00F3212A">
        <w:rPr>
          <w:i/>
          <w:sz w:val="20"/>
          <w:szCs w:val="20"/>
        </w:rPr>
        <w:t xml:space="preserve">. раздела 2 </w:t>
      </w:r>
      <w:r>
        <w:rPr>
          <w:i/>
          <w:sz w:val="20"/>
          <w:szCs w:val="20"/>
        </w:rPr>
        <w:t xml:space="preserve">дополнен подпунктом  2.9.5 </w:t>
      </w:r>
      <w:r w:rsidRPr="00F3212A">
        <w:rPr>
          <w:i/>
          <w:sz w:val="20"/>
          <w:szCs w:val="20"/>
        </w:rPr>
        <w:t>постановлени</w:t>
      </w:r>
      <w:r>
        <w:rPr>
          <w:i/>
          <w:sz w:val="20"/>
          <w:szCs w:val="20"/>
        </w:rPr>
        <w:t>ем</w:t>
      </w:r>
      <w:r w:rsidRPr="00F3212A">
        <w:rPr>
          <w:i/>
          <w:sz w:val="20"/>
          <w:szCs w:val="20"/>
        </w:rPr>
        <w:t xml:space="preserve"> от 20.08.2018 № 117-П)</w:t>
      </w:r>
    </w:p>
    <w:p w:rsidR="003D435E" w:rsidRPr="00061470" w:rsidRDefault="003D435E" w:rsidP="003D435E">
      <w:pPr>
        <w:pStyle w:val="2"/>
        <w:keepNext w:val="0"/>
        <w:spacing w:before="0" w:after="0"/>
        <w:ind w:firstLine="709"/>
        <w:jc w:val="both"/>
        <w:rPr>
          <w:rFonts w:ascii="Times New Roman" w:hAnsi="Times New Roman"/>
          <w:i w:val="0"/>
          <w:sz w:val="24"/>
          <w:szCs w:val="24"/>
        </w:rPr>
      </w:pPr>
      <w:r w:rsidRPr="00061470">
        <w:rPr>
          <w:rFonts w:ascii="Times New Roman" w:hAnsi="Times New Roman"/>
          <w:i w:val="0"/>
          <w:sz w:val="24"/>
          <w:szCs w:val="24"/>
        </w:rPr>
        <w:t>2.10.</w:t>
      </w:r>
      <w:r w:rsidRPr="00061470">
        <w:rPr>
          <w:rFonts w:ascii="Times New Roman" w:hAnsi="Times New Roman"/>
          <w:i w:val="0"/>
          <w:sz w:val="24"/>
          <w:szCs w:val="24"/>
        </w:rPr>
        <w:tab/>
        <w:t>Перечень услуг, которые являются необходимыми и обязательными для пред</w:t>
      </w:r>
      <w:r>
        <w:rPr>
          <w:rFonts w:ascii="Times New Roman" w:hAnsi="Times New Roman"/>
          <w:i w:val="0"/>
          <w:sz w:val="24"/>
          <w:szCs w:val="24"/>
        </w:rPr>
        <w:t>оставления муниципальной услуги:</w:t>
      </w:r>
    </w:p>
    <w:p w:rsidR="003D435E" w:rsidRPr="00061470" w:rsidRDefault="003D435E" w:rsidP="003D435E">
      <w:pPr>
        <w:autoSpaceDE w:val="0"/>
        <w:autoSpaceDN w:val="0"/>
        <w:adjustRightInd w:val="0"/>
        <w:ind w:firstLine="709"/>
        <w:jc w:val="both"/>
      </w:pPr>
      <w:r w:rsidRPr="00061470">
        <w:t>2.10.1</w:t>
      </w:r>
      <w:r w:rsidRPr="00061470">
        <w:tab/>
        <w:t>Подготовка проектной документации применительно к объектам капитального строительства (кроме объектов индивидуального жилищного строительства) и схемы планировочной организации земельного участка с обозначением места размещения объекта индивидуального жилищного строительства (для объектов индивидуального жилищного строительства).</w:t>
      </w:r>
    </w:p>
    <w:p w:rsidR="003D435E" w:rsidRPr="00061470" w:rsidRDefault="003D435E" w:rsidP="003D435E">
      <w:pPr>
        <w:autoSpaceDE w:val="0"/>
        <w:autoSpaceDN w:val="0"/>
        <w:adjustRightInd w:val="0"/>
        <w:ind w:firstLine="709"/>
        <w:jc w:val="both"/>
      </w:pPr>
      <w:r w:rsidRPr="00061470">
        <w:t>Услуга выполняется за счет заявителя проектными организациями любой формы собственности, имеющими свидетельства о допуске к таким видам работ, выданные саморегулируемой организацией, на договорной основе или собственными силами.</w:t>
      </w:r>
    </w:p>
    <w:p w:rsidR="003D435E" w:rsidRPr="00061470" w:rsidRDefault="003D435E" w:rsidP="003D435E">
      <w:pPr>
        <w:autoSpaceDE w:val="0"/>
        <w:autoSpaceDN w:val="0"/>
        <w:adjustRightInd w:val="0"/>
        <w:ind w:firstLine="709"/>
        <w:jc w:val="both"/>
      </w:pPr>
      <w:r w:rsidRPr="00061470">
        <w:t>2.10.2.</w:t>
      </w:r>
      <w:r w:rsidRPr="00061470">
        <w:tab/>
        <w:t>Проведение экспертизы проектной документации.</w:t>
      </w:r>
    </w:p>
    <w:p w:rsidR="003D435E" w:rsidRPr="00061470" w:rsidRDefault="003D435E" w:rsidP="003D435E">
      <w:pPr>
        <w:pStyle w:val="Default"/>
        <w:ind w:firstLine="709"/>
        <w:jc w:val="both"/>
        <w:rPr>
          <w:color w:val="auto"/>
        </w:rPr>
      </w:pPr>
      <w:r w:rsidRPr="00061470">
        <w:rPr>
          <w:color w:val="auto"/>
        </w:rPr>
        <w:t>Услуга выполняется за счет заявителя аккредитованными организациями или аттестованными физическими лицами на договорной основе. В проведении экспертизы проектной документации и инженерных изысканий не вправе принимать участие лица (физические и юридические), если ими осуществлялась подготовка такой проектной документации и выполнение этих инженерных изысканий.</w:t>
      </w:r>
    </w:p>
    <w:p w:rsidR="003D435E" w:rsidRPr="00061470" w:rsidRDefault="003D435E" w:rsidP="003D435E">
      <w:pPr>
        <w:pStyle w:val="2"/>
        <w:keepNext w:val="0"/>
        <w:spacing w:before="0" w:after="0"/>
        <w:ind w:firstLine="709"/>
        <w:jc w:val="both"/>
        <w:rPr>
          <w:rFonts w:ascii="Times New Roman" w:hAnsi="Times New Roman"/>
          <w:i w:val="0"/>
          <w:sz w:val="24"/>
          <w:szCs w:val="24"/>
        </w:rPr>
      </w:pPr>
      <w:r w:rsidRPr="00061470">
        <w:rPr>
          <w:rFonts w:ascii="Times New Roman" w:hAnsi="Times New Roman"/>
          <w:i w:val="0"/>
          <w:sz w:val="24"/>
          <w:szCs w:val="24"/>
        </w:rPr>
        <w:t>2.11.</w:t>
      </w:r>
      <w:r w:rsidRPr="00061470">
        <w:rPr>
          <w:rFonts w:ascii="Times New Roman" w:hAnsi="Times New Roman"/>
          <w:i w:val="0"/>
          <w:sz w:val="24"/>
          <w:szCs w:val="24"/>
        </w:rPr>
        <w:tab/>
        <w:t>Размер платы, взимаемой с заявителя при предоставлении муниципальной</w:t>
      </w:r>
      <w:r>
        <w:rPr>
          <w:rFonts w:ascii="Times New Roman" w:hAnsi="Times New Roman"/>
          <w:i w:val="0"/>
          <w:sz w:val="24"/>
          <w:szCs w:val="24"/>
        </w:rPr>
        <w:t xml:space="preserve"> услуги</w:t>
      </w:r>
    </w:p>
    <w:p w:rsidR="003D435E" w:rsidRPr="00061470" w:rsidRDefault="003D435E" w:rsidP="003D435E">
      <w:pPr>
        <w:ind w:firstLine="709"/>
        <w:jc w:val="both"/>
      </w:pPr>
      <w:r w:rsidRPr="00061470">
        <w:t>Предоставление муниципальной услуги осуществляется на безвозмездной основе.</w:t>
      </w:r>
    </w:p>
    <w:p w:rsidR="003D435E" w:rsidRPr="00061470" w:rsidRDefault="003D435E" w:rsidP="003D435E">
      <w:pPr>
        <w:pStyle w:val="2"/>
        <w:keepNext w:val="0"/>
        <w:spacing w:before="0" w:after="0"/>
        <w:ind w:firstLine="709"/>
        <w:jc w:val="both"/>
        <w:rPr>
          <w:rFonts w:ascii="Times New Roman" w:hAnsi="Times New Roman"/>
          <w:i w:val="0"/>
          <w:sz w:val="24"/>
          <w:szCs w:val="24"/>
        </w:rPr>
      </w:pPr>
      <w:r w:rsidRPr="00061470">
        <w:rPr>
          <w:rFonts w:ascii="Times New Roman" w:hAnsi="Times New Roman"/>
          <w:i w:val="0"/>
          <w:sz w:val="24"/>
          <w:szCs w:val="24"/>
        </w:rPr>
        <w:t>2.12.</w:t>
      </w:r>
      <w:r w:rsidRPr="00061470">
        <w:rPr>
          <w:rFonts w:ascii="Times New Roman" w:hAnsi="Times New Roman"/>
          <w:i w:val="0"/>
          <w:sz w:val="24"/>
          <w:szCs w:val="24"/>
        </w:rPr>
        <w:tab/>
        <w:t>Максимальный срок ожидания в очереди при обращении за предоставлением муниципальной услуги и при получении результата пред</w:t>
      </w:r>
      <w:r>
        <w:rPr>
          <w:rFonts w:ascii="Times New Roman" w:hAnsi="Times New Roman"/>
          <w:i w:val="0"/>
          <w:sz w:val="24"/>
          <w:szCs w:val="24"/>
        </w:rPr>
        <w:t>оставления муниципальной услуги</w:t>
      </w:r>
    </w:p>
    <w:p w:rsidR="003D435E" w:rsidRPr="00061470" w:rsidRDefault="003D435E" w:rsidP="003D435E">
      <w:pPr>
        <w:ind w:firstLine="709"/>
        <w:jc w:val="both"/>
      </w:pPr>
      <w:r w:rsidRPr="00061470">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3D435E" w:rsidRPr="00061470" w:rsidRDefault="003D435E" w:rsidP="003D435E">
      <w:pPr>
        <w:pStyle w:val="2"/>
        <w:keepNext w:val="0"/>
        <w:spacing w:before="0" w:after="0"/>
        <w:ind w:firstLine="709"/>
        <w:jc w:val="both"/>
        <w:rPr>
          <w:rFonts w:ascii="Times New Roman" w:hAnsi="Times New Roman"/>
          <w:i w:val="0"/>
          <w:sz w:val="24"/>
          <w:szCs w:val="24"/>
        </w:rPr>
      </w:pPr>
      <w:r w:rsidRPr="00061470">
        <w:rPr>
          <w:rFonts w:ascii="Times New Roman" w:hAnsi="Times New Roman"/>
          <w:i w:val="0"/>
          <w:sz w:val="24"/>
          <w:szCs w:val="24"/>
        </w:rPr>
        <w:t>2.13.</w:t>
      </w:r>
      <w:r w:rsidRPr="00061470">
        <w:rPr>
          <w:rFonts w:ascii="Times New Roman" w:hAnsi="Times New Roman"/>
          <w:i w:val="0"/>
          <w:sz w:val="24"/>
          <w:szCs w:val="24"/>
        </w:rPr>
        <w:tab/>
        <w:t>Срок и порядок регистрации запроса заявителя о предоставлении муниципальной услуги</w:t>
      </w:r>
      <w:r>
        <w:rPr>
          <w:rFonts w:ascii="Times New Roman" w:hAnsi="Times New Roman"/>
          <w:i w:val="0"/>
          <w:sz w:val="24"/>
          <w:szCs w:val="24"/>
        </w:rPr>
        <w:t>,</w:t>
      </w:r>
      <w:r w:rsidRPr="00061470">
        <w:rPr>
          <w:rFonts w:ascii="Times New Roman" w:hAnsi="Times New Roman"/>
          <w:i w:val="0"/>
          <w:sz w:val="24"/>
          <w:szCs w:val="24"/>
        </w:rPr>
        <w:t xml:space="preserve"> в том числе в электронной форме</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Регистрация заявления о выдаче разрешения на строительство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РПГУ, – не позднее рабочего дня, следующего за днем поступления запроса.</w:t>
      </w:r>
    </w:p>
    <w:p w:rsidR="003D435E" w:rsidRPr="00061470" w:rsidRDefault="003D435E" w:rsidP="003D435E">
      <w:pPr>
        <w:pStyle w:val="2"/>
        <w:keepNext w:val="0"/>
        <w:spacing w:before="0" w:after="0"/>
        <w:ind w:firstLine="709"/>
        <w:jc w:val="both"/>
        <w:rPr>
          <w:rFonts w:ascii="Times New Roman" w:hAnsi="Times New Roman"/>
          <w:i w:val="0"/>
          <w:sz w:val="24"/>
          <w:szCs w:val="24"/>
        </w:rPr>
      </w:pPr>
      <w:r w:rsidRPr="00061470">
        <w:rPr>
          <w:rFonts w:ascii="Times New Roman" w:hAnsi="Times New Roman"/>
          <w:i w:val="0"/>
          <w:sz w:val="24"/>
          <w:szCs w:val="24"/>
        </w:rPr>
        <w:t>2.14.</w:t>
      </w:r>
      <w:r w:rsidRPr="00061470">
        <w:rPr>
          <w:rFonts w:ascii="Times New Roman" w:hAnsi="Times New Roman"/>
          <w:i w:val="0"/>
          <w:sz w:val="24"/>
          <w:szCs w:val="24"/>
        </w:rPr>
        <w:tab/>
        <w:t>Требования к помещениям, в которых предо</w:t>
      </w:r>
      <w:r>
        <w:rPr>
          <w:rFonts w:ascii="Times New Roman" w:hAnsi="Times New Roman"/>
          <w:i w:val="0"/>
          <w:sz w:val="24"/>
          <w:szCs w:val="24"/>
        </w:rPr>
        <w:t>ставляется муниципальная услуга</w:t>
      </w:r>
    </w:p>
    <w:p w:rsidR="003D435E" w:rsidRDefault="003D435E" w:rsidP="003D435E">
      <w:pPr>
        <w:pStyle w:val="aff2"/>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Муниципальная услуга оказывается в специально предназначенных зданиях и помещениях, доступных для </w:t>
      </w:r>
      <w:r w:rsidR="001C79BE">
        <w:rPr>
          <w:rFonts w:ascii="Times New Roman" w:hAnsi="Times New Roman" w:cs="Times New Roman"/>
          <w:sz w:val="24"/>
          <w:szCs w:val="24"/>
        </w:rPr>
        <w:t>заявителей</w:t>
      </w:r>
      <w:r w:rsidRPr="00061470">
        <w:rPr>
          <w:rFonts w:ascii="Times New Roman" w:hAnsi="Times New Roman" w:cs="Times New Roman"/>
          <w:sz w:val="24"/>
          <w:szCs w:val="24"/>
        </w:rPr>
        <w:t>.</w:t>
      </w:r>
    </w:p>
    <w:p w:rsidR="001C79BE" w:rsidRPr="00F3212A" w:rsidRDefault="001C79BE" w:rsidP="001C79BE">
      <w:pPr>
        <w:jc w:val="both"/>
        <w:rPr>
          <w:i/>
          <w:sz w:val="20"/>
          <w:szCs w:val="20"/>
        </w:rPr>
      </w:pPr>
      <w:r w:rsidRPr="00F3212A">
        <w:rPr>
          <w:i/>
          <w:sz w:val="20"/>
          <w:szCs w:val="20"/>
        </w:rPr>
        <w:t>(</w:t>
      </w:r>
      <w:r w:rsidR="00CF7B02">
        <w:rPr>
          <w:i/>
          <w:sz w:val="20"/>
          <w:szCs w:val="20"/>
        </w:rPr>
        <w:t xml:space="preserve">абзац 1 </w:t>
      </w:r>
      <w:r w:rsidRPr="00F3212A">
        <w:rPr>
          <w:i/>
          <w:sz w:val="20"/>
          <w:szCs w:val="20"/>
        </w:rPr>
        <w:t>пункт</w:t>
      </w:r>
      <w:r w:rsidR="00CF7B02">
        <w:rPr>
          <w:i/>
          <w:sz w:val="20"/>
          <w:szCs w:val="20"/>
        </w:rPr>
        <w:t>а</w:t>
      </w:r>
      <w:r w:rsidRPr="00F3212A">
        <w:rPr>
          <w:i/>
          <w:sz w:val="20"/>
          <w:szCs w:val="20"/>
        </w:rPr>
        <w:t xml:space="preserve"> 2.</w:t>
      </w:r>
      <w:r>
        <w:rPr>
          <w:i/>
          <w:sz w:val="20"/>
          <w:szCs w:val="20"/>
        </w:rPr>
        <w:t>14</w:t>
      </w:r>
      <w:r w:rsidRPr="00F3212A">
        <w:rPr>
          <w:i/>
          <w:sz w:val="20"/>
          <w:szCs w:val="20"/>
        </w:rPr>
        <w:t xml:space="preserve"> раздела 2 </w:t>
      </w:r>
      <w:r>
        <w:rPr>
          <w:i/>
          <w:sz w:val="20"/>
          <w:szCs w:val="20"/>
        </w:rPr>
        <w:t xml:space="preserve">в редакции </w:t>
      </w:r>
      <w:r w:rsidRPr="00F3212A">
        <w:rPr>
          <w:i/>
          <w:sz w:val="20"/>
          <w:szCs w:val="20"/>
        </w:rPr>
        <w:t xml:space="preserve"> постановлени</w:t>
      </w:r>
      <w:r>
        <w:rPr>
          <w:i/>
          <w:sz w:val="20"/>
          <w:szCs w:val="20"/>
        </w:rPr>
        <w:t>я</w:t>
      </w:r>
      <w:r w:rsidRPr="00F3212A">
        <w:rPr>
          <w:i/>
          <w:sz w:val="20"/>
          <w:szCs w:val="20"/>
        </w:rPr>
        <w:t xml:space="preserve"> от 20.08.2018 № 117-П)</w:t>
      </w:r>
    </w:p>
    <w:p w:rsidR="003D435E" w:rsidRPr="00061470" w:rsidRDefault="003D435E" w:rsidP="003D435E">
      <w:pPr>
        <w:pStyle w:val="aff2"/>
        <w:ind w:firstLine="709"/>
        <w:jc w:val="both"/>
        <w:rPr>
          <w:rFonts w:ascii="Times New Roman" w:hAnsi="Times New Roman" w:cs="Times New Roman"/>
          <w:sz w:val="24"/>
          <w:szCs w:val="24"/>
        </w:rPr>
      </w:pPr>
      <w:r w:rsidRPr="00061470">
        <w:rPr>
          <w:rFonts w:ascii="Times New Roman" w:hAnsi="Times New Roman" w:cs="Times New Roman"/>
          <w:sz w:val="24"/>
          <w:szCs w:val="24"/>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3D435E" w:rsidRPr="00061470" w:rsidRDefault="003D435E" w:rsidP="003D435E">
      <w:pPr>
        <w:pStyle w:val="aff2"/>
        <w:ind w:firstLine="709"/>
        <w:jc w:val="both"/>
        <w:rPr>
          <w:rFonts w:ascii="Times New Roman" w:hAnsi="Times New Roman" w:cs="Times New Roman"/>
          <w:sz w:val="24"/>
          <w:szCs w:val="24"/>
        </w:rPr>
      </w:pPr>
      <w:r w:rsidRPr="00061470">
        <w:rPr>
          <w:rFonts w:ascii="Times New Roman" w:hAnsi="Times New Roman" w:cs="Times New Roman"/>
          <w:sz w:val="24"/>
          <w:szCs w:val="24"/>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3D435E" w:rsidRPr="00061470" w:rsidRDefault="003D435E" w:rsidP="003D435E">
      <w:pPr>
        <w:pStyle w:val="aff2"/>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Места для информирования граждан о порядке предоставления муниципальной услуги оборудуются информационными стендами. </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На информационных стендах в местах предоставления муниципальной услуги размещается следующая информация:</w:t>
      </w:r>
    </w:p>
    <w:p w:rsidR="003D435E" w:rsidRPr="00061470" w:rsidRDefault="003D435E" w:rsidP="003D435E">
      <w:pPr>
        <w:pStyle w:val="ConsPlusNormal"/>
        <w:ind w:firstLine="709"/>
        <w:jc w:val="both"/>
        <w:rPr>
          <w:rFonts w:ascii="Times New Roman" w:hAnsi="Times New Roman" w:cs="Times New Roman"/>
          <w:i/>
          <w:sz w:val="24"/>
          <w:szCs w:val="24"/>
        </w:rPr>
      </w:pPr>
      <w:r w:rsidRPr="00061470">
        <w:rPr>
          <w:rFonts w:ascii="Times New Roman" w:hAnsi="Times New Roman" w:cs="Times New Roman"/>
          <w:sz w:val="24"/>
          <w:szCs w:val="24"/>
        </w:rPr>
        <w:t>-</w:t>
      </w:r>
      <w:r w:rsidRPr="00061470">
        <w:rPr>
          <w:rFonts w:ascii="Times New Roman" w:hAnsi="Times New Roman" w:cs="Times New Roman"/>
          <w:sz w:val="24"/>
          <w:szCs w:val="24"/>
        </w:rPr>
        <w:tab/>
        <w:t>место расположения, график работы, номера справочных телефонов;</w:t>
      </w:r>
    </w:p>
    <w:p w:rsidR="003D435E" w:rsidRPr="00061470" w:rsidRDefault="003D435E" w:rsidP="003D435E">
      <w:pPr>
        <w:pStyle w:val="ConsPlusNormal"/>
        <w:ind w:firstLine="709"/>
        <w:jc w:val="both"/>
        <w:rPr>
          <w:rFonts w:ascii="Times New Roman" w:hAnsi="Times New Roman" w:cs="Times New Roman"/>
          <w:i/>
          <w:sz w:val="24"/>
          <w:szCs w:val="24"/>
        </w:rPr>
      </w:pPr>
      <w:r w:rsidRPr="00061470">
        <w:rPr>
          <w:rFonts w:ascii="Times New Roman" w:hAnsi="Times New Roman" w:cs="Times New Roman"/>
          <w:sz w:val="24"/>
          <w:szCs w:val="24"/>
        </w:rPr>
        <w:t>-</w:t>
      </w:r>
      <w:r w:rsidRPr="00061470">
        <w:rPr>
          <w:rFonts w:ascii="Times New Roman" w:hAnsi="Times New Roman" w:cs="Times New Roman"/>
          <w:i/>
          <w:sz w:val="24"/>
          <w:szCs w:val="24"/>
        </w:rPr>
        <w:tab/>
      </w:r>
      <w:r w:rsidRPr="00061470">
        <w:rPr>
          <w:rFonts w:ascii="Times New Roman" w:hAnsi="Times New Roman" w:cs="Times New Roman"/>
          <w:sz w:val="24"/>
          <w:szCs w:val="24"/>
        </w:rPr>
        <w:t>адрес официального сайта и электронной почты;</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lastRenderedPageBreak/>
        <w:t>-</w:t>
      </w:r>
      <w:r w:rsidRPr="00061470">
        <w:rPr>
          <w:rFonts w:ascii="Times New Roman" w:hAnsi="Times New Roman" w:cs="Times New Roman"/>
          <w:sz w:val="24"/>
          <w:szCs w:val="24"/>
        </w:rPr>
        <w:tab/>
        <w:t>блок-схема</w:t>
      </w:r>
      <w:r>
        <w:rPr>
          <w:rFonts w:ascii="Times New Roman" w:hAnsi="Times New Roman" w:cs="Times New Roman"/>
          <w:sz w:val="24"/>
          <w:szCs w:val="24"/>
        </w:rPr>
        <w:t xml:space="preserve"> </w:t>
      </w:r>
      <w:r w:rsidRPr="00061470">
        <w:rPr>
          <w:rFonts w:ascii="Times New Roman" w:hAnsi="Times New Roman" w:cs="Times New Roman"/>
          <w:sz w:val="24"/>
          <w:szCs w:val="24"/>
        </w:rPr>
        <w:t>последовательности административных процедур при предоставлении муниципальной услуги;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sidRPr="00061470">
        <w:rPr>
          <w:rFonts w:ascii="Times New Roman" w:hAnsi="Times New Roman" w:cs="Times New Roman"/>
          <w:sz w:val="24"/>
          <w:szCs w:val="24"/>
        </w:rPr>
        <w:tab/>
        <w:t>перечень документов, необходимых для получения муниципальной услуги;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sidRPr="00061470">
        <w:rPr>
          <w:rFonts w:ascii="Times New Roman" w:hAnsi="Times New Roman" w:cs="Times New Roman"/>
          <w:sz w:val="24"/>
          <w:szCs w:val="24"/>
        </w:rPr>
        <w:tab/>
        <w:t>образцы и формы документов;</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sidRPr="00061470">
        <w:rPr>
          <w:rFonts w:ascii="Times New Roman" w:hAnsi="Times New Roman" w:cs="Times New Roman"/>
          <w:sz w:val="24"/>
          <w:szCs w:val="24"/>
        </w:rPr>
        <w:tab/>
        <w:t>порядок обжалования решений и действий (бездействия) должностных лиц и муниципальных служащих.</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3D435E" w:rsidRPr="00061470" w:rsidRDefault="003D435E" w:rsidP="003D435E">
      <w:pPr>
        <w:ind w:firstLine="709"/>
        <w:jc w:val="both"/>
      </w:pPr>
      <w:r w:rsidRPr="00061470">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3D435E" w:rsidRPr="00061470" w:rsidRDefault="003D435E" w:rsidP="003D435E">
      <w:pPr>
        <w:ind w:firstLine="709"/>
        <w:jc w:val="both"/>
      </w:pPr>
      <w:r w:rsidRPr="00061470">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3D435E" w:rsidRPr="00061470" w:rsidRDefault="003D435E" w:rsidP="003D435E">
      <w:pPr>
        <w:ind w:firstLine="709"/>
        <w:jc w:val="both"/>
      </w:pPr>
      <w:r w:rsidRPr="00061470">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w:t>
      </w:r>
      <w:r>
        <w:t>-</w:t>
      </w:r>
      <w:r w:rsidRPr="00061470">
        <w:t>телекоммуникационной сети «Интернет» и оборудовано печатным устройством (принтером), телефоном.</w:t>
      </w:r>
    </w:p>
    <w:p w:rsidR="003D435E" w:rsidRPr="00061470" w:rsidRDefault="003D435E" w:rsidP="003D435E">
      <w:pPr>
        <w:ind w:firstLine="709"/>
        <w:jc w:val="both"/>
      </w:pPr>
      <w:r w:rsidRPr="00061470">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3D435E" w:rsidRPr="00061470" w:rsidRDefault="003D435E" w:rsidP="003D435E">
      <w:pPr>
        <w:ind w:firstLine="709"/>
        <w:jc w:val="both"/>
      </w:pPr>
      <w:r w:rsidRPr="00061470">
        <w:t>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3D435E" w:rsidRPr="00061470" w:rsidRDefault="003D435E" w:rsidP="003D435E">
      <w:pPr>
        <w:pStyle w:val="ConsPlusNonformat"/>
        <w:widowControl/>
        <w:ind w:firstLine="709"/>
        <w:jc w:val="both"/>
        <w:rPr>
          <w:rFonts w:ascii="Times New Roman" w:eastAsia="Calibri" w:hAnsi="Times New Roman" w:cs="Times New Roman"/>
          <w:sz w:val="24"/>
          <w:szCs w:val="24"/>
          <w:lang w:eastAsia="en-US"/>
        </w:rPr>
      </w:pPr>
      <w:r w:rsidRPr="00061470">
        <w:rPr>
          <w:rFonts w:ascii="Times New Roman" w:eastAsia="Calibri" w:hAnsi="Times New Roman" w:cs="Times New Roman"/>
          <w:sz w:val="24"/>
          <w:szCs w:val="24"/>
          <w:lang w:eastAsia="en-US"/>
        </w:rPr>
        <w:t>В целях реализации Федерального закона от 24.11.1995 № 181-ФЗ «О социальной защите инвалидов в Российской Федерации» 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3D435E" w:rsidRPr="00061470" w:rsidRDefault="003D435E" w:rsidP="003D435E">
      <w:pPr>
        <w:pStyle w:val="ConsPlusNonformat"/>
        <w:widowControl/>
        <w:ind w:firstLine="709"/>
        <w:jc w:val="both"/>
        <w:rPr>
          <w:rFonts w:ascii="Times New Roman" w:hAnsi="Times New Roman" w:cs="Times New Roman"/>
          <w:i/>
          <w:sz w:val="24"/>
          <w:szCs w:val="24"/>
        </w:rPr>
      </w:pPr>
      <w:r w:rsidRPr="00061470">
        <w:rPr>
          <w:rFonts w:ascii="Times New Roman" w:eastAsia="Calibri" w:hAnsi="Times New Roman" w:cs="Times New Roman"/>
          <w:sz w:val="24"/>
          <w:szCs w:val="24"/>
          <w:lang w:eastAsia="en-US"/>
        </w:rPr>
        <w:t xml:space="preserve">Заявителям инвалидам, имеющим стойкие расстройства функции зрения, обеспечивается сопровождение и оказание им помощи в здании </w:t>
      </w:r>
      <w:r>
        <w:rPr>
          <w:rFonts w:ascii="Times New Roman" w:eastAsia="Calibri" w:hAnsi="Times New Roman" w:cs="Times New Roman"/>
          <w:sz w:val="24"/>
          <w:szCs w:val="24"/>
          <w:lang w:eastAsia="en-US"/>
        </w:rPr>
        <w:t>А</w:t>
      </w:r>
      <w:r w:rsidRPr="00061470">
        <w:rPr>
          <w:rFonts w:ascii="Times New Roman" w:eastAsia="Calibri" w:hAnsi="Times New Roman" w:cs="Times New Roman"/>
          <w:sz w:val="24"/>
          <w:szCs w:val="24"/>
          <w:lang w:eastAsia="en-US"/>
        </w:rPr>
        <w:t xml:space="preserve">дминистрации </w:t>
      </w:r>
      <w:r w:rsidRPr="00061470">
        <w:rPr>
          <w:rFonts w:ascii="Times New Roman" w:hAnsi="Times New Roman" w:cs="Times New Roman"/>
          <w:sz w:val="24"/>
          <w:szCs w:val="24"/>
        </w:rPr>
        <w:t>Николаевского сельского</w:t>
      </w:r>
      <w:r w:rsidRPr="00061470">
        <w:rPr>
          <w:rFonts w:ascii="Times New Roman" w:eastAsia="Calibri" w:hAnsi="Times New Roman" w:cs="Times New Roman"/>
          <w:sz w:val="24"/>
          <w:szCs w:val="24"/>
          <w:lang w:eastAsia="en-US"/>
        </w:rPr>
        <w:t xml:space="preserve"> поселения при получении ими услуги, а так же на территорию </w:t>
      </w:r>
      <w:r>
        <w:rPr>
          <w:rFonts w:ascii="Times New Roman" w:eastAsia="Calibri" w:hAnsi="Times New Roman" w:cs="Times New Roman"/>
          <w:sz w:val="24"/>
          <w:szCs w:val="24"/>
          <w:lang w:eastAsia="en-US"/>
        </w:rPr>
        <w:t>А</w:t>
      </w:r>
      <w:r w:rsidRPr="00061470">
        <w:rPr>
          <w:rFonts w:ascii="Times New Roman" w:eastAsia="Calibri" w:hAnsi="Times New Roman" w:cs="Times New Roman"/>
          <w:sz w:val="24"/>
          <w:szCs w:val="24"/>
          <w:lang w:eastAsia="en-US"/>
        </w:rPr>
        <w:t xml:space="preserve">дминистрации </w:t>
      </w:r>
      <w:r w:rsidRPr="00061470">
        <w:rPr>
          <w:rFonts w:ascii="Times New Roman" w:hAnsi="Times New Roman" w:cs="Times New Roman"/>
          <w:sz w:val="24"/>
          <w:szCs w:val="24"/>
        </w:rPr>
        <w:t xml:space="preserve">Николаевского сельского </w:t>
      </w:r>
      <w:r w:rsidRPr="00061470">
        <w:rPr>
          <w:rFonts w:ascii="Times New Roman" w:eastAsia="Calibri" w:hAnsi="Times New Roman" w:cs="Times New Roman"/>
          <w:sz w:val="24"/>
          <w:szCs w:val="24"/>
          <w:lang w:eastAsia="en-US"/>
        </w:rPr>
        <w:t>поселения допускаются собаки</w:t>
      </w:r>
      <w:r>
        <w:rPr>
          <w:rFonts w:ascii="Times New Roman" w:eastAsia="Calibri" w:hAnsi="Times New Roman" w:cs="Times New Roman"/>
          <w:sz w:val="24"/>
          <w:szCs w:val="24"/>
          <w:lang w:eastAsia="en-US"/>
        </w:rPr>
        <w:t>-</w:t>
      </w:r>
      <w:r w:rsidRPr="00061470">
        <w:rPr>
          <w:rFonts w:ascii="Times New Roman" w:eastAsia="Calibri" w:hAnsi="Times New Roman" w:cs="Times New Roman"/>
          <w:sz w:val="24"/>
          <w:szCs w:val="24"/>
          <w:lang w:eastAsia="en-US"/>
        </w:rPr>
        <w:t>проводники.</w:t>
      </w:r>
    </w:p>
    <w:p w:rsidR="003D435E" w:rsidRPr="00061470" w:rsidRDefault="003D435E" w:rsidP="003D435E">
      <w:pPr>
        <w:pStyle w:val="ConsPlusNonformat"/>
        <w:widowControl/>
        <w:ind w:firstLine="709"/>
        <w:jc w:val="both"/>
        <w:rPr>
          <w:rFonts w:ascii="Times New Roman" w:hAnsi="Times New Roman" w:cs="Times New Roman"/>
          <w:i/>
          <w:sz w:val="24"/>
          <w:szCs w:val="24"/>
        </w:rPr>
      </w:pPr>
      <w:r w:rsidRPr="00061470">
        <w:rPr>
          <w:rFonts w:ascii="Times New Roman" w:eastAsia="Calibri" w:hAnsi="Times New Roman" w:cs="Times New Roman"/>
          <w:sz w:val="24"/>
          <w:szCs w:val="24"/>
          <w:lang w:eastAsia="en-US"/>
        </w:rPr>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w:t>
      </w:r>
      <w:r>
        <w:rPr>
          <w:rFonts w:ascii="Times New Roman" w:eastAsia="Calibri" w:hAnsi="Times New Roman" w:cs="Times New Roman"/>
          <w:sz w:val="24"/>
          <w:szCs w:val="24"/>
          <w:lang w:eastAsia="en-US"/>
        </w:rPr>
        <w:t xml:space="preserve"> А</w:t>
      </w:r>
      <w:r w:rsidRPr="00061470">
        <w:rPr>
          <w:rFonts w:ascii="Times New Roman" w:eastAsia="Calibri" w:hAnsi="Times New Roman" w:cs="Times New Roman"/>
          <w:sz w:val="24"/>
          <w:szCs w:val="24"/>
          <w:lang w:eastAsia="en-US"/>
        </w:rPr>
        <w:t xml:space="preserve">дминистрации </w:t>
      </w:r>
      <w:r w:rsidRPr="00061470">
        <w:rPr>
          <w:rFonts w:ascii="Times New Roman" w:hAnsi="Times New Roman" w:cs="Times New Roman"/>
          <w:sz w:val="24"/>
          <w:szCs w:val="24"/>
        </w:rPr>
        <w:t xml:space="preserve">Николаевского сельского </w:t>
      </w:r>
      <w:r w:rsidRPr="00061470">
        <w:rPr>
          <w:rFonts w:ascii="Times New Roman" w:eastAsia="Calibri" w:hAnsi="Times New Roman" w:cs="Times New Roman"/>
          <w:sz w:val="24"/>
          <w:szCs w:val="24"/>
          <w:lang w:eastAsia="en-US"/>
        </w:rPr>
        <w:t>поселения.</w:t>
      </w:r>
    </w:p>
    <w:p w:rsidR="003D435E" w:rsidRPr="00061470" w:rsidRDefault="003D435E" w:rsidP="003D435E">
      <w:pPr>
        <w:pStyle w:val="ConsPlusNonformat"/>
        <w:widowControl/>
        <w:ind w:firstLine="709"/>
        <w:jc w:val="both"/>
        <w:rPr>
          <w:rFonts w:ascii="Times New Roman" w:hAnsi="Times New Roman" w:cs="Times New Roman"/>
          <w:sz w:val="24"/>
          <w:szCs w:val="24"/>
        </w:rPr>
      </w:pPr>
      <w:r w:rsidRPr="00061470">
        <w:rPr>
          <w:rFonts w:ascii="Times New Roman" w:eastAsia="Calibri" w:hAnsi="Times New Roman" w:cs="Times New Roman"/>
          <w:sz w:val="24"/>
          <w:szCs w:val="24"/>
          <w:lang w:eastAsia="en-US"/>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3D435E" w:rsidRPr="00061470" w:rsidRDefault="003D435E" w:rsidP="003D435E">
      <w:pPr>
        <w:pStyle w:val="2"/>
        <w:keepNext w:val="0"/>
        <w:spacing w:before="0" w:after="0"/>
        <w:ind w:firstLine="709"/>
        <w:jc w:val="both"/>
        <w:rPr>
          <w:rFonts w:ascii="Times New Roman" w:hAnsi="Times New Roman"/>
          <w:i w:val="0"/>
          <w:sz w:val="24"/>
          <w:szCs w:val="24"/>
        </w:rPr>
      </w:pPr>
      <w:r w:rsidRPr="00061470">
        <w:rPr>
          <w:rFonts w:ascii="Times New Roman" w:hAnsi="Times New Roman"/>
          <w:i w:val="0"/>
          <w:sz w:val="24"/>
          <w:szCs w:val="24"/>
        </w:rPr>
        <w:t>2.15.</w:t>
      </w:r>
      <w:r w:rsidRPr="00061470">
        <w:rPr>
          <w:rFonts w:ascii="Times New Roman" w:hAnsi="Times New Roman"/>
          <w:i w:val="0"/>
          <w:sz w:val="24"/>
          <w:szCs w:val="24"/>
        </w:rPr>
        <w:tab/>
        <w:t>Показатели доступности и качества муниципальной услуги</w:t>
      </w:r>
    </w:p>
    <w:p w:rsidR="003D435E" w:rsidRPr="00061470" w:rsidRDefault="003D435E" w:rsidP="003D435E">
      <w:pPr>
        <w:pStyle w:val="af1"/>
        <w:ind w:firstLine="709"/>
        <w:jc w:val="both"/>
        <w:rPr>
          <w:rFonts w:ascii="Times New Roman" w:hAnsi="Times New Roman"/>
          <w:b/>
          <w:sz w:val="24"/>
          <w:szCs w:val="24"/>
        </w:rPr>
      </w:pPr>
      <w:r w:rsidRPr="00061470">
        <w:rPr>
          <w:rFonts w:ascii="Times New Roman" w:hAnsi="Times New Roman"/>
          <w:b/>
          <w:sz w:val="24"/>
          <w:szCs w:val="24"/>
        </w:rPr>
        <w:t>2.15.1</w:t>
      </w:r>
      <w:r w:rsidRPr="00061470">
        <w:rPr>
          <w:rFonts w:ascii="Times New Roman" w:hAnsi="Times New Roman"/>
          <w:b/>
          <w:sz w:val="24"/>
          <w:szCs w:val="24"/>
        </w:rPr>
        <w:tab/>
        <w:t>Показателями доступности предоставления муниципальной услуги являются:</w:t>
      </w:r>
    </w:p>
    <w:p w:rsidR="003D435E" w:rsidRPr="00061470" w:rsidRDefault="003D435E" w:rsidP="003D435E">
      <w:pPr>
        <w:pStyle w:val="af1"/>
        <w:ind w:firstLine="709"/>
        <w:jc w:val="both"/>
        <w:rPr>
          <w:rFonts w:ascii="Times New Roman" w:hAnsi="Times New Roman"/>
          <w:sz w:val="24"/>
          <w:szCs w:val="24"/>
        </w:rPr>
      </w:pPr>
      <w:r w:rsidRPr="00061470">
        <w:rPr>
          <w:rFonts w:ascii="Times New Roman" w:hAnsi="Times New Roman"/>
          <w:sz w:val="24"/>
          <w:szCs w:val="24"/>
        </w:rPr>
        <w:t>-</w:t>
      </w:r>
      <w:r>
        <w:rPr>
          <w:rFonts w:ascii="Times New Roman" w:hAnsi="Times New Roman"/>
          <w:sz w:val="24"/>
          <w:szCs w:val="24"/>
        </w:rPr>
        <w:t xml:space="preserve"> </w:t>
      </w:r>
      <w:r w:rsidRPr="00061470">
        <w:rPr>
          <w:rFonts w:ascii="Times New Roman" w:hAnsi="Times New Roman"/>
          <w:sz w:val="24"/>
          <w:szCs w:val="24"/>
        </w:rPr>
        <w:t>доступность обращения за предоставлением муниципальной услуги, в том числе лиц с ограниченными возможностями здоровья;</w:t>
      </w:r>
    </w:p>
    <w:p w:rsidR="003D435E" w:rsidRPr="00061470" w:rsidRDefault="003D435E" w:rsidP="003D435E">
      <w:pPr>
        <w:pStyle w:val="ad"/>
        <w:ind w:firstLine="709"/>
      </w:pPr>
      <w:r w:rsidRPr="00061470">
        <w:t>-</w:t>
      </w:r>
      <w:r>
        <w:t xml:space="preserve"> </w:t>
      </w:r>
      <w:r w:rsidRPr="00061470">
        <w:t xml:space="preserve">наличие различных каналов получения информации о предоставлении муниципальной услуги; </w:t>
      </w:r>
    </w:p>
    <w:p w:rsidR="003D435E" w:rsidRPr="00061470" w:rsidRDefault="003D435E" w:rsidP="003D435E">
      <w:pPr>
        <w:pStyle w:val="af0"/>
        <w:spacing w:before="0" w:beforeAutospacing="0" w:after="0" w:afterAutospacing="0"/>
        <w:ind w:firstLine="709"/>
        <w:contextualSpacing/>
        <w:jc w:val="both"/>
      </w:pPr>
      <w:r w:rsidRPr="00061470">
        <w:lastRenderedPageBreak/>
        <w:t>-</w:t>
      </w:r>
      <w:r>
        <w:t xml:space="preserve"> </w:t>
      </w:r>
      <w:r w:rsidRPr="00061470">
        <w:t>наличие полной, актуальной и достоверной информации о порядке предоставления муниципальной услуги;</w:t>
      </w:r>
    </w:p>
    <w:p w:rsidR="003D435E" w:rsidRPr="00061470" w:rsidRDefault="003D435E" w:rsidP="003D435E">
      <w:pPr>
        <w:pStyle w:val="af0"/>
        <w:spacing w:before="0" w:beforeAutospacing="0" w:after="0" w:afterAutospacing="0"/>
        <w:ind w:firstLine="709"/>
        <w:contextualSpacing/>
        <w:jc w:val="both"/>
      </w:pPr>
      <w:r w:rsidRPr="00061470">
        <w:t>-</w:t>
      </w:r>
      <w:r>
        <w:t xml:space="preserve"> </w:t>
      </w:r>
      <w:r w:rsidRPr="00061470">
        <w:t>предоставление возможности подачи заявления о предоставлении муниципальной услуги и документов через РПГУ;</w:t>
      </w:r>
    </w:p>
    <w:p w:rsidR="003D435E" w:rsidRPr="00061470" w:rsidRDefault="003D435E" w:rsidP="003D435E">
      <w:pPr>
        <w:pStyle w:val="af0"/>
        <w:spacing w:before="0" w:beforeAutospacing="0" w:after="0" w:afterAutospacing="0"/>
        <w:ind w:firstLine="709"/>
        <w:contextualSpacing/>
        <w:jc w:val="both"/>
      </w:pPr>
      <w:r w:rsidRPr="00061470">
        <w:t>-</w:t>
      </w:r>
      <w:r>
        <w:t xml:space="preserve"> </w:t>
      </w:r>
      <w:r w:rsidRPr="00061470">
        <w:t>предоставление возможности получения информации о ходе предоставления муниципальной услуги, в том числе через РПГУ, а также предоставления услуги в личный кабинет заявителя (при заполнении заявления через РПГУ);</w:t>
      </w:r>
    </w:p>
    <w:p w:rsidR="003D435E" w:rsidRPr="00061470" w:rsidRDefault="003D435E" w:rsidP="003D435E">
      <w:pPr>
        <w:pStyle w:val="af0"/>
        <w:spacing w:before="0" w:beforeAutospacing="0" w:after="0" w:afterAutospacing="0"/>
        <w:ind w:firstLine="709"/>
        <w:contextualSpacing/>
        <w:jc w:val="both"/>
      </w:pPr>
      <w:r w:rsidRPr="00061470">
        <w:t>-</w:t>
      </w:r>
      <w:r>
        <w:t xml:space="preserve"> </w:t>
      </w:r>
      <w:r w:rsidRPr="00061470">
        <w:t>возможность досудебного (внесудебного) рассмотрения жалоб в процессе предоставления муниципальной услуги;</w:t>
      </w:r>
    </w:p>
    <w:p w:rsidR="003D435E" w:rsidRPr="00061470" w:rsidRDefault="003D435E" w:rsidP="003D435E">
      <w:pPr>
        <w:pStyle w:val="af1"/>
        <w:ind w:firstLine="709"/>
        <w:jc w:val="both"/>
        <w:rPr>
          <w:rFonts w:ascii="Times New Roman" w:hAnsi="Times New Roman"/>
          <w:sz w:val="24"/>
          <w:szCs w:val="24"/>
        </w:rPr>
      </w:pPr>
      <w:r w:rsidRPr="00061470">
        <w:rPr>
          <w:rFonts w:ascii="Times New Roman" w:hAnsi="Times New Roman"/>
          <w:sz w:val="24"/>
          <w:szCs w:val="24"/>
        </w:rPr>
        <w:t>-</w:t>
      </w:r>
      <w:r>
        <w:rPr>
          <w:rFonts w:ascii="Times New Roman" w:hAnsi="Times New Roman"/>
          <w:sz w:val="24"/>
          <w:szCs w:val="24"/>
        </w:rPr>
        <w:t xml:space="preserve"> </w:t>
      </w:r>
      <w:r w:rsidRPr="00061470">
        <w:rPr>
          <w:rFonts w:ascii="Times New Roman" w:hAnsi="Times New Roman"/>
          <w:sz w:val="24"/>
          <w:szCs w:val="24"/>
        </w:rPr>
        <w:t>транспортная доступность к местам предоставления муниципальной услуги.</w:t>
      </w:r>
    </w:p>
    <w:p w:rsidR="003D435E" w:rsidRPr="00061470" w:rsidRDefault="003D435E" w:rsidP="003D435E">
      <w:pPr>
        <w:pStyle w:val="ConsPlusNormal"/>
        <w:ind w:firstLine="709"/>
        <w:jc w:val="both"/>
        <w:rPr>
          <w:rFonts w:ascii="Times New Roman" w:hAnsi="Times New Roman" w:cs="Times New Roman"/>
          <w:b/>
          <w:sz w:val="24"/>
          <w:szCs w:val="24"/>
        </w:rPr>
      </w:pPr>
      <w:r w:rsidRPr="00061470">
        <w:rPr>
          <w:rFonts w:ascii="Times New Roman" w:hAnsi="Times New Roman" w:cs="Times New Roman"/>
          <w:b/>
          <w:sz w:val="24"/>
          <w:szCs w:val="24"/>
        </w:rPr>
        <w:t>2.15.2</w:t>
      </w:r>
      <w:r w:rsidRPr="00061470">
        <w:rPr>
          <w:rFonts w:ascii="Times New Roman" w:hAnsi="Times New Roman" w:cs="Times New Roman"/>
          <w:b/>
          <w:sz w:val="24"/>
          <w:szCs w:val="24"/>
        </w:rPr>
        <w:tab/>
        <w:t>Показателями качества муниципальной услуги являются:</w:t>
      </w:r>
    </w:p>
    <w:p w:rsidR="003D435E" w:rsidRPr="00061470" w:rsidRDefault="003D435E" w:rsidP="003D435E">
      <w:pPr>
        <w:pStyle w:val="af0"/>
        <w:spacing w:before="0" w:beforeAutospacing="0" w:after="0" w:afterAutospacing="0"/>
        <w:ind w:firstLine="709"/>
        <w:contextualSpacing/>
        <w:jc w:val="both"/>
      </w:pPr>
      <w:r w:rsidRPr="00061470">
        <w:t>-</w:t>
      </w:r>
      <w:r>
        <w:t xml:space="preserve"> </w:t>
      </w:r>
      <w:r w:rsidRPr="00061470">
        <w:t>соблюдение сроков предоставления муниципальной услуги;</w:t>
      </w:r>
    </w:p>
    <w:p w:rsidR="003D435E" w:rsidRPr="00061470" w:rsidRDefault="003D435E" w:rsidP="003D435E">
      <w:pPr>
        <w:pStyle w:val="af0"/>
        <w:spacing w:before="0" w:beforeAutospacing="0" w:after="0" w:afterAutospacing="0"/>
        <w:ind w:firstLine="709"/>
        <w:contextualSpacing/>
        <w:jc w:val="both"/>
      </w:pPr>
      <w:r w:rsidRPr="00061470">
        <w:t>-</w:t>
      </w:r>
      <w:r>
        <w:t xml:space="preserve"> </w:t>
      </w:r>
      <w:r w:rsidRPr="00061470">
        <w:t>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3D435E" w:rsidRPr="00061470" w:rsidRDefault="003D435E" w:rsidP="003D435E">
      <w:pPr>
        <w:pStyle w:val="af0"/>
        <w:spacing w:before="0" w:beforeAutospacing="0" w:after="0" w:afterAutospacing="0"/>
        <w:ind w:firstLine="709"/>
        <w:contextualSpacing/>
        <w:jc w:val="both"/>
      </w:pPr>
      <w:r w:rsidRPr="00061470">
        <w:t>-</w:t>
      </w:r>
      <w:r>
        <w:t xml:space="preserve"> </w:t>
      </w:r>
      <w:r w:rsidRPr="00061470">
        <w:t>своевременное получение муниципальной услуги в соответствии со стандартом предоставления муниципальной услуги;</w:t>
      </w:r>
    </w:p>
    <w:p w:rsidR="003D435E" w:rsidRPr="00061470" w:rsidRDefault="003D435E" w:rsidP="003D435E">
      <w:pPr>
        <w:pStyle w:val="af0"/>
        <w:spacing w:before="0" w:beforeAutospacing="0" w:after="0" w:afterAutospacing="0"/>
        <w:ind w:firstLine="709"/>
        <w:contextualSpacing/>
        <w:jc w:val="both"/>
      </w:pPr>
      <w:r w:rsidRPr="00061470">
        <w:t>-</w:t>
      </w:r>
      <w:r>
        <w:t xml:space="preserve"> </w:t>
      </w:r>
      <w:r w:rsidRPr="00061470">
        <w:t>получение полной, актуальной и достоверной информации о порядке предоставления муниципальной услуги, в том числе в электронной форме.</w:t>
      </w:r>
    </w:p>
    <w:p w:rsidR="003D435E" w:rsidRPr="00061470" w:rsidRDefault="003D435E" w:rsidP="003D435E">
      <w:pPr>
        <w:ind w:firstLine="709"/>
        <w:jc w:val="both"/>
        <w:rPr>
          <w:b/>
        </w:rPr>
      </w:pPr>
      <w:r w:rsidRPr="00061470">
        <w:rPr>
          <w:b/>
        </w:rPr>
        <w:t>2.15.3</w:t>
      </w:r>
      <w:r w:rsidRPr="00061470">
        <w:rPr>
          <w:b/>
        </w:rPr>
        <w:tab/>
        <w:t>Показатели доступности и качества муниципальной услуги при предоставлении в электронном виде:</w:t>
      </w:r>
    </w:p>
    <w:p w:rsidR="003D435E" w:rsidRPr="00061470" w:rsidRDefault="003D435E" w:rsidP="003D435E">
      <w:pPr>
        <w:ind w:firstLine="709"/>
        <w:jc w:val="both"/>
      </w:pPr>
      <w:r w:rsidRPr="00061470">
        <w:t>-</w:t>
      </w:r>
      <w:r>
        <w:t xml:space="preserve"> </w:t>
      </w:r>
      <w:r w:rsidRPr="00061470">
        <w:t>возможность получения информации о порядке и сроках предоставления услуги, с использованием ЕПГУ, РПГУ;</w:t>
      </w:r>
    </w:p>
    <w:p w:rsidR="003D435E" w:rsidRPr="00061470" w:rsidRDefault="003D435E" w:rsidP="003D435E">
      <w:pPr>
        <w:ind w:firstLine="709"/>
        <w:jc w:val="both"/>
      </w:pPr>
      <w:r w:rsidRPr="00061470">
        <w:t>-</w:t>
      </w:r>
      <w:r>
        <w:t xml:space="preserve"> </w:t>
      </w:r>
      <w:r w:rsidRPr="00061470">
        <w:t>возможность записи на прием в орган для подачи запроса о предоставлении муниципальной услуги посредством РПГУ;</w:t>
      </w:r>
    </w:p>
    <w:p w:rsidR="003D435E" w:rsidRPr="00061470" w:rsidRDefault="003D435E" w:rsidP="003D435E">
      <w:pPr>
        <w:ind w:firstLine="709"/>
        <w:jc w:val="both"/>
      </w:pPr>
      <w:r w:rsidRPr="00061470">
        <w:t>-</w:t>
      </w:r>
      <w:r>
        <w:t xml:space="preserve"> </w:t>
      </w:r>
      <w:r w:rsidRPr="00061470">
        <w:t>возможность формирования запроса для подачи заявления заявителем на РПГУ;</w:t>
      </w:r>
    </w:p>
    <w:p w:rsidR="003D435E" w:rsidRPr="00061470" w:rsidRDefault="003D435E" w:rsidP="003D435E">
      <w:pPr>
        <w:ind w:firstLine="709"/>
        <w:jc w:val="both"/>
      </w:pPr>
      <w:r w:rsidRPr="00061470">
        <w:t>-</w:t>
      </w:r>
      <w:r>
        <w:t xml:space="preserve"> </w:t>
      </w:r>
      <w:r w:rsidRPr="00061470">
        <w:t>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РПГУ;</w:t>
      </w:r>
    </w:p>
    <w:p w:rsidR="003D435E" w:rsidRPr="00061470" w:rsidRDefault="003D435E" w:rsidP="003D435E">
      <w:pPr>
        <w:ind w:firstLine="709"/>
        <w:jc w:val="both"/>
      </w:pPr>
      <w:r w:rsidRPr="00061470">
        <w:t>-</w:t>
      </w:r>
      <w:r>
        <w:t xml:space="preserve"> </w:t>
      </w:r>
      <w:r w:rsidRPr="00061470">
        <w:t>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3D435E" w:rsidRPr="00061470" w:rsidRDefault="003D435E" w:rsidP="003D435E">
      <w:pPr>
        <w:ind w:firstLine="709"/>
        <w:jc w:val="both"/>
      </w:pPr>
      <w:r w:rsidRPr="00061470">
        <w:t>-</w:t>
      </w:r>
      <w:r>
        <w:t xml:space="preserve"> </w:t>
      </w:r>
      <w:r w:rsidRPr="00061470">
        <w:t>при наличии технической возможности оценка доступности и качества муниципальной услуги на РПГУ;</w:t>
      </w:r>
    </w:p>
    <w:p w:rsidR="003D435E" w:rsidRPr="00061470" w:rsidRDefault="003D435E" w:rsidP="003D435E">
      <w:pPr>
        <w:ind w:firstLine="709"/>
        <w:jc w:val="both"/>
      </w:pPr>
      <w:r w:rsidRPr="00061470">
        <w:t>-</w:t>
      </w:r>
      <w:r>
        <w:t xml:space="preserve"> </w:t>
      </w:r>
      <w:r w:rsidRPr="00061470">
        <w:t>возможность направления в электронной форме жалобы на решения и действия (бездействия) должностного лица в ходе предоставления муниципальной услуги, органа, предоставляющего муниципальную услугу.</w:t>
      </w:r>
    </w:p>
    <w:p w:rsidR="003D435E" w:rsidRPr="00061470" w:rsidRDefault="003D435E" w:rsidP="003D435E">
      <w:pPr>
        <w:pStyle w:val="2"/>
        <w:keepNext w:val="0"/>
        <w:spacing w:before="0" w:after="0"/>
        <w:ind w:firstLine="709"/>
        <w:jc w:val="both"/>
        <w:rPr>
          <w:rFonts w:ascii="Times New Roman" w:eastAsia="Calibri" w:hAnsi="Times New Roman"/>
          <w:i w:val="0"/>
          <w:sz w:val="24"/>
          <w:szCs w:val="24"/>
        </w:rPr>
      </w:pPr>
      <w:r w:rsidRPr="00061470">
        <w:rPr>
          <w:rFonts w:ascii="Times New Roman" w:eastAsia="Calibri" w:hAnsi="Times New Roman"/>
          <w:i w:val="0"/>
          <w:sz w:val="24"/>
          <w:szCs w:val="24"/>
        </w:rPr>
        <w:t>2.16.</w:t>
      </w:r>
      <w:r w:rsidRPr="00061470">
        <w:rPr>
          <w:rFonts w:ascii="Times New Roman" w:eastAsia="Calibri" w:hAnsi="Times New Roman"/>
          <w:i w:val="0"/>
          <w:sz w:val="24"/>
          <w:szCs w:val="24"/>
        </w:rPr>
        <w:tab/>
        <w:t>Особенности получения</w:t>
      </w:r>
      <w:r>
        <w:rPr>
          <w:rFonts w:ascii="Times New Roman" w:eastAsia="Calibri" w:hAnsi="Times New Roman"/>
          <w:i w:val="0"/>
          <w:sz w:val="24"/>
          <w:szCs w:val="24"/>
        </w:rPr>
        <w:t xml:space="preserve"> муниципальной услуги через МФЦ:</w:t>
      </w:r>
    </w:p>
    <w:p w:rsidR="003D435E" w:rsidRPr="00061470" w:rsidRDefault="003D435E" w:rsidP="003D435E">
      <w:pPr>
        <w:pStyle w:val="ConsPlusNonformat"/>
        <w:widowContro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 заключенного между </w:t>
      </w:r>
      <w:r>
        <w:rPr>
          <w:rFonts w:ascii="Times New Roman" w:hAnsi="Times New Roman" w:cs="Times New Roman"/>
          <w:sz w:val="24"/>
          <w:szCs w:val="24"/>
        </w:rPr>
        <w:t>А</w:t>
      </w:r>
      <w:r w:rsidRPr="00061470">
        <w:rPr>
          <w:rFonts w:ascii="Times New Roman" w:hAnsi="Times New Roman" w:cs="Times New Roman"/>
          <w:sz w:val="24"/>
          <w:szCs w:val="24"/>
        </w:rPr>
        <w:t>дминистрацией Николаевского сельского поселения</w:t>
      </w:r>
      <w:r>
        <w:rPr>
          <w:rFonts w:ascii="Times New Roman" w:hAnsi="Times New Roman" w:cs="Times New Roman"/>
          <w:sz w:val="24"/>
          <w:szCs w:val="24"/>
        </w:rPr>
        <w:t xml:space="preserve"> </w:t>
      </w:r>
      <w:r w:rsidRPr="00061470">
        <w:rPr>
          <w:rFonts w:ascii="Times New Roman" w:hAnsi="Times New Roman" w:cs="Times New Roman"/>
          <w:sz w:val="24"/>
          <w:szCs w:val="24"/>
        </w:rPr>
        <w:t>и уполномоченным многофункциональным центром.</w:t>
      </w:r>
    </w:p>
    <w:p w:rsidR="003D435E" w:rsidRPr="00061470" w:rsidRDefault="003D435E" w:rsidP="003D435E">
      <w:pPr>
        <w:pStyle w:val="2"/>
        <w:keepNext w:val="0"/>
        <w:spacing w:before="0" w:after="0"/>
        <w:ind w:firstLine="709"/>
        <w:jc w:val="both"/>
        <w:rPr>
          <w:rFonts w:ascii="Times New Roman" w:eastAsia="Calibri" w:hAnsi="Times New Roman"/>
          <w:i w:val="0"/>
          <w:sz w:val="24"/>
          <w:szCs w:val="24"/>
        </w:rPr>
      </w:pPr>
      <w:r w:rsidRPr="00061470">
        <w:rPr>
          <w:rFonts w:ascii="Times New Roman" w:eastAsia="Calibri" w:hAnsi="Times New Roman"/>
          <w:i w:val="0"/>
          <w:sz w:val="24"/>
          <w:szCs w:val="24"/>
        </w:rPr>
        <w:t>2.17.</w:t>
      </w:r>
      <w:r w:rsidRPr="00061470">
        <w:rPr>
          <w:rFonts w:ascii="Times New Roman" w:eastAsia="Calibri" w:hAnsi="Times New Roman"/>
          <w:i w:val="0"/>
          <w:sz w:val="24"/>
          <w:szCs w:val="24"/>
        </w:rPr>
        <w:tab/>
        <w:t>Особенности предоставления муниципальной</w:t>
      </w:r>
      <w:r>
        <w:rPr>
          <w:rFonts w:ascii="Times New Roman" w:eastAsia="Calibri" w:hAnsi="Times New Roman"/>
          <w:i w:val="0"/>
          <w:sz w:val="24"/>
          <w:szCs w:val="24"/>
        </w:rPr>
        <w:t xml:space="preserve"> </w:t>
      </w:r>
      <w:r w:rsidRPr="00061470">
        <w:rPr>
          <w:rFonts w:ascii="Times New Roman" w:eastAsia="Calibri" w:hAnsi="Times New Roman"/>
          <w:i w:val="0"/>
          <w:sz w:val="24"/>
          <w:szCs w:val="24"/>
        </w:rPr>
        <w:t>услуги</w:t>
      </w:r>
      <w:r>
        <w:rPr>
          <w:rFonts w:ascii="Times New Roman" w:eastAsia="Calibri" w:hAnsi="Times New Roman"/>
          <w:i w:val="0"/>
          <w:sz w:val="24"/>
          <w:szCs w:val="24"/>
        </w:rPr>
        <w:t xml:space="preserve"> в электронной форме:</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Возможность оформления за</w:t>
      </w:r>
      <w:r w:rsidR="00056089">
        <w:rPr>
          <w:rFonts w:ascii="Times New Roman" w:hAnsi="Times New Roman" w:cs="Times New Roman"/>
          <w:sz w:val="24"/>
          <w:szCs w:val="24"/>
        </w:rPr>
        <w:t>явления</w:t>
      </w:r>
      <w:r w:rsidRPr="00061470">
        <w:rPr>
          <w:rFonts w:ascii="Times New Roman" w:hAnsi="Times New Roman" w:cs="Times New Roman"/>
          <w:sz w:val="24"/>
          <w:szCs w:val="24"/>
        </w:rPr>
        <w:t xml:space="preserve">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Для регистрации </w:t>
      </w:r>
      <w:r w:rsidR="00056089">
        <w:rPr>
          <w:rFonts w:ascii="Times New Roman" w:hAnsi="Times New Roman" w:cs="Times New Roman"/>
          <w:sz w:val="24"/>
          <w:szCs w:val="24"/>
        </w:rPr>
        <w:t>заявления</w:t>
      </w:r>
      <w:r w:rsidRPr="00061470">
        <w:rPr>
          <w:rFonts w:ascii="Times New Roman" w:hAnsi="Times New Roman" w:cs="Times New Roman"/>
          <w:sz w:val="24"/>
          <w:szCs w:val="24"/>
        </w:rPr>
        <w:t xml:space="preserve"> на предоставление муниципальной услуги посредством РПГУ заявителю необходимо:</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 xml:space="preserve">авторизоваться на РПГУ с использованием подтвержденной учетной записи, </w:t>
      </w:r>
      <w:r w:rsidRPr="00061470">
        <w:rPr>
          <w:rFonts w:ascii="Times New Roman" w:hAnsi="Times New Roman" w:cs="Times New Roman"/>
          <w:sz w:val="24"/>
          <w:szCs w:val="24"/>
        </w:rPr>
        <w:lastRenderedPageBreak/>
        <w:t>зарегистрированной в ЕСИА;</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из списка муниципальных услуг выбрать соответствующую муниципальную услугу;</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нажатием кнопки «Получить услугу» инициализировать операцию по заполнению электронной формы одного из заявлений:</w:t>
      </w:r>
    </w:p>
    <w:p w:rsidR="003D435E" w:rsidRPr="00061470" w:rsidRDefault="003D435E" w:rsidP="003D435E">
      <w:pPr>
        <w:ind w:firstLine="709"/>
        <w:jc w:val="both"/>
      </w:pPr>
      <w:r w:rsidRPr="00061470">
        <w:t>-</w:t>
      </w:r>
      <w:r>
        <w:t xml:space="preserve"> </w:t>
      </w:r>
      <w:r w:rsidRPr="00061470">
        <w:t xml:space="preserve">отправить электронную форму </w:t>
      </w:r>
      <w:r w:rsidR="00056089">
        <w:t>заявления</w:t>
      </w:r>
      <w:r w:rsidRPr="00061470">
        <w:t xml:space="preserve"> в </w:t>
      </w:r>
      <w:r w:rsidRPr="00061470">
        <w:rPr>
          <w:lang w:eastAsia="en-US"/>
        </w:rPr>
        <w:t>администрацию.</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30" w:history="1">
        <w:r w:rsidRPr="00061470">
          <w:rPr>
            <w:rStyle w:val="a3"/>
            <w:rFonts w:ascii="Times New Roman" w:hAnsi="Times New Roman" w:cs="Times New Roman"/>
            <w:sz w:val="24"/>
            <w:szCs w:val="24"/>
          </w:rPr>
          <w:t>закона</w:t>
        </w:r>
      </w:hyperlink>
      <w:r w:rsidRPr="00061470">
        <w:rPr>
          <w:rFonts w:ascii="Times New Roman" w:hAnsi="Times New Roman" w:cs="Times New Roman"/>
          <w:sz w:val="24"/>
          <w:szCs w:val="24"/>
        </w:rPr>
        <w:t xml:space="preserve"> от 06.04.2011 № 63-ФЗ «Об электронной подписи» и </w:t>
      </w:r>
      <w:hyperlink r:id="rId31" w:history="1">
        <w:r w:rsidRPr="00061470">
          <w:rPr>
            <w:rStyle w:val="a3"/>
            <w:rFonts w:ascii="Times New Roman" w:hAnsi="Times New Roman" w:cs="Times New Roman"/>
            <w:sz w:val="24"/>
            <w:szCs w:val="24"/>
          </w:rPr>
          <w:t>статьями 21.1</w:t>
        </w:r>
      </w:hyperlink>
      <w:r w:rsidRPr="00061470">
        <w:rPr>
          <w:rFonts w:ascii="Times New Roman" w:hAnsi="Times New Roman" w:cs="Times New Roman"/>
          <w:sz w:val="24"/>
          <w:szCs w:val="24"/>
        </w:rPr>
        <w:t xml:space="preserve"> и </w:t>
      </w:r>
      <w:hyperlink r:id="rId32" w:history="1">
        <w:r w:rsidRPr="00061470">
          <w:rPr>
            <w:rStyle w:val="a3"/>
            <w:rFonts w:ascii="Times New Roman" w:hAnsi="Times New Roman" w:cs="Times New Roman"/>
            <w:sz w:val="24"/>
            <w:szCs w:val="24"/>
          </w:rPr>
          <w:t>21.2</w:t>
        </w:r>
      </w:hyperlink>
      <w:r w:rsidRPr="0006147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056089" w:rsidRPr="00F3212A" w:rsidRDefault="00056089" w:rsidP="00056089">
      <w:pPr>
        <w:jc w:val="both"/>
        <w:rPr>
          <w:i/>
          <w:sz w:val="20"/>
          <w:szCs w:val="20"/>
        </w:rPr>
      </w:pPr>
      <w:r w:rsidRPr="00F3212A">
        <w:rPr>
          <w:i/>
          <w:sz w:val="20"/>
          <w:szCs w:val="20"/>
        </w:rPr>
        <w:t>(пункт 2.</w:t>
      </w:r>
      <w:r>
        <w:rPr>
          <w:i/>
          <w:sz w:val="20"/>
          <w:szCs w:val="20"/>
        </w:rPr>
        <w:t>17</w:t>
      </w:r>
      <w:r w:rsidRPr="00F3212A">
        <w:rPr>
          <w:i/>
          <w:sz w:val="20"/>
          <w:szCs w:val="20"/>
        </w:rPr>
        <w:t xml:space="preserve"> раздела 2 </w:t>
      </w:r>
      <w:r>
        <w:rPr>
          <w:i/>
          <w:sz w:val="20"/>
          <w:szCs w:val="20"/>
        </w:rPr>
        <w:t xml:space="preserve">в редакции </w:t>
      </w:r>
      <w:r w:rsidRPr="00F3212A">
        <w:rPr>
          <w:i/>
          <w:sz w:val="20"/>
          <w:szCs w:val="20"/>
        </w:rPr>
        <w:t xml:space="preserve"> постановлени</w:t>
      </w:r>
      <w:r>
        <w:rPr>
          <w:i/>
          <w:sz w:val="20"/>
          <w:szCs w:val="20"/>
        </w:rPr>
        <w:t>я</w:t>
      </w:r>
      <w:r w:rsidRPr="00F3212A">
        <w:rPr>
          <w:i/>
          <w:sz w:val="20"/>
          <w:szCs w:val="20"/>
        </w:rPr>
        <w:t xml:space="preserve"> от 20.08.2018 № 117-П)</w:t>
      </w:r>
    </w:p>
    <w:p w:rsidR="003D435E" w:rsidRPr="00061470" w:rsidRDefault="003D435E" w:rsidP="003D435E">
      <w:pPr>
        <w:pStyle w:val="ConsPlusNormal"/>
        <w:ind w:firstLine="709"/>
        <w:jc w:val="both"/>
        <w:rPr>
          <w:rFonts w:ascii="Times New Roman" w:hAnsi="Times New Roman" w:cs="Times New Roman"/>
          <w:sz w:val="24"/>
          <w:szCs w:val="24"/>
        </w:rPr>
      </w:pPr>
    </w:p>
    <w:p w:rsidR="003D435E" w:rsidRPr="003D435E" w:rsidRDefault="003D435E" w:rsidP="003D435E">
      <w:pPr>
        <w:pStyle w:val="1"/>
        <w:keepNext w:val="0"/>
        <w:widowControl/>
        <w:numPr>
          <w:ilvl w:val="0"/>
          <w:numId w:val="11"/>
        </w:numPr>
        <w:overflowPunct/>
        <w:autoSpaceDE/>
        <w:autoSpaceDN/>
        <w:adjustRightInd/>
        <w:ind w:left="0" w:firstLine="709"/>
        <w:jc w:val="center"/>
        <w:rPr>
          <w:b/>
          <w:sz w:val="24"/>
          <w:szCs w:val="24"/>
        </w:rPr>
      </w:pPr>
      <w:r w:rsidRPr="003D435E">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3D435E" w:rsidRPr="003D435E" w:rsidRDefault="003D435E" w:rsidP="003D435E">
      <w:pPr>
        <w:ind w:firstLine="709"/>
        <w:jc w:val="both"/>
      </w:pPr>
    </w:p>
    <w:p w:rsidR="003D435E" w:rsidRPr="00061470" w:rsidRDefault="003D435E" w:rsidP="003D435E">
      <w:pPr>
        <w:pStyle w:val="2"/>
        <w:keepNext w:val="0"/>
        <w:numPr>
          <w:ilvl w:val="1"/>
          <w:numId w:val="11"/>
        </w:numPr>
        <w:overflowPunct/>
        <w:autoSpaceDE/>
        <w:autoSpaceDN/>
        <w:adjustRightInd/>
        <w:spacing w:before="0" w:after="0"/>
        <w:ind w:left="0" w:firstLine="709"/>
        <w:jc w:val="both"/>
        <w:rPr>
          <w:rFonts w:ascii="Times New Roman" w:hAnsi="Times New Roman"/>
          <w:i w:val="0"/>
          <w:sz w:val="24"/>
          <w:szCs w:val="24"/>
        </w:rPr>
      </w:pPr>
      <w:r w:rsidRPr="00061470">
        <w:rPr>
          <w:rFonts w:ascii="Times New Roman" w:hAnsi="Times New Roman"/>
          <w:i w:val="0"/>
          <w:sz w:val="24"/>
          <w:szCs w:val="24"/>
        </w:rPr>
        <w:t>Исчерпывающий перечень административных процедур</w:t>
      </w:r>
    </w:p>
    <w:p w:rsidR="003D435E" w:rsidRPr="00061470" w:rsidRDefault="003D435E" w:rsidP="003D435E">
      <w:pPr>
        <w:ind w:firstLine="709"/>
        <w:jc w:val="both"/>
      </w:pPr>
      <w:r w:rsidRPr="00061470">
        <w:t>3.1.1</w:t>
      </w:r>
      <w:r w:rsidRPr="00061470">
        <w:tab/>
        <w:t>Предоставление муниципальной услуги включает в себя следующие административные процедуры:</w:t>
      </w:r>
    </w:p>
    <w:p w:rsidR="003D435E" w:rsidRPr="00620D11" w:rsidRDefault="003D435E" w:rsidP="003D435E">
      <w:pPr>
        <w:pStyle w:val="ConsPlusNormal"/>
        <w:widowControl/>
        <w:numPr>
          <w:ilvl w:val="0"/>
          <w:numId w:val="17"/>
        </w:numPr>
        <w:ind w:left="0" w:firstLine="709"/>
        <w:jc w:val="both"/>
        <w:rPr>
          <w:rFonts w:ascii="Times New Roman" w:hAnsi="Times New Roman" w:cs="Times New Roman"/>
          <w:sz w:val="24"/>
          <w:szCs w:val="24"/>
        </w:rPr>
      </w:pPr>
      <w:r w:rsidRPr="00620D11">
        <w:rPr>
          <w:rFonts w:ascii="Times New Roman" w:hAnsi="Times New Roman" w:cs="Times New Roman"/>
          <w:sz w:val="24"/>
          <w:szCs w:val="24"/>
        </w:rPr>
        <w:t>приём и регистрация заявления и прилагаемых к нему документов;</w:t>
      </w:r>
    </w:p>
    <w:p w:rsidR="003D435E" w:rsidRPr="00620D11" w:rsidRDefault="003D435E" w:rsidP="003D435E">
      <w:pPr>
        <w:pStyle w:val="ConsPlusNormal"/>
        <w:widowControl/>
        <w:numPr>
          <w:ilvl w:val="0"/>
          <w:numId w:val="17"/>
        </w:numPr>
        <w:ind w:left="0" w:firstLine="709"/>
        <w:jc w:val="both"/>
        <w:rPr>
          <w:rFonts w:ascii="Times New Roman" w:hAnsi="Times New Roman" w:cs="Times New Roman"/>
          <w:sz w:val="24"/>
          <w:szCs w:val="24"/>
        </w:rPr>
      </w:pPr>
      <w:r w:rsidRPr="00620D11">
        <w:rPr>
          <w:rFonts w:ascii="Times New Roman" w:hAnsi="Times New Roman" w:cs="Times New Roman"/>
          <w:sz w:val="24"/>
          <w:szCs w:val="24"/>
        </w:rPr>
        <w:t>рассмотрение представленных документов и принятие решения о выдаче разрешения на строительство или об отказе в его выдаче;</w:t>
      </w:r>
    </w:p>
    <w:p w:rsidR="003D435E" w:rsidRPr="00620D11" w:rsidRDefault="003D435E" w:rsidP="003D435E">
      <w:pPr>
        <w:pStyle w:val="ConsPlusNormal"/>
        <w:widowControl/>
        <w:numPr>
          <w:ilvl w:val="0"/>
          <w:numId w:val="17"/>
        </w:numPr>
        <w:ind w:left="0" w:firstLine="709"/>
        <w:jc w:val="both"/>
        <w:rPr>
          <w:rFonts w:ascii="Times New Roman" w:hAnsi="Times New Roman" w:cs="Times New Roman"/>
          <w:sz w:val="24"/>
          <w:szCs w:val="24"/>
        </w:rPr>
      </w:pPr>
      <w:r w:rsidRPr="00620D11">
        <w:rPr>
          <w:rFonts w:ascii="Times New Roman" w:hAnsi="Times New Roman" w:cs="Times New Roman"/>
          <w:sz w:val="24"/>
          <w:szCs w:val="24"/>
        </w:rPr>
        <w:t>выдача разрешения на строительство или уведомления об отказе в выдаче такого разрешения;</w:t>
      </w:r>
    </w:p>
    <w:p w:rsidR="003D435E" w:rsidRDefault="003D435E" w:rsidP="003D435E">
      <w:pPr>
        <w:pStyle w:val="ConsPlusNormal"/>
        <w:widowControl/>
        <w:numPr>
          <w:ilvl w:val="0"/>
          <w:numId w:val="17"/>
        </w:numPr>
        <w:ind w:left="0" w:firstLine="709"/>
        <w:jc w:val="both"/>
        <w:rPr>
          <w:rFonts w:ascii="Times New Roman" w:hAnsi="Times New Roman" w:cs="Times New Roman"/>
          <w:sz w:val="24"/>
          <w:szCs w:val="24"/>
        </w:rPr>
      </w:pPr>
      <w:r w:rsidRPr="00620D11">
        <w:rPr>
          <w:rFonts w:ascii="Times New Roman" w:hAnsi="Times New Roman" w:cs="Times New Roman"/>
          <w:sz w:val="24"/>
          <w:szCs w:val="24"/>
        </w:rPr>
        <w:t>продление срока действия разрешения на строительство или уведомление об отказе в продле</w:t>
      </w:r>
      <w:r w:rsidR="002672C7">
        <w:rPr>
          <w:rFonts w:ascii="Times New Roman" w:hAnsi="Times New Roman" w:cs="Times New Roman"/>
          <w:sz w:val="24"/>
          <w:szCs w:val="24"/>
        </w:rPr>
        <w:t>нии разрешения на строительство;</w:t>
      </w:r>
    </w:p>
    <w:p w:rsidR="002672C7" w:rsidRPr="002672C7" w:rsidRDefault="002672C7" w:rsidP="003D435E">
      <w:pPr>
        <w:pStyle w:val="ConsPlusNormal"/>
        <w:widowControl/>
        <w:numPr>
          <w:ilvl w:val="0"/>
          <w:numId w:val="17"/>
        </w:numPr>
        <w:ind w:left="0" w:firstLine="709"/>
        <w:jc w:val="both"/>
        <w:rPr>
          <w:rFonts w:ascii="Times New Roman" w:hAnsi="Times New Roman" w:cs="Times New Roman"/>
          <w:sz w:val="24"/>
          <w:szCs w:val="24"/>
        </w:rPr>
      </w:pPr>
      <w:r w:rsidRPr="002672C7">
        <w:rPr>
          <w:rFonts w:ascii="Times New Roman" w:hAnsi="Times New Roman" w:cs="Times New Roman"/>
          <w:iCs/>
          <w:sz w:val="24"/>
          <w:szCs w:val="24"/>
          <w:shd w:val="clear" w:color="auto" w:fill="FEFFFE"/>
        </w:rPr>
        <w:t>внесение изменений в разрешение на строительство или уведом</w:t>
      </w:r>
      <w:r w:rsidRPr="002672C7">
        <w:rPr>
          <w:rFonts w:ascii="Times New Roman" w:hAnsi="Times New Roman" w:cs="Times New Roman"/>
          <w:iCs/>
          <w:color w:val="0D0D10"/>
          <w:sz w:val="24"/>
          <w:szCs w:val="24"/>
          <w:shd w:val="clear" w:color="auto" w:fill="FEFFFE"/>
        </w:rPr>
        <w:t>л</w:t>
      </w:r>
      <w:r w:rsidRPr="002672C7">
        <w:rPr>
          <w:rFonts w:ascii="Times New Roman" w:hAnsi="Times New Roman" w:cs="Times New Roman"/>
          <w:iCs/>
          <w:sz w:val="24"/>
          <w:szCs w:val="24"/>
          <w:shd w:val="clear" w:color="auto" w:fill="FEFFFE"/>
        </w:rPr>
        <w:t>ение об отказе о внесении изменений в разрешение на строительство</w:t>
      </w:r>
      <w:r w:rsidRPr="002672C7">
        <w:rPr>
          <w:rFonts w:ascii="Times New Roman" w:hAnsi="Times New Roman" w:cs="Times New Roman"/>
          <w:iCs/>
          <w:color w:val="47424B"/>
          <w:sz w:val="24"/>
          <w:szCs w:val="24"/>
          <w:shd w:val="clear" w:color="auto" w:fill="FEFFFE"/>
        </w:rPr>
        <w:t>.</w:t>
      </w:r>
    </w:p>
    <w:p w:rsidR="002672C7" w:rsidRPr="002672C7" w:rsidRDefault="002672C7" w:rsidP="002672C7">
      <w:pPr>
        <w:jc w:val="both"/>
        <w:rPr>
          <w:i/>
          <w:sz w:val="20"/>
          <w:szCs w:val="20"/>
        </w:rPr>
      </w:pPr>
      <w:r w:rsidRPr="002672C7">
        <w:rPr>
          <w:i/>
          <w:sz w:val="20"/>
          <w:szCs w:val="20"/>
        </w:rPr>
        <w:t>(</w:t>
      </w:r>
      <w:r w:rsidR="004E0FE0">
        <w:rPr>
          <w:i/>
          <w:sz w:val="20"/>
          <w:szCs w:val="20"/>
        </w:rPr>
        <w:t>под</w:t>
      </w:r>
      <w:r w:rsidRPr="002672C7">
        <w:rPr>
          <w:i/>
          <w:sz w:val="20"/>
          <w:szCs w:val="20"/>
        </w:rPr>
        <w:t xml:space="preserve">пункт </w:t>
      </w:r>
      <w:r>
        <w:rPr>
          <w:i/>
          <w:sz w:val="20"/>
          <w:szCs w:val="20"/>
        </w:rPr>
        <w:t>3.1.1</w:t>
      </w:r>
      <w:r w:rsidRPr="002672C7">
        <w:rPr>
          <w:i/>
          <w:sz w:val="20"/>
          <w:szCs w:val="20"/>
        </w:rPr>
        <w:t xml:space="preserve"> </w:t>
      </w:r>
      <w:r w:rsidR="004E0FE0">
        <w:rPr>
          <w:i/>
          <w:sz w:val="20"/>
          <w:szCs w:val="20"/>
        </w:rPr>
        <w:t xml:space="preserve">пункта 3.1. </w:t>
      </w:r>
      <w:r w:rsidRPr="002672C7">
        <w:rPr>
          <w:i/>
          <w:sz w:val="20"/>
          <w:szCs w:val="20"/>
        </w:rPr>
        <w:t xml:space="preserve">раздела </w:t>
      </w:r>
      <w:r>
        <w:rPr>
          <w:i/>
          <w:sz w:val="20"/>
          <w:szCs w:val="20"/>
        </w:rPr>
        <w:t>3 дополнен абзацем</w:t>
      </w:r>
      <w:r w:rsidRPr="002672C7">
        <w:rPr>
          <w:i/>
          <w:sz w:val="20"/>
          <w:szCs w:val="20"/>
        </w:rPr>
        <w:t xml:space="preserve"> постановлени</w:t>
      </w:r>
      <w:r>
        <w:rPr>
          <w:i/>
          <w:sz w:val="20"/>
          <w:szCs w:val="20"/>
        </w:rPr>
        <w:t>ем</w:t>
      </w:r>
      <w:r w:rsidRPr="002672C7">
        <w:rPr>
          <w:i/>
          <w:sz w:val="20"/>
          <w:szCs w:val="20"/>
        </w:rPr>
        <w:t xml:space="preserve"> от 20.08.2018 № 117-П)</w:t>
      </w:r>
    </w:p>
    <w:p w:rsidR="003D435E" w:rsidRPr="00061470" w:rsidRDefault="003D435E" w:rsidP="003D435E">
      <w:pPr>
        <w:pStyle w:val="ConsPlusNormal"/>
        <w:jc w:val="both"/>
        <w:rPr>
          <w:rFonts w:ascii="Times New Roman" w:hAnsi="Times New Roman" w:cs="Times New Roman"/>
          <w:sz w:val="24"/>
          <w:szCs w:val="24"/>
        </w:rPr>
      </w:pPr>
      <w:r w:rsidRPr="00061470">
        <w:rPr>
          <w:rFonts w:ascii="Times New Roman" w:hAnsi="Times New Roman" w:cs="Times New Roman"/>
          <w:sz w:val="24"/>
          <w:szCs w:val="24"/>
        </w:rPr>
        <w:t>Блок-схема последовательности административных процедур при предоставлении муниципальной услуги приводится в приложении №1</w:t>
      </w:r>
      <w:r>
        <w:rPr>
          <w:rFonts w:ascii="Times New Roman" w:hAnsi="Times New Roman" w:cs="Times New Roman"/>
          <w:sz w:val="24"/>
          <w:szCs w:val="24"/>
        </w:rPr>
        <w:t xml:space="preserve"> к настоящему Административному регламенту</w:t>
      </w:r>
      <w:r w:rsidRPr="00061470">
        <w:rPr>
          <w:rFonts w:ascii="Times New Roman" w:hAnsi="Times New Roman" w:cs="Times New Roman"/>
          <w:sz w:val="24"/>
          <w:szCs w:val="24"/>
        </w:rPr>
        <w:t>.</w:t>
      </w:r>
    </w:p>
    <w:p w:rsidR="003D435E" w:rsidRPr="003D435E" w:rsidRDefault="003D435E" w:rsidP="003D435E">
      <w:pPr>
        <w:pStyle w:val="ConsPlusNormal"/>
        <w:ind w:firstLine="709"/>
        <w:jc w:val="both"/>
        <w:rPr>
          <w:rFonts w:ascii="Times New Roman" w:hAnsi="Times New Roman" w:cs="Times New Roman"/>
          <w:b/>
          <w:sz w:val="24"/>
          <w:szCs w:val="24"/>
        </w:rPr>
      </w:pPr>
      <w:r w:rsidRPr="003D435E">
        <w:rPr>
          <w:rFonts w:ascii="Times New Roman" w:hAnsi="Times New Roman" w:cs="Times New Roman"/>
          <w:b/>
          <w:sz w:val="24"/>
          <w:szCs w:val="24"/>
        </w:rPr>
        <w:t>3.1.2</w:t>
      </w:r>
      <w:r w:rsidRPr="003D435E">
        <w:rPr>
          <w:rFonts w:ascii="Times New Roman" w:hAnsi="Times New Roman" w:cs="Times New Roman"/>
          <w:b/>
          <w:sz w:val="24"/>
          <w:szCs w:val="24"/>
        </w:rPr>
        <w:tab/>
        <w:t xml:space="preserve"> Прием и регистрация заявления  и прилагаемых к нему документов</w:t>
      </w:r>
      <w:r>
        <w:rPr>
          <w:rFonts w:ascii="Times New Roman" w:hAnsi="Times New Roman" w:cs="Times New Roman"/>
          <w:b/>
          <w:sz w:val="24"/>
          <w:szCs w:val="24"/>
        </w:rPr>
        <w:t>:</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3.1.2.1</w:t>
      </w:r>
      <w:r w:rsidRPr="00061470">
        <w:rPr>
          <w:rFonts w:ascii="Times New Roman" w:hAnsi="Times New Roman" w:cs="Times New Roman"/>
          <w:sz w:val="24"/>
          <w:szCs w:val="24"/>
        </w:rPr>
        <w:tab/>
        <w:t>Основанием для начала административной процедуры по приему и регистрации заявления</w:t>
      </w:r>
      <w:r w:rsidRPr="00061470">
        <w:rPr>
          <w:rFonts w:ascii="Times New Roman" w:hAnsi="Times New Roman" w:cs="Times New Roman"/>
          <w:sz w:val="24"/>
          <w:szCs w:val="24"/>
        </w:rPr>
        <w:tab/>
        <w:t xml:space="preserve">заявителя о выдаче разрешения на строительство является обращение заявителя в </w:t>
      </w:r>
      <w:r>
        <w:rPr>
          <w:rFonts w:ascii="Times New Roman" w:hAnsi="Times New Roman" w:cs="Times New Roman"/>
          <w:sz w:val="24"/>
          <w:szCs w:val="24"/>
        </w:rPr>
        <w:t>А</w:t>
      </w:r>
      <w:r w:rsidRPr="00061470">
        <w:rPr>
          <w:rFonts w:ascii="Times New Roman" w:hAnsi="Times New Roman" w:cs="Times New Roman"/>
          <w:sz w:val="24"/>
          <w:szCs w:val="24"/>
        </w:rPr>
        <w:t>дминистрацию с приложением к нему документов.</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Уполномоченное должностное лицо </w:t>
      </w:r>
      <w:r>
        <w:rPr>
          <w:rFonts w:ascii="Times New Roman" w:hAnsi="Times New Roman" w:cs="Times New Roman"/>
          <w:sz w:val="24"/>
          <w:szCs w:val="24"/>
        </w:rPr>
        <w:t>А</w:t>
      </w:r>
      <w:r w:rsidRPr="00061470">
        <w:rPr>
          <w:rFonts w:ascii="Times New Roman" w:hAnsi="Times New Roman" w:cs="Times New Roman"/>
          <w:sz w:val="24"/>
          <w:szCs w:val="24"/>
        </w:rPr>
        <w:t>дминистрации, ответственное за прием и регистрацию заявления о выдаче разрешения на строительство:</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устанавливает предмет обращения, личность заявителя;</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проверяет правильность оформления заявления о выдаче разрешения на строительство и комплектность представленных документов (в случае представления их заявителем по собственной инициативе);</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обеспечивает внесение соответствующей записи в журнал регистрации с указанием даты приема, номера заявления о выдаче разрешения на строительство,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РПГУ, – не позднее рабочего дня, следующего за днем их поступления.</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lastRenderedPageBreak/>
        <w:t>При получении заявления о выдаче разрешения на строительство в форме электронного документа уполномоченное должностное лицо не позднее рабочего дня, следующего за днем поступления заявления о выдаче разрешения на строительства, направляет заявителю уведомление в электронной форме, подтверждающее получение и регистрацию заявления о выдаче разрешения на строительство.</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В случае представления заявления через МФЦ Камчатского края, уполномоченное должностное лицо МФЦ Камчатского края осуществляет:</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 администрацию;</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выдает заявителю расписку о приеме заявления и документов с указанием ФИО уполномоченного должностного лица, принявшего</w:t>
      </w:r>
      <w:r>
        <w:rPr>
          <w:rFonts w:ascii="Times New Roman" w:hAnsi="Times New Roman" w:cs="Times New Roman"/>
          <w:sz w:val="24"/>
          <w:szCs w:val="24"/>
        </w:rPr>
        <w:t xml:space="preserve"> </w:t>
      </w:r>
      <w:r w:rsidRPr="00061470">
        <w:rPr>
          <w:rFonts w:ascii="Times New Roman" w:hAnsi="Times New Roman" w:cs="Times New Roman"/>
          <w:sz w:val="24"/>
          <w:szCs w:val="24"/>
        </w:rPr>
        <w:t xml:space="preserve">заявление, даты приема, срока оказания услуги, контактов </w:t>
      </w:r>
      <w:r>
        <w:rPr>
          <w:rFonts w:ascii="Times New Roman" w:hAnsi="Times New Roman" w:cs="Times New Roman"/>
          <w:sz w:val="24"/>
          <w:szCs w:val="24"/>
        </w:rPr>
        <w:t>А</w:t>
      </w:r>
      <w:r w:rsidRPr="00061470">
        <w:rPr>
          <w:rFonts w:ascii="Times New Roman" w:hAnsi="Times New Roman" w:cs="Times New Roman"/>
          <w:sz w:val="24"/>
          <w:szCs w:val="24"/>
        </w:rPr>
        <w:t>дминистрации.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Максимальный срок выполнения действия 15 минут.</w:t>
      </w:r>
    </w:p>
    <w:p w:rsidR="003D435E"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Зарегистрированный пакет документов передается в </w:t>
      </w:r>
      <w:r>
        <w:rPr>
          <w:rFonts w:ascii="Times New Roman" w:hAnsi="Times New Roman" w:cs="Times New Roman"/>
          <w:sz w:val="24"/>
          <w:szCs w:val="24"/>
        </w:rPr>
        <w:t>А</w:t>
      </w:r>
      <w:r w:rsidRPr="00061470">
        <w:rPr>
          <w:rFonts w:ascii="Times New Roman" w:hAnsi="Times New Roman" w:cs="Times New Roman"/>
          <w:sz w:val="24"/>
          <w:szCs w:val="24"/>
        </w:rPr>
        <w:t>дминистрацию</w:t>
      </w:r>
      <w:r>
        <w:rPr>
          <w:rFonts w:ascii="Times New Roman" w:hAnsi="Times New Roman" w:cs="Times New Roman"/>
          <w:sz w:val="24"/>
          <w:szCs w:val="24"/>
        </w:rPr>
        <w:t xml:space="preserve"> </w:t>
      </w:r>
      <w:r w:rsidRPr="00061470">
        <w:rPr>
          <w:rFonts w:ascii="Times New Roman" w:hAnsi="Times New Roman" w:cs="Times New Roman"/>
          <w:sz w:val="24"/>
          <w:szCs w:val="24"/>
        </w:rPr>
        <w:t xml:space="preserve">в порядке, определенном соглашением между уполномоченным МФЦ и </w:t>
      </w:r>
      <w:r>
        <w:rPr>
          <w:rFonts w:ascii="Times New Roman" w:hAnsi="Times New Roman" w:cs="Times New Roman"/>
          <w:sz w:val="24"/>
          <w:szCs w:val="24"/>
        </w:rPr>
        <w:t>А</w:t>
      </w:r>
      <w:r w:rsidRPr="00061470">
        <w:rPr>
          <w:rFonts w:ascii="Times New Roman" w:hAnsi="Times New Roman" w:cs="Times New Roman"/>
          <w:sz w:val="24"/>
          <w:szCs w:val="24"/>
        </w:rPr>
        <w:t>дминистрацией Николаевского сельского поселения.</w:t>
      </w:r>
    </w:p>
    <w:p w:rsidR="004E0FE0" w:rsidRPr="002672C7" w:rsidRDefault="004E0FE0" w:rsidP="004E0FE0">
      <w:pPr>
        <w:jc w:val="both"/>
        <w:rPr>
          <w:i/>
          <w:sz w:val="20"/>
          <w:szCs w:val="20"/>
        </w:rPr>
      </w:pPr>
      <w:r w:rsidRPr="002672C7">
        <w:rPr>
          <w:i/>
          <w:sz w:val="20"/>
          <w:szCs w:val="20"/>
        </w:rPr>
        <w:t>(</w:t>
      </w:r>
      <w:r>
        <w:rPr>
          <w:i/>
          <w:sz w:val="20"/>
          <w:szCs w:val="20"/>
        </w:rPr>
        <w:t>последний абзац под</w:t>
      </w:r>
      <w:r w:rsidRPr="002672C7">
        <w:rPr>
          <w:i/>
          <w:sz w:val="20"/>
          <w:szCs w:val="20"/>
        </w:rPr>
        <w:t>пункт</w:t>
      </w:r>
      <w:r>
        <w:rPr>
          <w:i/>
          <w:sz w:val="20"/>
          <w:szCs w:val="20"/>
        </w:rPr>
        <w:t>а</w:t>
      </w:r>
      <w:r w:rsidRPr="002672C7">
        <w:rPr>
          <w:i/>
          <w:sz w:val="20"/>
          <w:szCs w:val="20"/>
        </w:rPr>
        <w:t xml:space="preserve"> </w:t>
      </w:r>
      <w:r>
        <w:rPr>
          <w:i/>
          <w:sz w:val="20"/>
          <w:szCs w:val="20"/>
        </w:rPr>
        <w:t>3.1.2.1</w:t>
      </w:r>
      <w:r w:rsidRPr="002672C7">
        <w:rPr>
          <w:i/>
          <w:sz w:val="20"/>
          <w:szCs w:val="20"/>
        </w:rPr>
        <w:t xml:space="preserve"> </w:t>
      </w:r>
      <w:r>
        <w:rPr>
          <w:i/>
          <w:sz w:val="20"/>
          <w:szCs w:val="20"/>
        </w:rPr>
        <w:t xml:space="preserve"> подпункта 3.1.2 пункта 3.1. раздела 3 </w:t>
      </w:r>
      <w:r w:rsidR="00620FCB">
        <w:rPr>
          <w:i/>
          <w:sz w:val="20"/>
          <w:szCs w:val="20"/>
        </w:rPr>
        <w:t xml:space="preserve">в редакции </w:t>
      </w:r>
      <w:r w:rsidRPr="002672C7">
        <w:rPr>
          <w:i/>
          <w:sz w:val="20"/>
          <w:szCs w:val="20"/>
        </w:rPr>
        <w:t>постановлени</w:t>
      </w:r>
      <w:r w:rsidR="00620FCB">
        <w:rPr>
          <w:i/>
          <w:sz w:val="20"/>
          <w:szCs w:val="20"/>
        </w:rPr>
        <w:t xml:space="preserve">я </w:t>
      </w:r>
      <w:r w:rsidRPr="002672C7">
        <w:rPr>
          <w:i/>
          <w:sz w:val="20"/>
          <w:szCs w:val="20"/>
        </w:rPr>
        <w:t>от 20.08.2018 № 117-П)</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3.1.2.2</w:t>
      </w:r>
      <w:r w:rsidRPr="00061470">
        <w:rPr>
          <w:rFonts w:ascii="Times New Roman" w:hAnsi="Times New Roman" w:cs="Times New Roman"/>
          <w:sz w:val="24"/>
          <w:szCs w:val="24"/>
        </w:rPr>
        <w:tab/>
      </w:r>
      <w:r>
        <w:rPr>
          <w:rFonts w:ascii="Times New Roman" w:hAnsi="Times New Roman" w:cs="Times New Roman"/>
          <w:sz w:val="24"/>
          <w:szCs w:val="24"/>
        </w:rPr>
        <w:t xml:space="preserve"> </w:t>
      </w:r>
      <w:r w:rsidRPr="00061470">
        <w:rPr>
          <w:rFonts w:ascii="Times New Roman" w:hAnsi="Times New Roman" w:cs="Times New Roman"/>
          <w:sz w:val="24"/>
          <w:szCs w:val="24"/>
        </w:rPr>
        <w:t>Результатом выполнения административной процедуры по приему и регистрации заявления о выдаче разрешения на строительство является прием и регистрация заявления о выдаче разрешения на строительство и документов.</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3.1.2.3</w:t>
      </w:r>
      <w:r w:rsidRPr="00061470">
        <w:rPr>
          <w:rFonts w:ascii="Times New Roman" w:hAnsi="Times New Roman" w:cs="Times New Roman"/>
          <w:sz w:val="24"/>
          <w:szCs w:val="24"/>
        </w:rPr>
        <w:tab/>
      </w:r>
      <w:r>
        <w:rPr>
          <w:rFonts w:ascii="Times New Roman" w:hAnsi="Times New Roman" w:cs="Times New Roman"/>
          <w:sz w:val="24"/>
          <w:szCs w:val="24"/>
        </w:rPr>
        <w:t xml:space="preserve"> </w:t>
      </w:r>
      <w:r w:rsidRPr="00061470">
        <w:rPr>
          <w:rFonts w:ascii="Times New Roman" w:hAnsi="Times New Roman" w:cs="Times New Roman"/>
          <w:sz w:val="24"/>
          <w:szCs w:val="24"/>
        </w:rPr>
        <w:t>Срок выполнения административной процедуры по приему и регистрации заявления о выдаче разрешения на строительство и документов – один день.</w:t>
      </w:r>
    </w:p>
    <w:p w:rsidR="003D435E" w:rsidRPr="00061470" w:rsidRDefault="003D435E" w:rsidP="003D435E">
      <w:pPr>
        <w:pStyle w:val="ConsPlusNormal"/>
        <w:ind w:firstLine="709"/>
        <w:jc w:val="both"/>
        <w:rPr>
          <w:rFonts w:ascii="Times New Roman" w:hAnsi="Times New Roman" w:cs="Times New Roman"/>
          <w:b/>
          <w:sz w:val="24"/>
          <w:szCs w:val="24"/>
        </w:rPr>
      </w:pPr>
      <w:r w:rsidRPr="00061470">
        <w:rPr>
          <w:rFonts w:ascii="Times New Roman" w:hAnsi="Times New Roman" w:cs="Times New Roman"/>
          <w:b/>
          <w:sz w:val="24"/>
          <w:szCs w:val="24"/>
        </w:rPr>
        <w:t>3.1.3</w:t>
      </w:r>
      <w:r w:rsidRPr="00061470">
        <w:rPr>
          <w:rFonts w:ascii="Times New Roman" w:hAnsi="Times New Roman" w:cs="Times New Roman"/>
          <w:b/>
          <w:sz w:val="24"/>
          <w:szCs w:val="24"/>
        </w:rPr>
        <w:tab/>
        <w:t xml:space="preserve"> Рассмотрение представленных документов и принятие решения о выд</w:t>
      </w:r>
      <w:r>
        <w:rPr>
          <w:rFonts w:ascii="Times New Roman" w:hAnsi="Times New Roman" w:cs="Times New Roman"/>
          <w:b/>
          <w:sz w:val="24"/>
          <w:szCs w:val="24"/>
        </w:rPr>
        <w:t>аче разрешения на строительство:</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3.1.3.1</w:t>
      </w:r>
      <w:r w:rsidRPr="00061470">
        <w:rPr>
          <w:rFonts w:ascii="Times New Roman" w:hAnsi="Times New Roman" w:cs="Times New Roman"/>
          <w:sz w:val="24"/>
          <w:szCs w:val="24"/>
        </w:rPr>
        <w:tab/>
        <w:t>Основанием для начала административной процедуры по рассмотрению заявления о выдаче разрешения на строительство, является поступление заявления о выдаче разрешения на строительство уполномоченному должностному лицу администрации, ответственному за подготовку документов.</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Заявление с приложением документов передается уполномоченному должностному лицу для исполнения.</w:t>
      </w:r>
    </w:p>
    <w:p w:rsidR="003D435E" w:rsidRPr="00061470" w:rsidRDefault="003D435E" w:rsidP="003D435E">
      <w:pPr>
        <w:autoSpaceDE w:val="0"/>
        <w:autoSpaceDN w:val="0"/>
        <w:adjustRightInd w:val="0"/>
        <w:ind w:firstLine="709"/>
        <w:jc w:val="both"/>
        <w:rPr>
          <w:rFonts w:eastAsia="Calibri"/>
        </w:rPr>
      </w:pPr>
      <w:r w:rsidRPr="00061470">
        <w:t>3.1.3.2</w:t>
      </w:r>
      <w:r w:rsidRPr="00061470">
        <w:tab/>
        <w:t>Уполномоченное должностное лицо ответственное за подготовку разрешения на строительство в</w:t>
      </w:r>
      <w:r w:rsidRPr="00061470">
        <w:rPr>
          <w:rFonts w:eastAsia="Calibri"/>
        </w:rPr>
        <w:t xml:space="preserve"> течение 3 (трёх) рабочих дней со дня регистрации заявления:</w:t>
      </w:r>
    </w:p>
    <w:p w:rsidR="003D435E" w:rsidRPr="00061470" w:rsidRDefault="003D435E" w:rsidP="003D435E">
      <w:pPr>
        <w:autoSpaceDE w:val="0"/>
        <w:autoSpaceDN w:val="0"/>
        <w:adjustRightInd w:val="0"/>
        <w:ind w:firstLine="709"/>
        <w:jc w:val="both"/>
      </w:pPr>
      <w:r w:rsidRPr="00061470">
        <w:t>-</w:t>
      </w:r>
      <w:r>
        <w:t xml:space="preserve"> </w:t>
      </w:r>
      <w:r w:rsidRPr="00061470">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
    <w:p w:rsidR="003D435E" w:rsidRPr="00061470" w:rsidRDefault="003D435E" w:rsidP="003D435E">
      <w:pPr>
        <w:autoSpaceDE w:val="0"/>
        <w:autoSpaceDN w:val="0"/>
        <w:adjustRightInd w:val="0"/>
        <w:ind w:firstLine="709"/>
        <w:jc w:val="both"/>
      </w:pPr>
      <w:r w:rsidRPr="00061470">
        <w:t>-</w:t>
      </w:r>
      <w:r>
        <w:t xml:space="preserve"> </w:t>
      </w:r>
      <w:r w:rsidRPr="00061470">
        <w:t>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3D435E" w:rsidRPr="00077F5D" w:rsidRDefault="003D435E" w:rsidP="003D435E">
      <w:pPr>
        <w:autoSpaceDE w:val="0"/>
        <w:autoSpaceDN w:val="0"/>
        <w:adjustRightInd w:val="0"/>
        <w:ind w:firstLine="709"/>
        <w:jc w:val="both"/>
      </w:pPr>
      <w:r w:rsidRPr="00077F5D">
        <w:t>- оформляет проект разрешения на строительство либо мотивированный отказ в выдаче разрешения на строительство.</w:t>
      </w:r>
    </w:p>
    <w:p w:rsidR="003D435E" w:rsidRPr="00061470" w:rsidRDefault="003D435E" w:rsidP="003D435E">
      <w:pPr>
        <w:autoSpaceDE w:val="0"/>
        <w:autoSpaceDN w:val="0"/>
        <w:adjustRightInd w:val="0"/>
        <w:ind w:firstLine="709"/>
        <w:jc w:val="both"/>
        <w:rPr>
          <w:rFonts w:eastAsia="Calibri"/>
        </w:rPr>
      </w:pPr>
      <w:r w:rsidRPr="00077F5D">
        <w:rPr>
          <w:rFonts w:eastAsia="Calibri"/>
        </w:rPr>
        <w:t xml:space="preserve">В течение 1 (одного) рабочего дня со дня получения заявления о выдаче разрешения на строительство, уполномоченное должностное лицо, направляет межведомственный запрос в государственные органы, органы местного самоуправления и подведомственные </w:t>
      </w:r>
      <w:r w:rsidRPr="00077F5D">
        <w:rPr>
          <w:rFonts w:eastAsia="Calibri"/>
        </w:rPr>
        <w:lastRenderedPageBreak/>
        <w:t>государственным органам или органам местного самоуправления организации о предоставлении документов, указанных в пункте 2.7.6 части 2.7 раздела 2 настоящего</w:t>
      </w:r>
      <w:r w:rsidRPr="00061470">
        <w:rPr>
          <w:rFonts w:eastAsia="Calibri"/>
        </w:rPr>
        <w:t xml:space="preserve"> Административного регламента.</w:t>
      </w:r>
    </w:p>
    <w:p w:rsidR="003D435E" w:rsidRPr="00061470" w:rsidRDefault="003D435E" w:rsidP="003D435E">
      <w:pPr>
        <w:autoSpaceDE w:val="0"/>
        <w:autoSpaceDN w:val="0"/>
        <w:adjustRightInd w:val="0"/>
        <w:ind w:firstLine="709"/>
        <w:jc w:val="both"/>
        <w:rPr>
          <w:rFonts w:eastAsia="Calibri"/>
        </w:rPr>
      </w:pPr>
      <w:bookmarkStart w:id="3" w:name="P217"/>
      <w:bookmarkEnd w:id="3"/>
      <w:r w:rsidRPr="00061470">
        <w:rPr>
          <w:rFonts w:eastAsia="Calibri"/>
        </w:rPr>
        <w:t>В течение 1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Уполномоченное должностное лицо в течение 1 (одного) рабочего </w:t>
      </w:r>
      <w:r>
        <w:rPr>
          <w:rFonts w:ascii="Times New Roman" w:hAnsi="Times New Roman" w:cs="Times New Roman"/>
          <w:sz w:val="24"/>
          <w:szCs w:val="24"/>
        </w:rPr>
        <w:t>дня после проверки документации</w:t>
      </w:r>
      <w:r w:rsidRPr="00061470">
        <w:rPr>
          <w:rFonts w:ascii="Times New Roman" w:hAnsi="Times New Roman" w:cs="Times New Roman"/>
          <w:sz w:val="24"/>
          <w:szCs w:val="24"/>
        </w:rPr>
        <w:t xml:space="preserve"> подготавливает и направляет </w:t>
      </w:r>
      <w:r>
        <w:rPr>
          <w:rFonts w:ascii="Times New Roman" w:hAnsi="Times New Roman" w:cs="Times New Roman"/>
          <w:sz w:val="24"/>
          <w:szCs w:val="24"/>
        </w:rPr>
        <w:t>руководителю</w:t>
      </w:r>
      <w:r w:rsidRPr="00061470">
        <w:rPr>
          <w:rFonts w:ascii="Times New Roman" w:hAnsi="Times New Roman" w:cs="Times New Roman"/>
          <w:sz w:val="24"/>
          <w:szCs w:val="24"/>
        </w:rPr>
        <w:t xml:space="preserve"> </w:t>
      </w:r>
      <w:r>
        <w:rPr>
          <w:rFonts w:ascii="Times New Roman" w:hAnsi="Times New Roman" w:cs="Times New Roman"/>
          <w:sz w:val="24"/>
          <w:szCs w:val="24"/>
        </w:rPr>
        <w:t>А</w:t>
      </w:r>
      <w:r w:rsidRPr="00061470">
        <w:rPr>
          <w:rFonts w:ascii="Times New Roman" w:hAnsi="Times New Roman" w:cs="Times New Roman"/>
          <w:sz w:val="24"/>
          <w:szCs w:val="24"/>
        </w:rPr>
        <w:t>дминистрации: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sidRPr="00061470">
        <w:rPr>
          <w:rFonts w:ascii="Times New Roman" w:hAnsi="Times New Roman" w:cs="Times New Roman"/>
          <w:sz w:val="24"/>
          <w:szCs w:val="24"/>
        </w:rPr>
        <w:tab/>
        <w:t>проект уведомления об отказе в выдаче разрешения (приложение № 5 к настоящему Административному регламенту) при наличии оснований для отказа в предоставлении муниципальной услуги в соответствии с пунктом 2.9 настоящего Административного регламента;</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sidRPr="00061470">
        <w:rPr>
          <w:rFonts w:ascii="Times New Roman" w:hAnsi="Times New Roman" w:cs="Times New Roman"/>
          <w:sz w:val="24"/>
          <w:szCs w:val="24"/>
        </w:rPr>
        <w:tab/>
        <w:t>проект разрешения на строительство при отсутствии оснований для отказа.</w:t>
      </w:r>
    </w:p>
    <w:p w:rsidR="003D435E" w:rsidRPr="00061470" w:rsidRDefault="003D435E" w:rsidP="003D435E">
      <w:pPr>
        <w:autoSpaceDE w:val="0"/>
        <w:autoSpaceDN w:val="0"/>
        <w:adjustRightInd w:val="0"/>
        <w:ind w:firstLine="709"/>
        <w:jc w:val="both"/>
      </w:pPr>
      <w:r w:rsidRPr="00061470">
        <w:t xml:space="preserve">Разрешение на строительство оформляется по форме, утверждённой </w:t>
      </w:r>
      <w:hyperlink r:id="rId33" w:history="1">
        <w:r w:rsidRPr="00061470">
          <w:rPr>
            <w:rStyle w:val="a3"/>
          </w:rPr>
          <w:t>Приказом</w:t>
        </w:r>
      </w:hyperlink>
      <w:r w:rsidRPr="00061470">
        <w:t xml:space="preserve"> Министерства строительства и жилищно-коммунального хозяйства Российской Федерации от 19.02.2015 № 117/</w:t>
      </w:r>
      <w:proofErr w:type="spellStart"/>
      <w:r w:rsidRPr="00061470">
        <w:t>пр</w:t>
      </w:r>
      <w:proofErr w:type="spellEnd"/>
      <w:r w:rsidRPr="00061470">
        <w:t xml:space="preserve"> «Об утверждении формы разрешения на строительство и формы разрешения на ввод объекта в эксплуатацию».</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Результатом исполнения административной процедуры является подписание  </w:t>
      </w:r>
      <w:r>
        <w:rPr>
          <w:rFonts w:ascii="Times New Roman" w:hAnsi="Times New Roman" w:cs="Times New Roman"/>
          <w:sz w:val="24"/>
          <w:szCs w:val="24"/>
        </w:rPr>
        <w:t>руководителем А</w:t>
      </w:r>
      <w:r w:rsidRPr="00061470">
        <w:rPr>
          <w:rFonts w:ascii="Times New Roman" w:hAnsi="Times New Roman" w:cs="Times New Roman"/>
          <w:sz w:val="24"/>
          <w:szCs w:val="24"/>
        </w:rPr>
        <w:t>дминистрации разрешения на строительство и скрепление его печатью или уведомления об отказе в выдаче такого разрешения.</w:t>
      </w:r>
    </w:p>
    <w:p w:rsidR="003D435E" w:rsidRPr="00061470" w:rsidRDefault="003D435E" w:rsidP="003D435E">
      <w:pPr>
        <w:pStyle w:val="7"/>
        <w:widowControl/>
        <w:shd w:val="clear" w:color="auto" w:fill="auto"/>
        <w:tabs>
          <w:tab w:val="left" w:pos="0"/>
        </w:tabs>
        <w:spacing w:before="0" w:line="240" w:lineRule="auto"/>
        <w:ind w:firstLine="709"/>
        <w:jc w:val="both"/>
        <w:rPr>
          <w:sz w:val="24"/>
          <w:szCs w:val="24"/>
        </w:rPr>
      </w:pPr>
      <w:r w:rsidRPr="00061470">
        <w:rPr>
          <w:sz w:val="24"/>
          <w:szCs w:val="24"/>
        </w:rPr>
        <w:t>Разрешение на строительство оформляется в трех экземплярах.</w:t>
      </w:r>
    </w:p>
    <w:p w:rsidR="003D435E" w:rsidRPr="00061470" w:rsidRDefault="003D435E" w:rsidP="003D435E">
      <w:pPr>
        <w:pStyle w:val="7"/>
        <w:widowControl/>
        <w:shd w:val="clear" w:color="auto" w:fill="auto"/>
        <w:tabs>
          <w:tab w:val="left" w:pos="1282"/>
        </w:tabs>
        <w:spacing w:before="0" w:line="240" w:lineRule="auto"/>
        <w:ind w:firstLine="709"/>
        <w:jc w:val="both"/>
        <w:rPr>
          <w:sz w:val="24"/>
          <w:szCs w:val="24"/>
        </w:rPr>
      </w:pPr>
      <w:r w:rsidRPr="00061470">
        <w:rPr>
          <w:sz w:val="24"/>
          <w:szCs w:val="24"/>
        </w:rPr>
        <w:t xml:space="preserve">Уведомление об отказе в выдаче разрешения на строительство оформляется в двух экземплярах. </w:t>
      </w:r>
    </w:p>
    <w:p w:rsidR="003D435E" w:rsidRPr="00061470" w:rsidRDefault="003D435E" w:rsidP="003D435E">
      <w:pPr>
        <w:pStyle w:val="aff2"/>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Уведомление заявителя о принятом решении осуществляется уполномоченным должностным лицом </w:t>
      </w:r>
      <w:r>
        <w:rPr>
          <w:rFonts w:ascii="Times New Roman" w:hAnsi="Times New Roman" w:cs="Times New Roman"/>
          <w:sz w:val="24"/>
          <w:szCs w:val="24"/>
        </w:rPr>
        <w:t>А</w:t>
      </w:r>
      <w:r w:rsidRPr="00061470">
        <w:rPr>
          <w:rFonts w:ascii="Times New Roman" w:hAnsi="Times New Roman" w:cs="Times New Roman"/>
          <w:sz w:val="24"/>
          <w:szCs w:val="24"/>
        </w:rPr>
        <w:t>дминистрации по желанию заявителя:</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лично;</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по почте;</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на адрес электронной почты заявителя;</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 xml:space="preserve">по телефону; </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061470">
        <w:rPr>
          <w:rFonts w:ascii="Times New Roman" w:hAnsi="Times New Roman" w:cs="Times New Roman"/>
          <w:sz w:val="24"/>
          <w:szCs w:val="24"/>
        </w:rPr>
        <w:t>через</w:t>
      </w:r>
      <w:proofErr w:type="gramEnd"/>
      <w:r w:rsidRPr="00061470">
        <w:rPr>
          <w:rFonts w:ascii="Times New Roman" w:hAnsi="Times New Roman" w:cs="Times New Roman"/>
          <w:sz w:val="24"/>
          <w:szCs w:val="24"/>
        </w:rPr>
        <w:t xml:space="preserve"> </w:t>
      </w:r>
      <w:proofErr w:type="gramStart"/>
      <w:r w:rsidRPr="00061470">
        <w:rPr>
          <w:rFonts w:ascii="Times New Roman" w:hAnsi="Times New Roman" w:cs="Times New Roman"/>
          <w:sz w:val="24"/>
          <w:szCs w:val="24"/>
        </w:rPr>
        <w:t>уполномоченный</w:t>
      </w:r>
      <w:proofErr w:type="gramEnd"/>
      <w:r w:rsidRPr="00061470">
        <w:rPr>
          <w:rFonts w:ascii="Times New Roman" w:hAnsi="Times New Roman" w:cs="Times New Roman"/>
          <w:sz w:val="24"/>
          <w:szCs w:val="24"/>
        </w:rPr>
        <w:t xml:space="preserve"> МФЦ (при наличии Соглашения о взаимодействии)</w:t>
      </w:r>
    </w:p>
    <w:p w:rsidR="003D435E" w:rsidRPr="00061470" w:rsidRDefault="003D435E" w:rsidP="003D435E">
      <w:pPr>
        <w:pStyle w:val="ConsPlusNormal"/>
        <w:ind w:firstLine="709"/>
        <w:jc w:val="both"/>
        <w:rPr>
          <w:rFonts w:ascii="Times New Roman" w:hAnsi="Times New Roman" w:cs="Times New Roman"/>
          <w:i/>
          <w:sz w:val="24"/>
          <w:szCs w:val="24"/>
        </w:rPr>
      </w:pPr>
      <w:r w:rsidRPr="00061470">
        <w:rPr>
          <w:rFonts w:ascii="Times New Roman" w:hAnsi="Times New Roman" w:cs="Times New Roman"/>
          <w:sz w:val="24"/>
          <w:szCs w:val="24"/>
        </w:rPr>
        <w:t>-</w:t>
      </w:r>
      <w:r>
        <w:rPr>
          <w:rFonts w:ascii="Times New Roman" w:hAnsi="Times New Roman" w:cs="Times New Roman"/>
          <w:sz w:val="24"/>
          <w:szCs w:val="24"/>
        </w:rPr>
        <w:t xml:space="preserve"> </w:t>
      </w:r>
      <w:r w:rsidRPr="00061470">
        <w:rPr>
          <w:rFonts w:ascii="Times New Roman" w:hAnsi="Times New Roman" w:cs="Times New Roman"/>
          <w:sz w:val="24"/>
          <w:szCs w:val="24"/>
        </w:rPr>
        <w:t xml:space="preserve">в электронной форме в личный кабинет заявителя (при направлении заявления через РПГУ). В данном случае документы готовятся в формате </w:t>
      </w:r>
      <w:r w:rsidRPr="00061470">
        <w:rPr>
          <w:rFonts w:ascii="Times New Roman" w:hAnsi="Times New Roman" w:cs="Times New Roman"/>
          <w:sz w:val="24"/>
          <w:szCs w:val="24"/>
          <w:lang w:val="en-US"/>
        </w:rPr>
        <w:t>pdf</w:t>
      </w:r>
      <w:r w:rsidRPr="00061470">
        <w:rPr>
          <w:rFonts w:ascii="Times New Roman" w:hAnsi="Times New Roman" w:cs="Times New Roman"/>
          <w:sz w:val="24"/>
          <w:szCs w:val="24"/>
        </w:rPr>
        <w:t xml:space="preserve">, подписываются квалифицированной электронной подписью уполномоченного должностного лица </w:t>
      </w:r>
      <w:r>
        <w:rPr>
          <w:rFonts w:ascii="Times New Roman" w:hAnsi="Times New Roman" w:cs="Times New Roman"/>
          <w:sz w:val="24"/>
          <w:szCs w:val="24"/>
        </w:rPr>
        <w:t>Ад</w:t>
      </w:r>
      <w:r w:rsidRPr="00061470">
        <w:rPr>
          <w:rFonts w:ascii="Times New Roman" w:hAnsi="Times New Roman" w:cs="Times New Roman"/>
          <w:sz w:val="24"/>
          <w:szCs w:val="24"/>
        </w:rPr>
        <w:t>министрации.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Указанные документы в формате электронного архива </w:t>
      </w:r>
      <w:r w:rsidRPr="00061470">
        <w:rPr>
          <w:rFonts w:ascii="Times New Roman" w:hAnsi="Times New Roman" w:cs="Times New Roman"/>
          <w:sz w:val="24"/>
          <w:szCs w:val="24"/>
          <w:lang w:val="en-US"/>
        </w:rPr>
        <w:t>zip</w:t>
      </w:r>
      <w:r w:rsidRPr="00061470">
        <w:rPr>
          <w:rFonts w:ascii="Times New Roman" w:hAnsi="Times New Roman" w:cs="Times New Roman"/>
          <w:sz w:val="24"/>
          <w:szCs w:val="24"/>
        </w:rPr>
        <w:t xml:space="preserve">, </w:t>
      </w:r>
      <w:proofErr w:type="spellStart"/>
      <w:r w:rsidRPr="00061470">
        <w:rPr>
          <w:rFonts w:ascii="Times New Roman" w:hAnsi="Times New Roman" w:cs="Times New Roman"/>
          <w:sz w:val="24"/>
          <w:szCs w:val="24"/>
          <w:lang w:val="en-US"/>
        </w:rPr>
        <w:t>rar</w:t>
      </w:r>
      <w:proofErr w:type="spellEnd"/>
      <w:r w:rsidRPr="00061470">
        <w:rPr>
          <w:rFonts w:ascii="Times New Roman" w:hAnsi="Times New Roman" w:cs="Times New Roman"/>
          <w:sz w:val="24"/>
          <w:szCs w:val="24"/>
        </w:rPr>
        <w:t xml:space="preserve">  направляются в личный кабинет заявителя.</w:t>
      </w:r>
    </w:p>
    <w:p w:rsidR="003D435E" w:rsidRPr="00061470" w:rsidRDefault="003D435E" w:rsidP="003D435E">
      <w:pPr>
        <w:pStyle w:val="7"/>
        <w:widowControl/>
        <w:shd w:val="clear" w:color="auto" w:fill="auto"/>
        <w:tabs>
          <w:tab w:val="left" w:pos="1292"/>
        </w:tabs>
        <w:spacing w:before="0" w:line="240" w:lineRule="auto"/>
        <w:ind w:firstLine="709"/>
        <w:jc w:val="both"/>
        <w:rPr>
          <w:sz w:val="24"/>
          <w:szCs w:val="24"/>
        </w:rPr>
      </w:pPr>
      <w:r w:rsidRPr="00061470">
        <w:rPr>
          <w:sz w:val="24"/>
          <w:szCs w:val="24"/>
        </w:rPr>
        <w:t>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3 (три)  рабочих дня.</w:t>
      </w:r>
    </w:p>
    <w:p w:rsidR="003D435E" w:rsidRPr="00061470" w:rsidRDefault="003D435E" w:rsidP="003D435E">
      <w:pPr>
        <w:pStyle w:val="ConsPlusNormal"/>
        <w:ind w:firstLine="709"/>
        <w:jc w:val="both"/>
        <w:rPr>
          <w:rFonts w:ascii="Times New Roman" w:hAnsi="Times New Roman" w:cs="Times New Roman"/>
          <w:b/>
          <w:sz w:val="24"/>
          <w:szCs w:val="24"/>
        </w:rPr>
      </w:pPr>
      <w:r w:rsidRPr="00061470">
        <w:rPr>
          <w:rFonts w:ascii="Times New Roman" w:hAnsi="Times New Roman" w:cs="Times New Roman"/>
          <w:b/>
          <w:sz w:val="24"/>
          <w:szCs w:val="24"/>
        </w:rPr>
        <w:t>3.1.4</w:t>
      </w:r>
      <w:r w:rsidRPr="00061470">
        <w:rPr>
          <w:rFonts w:ascii="Times New Roman" w:hAnsi="Times New Roman" w:cs="Times New Roman"/>
          <w:b/>
          <w:sz w:val="24"/>
          <w:szCs w:val="24"/>
        </w:rPr>
        <w:tab/>
        <w:t>Выдача разрешения на строительство или уведомление об отказе в выдаче такого разрешения</w:t>
      </w:r>
      <w:r>
        <w:rPr>
          <w:rFonts w:ascii="Times New Roman" w:hAnsi="Times New Roman" w:cs="Times New Roman"/>
          <w:b/>
          <w:sz w:val="24"/>
          <w:szCs w:val="24"/>
        </w:rPr>
        <w:t>:</w:t>
      </w:r>
    </w:p>
    <w:p w:rsidR="003D435E" w:rsidRPr="00061470" w:rsidRDefault="003D435E" w:rsidP="003D435E">
      <w:pPr>
        <w:pStyle w:val="aff2"/>
        <w:ind w:firstLine="709"/>
        <w:jc w:val="both"/>
        <w:rPr>
          <w:rFonts w:ascii="Times New Roman" w:hAnsi="Times New Roman" w:cs="Times New Roman"/>
          <w:sz w:val="24"/>
          <w:szCs w:val="24"/>
        </w:rPr>
      </w:pPr>
      <w:r w:rsidRPr="00061470">
        <w:rPr>
          <w:rFonts w:ascii="Times New Roman" w:hAnsi="Times New Roman" w:cs="Times New Roman"/>
          <w:sz w:val="24"/>
          <w:szCs w:val="24"/>
        </w:rPr>
        <w:t>Основанием для начала административной процедуры является поступление должностному лицу, ответственному за прием и регистрацию подписанного разрешения на строительство или уведомления об отказе в выдаче такого разрешения.</w:t>
      </w:r>
    </w:p>
    <w:p w:rsidR="003D435E" w:rsidRPr="00061470" w:rsidRDefault="003D435E" w:rsidP="003D435E">
      <w:pPr>
        <w:pStyle w:val="aff2"/>
        <w:ind w:firstLine="709"/>
        <w:jc w:val="both"/>
        <w:rPr>
          <w:rFonts w:ascii="Times New Roman" w:hAnsi="Times New Roman" w:cs="Times New Roman"/>
          <w:sz w:val="24"/>
          <w:szCs w:val="24"/>
        </w:rPr>
      </w:pPr>
      <w:r w:rsidRPr="00061470">
        <w:rPr>
          <w:rFonts w:ascii="Times New Roman" w:hAnsi="Times New Roman" w:cs="Times New Roman"/>
          <w:sz w:val="24"/>
          <w:szCs w:val="24"/>
        </w:rPr>
        <w:t>Уполномоченное должностное лицо, ответственное за прием и регистрацию подписанного разрешения на строительство или уведомления об отказе в выдаче такого разрешения:</w:t>
      </w:r>
    </w:p>
    <w:p w:rsidR="003D435E" w:rsidRPr="00061470" w:rsidRDefault="003D435E" w:rsidP="003D435E">
      <w:pPr>
        <w:pStyle w:val="aff2"/>
        <w:numPr>
          <w:ilvl w:val="0"/>
          <w:numId w:val="32"/>
        </w:numPr>
        <w:ind w:left="0" w:firstLine="709"/>
        <w:jc w:val="both"/>
        <w:rPr>
          <w:rFonts w:ascii="Times New Roman" w:hAnsi="Times New Roman" w:cs="Times New Roman"/>
          <w:sz w:val="24"/>
          <w:szCs w:val="24"/>
        </w:rPr>
      </w:pPr>
      <w:r w:rsidRPr="00061470">
        <w:rPr>
          <w:rFonts w:ascii="Times New Roman" w:hAnsi="Times New Roman" w:cs="Times New Roman"/>
          <w:sz w:val="24"/>
          <w:szCs w:val="24"/>
        </w:rPr>
        <w:t>регистрирует:</w:t>
      </w:r>
    </w:p>
    <w:p w:rsidR="003D435E" w:rsidRPr="00061470" w:rsidRDefault="003D435E" w:rsidP="003D435E">
      <w:pPr>
        <w:pStyle w:val="aff2"/>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sidRPr="00061470">
        <w:rPr>
          <w:rFonts w:ascii="Times New Roman" w:hAnsi="Times New Roman" w:cs="Times New Roman"/>
          <w:sz w:val="24"/>
          <w:szCs w:val="24"/>
        </w:rPr>
        <w:tab/>
        <w:t>разрешение на строительство - в журнале регистрации разрешений на строительство,</w:t>
      </w:r>
    </w:p>
    <w:p w:rsidR="003D435E" w:rsidRPr="00061470" w:rsidRDefault="003D435E" w:rsidP="003D435E">
      <w:pPr>
        <w:pStyle w:val="aff2"/>
        <w:ind w:firstLine="709"/>
        <w:jc w:val="both"/>
        <w:rPr>
          <w:rFonts w:ascii="Times New Roman" w:hAnsi="Times New Roman" w:cs="Times New Roman"/>
          <w:sz w:val="24"/>
          <w:szCs w:val="24"/>
        </w:rPr>
      </w:pPr>
      <w:r w:rsidRPr="00061470">
        <w:rPr>
          <w:rFonts w:ascii="Times New Roman" w:hAnsi="Times New Roman" w:cs="Times New Roman"/>
          <w:sz w:val="24"/>
          <w:szCs w:val="24"/>
        </w:rPr>
        <w:t>-</w:t>
      </w:r>
      <w:r w:rsidRPr="00061470">
        <w:rPr>
          <w:rFonts w:ascii="Times New Roman" w:hAnsi="Times New Roman" w:cs="Times New Roman"/>
          <w:sz w:val="24"/>
          <w:szCs w:val="24"/>
        </w:rPr>
        <w:tab/>
        <w:t>уведомление об отказе в выдаче разрешения на строительство - в журнале регистрации отказов;</w:t>
      </w:r>
    </w:p>
    <w:p w:rsidR="003D435E" w:rsidRPr="00061470" w:rsidRDefault="003D435E" w:rsidP="003D435E">
      <w:pPr>
        <w:pStyle w:val="7"/>
        <w:widowControl/>
        <w:shd w:val="clear" w:color="auto" w:fill="auto"/>
        <w:spacing w:before="0" w:line="240" w:lineRule="auto"/>
        <w:ind w:firstLine="709"/>
        <w:jc w:val="both"/>
        <w:rPr>
          <w:sz w:val="24"/>
          <w:szCs w:val="24"/>
        </w:rPr>
      </w:pPr>
      <w:r w:rsidRPr="00061470">
        <w:rPr>
          <w:sz w:val="24"/>
          <w:szCs w:val="24"/>
        </w:rPr>
        <w:lastRenderedPageBreak/>
        <w:t>2)</w:t>
      </w:r>
      <w:r w:rsidRPr="00061470">
        <w:rPr>
          <w:sz w:val="24"/>
          <w:szCs w:val="24"/>
        </w:rPr>
        <w:tab/>
        <w:t>сообщает заявителю о готовности к выдаче разрешения на строительство или уведомления об отказе в выдаче такого разрешения;</w:t>
      </w:r>
    </w:p>
    <w:p w:rsidR="003D435E" w:rsidRPr="00061470" w:rsidRDefault="003D435E" w:rsidP="003D435E">
      <w:pPr>
        <w:pStyle w:val="7"/>
        <w:widowControl/>
        <w:shd w:val="clear" w:color="auto" w:fill="auto"/>
        <w:spacing w:before="0" w:line="240" w:lineRule="auto"/>
        <w:ind w:firstLine="709"/>
        <w:jc w:val="both"/>
        <w:rPr>
          <w:sz w:val="24"/>
          <w:szCs w:val="24"/>
        </w:rPr>
      </w:pPr>
      <w:r w:rsidRPr="00061470">
        <w:rPr>
          <w:rFonts w:eastAsia="Calibri"/>
          <w:sz w:val="24"/>
          <w:szCs w:val="24"/>
        </w:rPr>
        <w:t>3)</w:t>
      </w:r>
      <w:r w:rsidRPr="00061470">
        <w:rPr>
          <w:rFonts w:eastAsia="Calibri"/>
          <w:sz w:val="24"/>
          <w:szCs w:val="24"/>
        </w:rPr>
        <w:tab/>
        <w:t>направляет результат предоставления муниципальной услуги в уполномоченный МФЦ на бумажном носителе или в электронном виде (</w:t>
      </w:r>
      <w:proofErr w:type="gramStart"/>
      <w:r w:rsidRPr="00061470">
        <w:rPr>
          <w:rFonts w:eastAsia="Calibri"/>
          <w:sz w:val="24"/>
          <w:szCs w:val="24"/>
        </w:rPr>
        <w:t>при</w:t>
      </w:r>
      <w:proofErr w:type="gramEnd"/>
      <w:r w:rsidRPr="00061470">
        <w:rPr>
          <w:rFonts w:eastAsia="Calibri"/>
          <w:sz w:val="24"/>
          <w:szCs w:val="24"/>
        </w:rPr>
        <w:t xml:space="preserve"> подачи заявления в уполномоченный МФЦ);</w:t>
      </w:r>
    </w:p>
    <w:p w:rsidR="003D435E" w:rsidRPr="00061470" w:rsidRDefault="003D435E" w:rsidP="003D435E">
      <w:pPr>
        <w:pStyle w:val="7"/>
        <w:widowControl/>
        <w:shd w:val="clear" w:color="auto" w:fill="auto"/>
        <w:spacing w:before="0" w:line="240" w:lineRule="auto"/>
        <w:ind w:firstLine="709"/>
        <w:jc w:val="both"/>
        <w:rPr>
          <w:sz w:val="24"/>
          <w:szCs w:val="24"/>
        </w:rPr>
      </w:pPr>
      <w:r w:rsidRPr="00061470">
        <w:rPr>
          <w:sz w:val="24"/>
          <w:szCs w:val="24"/>
        </w:rPr>
        <w:t>4)</w:t>
      </w:r>
      <w:r w:rsidRPr="00061470">
        <w:rPr>
          <w:sz w:val="24"/>
          <w:szCs w:val="24"/>
        </w:rPr>
        <w:tab/>
        <w:t>выдает подготовленный документ заявителю под роспись в графе соответствующего журнала регистрации;</w:t>
      </w:r>
    </w:p>
    <w:p w:rsidR="003D435E" w:rsidRPr="00061470" w:rsidRDefault="003D435E" w:rsidP="003D435E">
      <w:pPr>
        <w:pStyle w:val="7"/>
        <w:widowControl/>
        <w:shd w:val="clear" w:color="auto" w:fill="auto"/>
        <w:spacing w:before="0" w:line="240" w:lineRule="auto"/>
        <w:ind w:firstLine="709"/>
        <w:jc w:val="both"/>
        <w:rPr>
          <w:sz w:val="24"/>
          <w:szCs w:val="24"/>
        </w:rPr>
      </w:pPr>
      <w:r w:rsidRPr="00061470">
        <w:rPr>
          <w:rFonts w:eastAsia="Calibri"/>
          <w:sz w:val="24"/>
          <w:szCs w:val="24"/>
        </w:rPr>
        <w:t>5)</w:t>
      </w:r>
      <w:r w:rsidRPr="00061470">
        <w:rPr>
          <w:rFonts w:eastAsia="Calibri"/>
          <w:sz w:val="24"/>
          <w:szCs w:val="24"/>
        </w:rPr>
        <w:tab/>
      </w:r>
      <w:r w:rsidRPr="00061470">
        <w:rPr>
          <w:sz w:val="24"/>
          <w:szCs w:val="24"/>
        </w:rPr>
        <w:t xml:space="preserve">заносит сведения о выданном разрешении на строительство или уведомлении об </w:t>
      </w:r>
      <w:r w:rsidRPr="00620D11">
        <w:rPr>
          <w:sz w:val="24"/>
          <w:szCs w:val="24"/>
        </w:rPr>
        <w:t xml:space="preserve">отказе в </w:t>
      </w:r>
      <w:r w:rsidRPr="00620D11">
        <w:rPr>
          <w:rFonts w:eastAsia="Calibri"/>
          <w:sz w:val="24"/>
          <w:szCs w:val="24"/>
        </w:rPr>
        <w:t>автоматизированную муниципальную информационную систему обеспечения градостроительной деятельности.</w:t>
      </w:r>
    </w:p>
    <w:p w:rsidR="003D435E" w:rsidRPr="00061470" w:rsidRDefault="003D435E" w:rsidP="003D435E">
      <w:pPr>
        <w:pStyle w:val="aff2"/>
        <w:ind w:firstLine="709"/>
        <w:jc w:val="both"/>
        <w:rPr>
          <w:rFonts w:ascii="Times New Roman" w:hAnsi="Times New Roman" w:cs="Times New Roman"/>
          <w:sz w:val="24"/>
          <w:szCs w:val="24"/>
        </w:rPr>
      </w:pPr>
      <w:r w:rsidRPr="00061470">
        <w:rPr>
          <w:rFonts w:ascii="Times New Roman" w:hAnsi="Times New Roman" w:cs="Times New Roman"/>
          <w:sz w:val="24"/>
          <w:szCs w:val="24"/>
        </w:rPr>
        <w:t>Заявителю выдается два экземпляра подготовленного докуме</w:t>
      </w:r>
      <w:r>
        <w:rPr>
          <w:rFonts w:ascii="Times New Roman" w:hAnsi="Times New Roman" w:cs="Times New Roman"/>
          <w:sz w:val="24"/>
          <w:szCs w:val="24"/>
        </w:rPr>
        <w:t>нта</w:t>
      </w:r>
      <w:r w:rsidRPr="00061470">
        <w:rPr>
          <w:rFonts w:ascii="Times New Roman" w:hAnsi="Times New Roman" w:cs="Times New Roman"/>
          <w:sz w:val="24"/>
          <w:szCs w:val="24"/>
        </w:rPr>
        <w:t xml:space="preserve">, третий экземпляр остается в </w:t>
      </w:r>
      <w:r>
        <w:rPr>
          <w:rFonts w:ascii="Times New Roman" w:hAnsi="Times New Roman" w:cs="Times New Roman"/>
          <w:sz w:val="24"/>
          <w:szCs w:val="24"/>
        </w:rPr>
        <w:t>А</w:t>
      </w:r>
      <w:r w:rsidRPr="00061470">
        <w:rPr>
          <w:rFonts w:ascii="Times New Roman" w:hAnsi="Times New Roman" w:cs="Times New Roman"/>
          <w:sz w:val="24"/>
          <w:szCs w:val="24"/>
        </w:rPr>
        <w:t>дминистрации.</w:t>
      </w:r>
    </w:p>
    <w:p w:rsidR="003D435E" w:rsidRPr="00061470" w:rsidRDefault="003D435E" w:rsidP="003D435E">
      <w:pPr>
        <w:pStyle w:val="aff2"/>
        <w:ind w:firstLine="709"/>
        <w:jc w:val="both"/>
        <w:rPr>
          <w:rFonts w:ascii="Times New Roman" w:hAnsi="Times New Roman" w:cs="Times New Roman"/>
          <w:sz w:val="24"/>
          <w:szCs w:val="24"/>
        </w:rPr>
      </w:pPr>
      <w:r w:rsidRPr="00061470">
        <w:rPr>
          <w:rFonts w:ascii="Times New Roman" w:hAnsi="Times New Roman" w:cs="Times New Roman"/>
          <w:sz w:val="24"/>
          <w:szCs w:val="24"/>
        </w:rPr>
        <w:t>Выдача разрешения на строительство 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3D435E" w:rsidRPr="00061470" w:rsidRDefault="003D435E" w:rsidP="003D435E">
      <w:pPr>
        <w:pStyle w:val="aff2"/>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В случае отказа в выдаче разрешения на строительство документы возвращаются заявителю. В случае неявки заявителя для получения уведомления об отказе в выдаче разрешения на строительство документы хранятся в </w:t>
      </w:r>
      <w:r>
        <w:rPr>
          <w:rFonts w:ascii="Times New Roman" w:hAnsi="Times New Roman" w:cs="Times New Roman"/>
          <w:sz w:val="24"/>
          <w:szCs w:val="24"/>
        </w:rPr>
        <w:t>А</w:t>
      </w:r>
      <w:r w:rsidRPr="00061470">
        <w:rPr>
          <w:rFonts w:ascii="Times New Roman" w:hAnsi="Times New Roman" w:cs="Times New Roman"/>
          <w:sz w:val="24"/>
          <w:szCs w:val="24"/>
        </w:rPr>
        <w:t>дминистрации в течение одного года.</w:t>
      </w:r>
    </w:p>
    <w:p w:rsidR="003D435E" w:rsidRPr="00061470" w:rsidRDefault="003D435E" w:rsidP="003D435E">
      <w:pPr>
        <w:pStyle w:val="aff2"/>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В случае неявки заявителя в установленный срок за разрешением на строительство документ остается в </w:t>
      </w:r>
      <w:r>
        <w:rPr>
          <w:rFonts w:ascii="Times New Roman" w:hAnsi="Times New Roman" w:cs="Times New Roman"/>
          <w:sz w:val="24"/>
          <w:szCs w:val="24"/>
        </w:rPr>
        <w:t>А</w:t>
      </w:r>
      <w:r w:rsidRPr="00061470">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 и </w:t>
      </w:r>
      <w:r w:rsidRPr="00061470">
        <w:rPr>
          <w:rFonts w:ascii="Times New Roman" w:hAnsi="Times New Roman" w:cs="Times New Roman"/>
          <w:sz w:val="24"/>
          <w:szCs w:val="24"/>
        </w:rPr>
        <w:t>хранится в течение срока действия такого разрешения.</w:t>
      </w:r>
    </w:p>
    <w:p w:rsidR="003D435E" w:rsidRPr="00061470" w:rsidRDefault="003D435E" w:rsidP="003D435E">
      <w:pPr>
        <w:pStyle w:val="7"/>
        <w:widowControl/>
        <w:shd w:val="clear" w:color="auto" w:fill="auto"/>
        <w:spacing w:before="0" w:line="240" w:lineRule="auto"/>
        <w:ind w:firstLine="709"/>
        <w:jc w:val="both"/>
        <w:rPr>
          <w:sz w:val="24"/>
          <w:szCs w:val="24"/>
        </w:rPr>
      </w:pPr>
      <w:r w:rsidRPr="00061470">
        <w:rPr>
          <w:sz w:val="24"/>
          <w:szCs w:val="24"/>
        </w:rPr>
        <w:t>Разрешение на строительство выдается на срок, предусмотренный проектом организации строительства объекта.</w:t>
      </w:r>
    </w:p>
    <w:p w:rsidR="003D435E" w:rsidRPr="00061470" w:rsidRDefault="003D435E" w:rsidP="003D435E">
      <w:pPr>
        <w:pStyle w:val="7"/>
        <w:widowControl/>
        <w:shd w:val="clear" w:color="auto" w:fill="auto"/>
        <w:spacing w:before="0" w:line="240" w:lineRule="auto"/>
        <w:ind w:firstLine="709"/>
        <w:jc w:val="both"/>
        <w:rPr>
          <w:sz w:val="24"/>
          <w:szCs w:val="24"/>
        </w:rPr>
      </w:pPr>
      <w:r w:rsidRPr="00061470">
        <w:rPr>
          <w:sz w:val="24"/>
          <w:szCs w:val="24"/>
        </w:rPr>
        <w:t>Разрешение на строительство объекта индивидуального жилищного строительства выдается на десять лет.</w:t>
      </w:r>
    </w:p>
    <w:p w:rsidR="003D435E" w:rsidRPr="00061470" w:rsidRDefault="003D435E" w:rsidP="003D435E">
      <w:pPr>
        <w:pStyle w:val="7"/>
        <w:widowControl/>
        <w:shd w:val="clear" w:color="auto" w:fill="auto"/>
        <w:spacing w:before="0" w:line="240" w:lineRule="auto"/>
        <w:ind w:firstLine="709"/>
        <w:jc w:val="both"/>
        <w:rPr>
          <w:sz w:val="24"/>
          <w:szCs w:val="24"/>
        </w:rPr>
      </w:pPr>
      <w:r w:rsidRPr="00061470">
        <w:rPr>
          <w:sz w:val="24"/>
          <w:szCs w:val="24"/>
        </w:rPr>
        <w:t>Заявитель вправе отозвать свое заявление на любом этапе рассмотрения документов до регистрации подготовленного разрешения на строительство или уведомления об отказе в его выдаче.</w:t>
      </w:r>
    </w:p>
    <w:p w:rsidR="003D435E" w:rsidRPr="00061470" w:rsidRDefault="003D435E" w:rsidP="003D435E">
      <w:pPr>
        <w:pStyle w:val="aff2"/>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в </w:t>
      </w:r>
      <w:r>
        <w:rPr>
          <w:rFonts w:ascii="Times New Roman" w:hAnsi="Times New Roman" w:cs="Times New Roman"/>
          <w:sz w:val="24"/>
          <w:szCs w:val="24"/>
        </w:rPr>
        <w:t>А</w:t>
      </w:r>
      <w:r w:rsidRPr="00061470">
        <w:rPr>
          <w:rFonts w:ascii="Times New Roman" w:hAnsi="Times New Roman" w:cs="Times New Roman"/>
          <w:sz w:val="24"/>
          <w:szCs w:val="24"/>
        </w:rPr>
        <w:t>дминистрации, документы возвращаются заявителю.</w:t>
      </w:r>
    </w:p>
    <w:p w:rsidR="003D435E" w:rsidRPr="00061470" w:rsidRDefault="003D435E" w:rsidP="003D435E">
      <w:pPr>
        <w:pStyle w:val="7"/>
        <w:widowControl/>
        <w:shd w:val="clear" w:color="auto" w:fill="auto"/>
        <w:spacing w:before="0" w:line="240" w:lineRule="auto"/>
        <w:ind w:firstLine="709"/>
        <w:jc w:val="both"/>
        <w:rPr>
          <w:sz w:val="24"/>
          <w:szCs w:val="24"/>
        </w:rPr>
      </w:pPr>
      <w:r w:rsidRPr="00061470">
        <w:rPr>
          <w:sz w:val="24"/>
          <w:szCs w:val="24"/>
        </w:rPr>
        <w:t>Результатом выполнения административной процедуры является выдача разрешения на строительство или уведомления об отказе в выдаче разрешения на строительство.</w:t>
      </w:r>
    </w:p>
    <w:p w:rsidR="003D435E" w:rsidRPr="00061470" w:rsidRDefault="003D435E" w:rsidP="003D435E">
      <w:pPr>
        <w:pStyle w:val="7"/>
        <w:widowControl/>
        <w:shd w:val="clear" w:color="auto" w:fill="auto"/>
        <w:spacing w:before="0" w:line="240" w:lineRule="auto"/>
        <w:ind w:firstLine="709"/>
        <w:jc w:val="both"/>
        <w:rPr>
          <w:sz w:val="24"/>
          <w:szCs w:val="24"/>
        </w:rPr>
      </w:pPr>
      <w:r w:rsidRPr="00061470">
        <w:rPr>
          <w:sz w:val="24"/>
          <w:szCs w:val="24"/>
        </w:rPr>
        <w:t>Максимальная продолжительность данной административной процедуры составляет один день.</w:t>
      </w:r>
    </w:p>
    <w:p w:rsidR="003D435E" w:rsidRPr="00061470" w:rsidRDefault="003D435E" w:rsidP="003D435E">
      <w:pPr>
        <w:pStyle w:val="2"/>
        <w:keepNext w:val="0"/>
        <w:numPr>
          <w:ilvl w:val="1"/>
          <w:numId w:val="11"/>
        </w:numPr>
        <w:overflowPunct/>
        <w:autoSpaceDE/>
        <w:autoSpaceDN/>
        <w:adjustRightInd/>
        <w:spacing w:before="0" w:after="0"/>
        <w:ind w:left="0" w:firstLine="709"/>
        <w:jc w:val="both"/>
        <w:rPr>
          <w:rFonts w:ascii="Times New Roman" w:hAnsi="Times New Roman"/>
          <w:i w:val="0"/>
          <w:sz w:val="24"/>
          <w:szCs w:val="24"/>
        </w:rPr>
      </w:pPr>
      <w:r w:rsidRPr="00061470">
        <w:rPr>
          <w:rFonts w:ascii="Times New Roman" w:hAnsi="Times New Roman"/>
          <w:i w:val="0"/>
          <w:sz w:val="24"/>
          <w:szCs w:val="24"/>
        </w:rPr>
        <w:t>Описание результата пред</w:t>
      </w:r>
      <w:r>
        <w:rPr>
          <w:rFonts w:ascii="Times New Roman" w:hAnsi="Times New Roman"/>
          <w:i w:val="0"/>
          <w:sz w:val="24"/>
          <w:szCs w:val="24"/>
        </w:rPr>
        <w:t>оставления муниципальной услуги:</w:t>
      </w:r>
    </w:p>
    <w:p w:rsidR="003D435E" w:rsidRPr="00061470" w:rsidRDefault="003D435E" w:rsidP="003D435E">
      <w:pPr>
        <w:ind w:firstLine="709"/>
        <w:jc w:val="both"/>
      </w:pPr>
      <w:r w:rsidRPr="00061470">
        <w:t>Результатами предоставления муниципальной услуги являются:</w:t>
      </w:r>
    </w:p>
    <w:p w:rsidR="003D435E" w:rsidRPr="00061470" w:rsidRDefault="003D435E" w:rsidP="003D435E">
      <w:pPr>
        <w:ind w:firstLine="709"/>
        <w:jc w:val="both"/>
      </w:pPr>
      <w:r w:rsidRPr="00061470">
        <w:t>а)</w:t>
      </w:r>
      <w:r w:rsidRPr="00061470">
        <w:tab/>
        <w:t>выдача разрешения на строительство;</w:t>
      </w:r>
    </w:p>
    <w:p w:rsidR="003D435E" w:rsidRPr="00061470" w:rsidRDefault="003D435E" w:rsidP="003D435E">
      <w:pPr>
        <w:ind w:firstLine="709"/>
        <w:jc w:val="both"/>
      </w:pPr>
      <w:r w:rsidRPr="00061470">
        <w:t>б)</w:t>
      </w:r>
      <w:r w:rsidRPr="00061470">
        <w:tab/>
        <w:t>уведомления об отказе в выдаче разрешения на строительство;</w:t>
      </w:r>
    </w:p>
    <w:p w:rsidR="003D435E" w:rsidRPr="00061470" w:rsidRDefault="003D435E" w:rsidP="003D435E">
      <w:pPr>
        <w:ind w:firstLine="709"/>
        <w:jc w:val="both"/>
      </w:pPr>
      <w:r w:rsidRPr="00061470">
        <w:t>в)</w:t>
      </w:r>
      <w:r w:rsidRPr="00061470">
        <w:tab/>
        <w:t>продление срока действия разрешения на строительство;</w:t>
      </w:r>
    </w:p>
    <w:p w:rsidR="003D435E" w:rsidRDefault="003D435E" w:rsidP="003D435E">
      <w:pPr>
        <w:ind w:firstLine="709"/>
        <w:jc w:val="both"/>
      </w:pPr>
      <w:r w:rsidRPr="00061470">
        <w:t>г)</w:t>
      </w:r>
      <w:r w:rsidRPr="00061470">
        <w:tab/>
        <w:t>отказ в продлении срока действия разрешения на строительство.</w:t>
      </w:r>
    </w:p>
    <w:p w:rsidR="00BB17AE" w:rsidRPr="00BB17AE" w:rsidRDefault="00BB17AE" w:rsidP="00BB17AE">
      <w:pPr>
        <w:ind w:firstLine="709"/>
        <w:jc w:val="both"/>
        <w:rPr>
          <w:shd w:val="clear" w:color="auto" w:fill="FEFFFE"/>
        </w:rPr>
      </w:pPr>
      <w:r w:rsidRPr="00BB17AE">
        <w:rPr>
          <w:shd w:val="clear" w:color="auto" w:fill="FEFFFE"/>
        </w:rPr>
        <w:t xml:space="preserve">д) </w:t>
      </w:r>
      <w:r>
        <w:rPr>
          <w:shd w:val="clear" w:color="auto" w:fill="FEFFFE"/>
        </w:rPr>
        <w:t xml:space="preserve">       </w:t>
      </w:r>
      <w:r w:rsidRPr="00BB17AE">
        <w:rPr>
          <w:shd w:val="clear" w:color="auto" w:fill="FEFFFE"/>
        </w:rPr>
        <w:t xml:space="preserve">внесение изменений в разрешение на строительство; </w:t>
      </w:r>
    </w:p>
    <w:p w:rsidR="00BB17AE" w:rsidRPr="00BB17AE" w:rsidRDefault="00BB17AE" w:rsidP="00BB17AE">
      <w:pPr>
        <w:ind w:firstLine="709"/>
        <w:jc w:val="both"/>
        <w:rPr>
          <w:shd w:val="clear" w:color="auto" w:fill="FEFFFE"/>
        </w:rPr>
      </w:pPr>
      <w:r w:rsidRPr="00BB17AE">
        <w:rPr>
          <w:shd w:val="clear" w:color="auto" w:fill="FEFFFE"/>
        </w:rPr>
        <w:t xml:space="preserve">е) </w:t>
      </w:r>
      <w:r>
        <w:rPr>
          <w:shd w:val="clear" w:color="auto" w:fill="FEFFFE"/>
        </w:rPr>
        <w:t xml:space="preserve">       </w:t>
      </w:r>
      <w:r w:rsidRPr="00BB17AE">
        <w:rPr>
          <w:shd w:val="clear" w:color="auto" w:fill="FEFFFE"/>
        </w:rPr>
        <w:t xml:space="preserve">уведомление об </w:t>
      </w:r>
      <w:proofErr w:type="gramStart"/>
      <w:r w:rsidRPr="00BB17AE">
        <w:rPr>
          <w:shd w:val="clear" w:color="auto" w:fill="FEFFFE"/>
        </w:rPr>
        <w:t>отказе</w:t>
      </w:r>
      <w:proofErr w:type="gramEnd"/>
      <w:r w:rsidRPr="00BB17AE">
        <w:rPr>
          <w:shd w:val="clear" w:color="auto" w:fill="FEFFFE"/>
        </w:rPr>
        <w:t xml:space="preserve"> о внесении изменений </w:t>
      </w:r>
      <w:r>
        <w:rPr>
          <w:shd w:val="clear" w:color="auto" w:fill="FEFFFE"/>
        </w:rPr>
        <w:t>в разрешение на строительство.</w:t>
      </w:r>
    </w:p>
    <w:p w:rsidR="00BB17AE" w:rsidRPr="002672C7" w:rsidRDefault="00BB17AE" w:rsidP="00BB17AE">
      <w:pPr>
        <w:jc w:val="both"/>
        <w:rPr>
          <w:i/>
          <w:sz w:val="20"/>
          <w:szCs w:val="20"/>
        </w:rPr>
      </w:pPr>
      <w:r w:rsidRPr="002672C7">
        <w:rPr>
          <w:i/>
          <w:sz w:val="20"/>
          <w:szCs w:val="20"/>
        </w:rPr>
        <w:t>(</w:t>
      </w:r>
      <w:r>
        <w:rPr>
          <w:i/>
          <w:sz w:val="20"/>
          <w:szCs w:val="20"/>
        </w:rPr>
        <w:t xml:space="preserve">пункт 3.2. раздела 3 дополнен подпунктами д) и е) </w:t>
      </w:r>
      <w:r w:rsidRPr="002672C7">
        <w:rPr>
          <w:i/>
          <w:sz w:val="20"/>
          <w:szCs w:val="20"/>
        </w:rPr>
        <w:t>постановлени</w:t>
      </w:r>
      <w:r>
        <w:rPr>
          <w:i/>
          <w:sz w:val="20"/>
          <w:szCs w:val="20"/>
        </w:rPr>
        <w:t>ем</w:t>
      </w:r>
      <w:r w:rsidRPr="002672C7">
        <w:rPr>
          <w:i/>
          <w:sz w:val="20"/>
          <w:szCs w:val="20"/>
        </w:rPr>
        <w:t xml:space="preserve"> от 20.08.2018 № 117-П)</w:t>
      </w:r>
    </w:p>
    <w:p w:rsidR="003D435E" w:rsidRPr="00061470" w:rsidRDefault="003D435E" w:rsidP="003D435E">
      <w:pPr>
        <w:ind w:firstLine="709"/>
        <w:jc w:val="both"/>
      </w:pPr>
      <w:r w:rsidRPr="00061470">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3.4.4 настоящего Административного регламента.</w:t>
      </w:r>
    </w:p>
    <w:p w:rsidR="003D435E" w:rsidRPr="00061470" w:rsidRDefault="003D435E" w:rsidP="003D435E">
      <w:pPr>
        <w:pStyle w:val="2"/>
        <w:keepNext w:val="0"/>
        <w:numPr>
          <w:ilvl w:val="1"/>
          <w:numId w:val="11"/>
        </w:numPr>
        <w:overflowPunct/>
        <w:autoSpaceDE/>
        <w:autoSpaceDN/>
        <w:adjustRightInd/>
        <w:spacing w:before="0" w:after="0"/>
        <w:ind w:left="0" w:firstLine="709"/>
        <w:jc w:val="both"/>
        <w:rPr>
          <w:rFonts w:ascii="Times New Roman" w:eastAsia="Calibri" w:hAnsi="Times New Roman"/>
          <w:i w:val="0"/>
          <w:sz w:val="24"/>
          <w:szCs w:val="24"/>
        </w:rPr>
      </w:pPr>
      <w:r w:rsidRPr="00061470">
        <w:rPr>
          <w:rFonts w:ascii="Times New Roman" w:eastAsia="Calibri" w:hAnsi="Times New Roman"/>
          <w:i w:val="0"/>
          <w:sz w:val="24"/>
          <w:szCs w:val="24"/>
        </w:rPr>
        <w:lastRenderedPageBreak/>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w:t>
      </w:r>
      <w:r>
        <w:rPr>
          <w:rFonts w:ascii="Times New Roman" w:eastAsia="Calibri" w:hAnsi="Times New Roman"/>
          <w:i w:val="0"/>
          <w:sz w:val="24"/>
          <w:szCs w:val="24"/>
        </w:rPr>
        <w:t>оставления муниципальной услуги: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Основанием для начала административной процедуры является получение специалистом администрации,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2.7.6 настоящего Административного регламента (в случае, если заявитель не представил данные документы по собственной инициативе). </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Специалист администрации, ответственный за межведомственное взаимодействие, не позднее 1 (одного) рабочего дня, следующего за днем поступления заявления:</w:t>
      </w:r>
    </w:p>
    <w:p w:rsidR="003D435E" w:rsidRPr="00061470" w:rsidRDefault="003D435E" w:rsidP="003D435E">
      <w:pPr>
        <w:ind w:firstLine="709"/>
        <w:jc w:val="both"/>
      </w:pPr>
      <w:r w:rsidRPr="00061470">
        <w:t>-</w:t>
      </w:r>
      <w:r w:rsidRPr="00061470">
        <w:tab/>
        <w:t>оформляет межведомственный запрос;</w:t>
      </w:r>
    </w:p>
    <w:p w:rsidR="003D435E" w:rsidRPr="00061470" w:rsidRDefault="003D435E" w:rsidP="003D435E">
      <w:pPr>
        <w:ind w:firstLine="709"/>
        <w:jc w:val="both"/>
      </w:pPr>
      <w:r w:rsidRPr="00061470">
        <w:t>-</w:t>
      </w:r>
      <w:r w:rsidRPr="00061470">
        <w:tab/>
        <w:t>подписывает оформленный межведомственный запрос у руководителя (при необходимости);</w:t>
      </w:r>
    </w:p>
    <w:p w:rsidR="003D435E" w:rsidRPr="00061470" w:rsidRDefault="003D435E" w:rsidP="003D435E">
      <w:pPr>
        <w:ind w:firstLine="709"/>
        <w:jc w:val="both"/>
      </w:pPr>
      <w:r w:rsidRPr="00061470">
        <w:t>-</w:t>
      </w:r>
      <w:r w:rsidRPr="00061470">
        <w:tab/>
        <w:t>при необходимости регистрирует межведомственный запрос в соответствующем реестре;</w:t>
      </w:r>
    </w:p>
    <w:p w:rsidR="003D435E" w:rsidRPr="00061470" w:rsidRDefault="003D435E" w:rsidP="003D435E">
      <w:pPr>
        <w:ind w:firstLine="709"/>
        <w:jc w:val="both"/>
      </w:pPr>
      <w:r w:rsidRPr="00061470">
        <w:t>-</w:t>
      </w:r>
      <w:r w:rsidRPr="00061470">
        <w:tab/>
        <w:t>направляет межведомственный запрос в соответствующий орган или организацию.</w:t>
      </w:r>
    </w:p>
    <w:p w:rsidR="003D435E" w:rsidRPr="00061470" w:rsidRDefault="003D435E" w:rsidP="003D435E">
      <w:pPr>
        <w:ind w:firstLine="709"/>
        <w:jc w:val="both"/>
      </w:pPr>
      <w:r w:rsidRPr="00061470">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Направление запросов, контроль за получением ответов на запросы и своевременной передачей полученных ответов осуществляет специалист администрации, ответственный за межведомственное взаимодействие.</w:t>
      </w:r>
    </w:p>
    <w:p w:rsidR="003D435E" w:rsidRPr="00061470" w:rsidRDefault="003D435E" w:rsidP="003D435E">
      <w:pPr>
        <w:ind w:firstLine="709"/>
        <w:jc w:val="both"/>
      </w:pPr>
      <w:r w:rsidRPr="00061470">
        <w:t>В день получения всех требуемых ответов на межведомственные запросы специалист, ответственный за межведомственное взаимодействие, передает специалисту, ответственному за предоставление муниципальной услуги, зарегистрированные ответы и запросы для принятия решения о предоставлении муниципальной услуги.</w:t>
      </w:r>
    </w:p>
    <w:p w:rsidR="005E6A78" w:rsidRPr="002672C7" w:rsidRDefault="005E6A78" w:rsidP="005E6A78">
      <w:pPr>
        <w:jc w:val="both"/>
        <w:rPr>
          <w:i/>
          <w:sz w:val="20"/>
          <w:szCs w:val="20"/>
        </w:rPr>
      </w:pPr>
      <w:r w:rsidRPr="002672C7">
        <w:rPr>
          <w:i/>
          <w:sz w:val="20"/>
          <w:szCs w:val="20"/>
        </w:rPr>
        <w:t>(</w:t>
      </w:r>
      <w:r>
        <w:rPr>
          <w:i/>
          <w:sz w:val="20"/>
          <w:szCs w:val="20"/>
        </w:rPr>
        <w:t xml:space="preserve">последний абзац в пункт 3.3. раздела 3 исключен </w:t>
      </w:r>
      <w:r w:rsidRPr="002672C7">
        <w:rPr>
          <w:i/>
          <w:sz w:val="20"/>
          <w:szCs w:val="20"/>
        </w:rPr>
        <w:t>постановлени</w:t>
      </w:r>
      <w:r>
        <w:rPr>
          <w:i/>
          <w:sz w:val="20"/>
          <w:szCs w:val="20"/>
        </w:rPr>
        <w:t>ем</w:t>
      </w:r>
      <w:r w:rsidRPr="002672C7">
        <w:rPr>
          <w:i/>
          <w:sz w:val="20"/>
          <w:szCs w:val="20"/>
        </w:rPr>
        <w:t xml:space="preserve"> от 20.08.2018 № 117-П)</w:t>
      </w:r>
    </w:p>
    <w:p w:rsidR="003D435E" w:rsidRPr="00061470" w:rsidRDefault="003D435E" w:rsidP="003D435E">
      <w:pPr>
        <w:pStyle w:val="2"/>
        <w:keepNext w:val="0"/>
        <w:spacing w:before="0" w:after="0"/>
        <w:ind w:firstLine="709"/>
        <w:jc w:val="both"/>
        <w:rPr>
          <w:rFonts w:ascii="Times New Roman" w:eastAsia="Calibri" w:hAnsi="Times New Roman"/>
          <w:i w:val="0"/>
          <w:sz w:val="24"/>
          <w:szCs w:val="24"/>
        </w:rPr>
      </w:pPr>
      <w:r w:rsidRPr="00061470">
        <w:rPr>
          <w:rFonts w:ascii="Times New Roman" w:eastAsia="Calibri" w:hAnsi="Times New Roman"/>
          <w:i w:val="0"/>
          <w:sz w:val="24"/>
          <w:szCs w:val="24"/>
        </w:rPr>
        <w:t>3.4.</w:t>
      </w:r>
      <w:r w:rsidRPr="00061470">
        <w:rPr>
          <w:rFonts w:ascii="Times New Roman" w:eastAsia="Calibri" w:hAnsi="Times New Roman"/>
          <w:i w:val="0"/>
          <w:sz w:val="24"/>
          <w:szCs w:val="24"/>
        </w:rPr>
        <w:tab/>
        <w:t xml:space="preserve"> Порядок осуществления административных процедур в электронной форме, в </w:t>
      </w:r>
      <w:r>
        <w:rPr>
          <w:rFonts w:ascii="Times New Roman" w:eastAsia="Calibri" w:hAnsi="Times New Roman"/>
          <w:i w:val="0"/>
          <w:sz w:val="24"/>
          <w:szCs w:val="24"/>
        </w:rPr>
        <w:t>том числе с использованием РПГУ:</w:t>
      </w:r>
    </w:p>
    <w:p w:rsidR="003D435E" w:rsidRDefault="003D435E" w:rsidP="003D435E">
      <w:pPr>
        <w:ind w:firstLine="709"/>
        <w:jc w:val="both"/>
      </w:pPr>
      <w:r w:rsidRPr="00061470">
        <w:t>3.</w:t>
      </w:r>
      <w:r w:rsidR="005E6A78">
        <w:t>4</w:t>
      </w:r>
      <w:r w:rsidRPr="00061470">
        <w:t>.1</w:t>
      </w:r>
      <w:r w:rsidRPr="00061470">
        <w:tab/>
        <w:t>Порядок записи на прием в орган (организацию) посредством РПГУ.</w:t>
      </w:r>
    </w:p>
    <w:p w:rsidR="005E6A78" w:rsidRPr="002672C7" w:rsidRDefault="005E6A78" w:rsidP="005E6A78">
      <w:pPr>
        <w:jc w:val="both"/>
        <w:rPr>
          <w:i/>
          <w:sz w:val="20"/>
          <w:szCs w:val="20"/>
        </w:rPr>
      </w:pPr>
      <w:r w:rsidRPr="002672C7">
        <w:rPr>
          <w:i/>
          <w:sz w:val="20"/>
          <w:szCs w:val="20"/>
        </w:rPr>
        <w:t>(</w:t>
      </w:r>
      <w:r>
        <w:rPr>
          <w:i/>
          <w:sz w:val="20"/>
          <w:szCs w:val="20"/>
        </w:rPr>
        <w:t xml:space="preserve">номер подпункта в редакции </w:t>
      </w:r>
      <w:r w:rsidRPr="002672C7">
        <w:rPr>
          <w:i/>
          <w:sz w:val="20"/>
          <w:szCs w:val="20"/>
        </w:rPr>
        <w:t>постановлени</w:t>
      </w:r>
      <w:r>
        <w:rPr>
          <w:i/>
          <w:sz w:val="20"/>
          <w:szCs w:val="20"/>
        </w:rPr>
        <w:t>я</w:t>
      </w:r>
      <w:r w:rsidRPr="002672C7">
        <w:rPr>
          <w:i/>
          <w:sz w:val="20"/>
          <w:szCs w:val="20"/>
        </w:rPr>
        <w:t xml:space="preserve"> от 20.08.2018 № 117-П)</w:t>
      </w:r>
    </w:p>
    <w:p w:rsidR="003D435E" w:rsidRPr="00061470" w:rsidRDefault="003D435E" w:rsidP="003D435E">
      <w:pPr>
        <w:ind w:firstLine="709"/>
        <w:jc w:val="both"/>
      </w:pPr>
      <w:r w:rsidRPr="00061470">
        <w:t xml:space="preserve">В целях предоставления муниципальной услуги осуществляется прием заявителей по предварительной записи. </w:t>
      </w:r>
    </w:p>
    <w:p w:rsidR="003D435E" w:rsidRPr="00061470" w:rsidRDefault="003D435E" w:rsidP="003D435E">
      <w:pPr>
        <w:ind w:firstLine="709"/>
        <w:jc w:val="both"/>
      </w:pPr>
      <w:r w:rsidRPr="00061470">
        <w:t xml:space="preserve">Запись на прием проводится посредством РПГУ. </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cs="Times New Roman"/>
          <w:sz w:val="24"/>
          <w:szCs w:val="24"/>
        </w:rPr>
        <w:t>А</w:t>
      </w:r>
      <w:r w:rsidRPr="00061470">
        <w:rPr>
          <w:rFonts w:ascii="Times New Roman" w:hAnsi="Times New Roman" w:cs="Times New Roman"/>
          <w:sz w:val="24"/>
          <w:szCs w:val="24"/>
        </w:rPr>
        <w:t>дминистрации графика приема заявителей.</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D435E" w:rsidRPr="00061470" w:rsidRDefault="003D435E" w:rsidP="003D435E">
      <w:pPr>
        <w:ind w:firstLine="709"/>
        <w:jc w:val="both"/>
      </w:pPr>
      <w:r w:rsidRPr="00061470">
        <w:t>3.4.2</w:t>
      </w:r>
      <w:r w:rsidRPr="00061470">
        <w:tab/>
        <w:t>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3D435E" w:rsidRPr="00061470" w:rsidRDefault="003D435E" w:rsidP="003D435E">
      <w:pPr>
        <w:ind w:firstLine="709"/>
        <w:jc w:val="both"/>
      </w:pPr>
      <w:r w:rsidRPr="00061470">
        <w:t>На РПГУ размещаются образцы заполнения электронной формы заявления.</w:t>
      </w:r>
    </w:p>
    <w:p w:rsidR="003D435E" w:rsidRPr="00061470" w:rsidRDefault="003D435E" w:rsidP="003D435E">
      <w:pPr>
        <w:ind w:firstLine="709"/>
        <w:jc w:val="both"/>
      </w:pPr>
      <w:r w:rsidRPr="00061470">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435E" w:rsidRPr="00061470" w:rsidRDefault="003D435E" w:rsidP="003D435E">
      <w:pPr>
        <w:ind w:firstLine="709"/>
        <w:jc w:val="both"/>
      </w:pPr>
      <w:r w:rsidRPr="00061470">
        <w:t>При формировании заявления заявителю обеспечивается:</w:t>
      </w:r>
    </w:p>
    <w:p w:rsidR="003D435E" w:rsidRDefault="003D435E" w:rsidP="003D435E">
      <w:pPr>
        <w:ind w:firstLine="709"/>
        <w:jc w:val="both"/>
      </w:pPr>
      <w:r w:rsidRPr="00061470">
        <w:lastRenderedPageBreak/>
        <w:t>1)</w:t>
      </w:r>
      <w:r w:rsidRPr="00061470">
        <w:tab/>
        <w:t xml:space="preserve">возможность копирования и сохранения заявления и иных документов, указанных в </w:t>
      </w:r>
      <w:r w:rsidR="005E6A78" w:rsidRPr="005E6A78">
        <w:rPr>
          <w:iCs/>
          <w:color w:val="000002"/>
          <w:shd w:val="clear" w:color="auto" w:fill="FEFFFE"/>
        </w:rPr>
        <w:t>подпунктах 2.7.1-2.7.3</w:t>
      </w:r>
      <w:r w:rsidR="005E6A78" w:rsidRPr="005E6A78">
        <w:rPr>
          <w:iCs/>
          <w:color w:val="000002"/>
          <w:shd w:val="clear" w:color="auto" w:fill="FEFFFE"/>
          <w:vertAlign w:val="superscript"/>
        </w:rPr>
        <w:t>1</w:t>
      </w:r>
      <w:r w:rsidR="005E6A78" w:rsidRPr="005E6A78">
        <w:rPr>
          <w:iCs/>
          <w:color w:val="000002"/>
          <w:shd w:val="clear" w:color="auto" w:fill="FEFFFE"/>
        </w:rPr>
        <w:t xml:space="preserve"> пункта </w:t>
      </w:r>
      <w:r w:rsidR="005E6A78" w:rsidRPr="005E6A78">
        <w:rPr>
          <w:color w:val="000002"/>
          <w:shd w:val="clear" w:color="auto" w:fill="FEFFFE"/>
        </w:rPr>
        <w:t>2.7</w:t>
      </w:r>
      <w:r w:rsidR="005E6A78" w:rsidRPr="0010533C">
        <w:rPr>
          <w:color w:val="0D0D10"/>
          <w:shd w:val="clear" w:color="auto" w:fill="FEFFFE"/>
        </w:rPr>
        <w:t>.</w:t>
      </w:r>
      <w:r w:rsidR="005E6A78">
        <w:rPr>
          <w:color w:val="0D0D10"/>
          <w:shd w:val="clear" w:color="auto" w:fill="FEFFFE"/>
        </w:rPr>
        <w:t xml:space="preserve"> </w:t>
      </w:r>
      <w:r w:rsidRPr="00061470">
        <w:t>настоящего Административного регламента, необходимых для предоставления муниципальной услуги;</w:t>
      </w:r>
    </w:p>
    <w:p w:rsidR="005E6A78" w:rsidRPr="002672C7" w:rsidRDefault="005E6A78" w:rsidP="005E6A78">
      <w:pPr>
        <w:jc w:val="both"/>
        <w:rPr>
          <w:i/>
          <w:sz w:val="20"/>
          <w:szCs w:val="20"/>
        </w:rPr>
      </w:pPr>
      <w:r w:rsidRPr="002672C7">
        <w:rPr>
          <w:i/>
          <w:sz w:val="20"/>
          <w:szCs w:val="20"/>
        </w:rPr>
        <w:t>(</w:t>
      </w:r>
      <w:r>
        <w:rPr>
          <w:i/>
          <w:sz w:val="20"/>
          <w:szCs w:val="20"/>
        </w:rPr>
        <w:t xml:space="preserve">подпункт 1) подпункта 3.4.2. пункта 3.4. раздела 3  в редакции </w:t>
      </w:r>
      <w:r w:rsidRPr="002672C7">
        <w:rPr>
          <w:i/>
          <w:sz w:val="20"/>
          <w:szCs w:val="20"/>
        </w:rPr>
        <w:t>постановлени</w:t>
      </w:r>
      <w:r>
        <w:rPr>
          <w:i/>
          <w:sz w:val="20"/>
          <w:szCs w:val="20"/>
        </w:rPr>
        <w:t>я</w:t>
      </w:r>
      <w:r w:rsidRPr="002672C7">
        <w:rPr>
          <w:i/>
          <w:sz w:val="20"/>
          <w:szCs w:val="20"/>
        </w:rPr>
        <w:t xml:space="preserve"> от 20.08.2018 № 117-П)</w:t>
      </w:r>
    </w:p>
    <w:p w:rsidR="003D435E" w:rsidRPr="00061470" w:rsidRDefault="003D435E" w:rsidP="003D435E">
      <w:pPr>
        <w:ind w:firstLine="709"/>
        <w:jc w:val="both"/>
      </w:pPr>
      <w:r w:rsidRPr="00061470">
        <w:t>2)</w:t>
      </w:r>
      <w:r w:rsidRPr="00061470">
        <w:tab/>
        <w:t>возможность печати на бумажном носителе копии электронной формы заявления;</w:t>
      </w:r>
    </w:p>
    <w:p w:rsidR="003D435E" w:rsidRPr="00061470" w:rsidRDefault="003D435E" w:rsidP="003D435E">
      <w:pPr>
        <w:ind w:firstLine="709"/>
        <w:jc w:val="both"/>
      </w:pPr>
      <w:r w:rsidRPr="00061470">
        <w:t>3)</w:t>
      </w:r>
      <w:r w:rsidRPr="00061470">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D435E" w:rsidRPr="00061470" w:rsidRDefault="003D435E" w:rsidP="003D435E">
      <w:pPr>
        <w:ind w:firstLine="709"/>
        <w:jc w:val="both"/>
      </w:pPr>
      <w:r w:rsidRPr="00061470">
        <w:t>4)</w:t>
      </w:r>
      <w:r w:rsidRPr="00061470">
        <w:tab/>
        <w:t>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3D435E" w:rsidRPr="00061470" w:rsidRDefault="003D435E" w:rsidP="003D435E">
      <w:pPr>
        <w:ind w:firstLine="709"/>
        <w:jc w:val="both"/>
      </w:pPr>
      <w:r w:rsidRPr="00061470">
        <w:t>5)</w:t>
      </w:r>
      <w:r w:rsidRPr="00061470">
        <w:tab/>
        <w:t>возможность вернуться на любой из этапов заполнения электронной формы заявления без потери ранее введенной информации;</w:t>
      </w:r>
    </w:p>
    <w:p w:rsidR="003D435E" w:rsidRPr="00061470" w:rsidRDefault="003D435E" w:rsidP="003D435E">
      <w:pPr>
        <w:ind w:firstLine="709"/>
        <w:jc w:val="both"/>
      </w:pPr>
      <w:r w:rsidRPr="00061470">
        <w:t>6)</w:t>
      </w:r>
      <w:r w:rsidRPr="00061470">
        <w:tab/>
        <w:t>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(трех) месяцев.</w:t>
      </w:r>
    </w:p>
    <w:p w:rsidR="003D435E" w:rsidRDefault="003D435E" w:rsidP="003D435E">
      <w:pPr>
        <w:ind w:firstLine="709"/>
        <w:jc w:val="both"/>
      </w:pPr>
      <w:r w:rsidRPr="00061470">
        <w:t xml:space="preserve">Сформированное и подписанное заявление и иные документы, указанные </w:t>
      </w:r>
      <w:r w:rsidR="005E6A78" w:rsidRPr="005E6A78">
        <w:rPr>
          <w:iCs/>
          <w:color w:val="000002"/>
          <w:shd w:val="clear" w:color="auto" w:fill="FEFFFE"/>
        </w:rPr>
        <w:t xml:space="preserve">в подпунктах </w:t>
      </w:r>
      <w:r w:rsidR="005E6A78" w:rsidRPr="005E6A78">
        <w:rPr>
          <w:color w:val="000002"/>
          <w:shd w:val="clear" w:color="auto" w:fill="FEFFFE"/>
        </w:rPr>
        <w:t>2.7</w:t>
      </w:r>
      <w:r w:rsidR="005E6A78" w:rsidRPr="005E6A78">
        <w:rPr>
          <w:color w:val="47424B"/>
          <w:shd w:val="clear" w:color="auto" w:fill="FEFFFE"/>
        </w:rPr>
        <w:t>.</w:t>
      </w:r>
      <w:r w:rsidR="005E6A78" w:rsidRPr="005E6A78">
        <w:rPr>
          <w:color w:val="000002"/>
          <w:shd w:val="clear" w:color="auto" w:fill="FEFFFE"/>
        </w:rPr>
        <w:t>1-2.7.3</w:t>
      </w:r>
      <w:r w:rsidR="005E6A78" w:rsidRPr="005E6A78">
        <w:rPr>
          <w:color w:val="000002"/>
          <w:shd w:val="clear" w:color="auto" w:fill="FEFFFE"/>
          <w:vertAlign w:val="superscript"/>
        </w:rPr>
        <w:t>1</w:t>
      </w:r>
      <w:r w:rsidR="005E6A78" w:rsidRPr="005E6A78">
        <w:rPr>
          <w:color w:val="000002"/>
          <w:shd w:val="clear" w:color="auto" w:fill="FEFFFE"/>
        </w:rPr>
        <w:t xml:space="preserve"> </w:t>
      </w:r>
      <w:r w:rsidR="005E6A78" w:rsidRPr="005E6A78">
        <w:rPr>
          <w:iCs/>
          <w:color w:val="000002"/>
          <w:shd w:val="clear" w:color="auto" w:fill="FEFFFE"/>
        </w:rPr>
        <w:t xml:space="preserve">пункта </w:t>
      </w:r>
      <w:r w:rsidR="005E6A78" w:rsidRPr="005E6A78">
        <w:rPr>
          <w:color w:val="000002"/>
          <w:shd w:val="clear" w:color="auto" w:fill="FEFFFE"/>
        </w:rPr>
        <w:t>2.7.</w:t>
      </w:r>
      <w:r>
        <w:t xml:space="preserve"> </w:t>
      </w:r>
      <w:r w:rsidRPr="00061470">
        <w:t xml:space="preserve">настоящего Административного регламента, необходимые для предоставления муниципальной услуги, направляется в </w:t>
      </w:r>
      <w:r>
        <w:t>А</w:t>
      </w:r>
      <w:r w:rsidRPr="00061470">
        <w:t>дминистрацию посредством РПГУ.</w:t>
      </w:r>
    </w:p>
    <w:p w:rsidR="005E6A78" w:rsidRPr="002672C7" w:rsidRDefault="005E6A78" w:rsidP="005E6A78">
      <w:pPr>
        <w:jc w:val="both"/>
        <w:rPr>
          <w:i/>
          <w:sz w:val="20"/>
          <w:szCs w:val="20"/>
        </w:rPr>
      </w:pPr>
      <w:r w:rsidRPr="002672C7">
        <w:rPr>
          <w:i/>
          <w:sz w:val="20"/>
          <w:szCs w:val="20"/>
        </w:rPr>
        <w:t>(</w:t>
      </w:r>
      <w:r>
        <w:rPr>
          <w:i/>
          <w:sz w:val="20"/>
          <w:szCs w:val="20"/>
        </w:rPr>
        <w:t xml:space="preserve">последний абзац  подпункта 3.4.2. пункта 3.4. раздела 3  в редакции </w:t>
      </w:r>
      <w:r w:rsidRPr="002672C7">
        <w:rPr>
          <w:i/>
          <w:sz w:val="20"/>
          <w:szCs w:val="20"/>
        </w:rPr>
        <w:t>постановлени</w:t>
      </w:r>
      <w:r>
        <w:rPr>
          <w:i/>
          <w:sz w:val="20"/>
          <w:szCs w:val="20"/>
        </w:rPr>
        <w:t>я</w:t>
      </w:r>
      <w:r w:rsidRPr="002672C7">
        <w:rPr>
          <w:i/>
          <w:sz w:val="20"/>
          <w:szCs w:val="20"/>
        </w:rPr>
        <w:t xml:space="preserve"> от 20.08.2018 № 117-П)</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3.4.3</w:t>
      </w:r>
      <w:r w:rsidRPr="00061470">
        <w:rPr>
          <w:rFonts w:ascii="Times New Roman" w:hAnsi="Times New Roman" w:cs="Times New Roman"/>
          <w:sz w:val="24"/>
          <w:szCs w:val="24"/>
        </w:rPr>
        <w:tab/>
        <w:t xml:space="preserve">Порядок приема и регистрации </w:t>
      </w:r>
      <w:r>
        <w:rPr>
          <w:rFonts w:ascii="Times New Roman" w:hAnsi="Times New Roman" w:cs="Times New Roman"/>
          <w:sz w:val="24"/>
          <w:szCs w:val="24"/>
        </w:rPr>
        <w:t>А</w:t>
      </w:r>
      <w:r w:rsidRPr="00061470">
        <w:rPr>
          <w:rFonts w:ascii="Times New Roman" w:hAnsi="Times New Roman" w:cs="Times New Roman"/>
          <w:sz w:val="24"/>
          <w:szCs w:val="24"/>
        </w:rPr>
        <w:t>дминистрацией заявления и иных документов, необходимых для предоставления муниципальной услуги.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Администрация обеспечивает прием документов, необходимых для предоставления муниципальной услуги.</w:t>
      </w:r>
    </w:p>
    <w:p w:rsidR="003D435E" w:rsidRPr="00061470" w:rsidRDefault="003D435E" w:rsidP="003D435E">
      <w:pPr>
        <w:ind w:firstLine="709"/>
        <w:jc w:val="both"/>
      </w:pPr>
      <w:r w:rsidRPr="00061470">
        <w:t>Срок регистрации  заявления составляет 1 (один) рабочий день.</w:t>
      </w:r>
    </w:p>
    <w:p w:rsidR="00C40FBD" w:rsidRPr="00C40FBD" w:rsidRDefault="00C40FBD" w:rsidP="00C40FBD">
      <w:pPr>
        <w:pStyle w:val="aff3"/>
        <w:shd w:val="clear" w:color="auto" w:fill="FEFFFE"/>
        <w:ind w:left="38" w:right="15" w:firstLine="705"/>
        <w:jc w:val="both"/>
        <w:rPr>
          <w:color w:val="000002"/>
          <w:shd w:val="clear" w:color="auto" w:fill="FEFFFE"/>
        </w:rPr>
      </w:pPr>
      <w:r w:rsidRPr="00C40FBD">
        <w:rPr>
          <w:color w:val="000002"/>
          <w:shd w:val="clear" w:color="auto" w:fill="FEFFFE"/>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 отображается информация о ходе обработки заявления</w:t>
      </w:r>
      <w:r w:rsidRPr="00C40FBD">
        <w:rPr>
          <w:color w:val="0D0D10"/>
          <w:shd w:val="clear" w:color="auto" w:fill="FEFFFE"/>
        </w:rPr>
        <w:t>.</w:t>
      </w:r>
    </w:p>
    <w:p w:rsidR="00C40FBD" w:rsidRPr="002672C7" w:rsidRDefault="00C40FBD" w:rsidP="00C40FBD">
      <w:pPr>
        <w:jc w:val="both"/>
        <w:rPr>
          <w:i/>
          <w:sz w:val="20"/>
          <w:szCs w:val="20"/>
        </w:rPr>
      </w:pPr>
      <w:r w:rsidRPr="002672C7">
        <w:rPr>
          <w:i/>
          <w:sz w:val="20"/>
          <w:szCs w:val="20"/>
        </w:rPr>
        <w:t>(</w:t>
      </w:r>
      <w:r>
        <w:rPr>
          <w:i/>
          <w:sz w:val="20"/>
          <w:szCs w:val="20"/>
        </w:rPr>
        <w:t xml:space="preserve">абзац  четвертый подпункта 3.4.3. пункта 3.4. раздела 3  в редакции </w:t>
      </w:r>
      <w:r w:rsidRPr="002672C7">
        <w:rPr>
          <w:i/>
          <w:sz w:val="20"/>
          <w:szCs w:val="20"/>
        </w:rPr>
        <w:t>постановлени</w:t>
      </w:r>
      <w:r>
        <w:rPr>
          <w:i/>
          <w:sz w:val="20"/>
          <w:szCs w:val="20"/>
        </w:rPr>
        <w:t>я</w:t>
      </w:r>
      <w:r w:rsidRPr="002672C7">
        <w:rPr>
          <w:i/>
          <w:sz w:val="20"/>
          <w:szCs w:val="20"/>
        </w:rPr>
        <w:t xml:space="preserve"> от 20.08.2018 № 117-П)</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Прием и регистрация заявления осуществляется уполномоченным лицом, </w:t>
      </w:r>
      <w:r>
        <w:rPr>
          <w:rFonts w:ascii="Times New Roman" w:hAnsi="Times New Roman" w:cs="Times New Roman"/>
          <w:sz w:val="24"/>
          <w:szCs w:val="24"/>
        </w:rPr>
        <w:t>А</w:t>
      </w:r>
      <w:r w:rsidRPr="00061470">
        <w:rPr>
          <w:rFonts w:ascii="Times New Roman" w:hAnsi="Times New Roman" w:cs="Times New Roman"/>
          <w:sz w:val="24"/>
          <w:szCs w:val="24"/>
        </w:rPr>
        <w:t>дминистрации, ответственным за прием и регистрацию запроса на предоставление услуги в электронной форме.</w:t>
      </w:r>
    </w:p>
    <w:p w:rsidR="003D435E" w:rsidRPr="00061470" w:rsidRDefault="003D435E" w:rsidP="003D435E">
      <w:pPr>
        <w:ind w:firstLine="709"/>
        <w:jc w:val="both"/>
      </w:pPr>
      <w:r w:rsidRPr="00061470">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3D435E" w:rsidRPr="00061470" w:rsidRDefault="003D435E" w:rsidP="003D435E">
      <w:pPr>
        <w:ind w:firstLine="709"/>
        <w:jc w:val="both"/>
      </w:pPr>
      <w:r w:rsidRPr="00061470">
        <w:t>После принятия заявления,</w:t>
      </w:r>
      <w:r>
        <w:t xml:space="preserve"> </w:t>
      </w:r>
      <w:r w:rsidRPr="00061470">
        <w:t>уполномоченным должностным лицом, ответственным за предоставление муниципальной услуги, статус заявления заявителя в личном кабинете на РПГУ обновляется до статуса «принято».</w:t>
      </w:r>
    </w:p>
    <w:p w:rsidR="003D435E" w:rsidRPr="00061470" w:rsidRDefault="003D435E" w:rsidP="003D435E">
      <w:pPr>
        <w:ind w:firstLine="709"/>
        <w:jc w:val="both"/>
      </w:pPr>
      <w:r w:rsidRPr="00061470">
        <w:t>3.4.4</w:t>
      </w:r>
      <w:r w:rsidRPr="00061470">
        <w:tab/>
        <w:t>Получение результата предоставления муниципальной услуги.</w:t>
      </w:r>
    </w:p>
    <w:p w:rsidR="003D435E" w:rsidRPr="00061470" w:rsidRDefault="003D435E" w:rsidP="003D435E">
      <w:pPr>
        <w:ind w:firstLine="709"/>
        <w:jc w:val="both"/>
      </w:pPr>
      <w:r w:rsidRPr="00061470">
        <w:t>В качестве результата предоставления муниципальной услуги заявитель по его выбору вправе получить:</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а)</w:t>
      </w:r>
      <w:r w:rsidRPr="00061470">
        <w:rPr>
          <w:rFonts w:ascii="Times New Roman" w:hAnsi="Times New Roman" w:cs="Times New Roman"/>
          <w:sz w:val="24"/>
          <w:szCs w:val="24"/>
        </w:rPr>
        <w:tab/>
        <w:t>при наличии технической возможности подписанное</w:t>
      </w:r>
      <w:r>
        <w:rPr>
          <w:rFonts w:ascii="Times New Roman" w:hAnsi="Times New Roman" w:cs="Times New Roman"/>
          <w:sz w:val="24"/>
          <w:szCs w:val="24"/>
        </w:rPr>
        <w:t xml:space="preserve"> </w:t>
      </w:r>
      <w:r w:rsidRPr="00061470">
        <w:rPr>
          <w:rFonts w:ascii="Times New Roman" w:hAnsi="Times New Roman" w:cs="Times New Roman"/>
          <w:sz w:val="24"/>
          <w:szCs w:val="24"/>
        </w:rPr>
        <w:t>разрешение на строительство или уведомление об отказе в выдаче разрешения на строительство в форме электронного документа, подписанного уполномоченным должностным лицом с использованием ЭП;</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б)</w:t>
      </w:r>
      <w:r w:rsidRPr="00061470">
        <w:rPr>
          <w:rFonts w:ascii="Times New Roman" w:hAnsi="Times New Roman" w:cs="Times New Roman"/>
          <w:sz w:val="24"/>
          <w:szCs w:val="24"/>
        </w:rPr>
        <w:tab/>
        <w:t xml:space="preserve">разрешение на строительство или уведомление об отказе в выдаче разрешения на строительство на бумажном носителе в </w:t>
      </w:r>
      <w:r>
        <w:rPr>
          <w:rFonts w:ascii="Times New Roman" w:hAnsi="Times New Roman" w:cs="Times New Roman"/>
          <w:sz w:val="24"/>
          <w:szCs w:val="24"/>
        </w:rPr>
        <w:t>А</w:t>
      </w:r>
      <w:r w:rsidRPr="00061470">
        <w:rPr>
          <w:rFonts w:ascii="Times New Roman" w:hAnsi="Times New Roman" w:cs="Times New Roman"/>
          <w:sz w:val="24"/>
          <w:szCs w:val="24"/>
        </w:rPr>
        <w:t>дминистрацию или в уполномоченным МФЦ.</w:t>
      </w:r>
    </w:p>
    <w:p w:rsidR="003D435E" w:rsidRDefault="003D435E" w:rsidP="003D435E">
      <w:pPr>
        <w:ind w:firstLine="709"/>
        <w:jc w:val="both"/>
      </w:pPr>
      <w:r w:rsidRPr="00061470">
        <w:lastRenderedPageBreak/>
        <w:t>3.4.5</w:t>
      </w:r>
      <w:r w:rsidRPr="00061470">
        <w:tab/>
        <w:t>Получение сведений о ходе выполнения за</w:t>
      </w:r>
      <w:r w:rsidR="006B753A">
        <w:t>явления</w:t>
      </w:r>
      <w:r w:rsidRPr="00061470">
        <w:t xml:space="preserve"> о предоставлении муниципальной услуги.</w:t>
      </w:r>
    </w:p>
    <w:p w:rsidR="006B753A" w:rsidRPr="002672C7" w:rsidRDefault="006B753A" w:rsidP="006B753A">
      <w:pPr>
        <w:jc w:val="both"/>
        <w:rPr>
          <w:i/>
          <w:sz w:val="20"/>
          <w:szCs w:val="20"/>
        </w:rPr>
      </w:pPr>
      <w:r w:rsidRPr="002672C7">
        <w:rPr>
          <w:i/>
          <w:sz w:val="20"/>
          <w:szCs w:val="20"/>
        </w:rPr>
        <w:t>(</w:t>
      </w:r>
      <w:r>
        <w:rPr>
          <w:i/>
          <w:sz w:val="20"/>
          <w:szCs w:val="20"/>
        </w:rPr>
        <w:t xml:space="preserve">абзац  первый  подпункта 3.4.5. пункта 3.4. раздела 3  в редакции </w:t>
      </w:r>
      <w:r w:rsidRPr="002672C7">
        <w:rPr>
          <w:i/>
          <w:sz w:val="20"/>
          <w:szCs w:val="20"/>
        </w:rPr>
        <w:t>постановлени</w:t>
      </w:r>
      <w:r>
        <w:rPr>
          <w:i/>
          <w:sz w:val="20"/>
          <w:szCs w:val="20"/>
        </w:rPr>
        <w:t>я</w:t>
      </w:r>
      <w:r w:rsidRPr="002672C7">
        <w:rPr>
          <w:i/>
          <w:sz w:val="20"/>
          <w:szCs w:val="20"/>
        </w:rPr>
        <w:t xml:space="preserve"> от 20.08.2018 № 117-П)</w:t>
      </w:r>
    </w:p>
    <w:p w:rsidR="003D435E" w:rsidRPr="00061470" w:rsidRDefault="003D435E" w:rsidP="003D435E">
      <w:pPr>
        <w:ind w:firstLine="709"/>
        <w:jc w:val="both"/>
      </w:pPr>
      <w:r w:rsidRPr="00061470">
        <w:t>Заявитель имеет возможность получения информации о ходе предоставления муниципальной услуги.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 в форме смс-уведомления по выбору заявителя.</w:t>
      </w:r>
    </w:p>
    <w:p w:rsidR="003D435E" w:rsidRPr="00061470" w:rsidRDefault="003D435E" w:rsidP="003D435E">
      <w:pPr>
        <w:ind w:firstLine="709"/>
        <w:jc w:val="both"/>
      </w:pPr>
      <w:r w:rsidRPr="00061470">
        <w:t>При предоставлении муниципальной услуги в электронной форме заявителю направляется:</w:t>
      </w:r>
    </w:p>
    <w:p w:rsidR="003D435E" w:rsidRPr="00061470" w:rsidRDefault="003D435E" w:rsidP="003D435E">
      <w:pPr>
        <w:ind w:firstLine="709"/>
        <w:jc w:val="both"/>
      </w:pPr>
      <w:r w:rsidRPr="00061470">
        <w:t>а)</w:t>
      </w:r>
      <w:r>
        <w:t xml:space="preserve"> </w:t>
      </w:r>
      <w:r w:rsidRPr="00061470">
        <w:t xml:space="preserve"> уведомление о записи на прием;</w:t>
      </w:r>
    </w:p>
    <w:p w:rsidR="003D435E" w:rsidRPr="00061470" w:rsidRDefault="003D435E" w:rsidP="003D435E">
      <w:pPr>
        <w:ind w:firstLine="709"/>
        <w:jc w:val="both"/>
      </w:pPr>
      <w:r w:rsidRPr="00061470">
        <w:t>б)</w:t>
      </w:r>
      <w:r>
        <w:t xml:space="preserve"> </w:t>
      </w:r>
      <w:r w:rsidRPr="00061470">
        <w:t xml:space="preserve"> уведомление о приеме и регистрации заявления и иных документов, необходимых для предоставления муниципальной услуги;</w:t>
      </w:r>
    </w:p>
    <w:p w:rsidR="003D435E" w:rsidRPr="00061470" w:rsidRDefault="003D435E" w:rsidP="003D435E">
      <w:pPr>
        <w:ind w:firstLine="709"/>
        <w:jc w:val="both"/>
      </w:pPr>
      <w:r w:rsidRPr="00061470">
        <w:t>в)</w:t>
      </w:r>
      <w:r>
        <w:t xml:space="preserve"> </w:t>
      </w:r>
      <w:r w:rsidRPr="00061470">
        <w:t xml:space="preserve"> уведомление о начале процедуры пред</w:t>
      </w:r>
      <w:r>
        <w:t>оставления муниципальной услуги</w:t>
      </w:r>
      <w:r w:rsidRPr="00061470">
        <w:t>;</w:t>
      </w:r>
    </w:p>
    <w:p w:rsidR="003D435E" w:rsidRPr="00061470" w:rsidRDefault="003D435E" w:rsidP="003D435E">
      <w:pPr>
        <w:ind w:firstLine="709"/>
        <w:jc w:val="both"/>
      </w:pPr>
      <w:r w:rsidRPr="00061470">
        <w:t>г)</w:t>
      </w:r>
      <w:r>
        <w:t xml:space="preserve"> </w:t>
      </w:r>
      <w:r w:rsidRPr="00061470">
        <w:t xml:space="preserve"> уведомление о возможности получить результат предоставления муниципальной услуги либо мотивированный отказ в предоставлении </w:t>
      </w:r>
      <w:r>
        <w:t>муниципаль</w:t>
      </w:r>
      <w:r w:rsidRPr="00061470">
        <w:t>ной услуги;</w:t>
      </w:r>
    </w:p>
    <w:p w:rsidR="003D435E" w:rsidRPr="00061470" w:rsidRDefault="003D435E" w:rsidP="003D435E">
      <w:pPr>
        <w:ind w:firstLine="709"/>
        <w:jc w:val="both"/>
      </w:pPr>
      <w:r w:rsidRPr="00061470">
        <w:t>3.4.6</w:t>
      </w:r>
      <w:r w:rsidRPr="00061470">
        <w:tab/>
        <w:t>Осуществление оценки качества предоставления муниципальной услуги.</w:t>
      </w:r>
    </w:p>
    <w:p w:rsidR="003D435E" w:rsidRPr="00061470" w:rsidRDefault="003D435E" w:rsidP="003D435E">
      <w:pPr>
        <w:ind w:firstLine="709"/>
        <w:jc w:val="both"/>
      </w:pPr>
      <w:r w:rsidRPr="00061470">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 в соответствии с </w:t>
      </w:r>
      <w:hyperlink r:id="rId34" w:history="1">
        <w:r w:rsidRPr="00061470">
          <w:rPr>
            <w:rStyle w:val="a3"/>
          </w:rPr>
          <w:t>постановлением</w:t>
        </w:r>
      </w:hyperlink>
      <w:r w:rsidRPr="00061470">
        <w:t xml:space="preserve"> Правительства Российской Федерации от 12</w:t>
      </w:r>
      <w:r>
        <w:t>.12.</w:t>
      </w:r>
      <w:r w:rsidRPr="00061470">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D435E" w:rsidRPr="00061470" w:rsidRDefault="003D435E" w:rsidP="003D435E">
      <w:pPr>
        <w:ind w:firstLine="709"/>
        <w:jc w:val="both"/>
      </w:pPr>
    </w:p>
    <w:p w:rsidR="003D435E" w:rsidRPr="003D435E" w:rsidRDefault="003D435E" w:rsidP="003D435E">
      <w:pPr>
        <w:pStyle w:val="1"/>
        <w:keepNext w:val="0"/>
        <w:widowControl/>
        <w:numPr>
          <w:ilvl w:val="0"/>
          <w:numId w:val="11"/>
        </w:numPr>
        <w:overflowPunct/>
        <w:autoSpaceDE/>
        <w:autoSpaceDN/>
        <w:adjustRightInd/>
        <w:ind w:left="0" w:firstLine="0"/>
        <w:jc w:val="center"/>
        <w:rPr>
          <w:b/>
          <w:sz w:val="24"/>
          <w:szCs w:val="24"/>
        </w:rPr>
      </w:pPr>
      <w:r w:rsidRPr="003D435E">
        <w:rPr>
          <w:b/>
          <w:sz w:val="24"/>
          <w:szCs w:val="24"/>
        </w:rPr>
        <w:t>Порядок и формы контроля за исполнением Административного регламента</w:t>
      </w:r>
    </w:p>
    <w:p w:rsidR="003D435E" w:rsidRPr="00675392" w:rsidRDefault="003D435E" w:rsidP="003D435E"/>
    <w:p w:rsidR="003D435E" w:rsidRPr="00061470" w:rsidRDefault="003D435E" w:rsidP="003D435E">
      <w:pPr>
        <w:pStyle w:val="ConsPlusNormal"/>
        <w:ind w:firstLine="709"/>
        <w:jc w:val="both"/>
        <w:rPr>
          <w:rFonts w:ascii="Times New Roman" w:hAnsi="Times New Roman" w:cs="Times New Roman"/>
          <w:i/>
          <w:sz w:val="24"/>
          <w:szCs w:val="24"/>
        </w:rPr>
      </w:pPr>
      <w:r w:rsidRPr="00061470">
        <w:rPr>
          <w:rFonts w:ascii="Times New Roman" w:hAnsi="Times New Roman" w:cs="Times New Roman"/>
          <w:sz w:val="24"/>
          <w:szCs w:val="24"/>
        </w:rPr>
        <w:t>4.1.</w:t>
      </w:r>
      <w:r w:rsidRPr="00061470">
        <w:rPr>
          <w:rFonts w:ascii="Times New Roman" w:hAnsi="Times New Roman" w:cs="Times New Roman"/>
          <w:sz w:val="24"/>
          <w:szCs w:val="24"/>
        </w:rPr>
        <w:tab/>
        <w:t xml:space="preserve">Текущий контроль за соблюдением и исполнением уполномоченными должностными лицами </w:t>
      </w:r>
      <w:r>
        <w:rPr>
          <w:rFonts w:ascii="Times New Roman" w:hAnsi="Times New Roman" w:cs="Times New Roman"/>
          <w:sz w:val="24"/>
          <w:szCs w:val="24"/>
        </w:rPr>
        <w:t>А</w:t>
      </w:r>
      <w:r w:rsidRPr="00061470">
        <w:rPr>
          <w:rFonts w:ascii="Times New Roman" w:hAnsi="Times New Roman" w:cs="Times New Roman"/>
          <w:sz w:val="24"/>
          <w:szCs w:val="24"/>
        </w:rPr>
        <w:t xml:space="preserve">дминистрации положений данного Административного регламента и иных нормативных правовых актов, устанавливающих требования к предоставлению данной муниципальной услуги, принятием решений должностными </w:t>
      </w:r>
      <w:r w:rsidR="007E03FA">
        <w:rPr>
          <w:rFonts w:ascii="Times New Roman" w:hAnsi="Times New Roman" w:cs="Times New Roman"/>
          <w:sz w:val="24"/>
          <w:szCs w:val="24"/>
        </w:rPr>
        <w:t xml:space="preserve">лицами, предоставляющими данную </w:t>
      </w:r>
      <w:r w:rsidRPr="00061470">
        <w:rPr>
          <w:rFonts w:ascii="Times New Roman" w:hAnsi="Times New Roman" w:cs="Times New Roman"/>
          <w:sz w:val="24"/>
          <w:szCs w:val="24"/>
        </w:rPr>
        <w:t>муниципальную услугу</w:t>
      </w:r>
      <w:r w:rsidR="007E03FA">
        <w:rPr>
          <w:rFonts w:ascii="Times New Roman" w:hAnsi="Times New Roman" w:cs="Times New Roman"/>
          <w:sz w:val="24"/>
          <w:szCs w:val="24"/>
        </w:rPr>
        <w:t>,</w:t>
      </w:r>
      <w:r w:rsidRPr="00061470">
        <w:rPr>
          <w:rFonts w:ascii="Times New Roman" w:hAnsi="Times New Roman" w:cs="Times New Roman"/>
          <w:sz w:val="24"/>
          <w:szCs w:val="24"/>
        </w:rPr>
        <w:t xml:space="preserve"> осуществляется </w:t>
      </w:r>
      <w:r>
        <w:rPr>
          <w:rFonts w:ascii="Times New Roman" w:hAnsi="Times New Roman" w:cs="Times New Roman"/>
          <w:sz w:val="24"/>
          <w:szCs w:val="24"/>
        </w:rPr>
        <w:t>руководителем А</w:t>
      </w:r>
      <w:r w:rsidRPr="00061470">
        <w:rPr>
          <w:rFonts w:ascii="Times New Roman" w:hAnsi="Times New Roman" w:cs="Times New Roman"/>
          <w:sz w:val="24"/>
          <w:szCs w:val="24"/>
        </w:rPr>
        <w:t>дминистрации.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 xml:space="preserve">Плановые и внеплановые проверки проводятся на основании распорядительных документов </w:t>
      </w:r>
      <w:r>
        <w:rPr>
          <w:rFonts w:ascii="Times New Roman" w:hAnsi="Times New Roman" w:cs="Times New Roman"/>
          <w:sz w:val="24"/>
          <w:szCs w:val="24"/>
        </w:rPr>
        <w:t>руководителя</w:t>
      </w:r>
      <w:r w:rsidRPr="00061470">
        <w:rPr>
          <w:rFonts w:ascii="Times New Roman" w:hAnsi="Times New Roman" w:cs="Times New Roman"/>
          <w:sz w:val="24"/>
          <w:szCs w:val="24"/>
        </w:rPr>
        <w:t xml:space="preserve"> </w:t>
      </w:r>
      <w:r>
        <w:rPr>
          <w:rFonts w:ascii="Times New Roman" w:hAnsi="Times New Roman" w:cs="Times New Roman"/>
          <w:sz w:val="24"/>
          <w:szCs w:val="24"/>
        </w:rPr>
        <w:t>А</w:t>
      </w:r>
      <w:r w:rsidRPr="00061470">
        <w:rPr>
          <w:rFonts w:ascii="Times New Roman" w:hAnsi="Times New Roman" w:cs="Times New Roman"/>
          <w:sz w:val="24"/>
          <w:szCs w:val="24"/>
        </w:rPr>
        <w:t>дминистрации.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Проверки осуществляются с целью выявления и устранения нарушений при предоставлении муниципальной услуги.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4.2.</w:t>
      </w:r>
      <w:r w:rsidRPr="00061470">
        <w:rPr>
          <w:rFonts w:ascii="Times New Roman" w:hAnsi="Times New Roman" w:cs="Times New Roman"/>
          <w:sz w:val="24"/>
          <w:szCs w:val="24"/>
        </w:rPr>
        <w:tab/>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D435E" w:rsidRPr="00061470" w:rsidRDefault="003D435E" w:rsidP="003D435E">
      <w:pPr>
        <w:pStyle w:val="ConsPlusNormal"/>
        <w:ind w:firstLine="709"/>
        <w:jc w:val="both"/>
        <w:rPr>
          <w:rFonts w:ascii="Times New Roman" w:hAnsi="Times New Roman" w:cs="Times New Roman"/>
          <w:sz w:val="24"/>
          <w:szCs w:val="24"/>
        </w:rPr>
      </w:pPr>
      <w:r w:rsidRPr="00061470">
        <w:rPr>
          <w:rFonts w:ascii="Times New Roman" w:hAnsi="Times New Roman" w:cs="Times New Roman"/>
          <w:sz w:val="24"/>
          <w:szCs w:val="24"/>
        </w:rPr>
        <w:t>4.3.</w:t>
      </w:r>
      <w:r w:rsidRPr="00061470">
        <w:rPr>
          <w:rFonts w:ascii="Times New Roman" w:hAnsi="Times New Roman" w:cs="Times New Roman"/>
          <w:sz w:val="24"/>
          <w:szCs w:val="24"/>
        </w:rPr>
        <w:tab/>
        <w:t xml:space="preserve">Физические лица, их объединения и организации могут контролировать исполнение муниципальной услуги посредством размещения информации на сайте, </w:t>
      </w:r>
      <w:r w:rsidRPr="00061470">
        <w:rPr>
          <w:rFonts w:ascii="Times New Roman" w:hAnsi="Times New Roman" w:cs="Times New Roman"/>
          <w:sz w:val="24"/>
          <w:szCs w:val="24"/>
        </w:rPr>
        <w:lastRenderedPageBreak/>
        <w:t xml:space="preserve">письменного и устного обращения в адрес </w:t>
      </w:r>
      <w:r>
        <w:rPr>
          <w:rFonts w:ascii="Times New Roman" w:hAnsi="Times New Roman" w:cs="Times New Roman"/>
          <w:sz w:val="24"/>
          <w:szCs w:val="24"/>
        </w:rPr>
        <w:t>А</w:t>
      </w:r>
      <w:r w:rsidRPr="00061470">
        <w:rPr>
          <w:rFonts w:ascii="Times New Roman" w:hAnsi="Times New Roman" w:cs="Times New Roman"/>
          <w:sz w:val="24"/>
          <w:szCs w:val="24"/>
        </w:rPr>
        <w:t>дминистрации просьбы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D435E" w:rsidRPr="003D435E" w:rsidRDefault="003D435E" w:rsidP="003D435E">
      <w:pPr>
        <w:ind w:firstLine="709"/>
        <w:jc w:val="both"/>
      </w:pPr>
    </w:p>
    <w:p w:rsidR="007E03FA" w:rsidRPr="007E03FA" w:rsidRDefault="007E03FA" w:rsidP="007E03FA">
      <w:pPr>
        <w:pStyle w:val="1"/>
        <w:ind w:firstLine="709"/>
        <w:jc w:val="center"/>
        <w:rPr>
          <w:b/>
          <w:sz w:val="24"/>
          <w:szCs w:val="24"/>
        </w:rPr>
      </w:pPr>
      <w:r w:rsidRPr="007E03FA">
        <w:rPr>
          <w:b/>
          <w:sz w:val="24"/>
          <w:szCs w:val="24"/>
        </w:rPr>
        <w:t>5.</w:t>
      </w:r>
      <w:r w:rsidRPr="007E03FA">
        <w:rPr>
          <w:b/>
          <w:sz w:val="24"/>
          <w:szCs w:val="24"/>
        </w:rPr>
        <w:tab/>
        <w:t xml:space="preserve">Досудебный (внесудебный) порядок обжалования решений и  </w:t>
      </w:r>
    </w:p>
    <w:p w:rsidR="007E03FA" w:rsidRPr="007E03FA" w:rsidRDefault="007E03FA" w:rsidP="007E03FA">
      <w:pPr>
        <w:pStyle w:val="1"/>
        <w:ind w:firstLine="709"/>
        <w:jc w:val="center"/>
        <w:rPr>
          <w:b/>
          <w:sz w:val="24"/>
          <w:szCs w:val="24"/>
        </w:rPr>
      </w:pPr>
      <w:r w:rsidRPr="007E03FA">
        <w:rPr>
          <w:b/>
          <w:sz w:val="24"/>
          <w:szCs w:val="24"/>
        </w:rPr>
        <w:t xml:space="preserve">действий (бездействия) органа, предоставляющего муниципальную услугу, </w:t>
      </w:r>
    </w:p>
    <w:p w:rsidR="007E03FA" w:rsidRPr="007E03FA" w:rsidRDefault="007E03FA" w:rsidP="007E03FA">
      <w:pPr>
        <w:pStyle w:val="1"/>
        <w:ind w:firstLine="709"/>
        <w:jc w:val="center"/>
        <w:rPr>
          <w:b/>
          <w:sz w:val="24"/>
          <w:szCs w:val="24"/>
        </w:rPr>
      </w:pPr>
      <w:r w:rsidRPr="007E03FA">
        <w:rPr>
          <w:b/>
          <w:sz w:val="24"/>
          <w:szCs w:val="24"/>
        </w:rPr>
        <w:t>а также должностных лиц при предоставлении муниципальной услуги</w:t>
      </w:r>
    </w:p>
    <w:p w:rsidR="007E03FA" w:rsidRPr="007E03FA" w:rsidRDefault="007E03FA" w:rsidP="007E03FA">
      <w:pPr>
        <w:rPr>
          <w:b/>
        </w:rPr>
      </w:pPr>
    </w:p>
    <w:p w:rsidR="007E03FA" w:rsidRPr="00CE4F56" w:rsidRDefault="007E03FA" w:rsidP="007E03FA">
      <w:pPr>
        <w:autoSpaceDE w:val="0"/>
        <w:autoSpaceDN w:val="0"/>
        <w:adjustRightInd w:val="0"/>
        <w:ind w:firstLine="709"/>
        <w:jc w:val="both"/>
      </w:pPr>
      <w:r w:rsidRPr="00CE4F56">
        <w:rPr>
          <w:bCs/>
        </w:rPr>
        <w:t>5.1. Д</w:t>
      </w:r>
      <w:r w:rsidRPr="00CE4F56">
        <w:t xml:space="preserve">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CE4F56">
        <w:rPr>
          <w:bCs/>
        </w:rPr>
        <w:t>повлекшие за собой нарушение прав заявителя, могут быть обжалованы им в досудебном (внесудебном) порядке</w:t>
      </w:r>
      <w:r w:rsidRPr="00CE4F56">
        <w:t xml:space="preserve">. </w:t>
      </w:r>
    </w:p>
    <w:p w:rsidR="007E03FA" w:rsidRPr="00CE4F56" w:rsidRDefault="007E03FA" w:rsidP="007E03FA">
      <w:pPr>
        <w:pStyle w:val="a4"/>
        <w:autoSpaceDE w:val="0"/>
        <w:ind w:left="0" w:firstLine="709"/>
        <w:jc w:val="both"/>
      </w:pPr>
      <w:r w:rsidRPr="00CE4F56">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7E03FA" w:rsidRPr="00CE4F56" w:rsidRDefault="007E03FA" w:rsidP="007E03FA">
      <w:pPr>
        <w:ind w:firstLine="709"/>
        <w:jc w:val="both"/>
        <w:rPr>
          <w:bCs/>
        </w:rPr>
      </w:pPr>
      <w:r w:rsidRPr="00CE4F56">
        <w:rPr>
          <w:bCs/>
        </w:rPr>
        <w:t>5.3. Заявитель</w:t>
      </w:r>
      <w:r>
        <w:rPr>
          <w:bCs/>
        </w:rPr>
        <w:t xml:space="preserve"> </w:t>
      </w:r>
      <w:r w:rsidRPr="00CE4F56">
        <w:rPr>
          <w:bCs/>
        </w:rPr>
        <w:t>может обратиться с жалобой в том числе в следующих случаях:</w:t>
      </w:r>
    </w:p>
    <w:p w:rsidR="007E03FA" w:rsidRPr="00CE4F56" w:rsidRDefault="007E03FA" w:rsidP="007E03FA">
      <w:pPr>
        <w:widowControl w:val="0"/>
        <w:autoSpaceDE w:val="0"/>
        <w:autoSpaceDN w:val="0"/>
        <w:adjustRightInd w:val="0"/>
        <w:ind w:firstLine="709"/>
        <w:jc w:val="both"/>
        <w:outlineLvl w:val="1"/>
      </w:pPr>
      <w:r w:rsidRPr="00CE4F56">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7E03FA" w:rsidRPr="00CE4F56" w:rsidRDefault="007E03FA" w:rsidP="007E03FA">
      <w:pPr>
        <w:widowControl w:val="0"/>
        <w:autoSpaceDE w:val="0"/>
        <w:autoSpaceDN w:val="0"/>
        <w:adjustRightInd w:val="0"/>
        <w:ind w:firstLine="539"/>
        <w:jc w:val="both"/>
      </w:pPr>
      <w:r w:rsidRPr="00CE4F56">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CE4F56">
          <w:t>частью 1.3 статьи 16</w:t>
        </w:r>
      </w:hyperlink>
      <w:r w:rsidRPr="00CE4F56">
        <w:t xml:space="preserve"> Федерального закона </w:t>
      </w:r>
      <w:r w:rsidRPr="00CE4F56">
        <w:rPr>
          <w:bCs/>
        </w:rPr>
        <w:t xml:space="preserve">от </w:t>
      </w:r>
      <w:r w:rsidRPr="00CE4F56">
        <w:t>27.07.2010 № 210-ФЗ «Об организации предоставления государственных и муниципальных услуг»;</w:t>
      </w:r>
    </w:p>
    <w:p w:rsidR="007E03FA" w:rsidRPr="00CE4F56" w:rsidRDefault="007E03FA" w:rsidP="007E03FA">
      <w:pPr>
        <w:widowControl w:val="0"/>
        <w:autoSpaceDE w:val="0"/>
        <w:autoSpaceDN w:val="0"/>
        <w:adjustRightInd w:val="0"/>
        <w:ind w:firstLine="709"/>
        <w:jc w:val="both"/>
        <w:outlineLvl w:val="1"/>
      </w:pPr>
      <w:r w:rsidRPr="00CE4F56">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7E03FA" w:rsidRPr="00CE4F56" w:rsidRDefault="007E03FA" w:rsidP="007E03FA">
      <w:pPr>
        <w:widowControl w:val="0"/>
        <w:autoSpaceDE w:val="0"/>
        <w:autoSpaceDN w:val="0"/>
        <w:adjustRightInd w:val="0"/>
        <w:ind w:firstLine="709"/>
        <w:jc w:val="both"/>
        <w:outlineLvl w:val="1"/>
      </w:pPr>
      <w:r w:rsidRPr="00CE4F56">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7E03FA" w:rsidRPr="00CE4F56" w:rsidRDefault="007E03FA" w:rsidP="007E03FA">
      <w:pPr>
        <w:widowControl w:val="0"/>
        <w:autoSpaceDE w:val="0"/>
        <w:autoSpaceDN w:val="0"/>
        <w:adjustRightInd w:val="0"/>
        <w:ind w:firstLine="709"/>
        <w:jc w:val="both"/>
      </w:pPr>
      <w:r w:rsidRPr="00CE4F56">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CE4F56">
          <w:t>частью 1.3 статьи 16</w:t>
        </w:r>
      </w:hyperlink>
      <w:r w:rsidRPr="00CE4F56">
        <w:t xml:space="preserve"> Федерального закона;</w:t>
      </w:r>
    </w:p>
    <w:p w:rsidR="007E03FA" w:rsidRPr="00CE4F56" w:rsidRDefault="007E03FA" w:rsidP="007E03FA">
      <w:pPr>
        <w:widowControl w:val="0"/>
        <w:autoSpaceDE w:val="0"/>
        <w:autoSpaceDN w:val="0"/>
        <w:adjustRightInd w:val="0"/>
        <w:ind w:firstLine="709"/>
        <w:jc w:val="both"/>
      </w:pPr>
      <w:r w:rsidRPr="00CE4F56">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CE4F56">
        <w:lastRenderedPageBreak/>
        <w:t>правовыми актами Камчатского края, муниципальными нормативными правовыми актами;</w:t>
      </w:r>
    </w:p>
    <w:p w:rsidR="007E03FA" w:rsidRPr="00CE4F56" w:rsidRDefault="007E03FA" w:rsidP="007E03FA">
      <w:pPr>
        <w:widowControl w:val="0"/>
        <w:autoSpaceDE w:val="0"/>
        <w:autoSpaceDN w:val="0"/>
        <w:adjustRightInd w:val="0"/>
        <w:ind w:firstLine="709"/>
        <w:jc w:val="both"/>
      </w:pPr>
      <w:r w:rsidRPr="00CE4F56">
        <w:t xml:space="preserve">7) отказ органа местного самоуправления, предоставляющего муниципальную услугу, его должностных лиц, </w:t>
      </w:r>
      <w:r w:rsidRPr="00CE4F56">
        <w:rPr>
          <w:bCs/>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E4F56">
        <w:t xml:space="preserve">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CE4F56">
          <w:t>частью 1.3 статьи 16</w:t>
        </w:r>
      </w:hyperlink>
      <w:r w:rsidRPr="00CE4F56">
        <w:t xml:space="preserve"> Федерального закона</w:t>
      </w:r>
      <w:r w:rsidRPr="00CE4F56">
        <w:rPr>
          <w:bCs/>
        </w:rPr>
        <w:t xml:space="preserve"> от </w:t>
      </w:r>
      <w:r w:rsidRPr="00CE4F56">
        <w:t>27.07.2010</w:t>
      </w:r>
      <w:r w:rsidRPr="00CE4F56">
        <w:br/>
        <w:t>№ 210-ФЗ «Об организации предоставления государственных и муниципальных услуг»;</w:t>
      </w:r>
    </w:p>
    <w:p w:rsidR="007E03FA" w:rsidRPr="00CE4F56" w:rsidRDefault="007E03FA" w:rsidP="007E03FA">
      <w:pPr>
        <w:widowControl w:val="0"/>
        <w:autoSpaceDE w:val="0"/>
        <w:autoSpaceDN w:val="0"/>
        <w:adjustRightInd w:val="0"/>
        <w:ind w:firstLine="709"/>
        <w:jc w:val="both"/>
      </w:pPr>
      <w:r w:rsidRPr="00CE4F56">
        <w:t>8) нарушение срока или порядка выдачи документов по результатам предоставления муниципальной услуги;</w:t>
      </w:r>
    </w:p>
    <w:p w:rsidR="007E03FA" w:rsidRPr="00CE4F56" w:rsidRDefault="007E03FA" w:rsidP="007E03FA">
      <w:pPr>
        <w:widowControl w:val="0"/>
        <w:autoSpaceDE w:val="0"/>
        <w:autoSpaceDN w:val="0"/>
        <w:adjustRightInd w:val="0"/>
        <w:ind w:firstLine="709"/>
        <w:jc w:val="both"/>
      </w:pPr>
      <w:r w:rsidRPr="00CE4F56">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CE4F56">
          <w:t>частью 1.3 статьи 16</w:t>
        </w:r>
      </w:hyperlink>
      <w:r w:rsidRPr="00CE4F56">
        <w:t xml:space="preserve"> Федерального закона </w:t>
      </w:r>
      <w:r w:rsidRPr="00CE4F56">
        <w:rPr>
          <w:bCs/>
        </w:rPr>
        <w:t xml:space="preserve">от </w:t>
      </w:r>
      <w:r w:rsidRPr="00CE4F56">
        <w:t>27.07.2010 № 210-ФЗ «Об организации предоставления государственных и муниципальных услуг»;</w:t>
      </w:r>
    </w:p>
    <w:p w:rsidR="007E03FA" w:rsidRPr="00CE4F56" w:rsidRDefault="007E03FA" w:rsidP="007E03FA">
      <w:pPr>
        <w:widowControl w:val="0"/>
        <w:autoSpaceDE w:val="0"/>
        <w:autoSpaceDN w:val="0"/>
        <w:adjustRightInd w:val="0"/>
        <w:ind w:firstLine="709"/>
        <w:jc w:val="both"/>
      </w:pPr>
      <w:r w:rsidRPr="00CE4F5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CE4F56">
          <w:t>пунктом 4 части 1 статьи 7</w:t>
        </w:r>
      </w:hyperlink>
      <w:r w:rsidRPr="00CE4F56">
        <w:t xml:space="preserve"> Федерального закона от 27.07.2010 № 210-ФЗ «Об организации предоставления государственных и муниципальных услуг». </w:t>
      </w:r>
    </w:p>
    <w:p w:rsidR="007E03FA" w:rsidRPr="00CE4F56" w:rsidRDefault="007E03FA" w:rsidP="007E03FA">
      <w:pPr>
        <w:widowControl w:val="0"/>
        <w:autoSpaceDE w:val="0"/>
        <w:autoSpaceDN w:val="0"/>
        <w:adjustRightInd w:val="0"/>
        <w:ind w:firstLine="709"/>
        <w:jc w:val="both"/>
      </w:pPr>
      <w:r w:rsidRPr="00CE4F56">
        <w:t xml:space="preserve">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0" w:history="1">
        <w:r w:rsidRPr="00CE4F56">
          <w:t>частью 1.1 статьи 16</w:t>
        </w:r>
      </w:hyperlink>
      <w:r w:rsidRPr="00CE4F56">
        <w:t xml:space="preserve"> Федерального закона </w:t>
      </w:r>
      <w:r w:rsidRPr="00CE4F56">
        <w:rPr>
          <w:bCs/>
        </w:rPr>
        <w:t xml:space="preserve">от </w:t>
      </w:r>
      <w:r w:rsidRPr="00CE4F56">
        <w:t>27.07.2010</w:t>
      </w:r>
      <w:r w:rsidRPr="00CE4F56">
        <w:b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1" w:history="1">
        <w:r w:rsidRPr="00CE4F56">
          <w:t>частью 1.1 статьи 16</w:t>
        </w:r>
      </w:hyperlink>
      <w:r w:rsidRPr="00CE4F56">
        <w:t xml:space="preserve"> Федерального закона</w:t>
      </w:r>
      <w:r w:rsidRPr="00CE4F56">
        <w:rPr>
          <w:bCs/>
        </w:rPr>
        <w:t xml:space="preserve"> от </w:t>
      </w:r>
      <w:r w:rsidRPr="00CE4F56">
        <w:t>27.07.2010</w:t>
      </w:r>
      <w:r w:rsidRPr="00CE4F56">
        <w:br/>
        <w:t>№ 210-ФЗ «Об организации предоставления государственных и муниципальных услуг», подаются руководителям этих организаций.</w:t>
      </w:r>
    </w:p>
    <w:p w:rsidR="007E03FA" w:rsidRPr="00CE4F56" w:rsidRDefault="007E03FA" w:rsidP="007E03FA">
      <w:pPr>
        <w:autoSpaceDE w:val="0"/>
        <w:autoSpaceDN w:val="0"/>
        <w:adjustRightInd w:val="0"/>
        <w:ind w:firstLine="709"/>
        <w:jc w:val="both"/>
      </w:pPr>
      <w:r w:rsidRPr="00CE4F56">
        <w:lastRenderedPageBreak/>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ЕПГУ/РПГУ, портал Федеральной государственной информационной системы «Досудебное обжалование» (</w:t>
      </w:r>
      <w:r w:rsidRPr="00CE4F56">
        <w:rPr>
          <w:lang w:val="en-US"/>
        </w:rPr>
        <w:t>do</w:t>
      </w:r>
      <w:r w:rsidRPr="00CE4F56">
        <w:t>.</w:t>
      </w:r>
      <w:proofErr w:type="spellStart"/>
      <w:r w:rsidRPr="00CE4F56">
        <w:rPr>
          <w:lang w:val="en-US"/>
        </w:rPr>
        <w:t>gosuslugi</w:t>
      </w:r>
      <w:proofErr w:type="spellEnd"/>
      <w:r w:rsidRPr="00CE4F56">
        <w:t>.</w:t>
      </w:r>
      <w:proofErr w:type="spellStart"/>
      <w:r w:rsidRPr="00CE4F56">
        <w:rPr>
          <w:lang w:val="en-US"/>
        </w:rPr>
        <w:t>ru</w:t>
      </w:r>
      <w:proofErr w:type="spellEnd"/>
      <w:r w:rsidRPr="00CE4F56">
        <w:t xml:space="preserve">), а также может быть принята при личном приеме заявителя. </w:t>
      </w:r>
    </w:p>
    <w:p w:rsidR="007E03FA" w:rsidRPr="00CE4F56" w:rsidRDefault="007E03FA" w:rsidP="007E03FA">
      <w:pPr>
        <w:autoSpaceDE w:val="0"/>
        <w:autoSpaceDN w:val="0"/>
        <w:adjustRightInd w:val="0"/>
        <w:ind w:firstLine="709"/>
        <w:jc w:val="both"/>
        <w:outlineLvl w:val="1"/>
      </w:pPr>
      <w:r w:rsidRPr="00CE4F56">
        <w:t xml:space="preserve">5.6. Жалоба должна содержать: </w:t>
      </w:r>
    </w:p>
    <w:p w:rsidR="007E03FA" w:rsidRPr="00CE4F56" w:rsidRDefault="007E03FA" w:rsidP="007E03FA">
      <w:pPr>
        <w:ind w:firstLine="709"/>
        <w:jc w:val="both"/>
      </w:pPr>
      <w:r w:rsidRPr="00CE4F56">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42" w:history="1">
        <w:r w:rsidRPr="00CE4F56">
          <w:t>частью 1.1 статьи 16</w:t>
        </w:r>
      </w:hyperlink>
      <w:r w:rsidRPr="00CE4F56">
        <w:t xml:space="preserve"> Федерального закона </w:t>
      </w:r>
      <w:r w:rsidRPr="00CE4F56">
        <w:rPr>
          <w:bCs/>
        </w:rPr>
        <w:t xml:space="preserve">от </w:t>
      </w:r>
      <w:r w:rsidRPr="00CE4F56">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E03FA" w:rsidRPr="00CE4F56" w:rsidRDefault="007E03FA" w:rsidP="007E03FA">
      <w:pPr>
        <w:ind w:firstLine="709"/>
        <w:jc w:val="both"/>
        <w:outlineLvl w:val="1"/>
      </w:pPr>
      <w:r w:rsidRPr="00CE4F5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03FA" w:rsidRPr="00CE4F56" w:rsidRDefault="007E03FA" w:rsidP="007E03FA">
      <w:pPr>
        <w:ind w:firstLine="709"/>
        <w:jc w:val="both"/>
      </w:pPr>
      <w:r w:rsidRPr="00CE4F56">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43" w:history="1">
        <w:r w:rsidRPr="00CE4F56">
          <w:t>частью 1.1 статьи 16</w:t>
        </w:r>
      </w:hyperlink>
      <w:r w:rsidRPr="00CE4F56">
        <w:t xml:space="preserve"> Федерального закона</w:t>
      </w:r>
      <w:r w:rsidRPr="00CE4F56">
        <w:rPr>
          <w:bCs/>
        </w:rPr>
        <w:t xml:space="preserve"> от </w:t>
      </w:r>
      <w:r w:rsidRPr="00CE4F56">
        <w:t>27.07.2010 № 210-ФЗ «Об организации предоставления государственных и муниципальных услуг», их работников;</w:t>
      </w:r>
    </w:p>
    <w:p w:rsidR="007E03FA" w:rsidRPr="00CE4F56" w:rsidRDefault="007E03FA" w:rsidP="007E03FA">
      <w:pPr>
        <w:ind w:firstLine="709"/>
        <w:jc w:val="both"/>
      </w:pPr>
      <w:r w:rsidRPr="00CE4F56">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44" w:history="1">
        <w:r w:rsidRPr="00CE4F56">
          <w:t>частью 1.1 статьи 16</w:t>
        </w:r>
      </w:hyperlink>
      <w:r w:rsidRPr="00CE4F56">
        <w:t xml:space="preserve"> Федерального закона</w:t>
      </w:r>
      <w:r w:rsidRPr="00CE4F56">
        <w:rPr>
          <w:bCs/>
        </w:rPr>
        <w:t xml:space="preserve"> от </w:t>
      </w:r>
      <w:r w:rsidRPr="00CE4F56">
        <w:t>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E03FA" w:rsidRPr="00CE4F56" w:rsidRDefault="007E03FA" w:rsidP="007E03FA">
      <w:pPr>
        <w:widowControl w:val="0"/>
        <w:autoSpaceDE w:val="0"/>
        <w:autoSpaceDN w:val="0"/>
        <w:adjustRightInd w:val="0"/>
        <w:ind w:firstLine="709"/>
        <w:jc w:val="both"/>
        <w:outlineLvl w:val="1"/>
      </w:pPr>
      <w:r w:rsidRPr="00CE4F56">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7E03FA" w:rsidRPr="00CE4F56" w:rsidRDefault="007E03FA" w:rsidP="007E03FA">
      <w:pPr>
        <w:widowControl w:val="0"/>
        <w:autoSpaceDE w:val="0"/>
        <w:autoSpaceDN w:val="0"/>
        <w:adjustRightInd w:val="0"/>
        <w:ind w:firstLine="709"/>
        <w:jc w:val="both"/>
        <w:outlineLvl w:val="1"/>
      </w:pPr>
      <w:r w:rsidRPr="00CE4F56">
        <w:t xml:space="preserve">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E03FA" w:rsidRPr="00CE4F56" w:rsidRDefault="007E03FA" w:rsidP="007E03FA">
      <w:pPr>
        <w:widowControl w:val="0"/>
        <w:autoSpaceDE w:val="0"/>
        <w:autoSpaceDN w:val="0"/>
        <w:adjustRightInd w:val="0"/>
        <w:ind w:firstLine="709"/>
        <w:jc w:val="both"/>
        <w:outlineLvl w:val="1"/>
      </w:pPr>
      <w:r w:rsidRPr="00CE4F56">
        <w:t>5.9. По результатам рассмотрения жалобы принимается одно из следующих решений:</w:t>
      </w:r>
    </w:p>
    <w:p w:rsidR="007E03FA" w:rsidRPr="00CE4F56" w:rsidRDefault="007E03FA" w:rsidP="007E03FA">
      <w:pPr>
        <w:widowControl w:val="0"/>
        <w:autoSpaceDE w:val="0"/>
        <w:autoSpaceDN w:val="0"/>
        <w:adjustRightInd w:val="0"/>
        <w:ind w:firstLine="709"/>
        <w:jc w:val="both"/>
      </w:pPr>
      <w:r w:rsidRPr="00CE4F5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7E03FA" w:rsidRPr="00CE4F56" w:rsidRDefault="007E03FA" w:rsidP="007E03FA">
      <w:pPr>
        <w:widowControl w:val="0"/>
        <w:autoSpaceDE w:val="0"/>
        <w:autoSpaceDN w:val="0"/>
        <w:adjustRightInd w:val="0"/>
        <w:ind w:firstLine="709"/>
        <w:jc w:val="both"/>
      </w:pPr>
      <w:r w:rsidRPr="00CE4F56">
        <w:t>2) в удовлетворении жалобы отказывается.</w:t>
      </w:r>
    </w:p>
    <w:p w:rsidR="007E03FA" w:rsidRPr="00CE4F56" w:rsidRDefault="007E03FA" w:rsidP="007E03FA">
      <w:pPr>
        <w:widowControl w:val="0"/>
        <w:autoSpaceDE w:val="0"/>
        <w:autoSpaceDN w:val="0"/>
        <w:adjustRightInd w:val="0"/>
        <w:ind w:firstLine="709"/>
        <w:jc w:val="both"/>
        <w:outlineLvl w:val="1"/>
      </w:pPr>
      <w:r w:rsidRPr="00CE4F56">
        <w:t xml:space="preserve">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w:t>
      </w:r>
      <w:r w:rsidRPr="00CE4F56">
        <w:lastRenderedPageBreak/>
        <w:t>электронной форме направляется мотивированный ответ о результатах рассмотрения жалобы.</w:t>
      </w:r>
    </w:p>
    <w:p w:rsidR="007E03FA" w:rsidRPr="00CE4F56" w:rsidRDefault="007E03FA" w:rsidP="007E03FA">
      <w:pPr>
        <w:widowControl w:val="0"/>
        <w:autoSpaceDE w:val="0"/>
        <w:autoSpaceDN w:val="0"/>
        <w:adjustRightInd w:val="0"/>
        <w:ind w:firstLine="709"/>
        <w:jc w:val="both"/>
      </w:pPr>
      <w:r w:rsidRPr="00CE4F56">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5" w:history="1">
        <w:r w:rsidRPr="00CE4F56">
          <w:t>частью 1.1 статьи 16</w:t>
        </w:r>
      </w:hyperlink>
      <w:r w:rsidRPr="00CE4F56">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03FA" w:rsidRPr="00CE4F56" w:rsidRDefault="007E03FA" w:rsidP="007E03FA">
      <w:pPr>
        <w:widowControl w:val="0"/>
        <w:autoSpaceDE w:val="0"/>
        <w:autoSpaceDN w:val="0"/>
        <w:adjustRightInd w:val="0"/>
        <w:ind w:firstLine="709"/>
        <w:jc w:val="both"/>
      </w:pPr>
      <w:r w:rsidRPr="00CE4F56">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03FA" w:rsidRPr="00CE4F56" w:rsidRDefault="007E03FA" w:rsidP="007E03FA">
      <w:pPr>
        <w:autoSpaceDE w:val="0"/>
        <w:autoSpaceDN w:val="0"/>
        <w:adjustRightInd w:val="0"/>
        <w:ind w:firstLine="709"/>
        <w:jc w:val="both"/>
      </w:pPr>
      <w:r w:rsidRPr="00CE4F56">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E03FA" w:rsidRPr="00CE4F56" w:rsidRDefault="007E03FA" w:rsidP="007E03FA">
      <w:pPr>
        <w:widowControl w:val="0"/>
        <w:suppressLineNumbers/>
        <w:autoSpaceDE w:val="0"/>
        <w:autoSpaceDN w:val="0"/>
        <w:adjustRightInd w:val="0"/>
        <w:ind w:firstLine="709"/>
        <w:jc w:val="both"/>
      </w:pPr>
      <w:r w:rsidRPr="00CE4F56">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03FA" w:rsidRPr="00CE4F56" w:rsidRDefault="007E03FA" w:rsidP="007E03FA">
      <w:pPr>
        <w:widowControl w:val="0"/>
        <w:autoSpaceDE w:val="0"/>
        <w:autoSpaceDN w:val="0"/>
        <w:adjustRightInd w:val="0"/>
        <w:ind w:firstLine="709"/>
        <w:jc w:val="both"/>
      </w:pPr>
      <w:r w:rsidRPr="00CE4F56">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7E03FA" w:rsidRDefault="007E03FA" w:rsidP="007E03FA">
      <w:pPr>
        <w:autoSpaceDE w:val="0"/>
        <w:autoSpaceDN w:val="0"/>
        <w:adjustRightInd w:val="0"/>
        <w:ind w:firstLine="709"/>
        <w:jc w:val="both"/>
      </w:pPr>
      <w:r w:rsidRPr="00CE4F56">
        <w:t xml:space="preserve">5.16. Информирование заявителей о порядке подачи и рассмотрения жалобы на решения и действия (бездействие) </w:t>
      </w:r>
      <w:r w:rsidRPr="00CE4F56">
        <w:rPr>
          <w:iCs/>
        </w:rPr>
        <w:t>Администрации</w:t>
      </w:r>
      <w:r w:rsidRPr="00CE4F56">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CE4F56">
        <w:rPr>
          <w:iCs/>
        </w:rPr>
        <w:t xml:space="preserve">Администрации </w:t>
      </w:r>
      <w:r w:rsidRPr="00CE4F56">
        <w:t xml:space="preserve">и МФЦ, на официальном сайте </w:t>
      </w:r>
      <w:r w:rsidRPr="00CE4F56">
        <w:rPr>
          <w:iCs/>
        </w:rPr>
        <w:t xml:space="preserve">Администрации </w:t>
      </w:r>
      <w:r w:rsidRPr="00CE4F56">
        <w:t xml:space="preserve">и МФЦ, на ЕПГУ/РПГУ, </w:t>
      </w:r>
      <w:r w:rsidRPr="00CE4F56">
        <w:rPr>
          <w:bCs/>
        </w:rPr>
        <w:t>портале Федеральной государственной информационной системы «Досудебное обжалование» (</w:t>
      </w:r>
      <w:r w:rsidRPr="00CE4F56">
        <w:rPr>
          <w:bCs/>
          <w:lang w:val="en-US"/>
        </w:rPr>
        <w:t>do</w:t>
      </w:r>
      <w:r w:rsidRPr="00CE4F56">
        <w:rPr>
          <w:bCs/>
        </w:rPr>
        <w:t>.</w:t>
      </w:r>
      <w:proofErr w:type="spellStart"/>
      <w:r w:rsidRPr="00CE4F56">
        <w:rPr>
          <w:bCs/>
          <w:lang w:val="en-US"/>
        </w:rPr>
        <w:t>gosuslugi</w:t>
      </w:r>
      <w:proofErr w:type="spellEnd"/>
      <w:r w:rsidRPr="00CE4F56">
        <w:rPr>
          <w:bCs/>
        </w:rPr>
        <w:t>.</w:t>
      </w:r>
      <w:proofErr w:type="spellStart"/>
      <w:r w:rsidRPr="00CE4F56">
        <w:rPr>
          <w:bCs/>
          <w:lang w:val="en-US"/>
        </w:rPr>
        <w:t>ru</w:t>
      </w:r>
      <w:proofErr w:type="spellEnd"/>
      <w:r w:rsidRPr="00CE4F56">
        <w:rPr>
          <w:bCs/>
        </w:rPr>
        <w:t xml:space="preserve">), </w:t>
      </w:r>
      <w:r w:rsidRPr="00CE4F56">
        <w:t>а также может быть сообщена заявителю в устной и (или) письменной форме.</w:t>
      </w:r>
    </w:p>
    <w:p w:rsidR="007E03FA" w:rsidRPr="007E03FA" w:rsidRDefault="007E03FA" w:rsidP="007E03FA">
      <w:pPr>
        <w:autoSpaceDE w:val="0"/>
        <w:autoSpaceDN w:val="0"/>
        <w:adjustRightInd w:val="0"/>
        <w:ind w:firstLine="709"/>
        <w:jc w:val="both"/>
        <w:rPr>
          <w:i/>
        </w:rPr>
      </w:pPr>
      <w:r w:rsidRPr="007E03FA">
        <w:rPr>
          <w:i/>
        </w:rPr>
        <w:t>(раздел 5 изложен в новой редакции постановлением от 24.12.2019 № 158-П)</w:t>
      </w:r>
    </w:p>
    <w:p w:rsidR="003D435E" w:rsidRPr="007E03FA" w:rsidRDefault="003D435E" w:rsidP="003D435E">
      <w:pPr>
        <w:ind w:firstLine="709"/>
        <w:jc w:val="both"/>
        <w:rPr>
          <w:i/>
        </w:rPr>
        <w:sectPr w:rsidR="003D435E" w:rsidRPr="007E03FA" w:rsidSect="000C1D95">
          <w:footerReference w:type="default" r:id="rId46"/>
          <w:pgSz w:w="11906" w:h="16838" w:code="9"/>
          <w:pgMar w:top="1134" w:right="567" w:bottom="1134" w:left="1701" w:header="709" w:footer="709" w:gutter="0"/>
          <w:cols w:space="720"/>
          <w:docGrid w:linePitch="299"/>
        </w:sectPr>
      </w:pPr>
    </w:p>
    <w:p w:rsidR="003D435E" w:rsidRPr="003D435E" w:rsidRDefault="003D435E" w:rsidP="002741F8">
      <w:pPr>
        <w:pStyle w:val="1"/>
        <w:keepNext w:val="0"/>
        <w:ind w:left="3828"/>
        <w:jc w:val="center"/>
        <w:rPr>
          <w:sz w:val="24"/>
          <w:szCs w:val="24"/>
        </w:rPr>
      </w:pPr>
      <w:r w:rsidRPr="003D435E">
        <w:rPr>
          <w:sz w:val="24"/>
          <w:szCs w:val="24"/>
        </w:rPr>
        <w:lastRenderedPageBreak/>
        <w:t>Приложение №</w:t>
      </w:r>
      <w:r w:rsidR="002741F8">
        <w:rPr>
          <w:sz w:val="24"/>
          <w:szCs w:val="24"/>
        </w:rPr>
        <w:t xml:space="preserve"> </w:t>
      </w:r>
      <w:r w:rsidRPr="003D435E">
        <w:rPr>
          <w:sz w:val="24"/>
          <w:szCs w:val="24"/>
        </w:rPr>
        <w:t>1</w:t>
      </w:r>
    </w:p>
    <w:p w:rsidR="002741F8" w:rsidRDefault="003D435E" w:rsidP="002741F8">
      <w:pPr>
        <w:shd w:val="clear" w:color="auto" w:fill="FFFFFF"/>
        <w:ind w:left="3828"/>
        <w:contextualSpacing/>
        <w:jc w:val="center"/>
        <w:rPr>
          <w:iCs/>
          <w:color w:val="000002"/>
          <w:shd w:val="clear" w:color="auto" w:fill="FEFFFF"/>
        </w:rPr>
      </w:pPr>
      <w:r w:rsidRPr="002741F8">
        <w:rPr>
          <w:bCs/>
        </w:rPr>
        <w:t>к Административному регламенту</w:t>
      </w:r>
      <w:r w:rsidR="002741F8" w:rsidRPr="002741F8">
        <w:rPr>
          <w:iCs/>
          <w:color w:val="000002"/>
          <w:shd w:val="clear" w:color="auto" w:fill="FEFFFF"/>
        </w:rPr>
        <w:t xml:space="preserve"> </w:t>
      </w:r>
    </w:p>
    <w:p w:rsidR="003D435E" w:rsidRDefault="002741F8" w:rsidP="002741F8">
      <w:pPr>
        <w:shd w:val="clear" w:color="auto" w:fill="FFFFFF"/>
        <w:ind w:left="3828"/>
        <w:contextualSpacing/>
        <w:jc w:val="center"/>
        <w:rPr>
          <w:iCs/>
          <w:color w:val="000002"/>
          <w:shd w:val="clear" w:color="auto" w:fill="FEFFFF"/>
        </w:rPr>
      </w:pPr>
      <w:r w:rsidRPr="002741F8">
        <w:rPr>
          <w:iCs/>
          <w:color w:val="000002"/>
          <w:shd w:val="clear" w:color="auto" w:fill="FEFFFF"/>
        </w:rPr>
        <w:t>по предоставлению муниципальной услуги по выдаче разрешения на строительство, реконструкцию объектов капитального строительства</w:t>
      </w:r>
    </w:p>
    <w:p w:rsidR="002741F8" w:rsidRPr="002741F8" w:rsidRDefault="002741F8" w:rsidP="002741F8">
      <w:pPr>
        <w:shd w:val="clear" w:color="auto" w:fill="FFFFFF"/>
        <w:ind w:left="3828"/>
        <w:contextualSpacing/>
        <w:jc w:val="center"/>
        <w:rPr>
          <w:bCs/>
          <w:i/>
        </w:rPr>
      </w:pPr>
      <w:r w:rsidRPr="002741F8">
        <w:rPr>
          <w:i/>
          <w:iCs/>
          <w:color w:val="000002"/>
          <w:shd w:val="clear" w:color="auto" w:fill="FEFFFF"/>
        </w:rPr>
        <w:t>(в редакции постановления от 20.08.2018 № 117-П)</w:t>
      </w:r>
    </w:p>
    <w:p w:rsidR="003D435E" w:rsidRPr="002741F8" w:rsidRDefault="003D435E" w:rsidP="002741F8">
      <w:pPr>
        <w:autoSpaceDE w:val="0"/>
        <w:autoSpaceDN w:val="0"/>
        <w:adjustRightInd w:val="0"/>
        <w:ind w:left="3828"/>
        <w:jc w:val="center"/>
        <w:rPr>
          <w:rFonts w:eastAsia="Calibri"/>
          <w:lang w:eastAsia="en-US"/>
        </w:rPr>
      </w:pPr>
    </w:p>
    <w:p w:rsidR="00BD5FA4" w:rsidRPr="00061470" w:rsidRDefault="00BD5FA4" w:rsidP="00BD5FA4">
      <w:pPr>
        <w:autoSpaceDE w:val="0"/>
        <w:autoSpaceDN w:val="0"/>
        <w:adjustRightInd w:val="0"/>
        <w:ind w:firstLine="709"/>
        <w:jc w:val="both"/>
        <w:rPr>
          <w:rFonts w:eastAsia="Calibri"/>
          <w:lang w:eastAsia="en-US"/>
        </w:rPr>
      </w:pPr>
    </w:p>
    <w:p w:rsidR="009D0070" w:rsidRDefault="009D0070" w:rsidP="009D0070">
      <w:pPr>
        <w:pStyle w:val="aff3"/>
        <w:shd w:val="clear" w:color="auto" w:fill="FEFFFF"/>
        <w:ind w:left="29" w:hanging="29"/>
        <w:jc w:val="center"/>
        <w:rPr>
          <w:b/>
          <w:color w:val="000002"/>
          <w:shd w:val="clear" w:color="auto" w:fill="FEFFFF"/>
        </w:rPr>
      </w:pPr>
      <w:r w:rsidRPr="009D0070">
        <w:rPr>
          <w:b/>
          <w:color w:val="000002"/>
          <w:shd w:val="clear" w:color="auto" w:fill="FEFFFF"/>
        </w:rPr>
        <w:t xml:space="preserve">Блок-схема </w:t>
      </w:r>
    </w:p>
    <w:p w:rsidR="009D0070" w:rsidRDefault="009D0070" w:rsidP="009D0070">
      <w:pPr>
        <w:pStyle w:val="aff3"/>
        <w:shd w:val="clear" w:color="auto" w:fill="FEFFFF"/>
        <w:ind w:left="29" w:hanging="29"/>
        <w:jc w:val="center"/>
        <w:rPr>
          <w:b/>
          <w:color w:val="000002"/>
          <w:shd w:val="clear" w:color="auto" w:fill="FEFFFF"/>
        </w:rPr>
      </w:pPr>
      <w:r w:rsidRPr="009D0070">
        <w:rPr>
          <w:b/>
          <w:color w:val="000002"/>
          <w:shd w:val="clear" w:color="auto" w:fill="FEFFFF"/>
        </w:rPr>
        <w:t>последовательности действий по предоставлению муниципальной услуги по выдаче разрешения на строительство, реконструкцию объектов капитального строительства</w:t>
      </w:r>
    </w:p>
    <w:p w:rsidR="009D0070" w:rsidRPr="002741F8" w:rsidRDefault="009D0070" w:rsidP="009D0070">
      <w:pPr>
        <w:shd w:val="clear" w:color="auto" w:fill="FFFFFF"/>
        <w:contextualSpacing/>
        <w:jc w:val="center"/>
        <w:rPr>
          <w:bCs/>
          <w:i/>
        </w:rPr>
      </w:pPr>
      <w:r w:rsidRPr="002741F8">
        <w:rPr>
          <w:i/>
          <w:iCs/>
          <w:color w:val="000002"/>
          <w:shd w:val="clear" w:color="auto" w:fill="FEFFFF"/>
        </w:rPr>
        <w:t>(</w:t>
      </w:r>
      <w:r>
        <w:rPr>
          <w:i/>
          <w:iCs/>
          <w:color w:val="000002"/>
          <w:shd w:val="clear" w:color="auto" w:fill="FEFFFF"/>
        </w:rPr>
        <w:t xml:space="preserve">наименование </w:t>
      </w:r>
      <w:r w:rsidRPr="002741F8">
        <w:rPr>
          <w:i/>
          <w:iCs/>
          <w:color w:val="000002"/>
          <w:shd w:val="clear" w:color="auto" w:fill="FEFFFF"/>
        </w:rPr>
        <w:t>в редакции постановления от 20.08.2018 № 117-П)</w:t>
      </w:r>
    </w:p>
    <w:p w:rsidR="009D0070" w:rsidRPr="009D0070" w:rsidRDefault="009D0070" w:rsidP="009D0070">
      <w:pPr>
        <w:pStyle w:val="aff3"/>
        <w:shd w:val="clear" w:color="auto" w:fill="FEFFFF"/>
        <w:jc w:val="center"/>
        <w:rPr>
          <w:b/>
          <w:color w:val="000002"/>
          <w:shd w:val="clear" w:color="auto" w:fill="FEFFFF"/>
        </w:rPr>
      </w:pPr>
    </w:p>
    <w:p w:rsidR="00BD5FA4" w:rsidRPr="0069102C" w:rsidRDefault="00BD5FA4" w:rsidP="00BD5FA4">
      <w:pPr>
        <w:tabs>
          <w:tab w:val="center" w:pos="4677"/>
          <w:tab w:val="left" w:pos="6372"/>
        </w:tabs>
        <w:autoSpaceDE w:val="0"/>
        <w:autoSpaceDN w:val="0"/>
        <w:adjustRightInd w:val="0"/>
        <w:ind w:firstLine="709"/>
        <w:jc w:val="both"/>
        <w:rPr>
          <w:rFonts w:eastAsia="Calibri"/>
          <w:lang w:eastAsia="en-US"/>
        </w:rPr>
      </w:pPr>
      <w:r w:rsidRPr="0069102C">
        <w:rPr>
          <w:rFonts w:eastAsia="Calibri"/>
          <w:lang w:eastAsia="en-US"/>
        </w:rPr>
        <w:tab/>
      </w:r>
      <w:r w:rsidRPr="0069102C">
        <w:rPr>
          <w:rFonts w:eastAsia="Calibri"/>
          <w:lang w:eastAsia="en-US"/>
        </w:rPr>
        <w:tab/>
      </w:r>
    </w:p>
    <w:p w:rsidR="00BD5FA4" w:rsidRPr="008C7038" w:rsidRDefault="00BD5FA4" w:rsidP="00BD5FA4">
      <w:pPr>
        <w:autoSpaceDE w:val="0"/>
        <w:autoSpaceDN w:val="0"/>
        <w:adjustRightInd w:val="0"/>
        <w:ind w:firstLine="709"/>
        <w:jc w:val="both"/>
        <w:rPr>
          <w:rFonts w:eastAsia="Calibri"/>
          <w:b/>
          <w:highlight w:val="yellow"/>
          <w:lang w:eastAsia="en-US"/>
        </w:rPr>
      </w:pPr>
    </w:p>
    <w:p w:rsidR="00BD5FA4" w:rsidRPr="008C7038" w:rsidRDefault="006A0987" w:rsidP="00BD5FA4">
      <w:pPr>
        <w:autoSpaceDE w:val="0"/>
        <w:autoSpaceDN w:val="0"/>
        <w:adjustRightInd w:val="0"/>
        <w:ind w:firstLine="709"/>
        <w:jc w:val="both"/>
        <w:rPr>
          <w:rFonts w:eastAsia="Calibri"/>
          <w:b/>
          <w:highlight w:val="yellow"/>
          <w:lang w:eastAsia="en-US"/>
        </w:rPr>
      </w:pPr>
      <w:r>
        <w:rPr>
          <w:rFonts w:eastAsia="Calibri"/>
          <w:noProof/>
          <w:highlight w:val="yellow"/>
        </w:rPr>
        <w:pict>
          <v:rect id="Rectangle 2" o:spid="_x0000_s1056" style="position:absolute;left:0;text-align:left;margin-left:33.6pt;margin-top:1.65pt;width:420.6pt;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">
            <v:textbox>
              <w:txbxContent>
                <w:p w:rsidR="002741F8" w:rsidRPr="00F00BF6" w:rsidRDefault="002741F8" w:rsidP="00BD5FA4">
                  <w:pPr>
                    <w:jc w:val="center"/>
                  </w:pPr>
                  <w:r>
                    <w:rPr>
                      <w:color w:val="000000"/>
                    </w:rPr>
                    <w:t>Заявитель</w:t>
                  </w:r>
                </w:p>
              </w:txbxContent>
            </v:textbox>
          </v:rect>
        </w:pict>
      </w:r>
    </w:p>
    <w:p w:rsidR="00BD5FA4" w:rsidRPr="008C7038" w:rsidRDefault="00BD5FA4" w:rsidP="00BD5FA4">
      <w:pPr>
        <w:autoSpaceDE w:val="0"/>
        <w:autoSpaceDN w:val="0"/>
        <w:adjustRightInd w:val="0"/>
        <w:ind w:firstLine="709"/>
        <w:jc w:val="both"/>
        <w:rPr>
          <w:rFonts w:eastAsia="Calibri"/>
          <w:b/>
          <w:highlight w:val="yellow"/>
          <w:lang w:eastAsia="en-US"/>
        </w:rPr>
      </w:pPr>
    </w:p>
    <w:p w:rsidR="00BD5FA4" w:rsidRPr="008C7038" w:rsidRDefault="006A0987" w:rsidP="00BD5FA4">
      <w:pPr>
        <w:autoSpaceDE w:val="0"/>
        <w:autoSpaceDN w:val="0"/>
        <w:adjustRightInd w:val="0"/>
        <w:ind w:firstLine="709"/>
        <w:jc w:val="both"/>
        <w:rPr>
          <w:rFonts w:eastAsia="Calibri"/>
          <w:b/>
          <w:highlight w:val="yellow"/>
          <w:lang w:eastAsia="en-US"/>
        </w:rPr>
      </w:pPr>
      <w:r>
        <w:rPr>
          <w:rFonts w:eastAsia="Calibri"/>
          <w:b/>
          <w:noProof/>
          <w:highlight w:val="yellow"/>
        </w:rPr>
        <w:pict>
          <v:shapetype id="_x0000_t32" coordsize="21600,21600" o:spt="32" o:oned="t" path="m,l21600,21600e" filled="f">
            <v:path arrowok="t" fillok="f" o:connecttype="none"/>
            <o:lock v:ext="edit" shapetype="t"/>
          </v:shapetype>
          <v:shape id="AutoShape 19" o:spid="_x0000_s1059" type="#_x0000_t32" style="position:absolute;left:0;text-align:left;margin-left:78.6pt;margin-top:21.15pt;width:22.15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adj="-166754,-1,-166754">
            <v:stroke endarrow="block"/>
          </v:shape>
        </w:pict>
      </w:r>
    </w:p>
    <w:p w:rsidR="00BD5FA4" w:rsidRPr="008C7038" w:rsidRDefault="006A0987" w:rsidP="00BD5FA4">
      <w:pPr>
        <w:autoSpaceDE w:val="0"/>
        <w:autoSpaceDN w:val="0"/>
        <w:adjustRightInd w:val="0"/>
        <w:ind w:firstLine="709"/>
        <w:jc w:val="both"/>
        <w:rPr>
          <w:rFonts w:eastAsia="Calibri"/>
          <w:b/>
          <w:highlight w:val="yellow"/>
          <w:lang w:eastAsia="en-US"/>
        </w:rPr>
      </w:pPr>
      <w:r>
        <w:rPr>
          <w:rFonts w:eastAsia="Calibri"/>
          <w:b/>
          <w:noProof/>
        </w:rPr>
        <w:pict>
          <v:shape id="_x0000_s1077" type="#_x0000_t32" style="position:absolute;left:0;text-align:left;margin-left:395.6pt;margin-top:13pt;width:19.65pt;height:0;rotation:9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adj="-341313,-1,-341313">
            <v:stroke endarrow="block"/>
          </v:shape>
        </w:pict>
      </w:r>
      <w:r>
        <w:rPr>
          <w:rFonts w:eastAsia="Calibri"/>
          <w:b/>
          <w:noProof/>
        </w:rPr>
        <w:pict>
          <v:shape id="_x0000_s1075" type="#_x0000_t32" style="position:absolute;left:0;text-align:left;margin-left:237.35pt;margin-top:13pt;width:19.65pt;height:0;rotation:9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adj="-341313,-1,-341313">
            <v:stroke endarrow="block"/>
          </v:shape>
        </w:pict>
      </w:r>
    </w:p>
    <w:p w:rsidR="00BD5FA4" w:rsidRPr="00961533" w:rsidRDefault="00BD5FA4" w:rsidP="00BD5FA4">
      <w:pPr>
        <w:tabs>
          <w:tab w:val="left" w:pos="1747"/>
          <w:tab w:val="center" w:pos="5037"/>
        </w:tabs>
        <w:autoSpaceDE w:val="0"/>
        <w:autoSpaceDN w:val="0"/>
        <w:adjustRightInd w:val="0"/>
        <w:ind w:firstLine="709"/>
        <w:jc w:val="both"/>
        <w:rPr>
          <w:rFonts w:eastAsia="Calibri"/>
          <w:b/>
          <w:color w:val="FF0000"/>
          <w:lang w:eastAsia="en-US"/>
        </w:rPr>
      </w:pPr>
      <w:r w:rsidRPr="00961533">
        <w:rPr>
          <w:rFonts w:eastAsia="Calibri"/>
          <w:b/>
          <w:color w:val="FF0000"/>
          <w:lang w:eastAsia="en-US"/>
        </w:rPr>
        <w:tab/>
      </w:r>
      <w:r w:rsidRPr="00961533">
        <w:rPr>
          <w:rFonts w:eastAsia="Calibri"/>
          <w:b/>
          <w:color w:val="FF0000"/>
          <w:lang w:eastAsia="en-US"/>
        </w:rPr>
        <w:tab/>
      </w:r>
    </w:p>
    <w:p w:rsidR="00BD5FA4" w:rsidRPr="00961533" w:rsidRDefault="006A0987" w:rsidP="00BD5FA4">
      <w:pPr>
        <w:tabs>
          <w:tab w:val="left" w:pos="1747"/>
          <w:tab w:val="left" w:pos="3495"/>
          <w:tab w:val="left" w:pos="6480"/>
        </w:tabs>
        <w:autoSpaceDE w:val="0"/>
        <w:autoSpaceDN w:val="0"/>
        <w:adjustRightInd w:val="0"/>
        <w:ind w:firstLine="709"/>
        <w:jc w:val="both"/>
        <w:rPr>
          <w:rFonts w:eastAsia="Calibri"/>
          <w:b/>
          <w:color w:val="FF0000"/>
          <w:lang w:eastAsia="en-US"/>
        </w:rPr>
      </w:pPr>
      <w:r>
        <w:rPr>
          <w:rFonts w:eastAsia="Calibri"/>
          <w:b/>
          <w:noProof/>
          <w:color w:val="FF0000"/>
        </w:rPr>
        <w:pict>
          <v:rect id="Rectangle 25" o:spid="_x0000_s1076" style="position:absolute;left:0;text-align:left;margin-left:347.3pt;margin-top:1.35pt;width:105.2pt;height:37.4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">
            <v:textbox>
              <w:txbxContent>
                <w:p w:rsidR="002741F8" w:rsidRPr="00FA64C6" w:rsidRDefault="002741F8" w:rsidP="00BD5FA4">
                  <w:pPr>
                    <w:jc w:val="center"/>
                  </w:pPr>
                  <w:r w:rsidRPr="00FA64C6">
                    <w:t>РПГУ</w:t>
                  </w:r>
                </w:p>
              </w:txbxContent>
            </v:textbox>
          </v:rect>
        </w:pict>
      </w:r>
      <w:r>
        <w:rPr>
          <w:rFonts w:eastAsia="Calibri"/>
          <w:b/>
          <w:noProof/>
          <w:color w:val="FF0000"/>
        </w:rPr>
        <w:pict>
          <v:rect id="Rectangle 24" o:spid="_x0000_s1074" style="position:absolute;left:0;text-align:left;margin-left:198.45pt;margin-top:-.4pt;width:99.65pt;height:39.1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">
            <v:textbox>
              <w:txbxContent>
                <w:p w:rsidR="002741F8" w:rsidRPr="00FA64C6" w:rsidRDefault="002741F8" w:rsidP="00BD5FA4">
                  <w:pPr>
                    <w:jc w:val="center"/>
                  </w:pPr>
                  <w:r w:rsidRPr="00FA64C6">
                    <w:t>Орган местного самоуправления</w:t>
                  </w:r>
                </w:p>
              </w:txbxContent>
            </v:textbox>
          </v:rect>
        </w:pict>
      </w:r>
      <w:r>
        <w:rPr>
          <w:rFonts w:eastAsia="Calibri"/>
          <w:b/>
          <w:noProof/>
          <w:color w:val="FF0000"/>
        </w:rPr>
        <w:pict>
          <v:rect id="Rectangle 28" o:spid="_x0000_s1073" style="position:absolute;left:0;text-align:left;margin-left:33.6pt;margin-top:0;width:111.6pt;height:38.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">
            <v:textbox>
              <w:txbxContent>
                <w:p w:rsidR="002741F8" w:rsidRPr="00FA64C6" w:rsidRDefault="002741F8" w:rsidP="00BD5FA4">
                  <w:pPr>
                    <w:jc w:val="center"/>
                  </w:pPr>
                  <w:r w:rsidRPr="00FA64C6">
                    <w:t>МФЦ Камчатского края</w:t>
                  </w:r>
                </w:p>
              </w:txbxContent>
            </v:textbox>
          </v:rect>
        </w:pict>
      </w:r>
      <w:r w:rsidR="00BD5FA4" w:rsidRPr="00961533">
        <w:rPr>
          <w:rFonts w:eastAsia="Calibri"/>
          <w:b/>
          <w:color w:val="FF0000"/>
          <w:lang w:eastAsia="en-US"/>
        </w:rPr>
        <w:tab/>
      </w:r>
      <w:r w:rsidR="00BD5FA4">
        <w:rPr>
          <w:rFonts w:eastAsia="Calibri"/>
          <w:b/>
          <w:color w:val="FF0000"/>
          <w:lang w:eastAsia="en-US"/>
        </w:rPr>
        <w:tab/>
      </w:r>
      <w:r w:rsidR="00BD5FA4">
        <w:rPr>
          <w:rFonts w:eastAsia="Calibri"/>
          <w:b/>
          <w:color w:val="FF0000"/>
          <w:lang w:eastAsia="en-US"/>
        </w:rPr>
        <w:tab/>
      </w:r>
    </w:p>
    <w:p w:rsidR="00BD5FA4" w:rsidRPr="00961533" w:rsidRDefault="006A0987" w:rsidP="00BD5FA4">
      <w:pPr>
        <w:autoSpaceDE w:val="0"/>
        <w:autoSpaceDN w:val="0"/>
        <w:adjustRightInd w:val="0"/>
        <w:ind w:firstLine="709"/>
        <w:jc w:val="both"/>
        <w:rPr>
          <w:rFonts w:eastAsia="Calibri"/>
          <w:b/>
          <w:color w:val="FF0000"/>
          <w:lang w:eastAsia="en-US"/>
        </w:rPr>
      </w:pPr>
      <w:r>
        <w:rPr>
          <w:rFonts w:eastAsia="Calibri"/>
          <w:b/>
          <w:noProof/>
          <w:color w:val="FF0000"/>
        </w:rPr>
        <w:pict>
          <v:shape id="_x0000_s1079" type="#_x0000_t32" style="position:absolute;left:0;text-align:left;margin-left:163.35pt;margin-top:1.8pt;width:29.2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" adj="-174797,-1,-174797">
            <v:stroke endarrow="block"/>
          </v:shape>
        </w:pict>
      </w:r>
      <w:r>
        <w:rPr>
          <w:rFonts w:eastAsia="Calibri"/>
          <w:b/>
          <w:noProof/>
          <w:color w:val="FF0000"/>
        </w:rPr>
        <w:pict>
          <v:shape id="AutoShape 31" o:spid="_x0000_s1078" type="#_x0000_t32" style="position:absolute;left:0;text-align:left;margin-left:310.9pt;margin-top:1.8pt;width:31.15pt;height:0;rotation:18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" adj="-289017,-1,-289017">
            <v:stroke endarrow="block"/>
          </v:shape>
        </w:pict>
      </w:r>
    </w:p>
    <w:p w:rsidR="00BD5FA4" w:rsidRPr="008C7038" w:rsidRDefault="006A0987" w:rsidP="00BD5FA4">
      <w:pPr>
        <w:autoSpaceDE w:val="0"/>
        <w:autoSpaceDN w:val="0"/>
        <w:adjustRightInd w:val="0"/>
        <w:ind w:firstLine="709"/>
        <w:jc w:val="both"/>
        <w:rPr>
          <w:rFonts w:eastAsia="Calibri"/>
          <w:highlight w:val="yellow"/>
          <w:lang w:eastAsia="en-US"/>
        </w:rPr>
      </w:pPr>
      <w:r>
        <w:rPr>
          <w:rFonts w:eastAsia="Calibri"/>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2" type="#_x0000_t34" style="position:absolute;left:0;text-align:left;margin-left:233.5pt;margin-top:17.9pt;width:15.15pt;height:.05pt;rotation:9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adj="10764,-124351200,-465006">
            <v:stroke endarrow="block"/>
          </v:shape>
        </w:pict>
      </w:r>
    </w:p>
    <w:p w:rsidR="00BD5FA4" w:rsidRPr="008C7038" w:rsidRDefault="00BD5FA4" w:rsidP="00BD5FA4">
      <w:pPr>
        <w:autoSpaceDE w:val="0"/>
        <w:autoSpaceDN w:val="0"/>
        <w:adjustRightInd w:val="0"/>
        <w:ind w:firstLine="709"/>
        <w:jc w:val="both"/>
        <w:rPr>
          <w:rFonts w:eastAsia="Calibri"/>
          <w:highlight w:val="yellow"/>
          <w:lang w:eastAsia="en-US"/>
        </w:rPr>
      </w:pPr>
    </w:p>
    <w:p w:rsidR="00BD5FA4" w:rsidRPr="00F00BF6" w:rsidRDefault="006A0987" w:rsidP="00BD5FA4">
      <w:pPr>
        <w:jc w:val="center"/>
      </w:pPr>
      <w:r>
        <w:rPr>
          <w:noProof/>
          <w:color w:val="000000"/>
        </w:rPr>
        <w:pict>
          <v:rect id="_x0000_s1080" style="position:absolute;left:0;text-align:left;margin-left:33.6pt;margin-top:2.4pt;width:420.6pt;height:36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">
            <v:textbox>
              <w:txbxContent>
                <w:p w:rsidR="002741F8" w:rsidRPr="00FA64C6" w:rsidRDefault="002741F8" w:rsidP="00BD5FA4">
                  <w:pPr>
                    <w:jc w:val="center"/>
                  </w:pPr>
                  <w:r w:rsidRPr="00FA64C6">
                    <w:t>Прием заявления и документов, их регистрация</w:t>
                  </w:r>
                </w:p>
                <w:p w:rsidR="002741F8" w:rsidRPr="00F00BF6" w:rsidRDefault="002741F8" w:rsidP="00BD5FA4">
                  <w:pPr>
                    <w:jc w:val="center"/>
                  </w:pPr>
                </w:p>
              </w:txbxContent>
            </v:textbox>
          </v:rect>
        </w:pict>
      </w:r>
    </w:p>
    <w:p w:rsidR="00BD5FA4" w:rsidRPr="008C7038" w:rsidRDefault="00BD5FA4" w:rsidP="00BD5FA4">
      <w:pPr>
        <w:autoSpaceDE w:val="0"/>
        <w:autoSpaceDN w:val="0"/>
        <w:adjustRightInd w:val="0"/>
        <w:ind w:firstLine="709"/>
        <w:jc w:val="both"/>
        <w:rPr>
          <w:rFonts w:eastAsia="Calibri"/>
          <w:highlight w:val="yellow"/>
          <w:lang w:eastAsia="en-US"/>
        </w:rPr>
      </w:pPr>
    </w:p>
    <w:p w:rsidR="00BD5FA4" w:rsidRPr="008C7038" w:rsidRDefault="006A0987" w:rsidP="00BD5FA4">
      <w:pPr>
        <w:autoSpaceDE w:val="0"/>
        <w:autoSpaceDN w:val="0"/>
        <w:adjustRightInd w:val="0"/>
        <w:ind w:firstLine="709"/>
        <w:jc w:val="both"/>
        <w:rPr>
          <w:rFonts w:eastAsia="Calibri"/>
          <w:highlight w:val="yellow"/>
          <w:lang w:eastAsia="en-US"/>
        </w:rPr>
      </w:pPr>
      <w:r>
        <w:rPr>
          <w:rFonts w:eastAsia="Calibri"/>
          <w:b/>
          <w:noProof/>
        </w:rPr>
        <w:pict>
          <v:shape id="_x0000_s1081" type="#_x0000_t34" style="position:absolute;left:0;text-align:left;margin-left:235.45pt;margin-top:16.4pt;width:11.3pt;height:.05pt;rotation:9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adj=",-154353600,-623437">
            <v:stroke endarrow="block"/>
          </v:shape>
        </w:pict>
      </w:r>
    </w:p>
    <w:p w:rsidR="00BD5FA4" w:rsidRPr="00996865" w:rsidRDefault="006A0987" w:rsidP="00BD5FA4">
      <w:pPr>
        <w:tabs>
          <w:tab w:val="center" w:pos="5173"/>
        </w:tabs>
        <w:autoSpaceDE w:val="0"/>
        <w:autoSpaceDN w:val="0"/>
        <w:adjustRightInd w:val="0"/>
        <w:ind w:firstLine="709"/>
        <w:jc w:val="both"/>
        <w:rPr>
          <w:rFonts w:eastAsia="Calibri"/>
          <w:lang w:eastAsia="en-US"/>
        </w:rPr>
      </w:pPr>
      <w:r>
        <w:rPr>
          <w:rFonts w:eastAsia="Calibri"/>
          <w:b/>
          <w:noProof/>
          <w:highlight w:val="yellow"/>
        </w:rPr>
        <w:pict>
          <v:shape id="AutoShape 22" o:spid="_x0000_s1062" type="#_x0000_t34" style="position:absolute;left:0;text-align:left;margin-left:377.75pt;margin-top:21.4pt;width:22.65pt;height:.05pt;rotation:90;flip:x;z-index:25168384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" adj="10776,159667200,-452122">
            <v:stroke endarrow="block"/>
          </v:shape>
        </w:pict>
      </w:r>
      <w:r>
        <w:rPr>
          <w:rFonts w:eastAsia="Calibri"/>
          <w:b/>
          <w:noProof/>
          <w:highlight w:val="yellow"/>
        </w:rPr>
        <w:pict>
          <v:shape id="AutoShape 21" o:spid="_x0000_s1061" type="#_x0000_t32" style="position:absolute;left:0;text-align:left;margin-left:69.05pt;margin-top:10.1pt;width:0;height:16.75pt;z-index:25168281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ijMA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">
            <v:stroke endarrow="block"/>
          </v:shape>
        </w:pict>
      </w:r>
      <w:r>
        <w:rPr>
          <w:rFonts w:eastAsia="Calibri"/>
          <w:b/>
          <w:noProof/>
          <w:highlight w:val="yellow"/>
        </w:rPr>
        <w:pict>
          <v:shape id="AutoShape 20" o:spid="_x0000_s1060" type="#_x0000_t32" style="position:absolute;left:0;text-align:left;margin-left:69.05pt;margin-top:10.1pt;width:320pt;height:0;flip:x;z-index:25168179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"/>
        </w:pict>
      </w:r>
      <w:r w:rsidR="00BD5FA4" w:rsidRPr="00996865">
        <w:rPr>
          <w:rFonts w:eastAsia="Calibri"/>
          <w:lang w:eastAsia="en-US"/>
        </w:rPr>
        <w:tab/>
      </w:r>
    </w:p>
    <w:p w:rsidR="00BD5FA4" w:rsidRPr="00996865" w:rsidRDefault="00BD5FA4" w:rsidP="00BD5FA4">
      <w:pPr>
        <w:autoSpaceDE w:val="0"/>
        <w:autoSpaceDN w:val="0"/>
        <w:adjustRightInd w:val="0"/>
        <w:ind w:firstLine="709"/>
        <w:jc w:val="both"/>
        <w:rPr>
          <w:rFonts w:eastAsia="Calibri"/>
          <w:lang w:eastAsia="en-US"/>
        </w:rPr>
      </w:pPr>
    </w:p>
    <w:p w:rsidR="00BD5FA4" w:rsidRPr="008C7038" w:rsidRDefault="006A0987" w:rsidP="00BD5FA4">
      <w:pPr>
        <w:autoSpaceDE w:val="0"/>
        <w:autoSpaceDN w:val="0"/>
        <w:adjustRightInd w:val="0"/>
        <w:ind w:firstLine="709"/>
        <w:jc w:val="both"/>
        <w:rPr>
          <w:rFonts w:eastAsia="Calibri"/>
          <w:highlight w:val="yellow"/>
          <w:lang w:eastAsia="en-US"/>
        </w:rPr>
      </w:pPr>
      <w:r>
        <w:rPr>
          <w:rFonts w:eastAsia="Calibri"/>
          <w:b/>
          <w:noProof/>
          <w:highlight w:val="yellow"/>
        </w:rPr>
        <w:pict>
          <v:shapetype id="_x0000_t202" coordsize="21600,21600" o:spt="202" path="m,l,21600r21600,l21600,xe">
            <v:stroke joinstyle="miter"/>
            <v:path gradientshapeok="t" o:connecttype="rect"/>
          </v:shapetype>
          <v:shape id="Text Box 18" o:spid="_x0000_s1058" type="#_x0000_t202" style="position:absolute;left:0;text-align:left;margin-left:253.25pt;margin-top:5.15pt;width:200.95pt;height:5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">
            <v:textbox>
              <w:txbxContent>
                <w:p w:rsidR="002741F8" w:rsidRPr="00996865" w:rsidRDefault="002741F8" w:rsidP="00BD5FA4">
                  <w:pPr>
                    <w:jc w:val="center"/>
                    <w:rPr>
                      <w:sz w:val="18"/>
                      <w:szCs w:val="18"/>
                    </w:rPr>
                  </w:pPr>
                  <w:r w:rsidRPr="00996865">
                    <w:rPr>
                      <w:bCs/>
                      <w:sz w:val="18"/>
                      <w:szCs w:val="18"/>
                    </w:rPr>
                    <w:t>Направление заявителю уведомления о необходимости устранения нарушений в оформлении заявления и (или) предоставления отсутствующих документов</w:t>
                  </w:r>
                </w:p>
                <w:p w:rsidR="002741F8" w:rsidRPr="00CD5C2A" w:rsidRDefault="002741F8" w:rsidP="00BD5FA4">
                  <w:pPr>
                    <w:jc w:val="center"/>
                    <w:rPr>
                      <w:sz w:val="20"/>
                      <w:szCs w:val="20"/>
                    </w:rPr>
                  </w:pPr>
                </w:p>
              </w:txbxContent>
            </v:textbox>
          </v:shape>
        </w:pict>
      </w:r>
      <w:r>
        <w:rPr>
          <w:rFonts w:eastAsia="Calibri"/>
          <w:b/>
          <w:noProof/>
          <w:highlight w:val="yellow"/>
        </w:rPr>
        <w:pict>
          <v:shape id="Text Box 17" o:spid="_x0000_s1057" type="#_x0000_t202" style="position:absolute;left:0;text-align:left;margin-left:26.65pt;margin-top:5.15pt;width:205.5pt;height:42.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">
            <v:textbox>
              <w:txbxContent>
                <w:p w:rsidR="002741F8" w:rsidRPr="00F00BF6" w:rsidRDefault="002741F8" w:rsidP="00BD5FA4">
                  <w:pPr>
                    <w:jc w:val="center"/>
                  </w:pPr>
                  <w:r w:rsidRPr="00F00BF6">
                    <w:rPr>
                      <w:bCs/>
                    </w:rPr>
                    <w:t xml:space="preserve">Направление заявителю уведомления о приёме заявления </w:t>
                  </w:r>
                </w:p>
              </w:txbxContent>
            </v:textbox>
          </v:shape>
        </w:pict>
      </w:r>
    </w:p>
    <w:p w:rsidR="00BD5FA4" w:rsidRPr="008C7038" w:rsidRDefault="00BD5FA4" w:rsidP="00BD5FA4">
      <w:pPr>
        <w:autoSpaceDE w:val="0"/>
        <w:autoSpaceDN w:val="0"/>
        <w:adjustRightInd w:val="0"/>
        <w:ind w:firstLine="709"/>
        <w:jc w:val="both"/>
        <w:rPr>
          <w:rFonts w:eastAsia="Calibri"/>
          <w:highlight w:val="yellow"/>
          <w:lang w:eastAsia="en-US"/>
        </w:rPr>
      </w:pPr>
    </w:p>
    <w:p w:rsidR="00BD5FA4" w:rsidRPr="008C7038" w:rsidRDefault="00BD5FA4" w:rsidP="00BD5FA4">
      <w:pPr>
        <w:autoSpaceDE w:val="0"/>
        <w:autoSpaceDN w:val="0"/>
        <w:adjustRightInd w:val="0"/>
        <w:ind w:firstLine="709"/>
        <w:jc w:val="both"/>
        <w:rPr>
          <w:rFonts w:eastAsia="Calibri"/>
          <w:highlight w:val="yellow"/>
          <w:lang w:eastAsia="en-US"/>
        </w:rPr>
      </w:pPr>
    </w:p>
    <w:p w:rsidR="00BD5FA4" w:rsidRPr="008C7038" w:rsidRDefault="006A0987" w:rsidP="00BD5FA4">
      <w:pPr>
        <w:autoSpaceDE w:val="0"/>
        <w:autoSpaceDN w:val="0"/>
        <w:adjustRightInd w:val="0"/>
        <w:ind w:firstLine="709"/>
        <w:jc w:val="both"/>
        <w:rPr>
          <w:rFonts w:eastAsia="Calibri"/>
          <w:highlight w:val="yellow"/>
          <w:lang w:eastAsia="en-US"/>
        </w:rPr>
      </w:pPr>
      <w:r>
        <w:rPr>
          <w:rFonts w:eastAsia="Calibri"/>
          <w:noProof/>
          <w:highlight w:val="yellow"/>
        </w:rPr>
        <w:pict>
          <v:shape id="AutoShape 23" o:spid="_x0000_s1063" type="#_x0000_t34" style="position:absolute;left:0;text-align:left;margin-left:45.05pt;margin-top:20.25pt;width:27.9pt;height:.05pt;rotation:90;flip:x;z-index:2516848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h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" adj=",187855200,-111484">
            <v:stroke endarrow="block"/>
          </v:shape>
        </w:pict>
      </w:r>
    </w:p>
    <w:p w:rsidR="00BD5FA4" w:rsidRPr="008C7038" w:rsidRDefault="00BD5FA4" w:rsidP="00BD5FA4">
      <w:pPr>
        <w:autoSpaceDE w:val="0"/>
        <w:autoSpaceDN w:val="0"/>
        <w:adjustRightInd w:val="0"/>
        <w:ind w:firstLine="709"/>
        <w:jc w:val="both"/>
        <w:rPr>
          <w:rFonts w:eastAsia="Calibri"/>
          <w:highlight w:val="yellow"/>
          <w:lang w:eastAsia="en-US"/>
        </w:rPr>
      </w:pPr>
    </w:p>
    <w:p w:rsidR="00BD5FA4" w:rsidRPr="008C7038" w:rsidRDefault="006A0987" w:rsidP="00BD5FA4">
      <w:pPr>
        <w:autoSpaceDE w:val="0"/>
        <w:autoSpaceDN w:val="0"/>
        <w:adjustRightInd w:val="0"/>
        <w:ind w:firstLine="709"/>
        <w:jc w:val="both"/>
        <w:rPr>
          <w:rFonts w:eastAsia="Calibri"/>
          <w:highlight w:val="yellow"/>
          <w:lang w:eastAsia="en-US"/>
        </w:rPr>
      </w:pPr>
      <w:r>
        <w:rPr>
          <w:rFonts w:eastAsiaTheme="minorEastAsia"/>
          <w:noProof/>
        </w:rPr>
        <w:pict>
          <v:rect id="Rectangle 27" o:spid="_x0000_s1083" style="position:absolute;left:0;text-align:left;margin-left:258.6pt;margin-top:-.1pt;width:195.6pt;height:100.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">
            <v:textbox>
              <w:txbxContent>
                <w:p w:rsidR="002741F8" w:rsidRPr="0069102C" w:rsidRDefault="002741F8" w:rsidP="00BD5FA4">
                  <w:pPr>
                    <w:jc w:val="center"/>
                    <w:rPr>
                      <w:sz w:val="18"/>
                      <w:szCs w:val="18"/>
                    </w:rPr>
                  </w:pPr>
                  <w:r w:rsidRPr="0069102C">
                    <w:rPr>
                      <w:sz w:val="18"/>
                      <w:szCs w:val="1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организаций</w:t>
                  </w:r>
                </w:p>
              </w:txbxContent>
            </v:textbox>
          </v:rect>
        </w:pict>
      </w:r>
      <w:r>
        <w:rPr>
          <w:rFonts w:eastAsia="Calibri"/>
          <w:noProof/>
          <w:highlight w:val="yellow"/>
        </w:rPr>
        <w:pict>
          <v:shape id="Text Box 24" o:spid="_x0000_s1064" type="#_x0000_t202" style="position:absolute;left:0;text-align:left;margin-left:26.65pt;margin-top:12.4pt;width:200.3pt;height:5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wLQIAAFk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">
            <v:textbox>
              <w:txbxContent>
                <w:p w:rsidR="002741F8" w:rsidRPr="00F00BF6" w:rsidRDefault="002741F8" w:rsidP="00BD5FA4">
                  <w:pPr>
                    <w:jc w:val="center"/>
                  </w:pPr>
                  <w:r w:rsidRPr="00F00BF6">
                    <w:rPr>
                      <w:bCs/>
                    </w:rPr>
                    <w:t>Проверка предоставленных документов на соответствие предъявляемым требованиям</w:t>
                  </w:r>
                </w:p>
              </w:txbxContent>
            </v:textbox>
          </v:shape>
        </w:pict>
      </w:r>
    </w:p>
    <w:p w:rsidR="00BD5FA4" w:rsidRPr="008C7038" w:rsidRDefault="00BD5FA4" w:rsidP="00BD5FA4">
      <w:pPr>
        <w:autoSpaceDE w:val="0"/>
        <w:autoSpaceDN w:val="0"/>
        <w:adjustRightInd w:val="0"/>
        <w:ind w:firstLine="709"/>
        <w:jc w:val="both"/>
        <w:rPr>
          <w:rFonts w:eastAsia="Calibri"/>
          <w:highlight w:val="yellow"/>
          <w:lang w:eastAsia="en-US"/>
        </w:rPr>
      </w:pPr>
    </w:p>
    <w:p w:rsidR="00BD5FA4" w:rsidRPr="008C7038" w:rsidRDefault="00BD5FA4" w:rsidP="00BD5FA4">
      <w:pPr>
        <w:autoSpaceDE w:val="0"/>
        <w:autoSpaceDN w:val="0"/>
        <w:adjustRightInd w:val="0"/>
        <w:ind w:firstLine="709"/>
        <w:jc w:val="both"/>
        <w:rPr>
          <w:rFonts w:eastAsia="Calibri"/>
          <w:highlight w:val="yellow"/>
          <w:lang w:eastAsia="en-US"/>
        </w:rPr>
      </w:pPr>
    </w:p>
    <w:p w:rsidR="00BD5FA4" w:rsidRPr="008C7038" w:rsidRDefault="006A0987" w:rsidP="00BD5FA4">
      <w:pPr>
        <w:autoSpaceDE w:val="0"/>
        <w:autoSpaceDN w:val="0"/>
        <w:adjustRightInd w:val="0"/>
        <w:ind w:firstLine="709"/>
        <w:jc w:val="both"/>
        <w:rPr>
          <w:rFonts w:eastAsia="Calibri"/>
          <w:highlight w:val="yellow"/>
          <w:lang w:eastAsia="en-US"/>
        </w:rPr>
      </w:pPr>
      <w:r>
        <w:rPr>
          <w:rFonts w:eastAsia="Calibri"/>
          <w:noProof/>
        </w:rPr>
        <w:pict>
          <v:shape id="_x0000_s1085" type="#_x0000_t34" style="position:absolute;left:0;text-align:left;margin-left:226.05pt;margin-top:8pt;width:15.05pt;height:.05pt;rotation:180;z-index:25170739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h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" adj="10764,-218397600,-476850">
            <v:stroke endarrow="block"/>
          </v:shape>
        </w:pict>
      </w:r>
      <w:r>
        <w:rPr>
          <w:rFonts w:eastAsia="Calibri"/>
          <w:noProof/>
        </w:rPr>
        <w:pict>
          <v:shape id="_x0000_s1084" type="#_x0000_t32" style="position:absolute;left:0;text-align:left;margin-left:233.05pt;margin-top:8pt;width:26.3pt;height:0;z-index:25170636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h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" adj="-256243,-1,-256243">
            <v:stroke endarrow="block"/>
          </v:shape>
        </w:pict>
      </w:r>
    </w:p>
    <w:p w:rsidR="00BD5FA4" w:rsidRPr="00061470" w:rsidRDefault="00BD5FA4" w:rsidP="00BD5FA4">
      <w:pPr>
        <w:autoSpaceDE w:val="0"/>
        <w:autoSpaceDN w:val="0"/>
        <w:adjustRightInd w:val="0"/>
        <w:ind w:firstLine="709"/>
        <w:jc w:val="both"/>
        <w:rPr>
          <w:rFonts w:eastAsia="Calibri"/>
          <w:lang w:eastAsia="en-US"/>
        </w:rPr>
      </w:pPr>
    </w:p>
    <w:p w:rsidR="00BD5FA4" w:rsidRPr="00061470" w:rsidRDefault="006A0987" w:rsidP="00BD5FA4">
      <w:pPr>
        <w:autoSpaceDE w:val="0"/>
        <w:autoSpaceDN w:val="0"/>
        <w:adjustRightInd w:val="0"/>
        <w:ind w:firstLine="709"/>
        <w:jc w:val="both"/>
        <w:rPr>
          <w:rFonts w:eastAsia="Calibri"/>
          <w:lang w:eastAsia="en-US"/>
        </w:rPr>
      </w:pPr>
      <w:r>
        <w:rPr>
          <w:rFonts w:eastAsia="Calibri"/>
          <w:noProof/>
          <w:highlight w:val="yellow"/>
        </w:rPr>
        <w:pict>
          <v:shape id="AutoShape 27" o:spid="_x0000_s1067" type="#_x0000_t34" style="position:absolute;left:0;text-align:left;margin-left:62.75pt;margin-top:19.35pt;width:33pt;height:.05pt;rotation:90;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G5NQ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" adj=",228096000,-107509">
            <v:stroke endarrow="block"/>
          </v:shape>
        </w:pict>
      </w:r>
    </w:p>
    <w:p w:rsidR="00BD5FA4" w:rsidRPr="00061470" w:rsidRDefault="00BD5FA4" w:rsidP="00BD5FA4">
      <w:pPr>
        <w:tabs>
          <w:tab w:val="left" w:pos="3880"/>
        </w:tabs>
        <w:autoSpaceDE w:val="0"/>
        <w:autoSpaceDN w:val="0"/>
        <w:adjustRightInd w:val="0"/>
        <w:ind w:firstLine="709"/>
        <w:jc w:val="both"/>
        <w:rPr>
          <w:rFonts w:eastAsia="Calibri"/>
          <w:lang w:eastAsia="en-US"/>
        </w:rPr>
      </w:pPr>
      <w:r w:rsidRPr="00061470">
        <w:rPr>
          <w:rFonts w:eastAsia="Calibri"/>
          <w:lang w:eastAsia="en-US"/>
        </w:rPr>
        <w:tab/>
      </w:r>
    </w:p>
    <w:p w:rsidR="00BD5FA4" w:rsidRPr="00061470" w:rsidRDefault="006A0987" w:rsidP="00BD5FA4">
      <w:pPr>
        <w:autoSpaceDE w:val="0"/>
        <w:autoSpaceDN w:val="0"/>
        <w:adjustRightInd w:val="0"/>
        <w:ind w:firstLine="709"/>
        <w:jc w:val="both"/>
        <w:rPr>
          <w:rFonts w:eastAsia="Calibri"/>
          <w:lang w:eastAsia="en-US"/>
        </w:rPr>
      </w:pPr>
      <w:r>
        <w:rPr>
          <w:rFonts w:eastAsia="Calibri"/>
          <w:noProof/>
          <w:highlight w:val="yellow"/>
        </w:rPr>
        <w:pict>
          <v:shape id="AutoShape 28" o:spid="_x0000_s1068" type="#_x0000_t32" style="position:absolute;left:0;text-align:left;margin-left:298.1pt;margin-top:8.3pt;width:0;height:18pt;z-index:25168998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B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">
            <v:stroke endarrow="block"/>
          </v:shape>
        </w:pict>
      </w:r>
      <w:r>
        <w:rPr>
          <w:rFonts w:eastAsia="Calibri"/>
          <w:noProof/>
          <w:highlight w:val="yellow"/>
        </w:rPr>
        <w:pict>
          <v:shape id="AutoShape 29" o:spid="_x0000_s1069" type="#_x0000_t32" style="position:absolute;left:0;text-align:left;margin-left:62.45pt;margin-top:8.3pt;width:0;height:18pt;z-index:2516910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a8NAIAAF0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">
            <v:stroke endarrow="block"/>
          </v:shape>
        </w:pict>
      </w:r>
      <w:r>
        <w:rPr>
          <w:rFonts w:eastAsia="Calibri"/>
          <w:noProof/>
          <w:highlight w:val="yellow"/>
        </w:rPr>
        <w:pict>
          <v:shape id="AutoShape 25" o:spid="_x0000_s1065" type="#_x0000_t32" style="position:absolute;left:0;text-align:left;margin-left:62.45pt;margin-top:8.3pt;width:235.65pt;height:0;z-index:25168691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TfHgIAADw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"/>
        </w:pict>
      </w:r>
    </w:p>
    <w:p w:rsidR="00BD5FA4" w:rsidRDefault="00BD5FA4" w:rsidP="00BD5FA4">
      <w:pPr>
        <w:ind w:firstLine="709"/>
        <w:jc w:val="both"/>
      </w:pPr>
    </w:p>
    <w:p w:rsidR="00BD5FA4" w:rsidRPr="00996865" w:rsidRDefault="006A0987" w:rsidP="00BD5FA4">
      <w:r>
        <w:rPr>
          <w:rFonts w:eastAsia="Calibri"/>
          <w:noProof/>
          <w:highlight w:val="yellow"/>
        </w:rPr>
        <w:pict>
          <v:shape id="Text Box 30" o:spid="_x0000_s1070" type="#_x0000_t202" style="position:absolute;margin-left:20.55pt;margin-top:5.45pt;width:205.5pt;height:53.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">
            <v:textbox>
              <w:txbxContent>
                <w:p w:rsidR="002741F8" w:rsidRPr="00F00BF6" w:rsidRDefault="002741F8" w:rsidP="00BD5FA4">
                  <w:pPr>
                    <w:jc w:val="center"/>
                  </w:pPr>
                  <w:r w:rsidRPr="00F00BF6">
                    <w:rPr>
                      <w:bCs/>
                    </w:rPr>
                    <w:t>Подготовка проекта разрешения</w:t>
                  </w:r>
                  <w:r>
                    <w:rPr>
                      <w:bCs/>
                    </w:rPr>
                    <w:t xml:space="preserve"> (продления разрешения) на строительство</w:t>
                  </w:r>
                </w:p>
              </w:txbxContent>
            </v:textbox>
          </v:shape>
        </w:pict>
      </w:r>
      <w:r>
        <w:rPr>
          <w:rFonts w:eastAsia="Calibri"/>
          <w:noProof/>
          <w:highlight w:val="yellow"/>
        </w:rPr>
        <w:pict>
          <v:shape id="Text Box 26" o:spid="_x0000_s1066" type="#_x0000_t202" style="position:absolute;margin-left:258.6pt;margin-top:5.45pt;width:200.95pt;height:69.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">
            <v:textbox>
              <w:txbxContent>
                <w:p w:rsidR="002741F8" w:rsidRPr="00F00BF6" w:rsidRDefault="002741F8" w:rsidP="00BD5FA4">
                  <w:pPr>
                    <w:jc w:val="center"/>
                  </w:pPr>
                  <w:r w:rsidRPr="00F00BF6">
                    <w:rPr>
                      <w:bCs/>
                    </w:rPr>
                    <w:t xml:space="preserve">Направление заявителю </w:t>
                  </w:r>
                  <w:r>
                    <w:rPr>
                      <w:bCs/>
                    </w:rPr>
                    <w:t xml:space="preserve">уведомление об </w:t>
                  </w:r>
                  <w:r w:rsidRPr="00F00BF6">
                    <w:rPr>
                      <w:bCs/>
                    </w:rPr>
                    <w:t>отказ</w:t>
                  </w:r>
                  <w:r>
                    <w:rPr>
                      <w:bCs/>
                    </w:rPr>
                    <w:t>е</w:t>
                  </w:r>
                  <w:r w:rsidRPr="00F00BF6">
                    <w:rPr>
                      <w:bCs/>
                    </w:rPr>
                    <w:t xml:space="preserve"> в выдаче</w:t>
                  </w:r>
                  <w:r>
                    <w:rPr>
                      <w:bCs/>
                    </w:rPr>
                    <w:t xml:space="preserve"> (продление) </w:t>
                  </w:r>
                  <w:r w:rsidRPr="00F00BF6">
                    <w:rPr>
                      <w:bCs/>
                    </w:rPr>
                    <w:t xml:space="preserve"> разрешения на строительство</w:t>
                  </w:r>
                </w:p>
                <w:p w:rsidR="002741F8" w:rsidRPr="00DF5A57" w:rsidRDefault="002741F8" w:rsidP="00BD5FA4">
                  <w:pPr>
                    <w:rPr>
                      <w:szCs w:val="20"/>
                    </w:rPr>
                  </w:pPr>
                </w:p>
              </w:txbxContent>
            </v:textbox>
          </v:shape>
        </w:pict>
      </w:r>
    </w:p>
    <w:p w:rsidR="00BD5FA4" w:rsidRPr="00996865" w:rsidRDefault="00BD5FA4" w:rsidP="00BD5FA4"/>
    <w:p w:rsidR="00BD5FA4" w:rsidRPr="00996865" w:rsidRDefault="00BD5FA4" w:rsidP="00BD5FA4"/>
    <w:p w:rsidR="00BD5FA4" w:rsidRDefault="00BD5FA4" w:rsidP="00BD5FA4"/>
    <w:p w:rsidR="00BD5FA4" w:rsidRDefault="006A0987" w:rsidP="00BD5FA4">
      <w:pPr>
        <w:tabs>
          <w:tab w:val="left" w:pos="6045"/>
        </w:tabs>
      </w:pPr>
      <w:r>
        <w:rPr>
          <w:rFonts w:eastAsia="Calibri"/>
          <w:noProof/>
          <w:highlight w:val="yellow"/>
        </w:rPr>
        <w:pict>
          <v:shape id="AutoShape 34" o:spid="_x0000_s1072" type="#_x0000_t32" style="position:absolute;margin-left:110.7pt;margin-top:10.25pt;width:0;height:18pt;z-index:25169408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Np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">
            <v:stroke endarrow="block"/>
          </v:shape>
        </w:pict>
      </w:r>
      <w:r>
        <w:rPr>
          <w:rFonts w:eastAsia="Calibri"/>
          <w:noProof/>
          <w:highlight w:val="yellow"/>
        </w:rPr>
        <w:pict>
          <v:shape id="Text Box 31" o:spid="_x0000_s1071" type="#_x0000_t202" style="position:absolute;margin-left:20.55pt;margin-top:42.5pt;width:205.5pt;height:43.1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">
            <v:textbox>
              <w:txbxContent>
                <w:p w:rsidR="002741F8" w:rsidRPr="00F00BF6" w:rsidRDefault="002741F8" w:rsidP="00BD5FA4">
                  <w:pPr>
                    <w:jc w:val="center"/>
                  </w:pPr>
                  <w:r w:rsidRPr="00F00BF6">
                    <w:rPr>
                      <w:bCs/>
                    </w:rPr>
                    <w:t xml:space="preserve">Выдача </w:t>
                  </w:r>
                  <w:r>
                    <w:rPr>
                      <w:bCs/>
                    </w:rPr>
                    <w:t xml:space="preserve">(продление) </w:t>
                  </w:r>
                  <w:r w:rsidRPr="00F00BF6">
                    <w:rPr>
                      <w:bCs/>
                    </w:rPr>
                    <w:t>разрешения на строительство</w:t>
                  </w:r>
                </w:p>
                <w:p w:rsidR="002741F8" w:rsidRPr="00DF5A57" w:rsidRDefault="002741F8" w:rsidP="00BD5FA4">
                  <w:pPr>
                    <w:jc w:val="center"/>
                    <w:rPr>
                      <w:sz w:val="20"/>
                      <w:szCs w:val="20"/>
                    </w:rPr>
                  </w:pPr>
                </w:p>
              </w:txbxContent>
            </v:textbox>
          </v:shape>
        </w:pict>
      </w:r>
      <w:r w:rsidR="00BD5FA4">
        <w:tab/>
      </w:r>
    </w:p>
    <w:p w:rsidR="00BD5FA4" w:rsidRPr="00996865" w:rsidRDefault="00BD5FA4" w:rsidP="003D435E">
      <w:pPr>
        <w:sectPr w:rsidR="00BD5FA4" w:rsidRPr="00996865" w:rsidSect="000C1D95">
          <w:footerReference w:type="default" r:id="rId47"/>
          <w:pgSz w:w="11906" w:h="16838" w:code="9"/>
          <w:pgMar w:top="1134" w:right="567" w:bottom="1134" w:left="1701" w:header="709" w:footer="709" w:gutter="0"/>
          <w:cols w:space="708"/>
          <w:docGrid w:linePitch="360"/>
        </w:sectPr>
      </w:pPr>
    </w:p>
    <w:p w:rsidR="002741F8" w:rsidRPr="003D435E" w:rsidRDefault="003D435E" w:rsidP="002741F8">
      <w:pPr>
        <w:pStyle w:val="1"/>
        <w:keepNext w:val="0"/>
        <w:ind w:left="3828"/>
        <w:jc w:val="center"/>
        <w:rPr>
          <w:sz w:val="24"/>
          <w:szCs w:val="24"/>
        </w:rPr>
      </w:pPr>
      <w:r w:rsidRPr="003D435E">
        <w:rPr>
          <w:bCs/>
          <w:sz w:val="24"/>
          <w:szCs w:val="24"/>
        </w:rPr>
        <w:lastRenderedPageBreak/>
        <w:tab/>
      </w:r>
      <w:r w:rsidR="002741F8" w:rsidRPr="003D435E">
        <w:rPr>
          <w:sz w:val="24"/>
          <w:szCs w:val="24"/>
        </w:rPr>
        <w:t>Приложение №</w:t>
      </w:r>
      <w:r w:rsidR="002741F8">
        <w:rPr>
          <w:sz w:val="24"/>
          <w:szCs w:val="24"/>
        </w:rPr>
        <w:t xml:space="preserve"> 2</w:t>
      </w:r>
    </w:p>
    <w:p w:rsidR="002741F8" w:rsidRDefault="002741F8" w:rsidP="002741F8">
      <w:pPr>
        <w:shd w:val="clear" w:color="auto" w:fill="FFFFFF"/>
        <w:ind w:left="3828"/>
        <w:contextualSpacing/>
        <w:jc w:val="center"/>
        <w:rPr>
          <w:iCs/>
          <w:color w:val="000002"/>
          <w:shd w:val="clear" w:color="auto" w:fill="FEFFFF"/>
        </w:rPr>
      </w:pPr>
      <w:r w:rsidRPr="002741F8">
        <w:rPr>
          <w:bCs/>
        </w:rPr>
        <w:t>к Административному регламенту</w:t>
      </w:r>
      <w:r w:rsidRPr="002741F8">
        <w:rPr>
          <w:iCs/>
          <w:color w:val="000002"/>
          <w:shd w:val="clear" w:color="auto" w:fill="FEFFFF"/>
        </w:rPr>
        <w:t xml:space="preserve"> </w:t>
      </w:r>
    </w:p>
    <w:p w:rsidR="002741F8" w:rsidRDefault="002741F8" w:rsidP="002741F8">
      <w:pPr>
        <w:shd w:val="clear" w:color="auto" w:fill="FFFFFF"/>
        <w:ind w:left="3828"/>
        <w:contextualSpacing/>
        <w:jc w:val="center"/>
        <w:rPr>
          <w:iCs/>
          <w:color w:val="000002"/>
          <w:shd w:val="clear" w:color="auto" w:fill="FEFFFF"/>
        </w:rPr>
      </w:pPr>
      <w:r w:rsidRPr="002741F8">
        <w:rPr>
          <w:iCs/>
          <w:color w:val="000002"/>
          <w:shd w:val="clear" w:color="auto" w:fill="FEFFFF"/>
        </w:rPr>
        <w:t>по предоставлению муниципальной услуги по выдаче разрешения на строительство, реконструкцию объектов капитального строительства</w:t>
      </w:r>
    </w:p>
    <w:p w:rsidR="002741F8" w:rsidRPr="002741F8" w:rsidRDefault="002741F8" w:rsidP="002741F8">
      <w:pPr>
        <w:shd w:val="clear" w:color="auto" w:fill="FFFFFF"/>
        <w:ind w:left="3828"/>
        <w:contextualSpacing/>
        <w:jc w:val="center"/>
        <w:rPr>
          <w:bCs/>
          <w:i/>
        </w:rPr>
      </w:pPr>
      <w:r w:rsidRPr="002741F8">
        <w:rPr>
          <w:i/>
          <w:iCs/>
          <w:color w:val="000002"/>
          <w:shd w:val="clear" w:color="auto" w:fill="FEFFFF"/>
        </w:rPr>
        <w:t>(в редакции постановлени</w:t>
      </w:r>
      <w:r w:rsidR="007E03FA">
        <w:rPr>
          <w:i/>
          <w:iCs/>
          <w:color w:val="000002"/>
          <w:shd w:val="clear" w:color="auto" w:fill="FEFFFF"/>
        </w:rPr>
        <w:t>й</w:t>
      </w:r>
      <w:r w:rsidRPr="002741F8">
        <w:rPr>
          <w:i/>
          <w:iCs/>
          <w:color w:val="000002"/>
          <w:shd w:val="clear" w:color="auto" w:fill="FEFFFF"/>
        </w:rPr>
        <w:t xml:space="preserve"> от 20.08.2018 № 117-П</w:t>
      </w:r>
      <w:r w:rsidR="007E03FA">
        <w:rPr>
          <w:i/>
          <w:iCs/>
          <w:color w:val="000002"/>
          <w:shd w:val="clear" w:color="auto" w:fill="FEFFFF"/>
        </w:rPr>
        <w:t>, 24.12.2019 № 158-П</w:t>
      </w:r>
      <w:r w:rsidRPr="002741F8">
        <w:rPr>
          <w:i/>
          <w:iCs/>
          <w:color w:val="000002"/>
          <w:shd w:val="clear" w:color="auto" w:fill="FEFFFF"/>
        </w:rPr>
        <w:t>)</w:t>
      </w:r>
    </w:p>
    <w:p w:rsidR="003D435E" w:rsidRPr="00061470" w:rsidRDefault="003D435E" w:rsidP="002741F8">
      <w:pPr>
        <w:pStyle w:val="1"/>
        <w:keepNext w:val="0"/>
        <w:ind w:firstLine="709"/>
        <w:jc w:val="right"/>
        <w:rPr>
          <w:rFonts w:eastAsia="Calibri"/>
          <w:lang w:eastAsia="en-US"/>
        </w:rPr>
      </w:pPr>
    </w:p>
    <w:p w:rsidR="003D435E" w:rsidRDefault="003D435E" w:rsidP="003D435E">
      <w:pPr>
        <w:autoSpaceDE w:val="0"/>
        <w:autoSpaceDN w:val="0"/>
        <w:adjustRightInd w:val="0"/>
        <w:ind w:firstLine="709"/>
        <w:jc w:val="both"/>
      </w:pPr>
    </w:p>
    <w:tbl>
      <w:tblPr>
        <w:tblpPr w:leftFromText="180" w:rightFromText="180" w:vertAnchor="text" w:horzAnchor="margin" w:tblpXSpec="right" w:tblpY="102"/>
        <w:tblW w:w="4726" w:type="dxa"/>
        <w:tblLook w:val="0000" w:firstRow="0" w:lastRow="0" w:firstColumn="0" w:lastColumn="0" w:noHBand="0" w:noVBand="0"/>
      </w:tblPr>
      <w:tblGrid>
        <w:gridCol w:w="4726"/>
      </w:tblGrid>
      <w:tr w:rsidR="007E03FA" w:rsidRPr="007E03FA" w:rsidTr="001B16EC">
        <w:trPr>
          <w:trHeight w:val="467"/>
        </w:trPr>
        <w:tc>
          <w:tcPr>
            <w:tcW w:w="4726" w:type="dxa"/>
          </w:tcPr>
          <w:p w:rsidR="007E03FA" w:rsidRPr="007E03FA" w:rsidRDefault="007E03FA" w:rsidP="007E03FA">
            <w:pPr>
              <w:autoSpaceDE w:val="0"/>
              <w:autoSpaceDN w:val="0"/>
              <w:adjustRightInd w:val="0"/>
              <w:rPr>
                <w:rFonts w:eastAsiaTheme="minorEastAsia"/>
              </w:rPr>
            </w:pPr>
            <w:r w:rsidRPr="007E03FA">
              <w:rPr>
                <w:rFonts w:eastAsiaTheme="minorEastAsia"/>
                <w:sz w:val="22"/>
                <w:szCs w:val="22"/>
              </w:rPr>
              <w:t xml:space="preserve">В Администрацию </w:t>
            </w:r>
          </w:p>
          <w:p w:rsidR="007E03FA" w:rsidRPr="007E03FA" w:rsidRDefault="007E03FA" w:rsidP="007E03FA">
            <w:pPr>
              <w:autoSpaceDE w:val="0"/>
              <w:autoSpaceDN w:val="0"/>
              <w:adjustRightInd w:val="0"/>
              <w:rPr>
                <w:rFonts w:eastAsiaTheme="minorEastAsia"/>
              </w:rPr>
            </w:pPr>
            <w:r w:rsidRPr="007E03FA">
              <w:rPr>
                <w:rFonts w:eastAsiaTheme="minorEastAsia"/>
                <w:sz w:val="22"/>
                <w:szCs w:val="22"/>
              </w:rPr>
              <w:t>Николаевского сельского поселения</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от______________________________________</w:t>
            </w:r>
          </w:p>
          <w:p w:rsidR="007E03FA" w:rsidRPr="007E03FA" w:rsidRDefault="007E03FA" w:rsidP="007E03FA">
            <w:pPr>
              <w:autoSpaceDE w:val="0"/>
              <w:autoSpaceDN w:val="0"/>
              <w:adjustRightInd w:val="0"/>
              <w:jc w:val="center"/>
              <w:rPr>
                <w:rFonts w:eastAsiaTheme="minorEastAsia"/>
                <w:vertAlign w:val="superscript"/>
              </w:rPr>
            </w:pPr>
            <w:r w:rsidRPr="007E03FA">
              <w:rPr>
                <w:rFonts w:eastAsiaTheme="minorEastAsia"/>
                <w:sz w:val="22"/>
                <w:szCs w:val="22"/>
                <w:vertAlign w:val="superscript"/>
              </w:rPr>
              <w:t>(наименование застройщика)</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Адрес регистрации:</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________________________________________</w:t>
            </w:r>
          </w:p>
          <w:p w:rsidR="007E03FA" w:rsidRPr="007E03FA" w:rsidRDefault="007E03FA" w:rsidP="007E03FA">
            <w:pPr>
              <w:autoSpaceDE w:val="0"/>
              <w:autoSpaceDN w:val="0"/>
              <w:adjustRightInd w:val="0"/>
              <w:jc w:val="center"/>
              <w:rPr>
                <w:rFonts w:eastAsiaTheme="minorEastAsia"/>
                <w:vertAlign w:val="superscript"/>
              </w:rPr>
            </w:pPr>
            <w:r w:rsidRPr="007E03FA">
              <w:rPr>
                <w:rFonts w:eastAsiaTheme="minorEastAsia"/>
                <w:sz w:val="22"/>
                <w:szCs w:val="22"/>
                <w:vertAlign w:val="superscript"/>
              </w:rPr>
              <w:t>(почтовый индекс и адрес)</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Телефон: _______________________________</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В случае</w:t>
            </w:r>
            <w:proofErr w:type="gramStart"/>
            <w:r w:rsidRPr="007E03FA">
              <w:rPr>
                <w:rFonts w:eastAsiaTheme="minorEastAsia"/>
                <w:sz w:val="22"/>
                <w:szCs w:val="22"/>
              </w:rPr>
              <w:t>,</w:t>
            </w:r>
            <w:proofErr w:type="gramEnd"/>
            <w:r w:rsidRPr="007E03FA">
              <w:rPr>
                <w:rFonts w:eastAsiaTheme="minorEastAsia"/>
                <w:sz w:val="22"/>
                <w:szCs w:val="22"/>
              </w:rPr>
              <w:t xml:space="preserve">  если застройщиком является физическое лицо:</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Паспорт _________________________________</w:t>
            </w:r>
          </w:p>
          <w:p w:rsidR="007E03FA" w:rsidRPr="007E03FA" w:rsidRDefault="007E03FA" w:rsidP="007E03FA">
            <w:pPr>
              <w:autoSpaceDE w:val="0"/>
              <w:autoSpaceDN w:val="0"/>
              <w:adjustRightInd w:val="0"/>
              <w:jc w:val="center"/>
              <w:rPr>
                <w:rFonts w:eastAsiaTheme="minorEastAsia"/>
                <w:vertAlign w:val="superscript"/>
              </w:rPr>
            </w:pPr>
            <w:r w:rsidRPr="007E03FA">
              <w:rPr>
                <w:rFonts w:eastAsiaTheme="minorEastAsia"/>
                <w:sz w:val="22"/>
                <w:szCs w:val="22"/>
                <w:vertAlign w:val="superscript"/>
              </w:rPr>
              <w:t>(серия, номер)</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______________________________________</w:t>
            </w:r>
          </w:p>
          <w:p w:rsidR="007E03FA" w:rsidRPr="007E03FA" w:rsidRDefault="007E03FA" w:rsidP="007E03FA">
            <w:pPr>
              <w:autoSpaceDE w:val="0"/>
              <w:autoSpaceDN w:val="0"/>
              <w:adjustRightInd w:val="0"/>
              <w:jc w:val="center"/>
              <w:rPr>
                <w:rFonts w:eastAsiaTheme="minorEastAsia"/>
                <w:vertAlign w:val="superscript"/>
              </w:rPr>
            </w:pPr>
            <w:r w:rsidRPr="007E03FA">
              <w:rPr>
                <w:rFonts w:eastAsiaTheme="minorEastAsia"/>
                <w:sz w:val="22"/>
                <w:szCs w:val="22"/>
                <w:vertAlign w:val="superscript"/>
              </w:rPr>
              <w:t>(кем выдан, когда)</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_____________________________________</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В случае, если застройщиком</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является юридическое лицо:</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ИНН:____________________________________</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ОГРН:___________________________________</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В случае, если с заявлением</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обращается представитель заявителя:</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Ф.И.О. представителя______________________</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_________________________________________</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Паспорт _________________________________</w:t>
            </w:r>
          </w:p>
          <w:p w:rsidR="007E03FA" w:rsidRPr="007E03FA" w:rsidRDefault="007E03FA" w:rsidP="007E03FA">
            <w:pPr>
              <w:autoSpaceDE w:val="0"/>
              <w:autoSpaceDN w:val="0"/>
              <w:adjustRightInd w:val="0"/>
              <w:jc w:val="center"/>
              <w:rPr>
                <w:rFonts w:eastAsiaTheme="minorEastAsia"/>
                <w:vertAlign w:val="superscript"/>
              </w:rPr>
            </w:pPr>
            <w:r w:rsidRPr="007E03FA">
              <w:rPr>
                <w:rFonts w:eastAsiaTheme="minorEastAsia"/>
                <w:sz w:val="22"/>
                <w:szCs w:val="22"/>
                <w:vertAlign w:val="superscript"/>
              </w:rPr>
              <w:t>(серия, номер)</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______________________________________</w:t>
            </w:r>
          </w:p>
          <w:p w:rsidR="007E03FA" w:rsidRPr="007E03FA" w:rsidRDefault="007E03FA" w:rsidP="007E03FA">
            <w:pPr>
              <w:autoSpaceDE w:val="0"/>
              <w:autoSpaceDN w:val="0"/>
              <w:adjustRightInd w:val="0"/>
              <w:jc w:val="center"/>
              <w:rPr>
                <w:rFonts w:eastAsiaTheme="minorEastAsia"/>
                <w:vertAlign w:val="superscript"/>
              </w:rPr>
            </w:pPr>
            <w:r w:rsidRPr="007E03FA">
              <w:rPr>
                <w:rFonts w:eastAsiaTheme="minorEastAsia"/>
                <w:sz w:val="22"/>
                <w:szCs w:val="22"/>
                <w:vertAlign w:val="superscript"/>
              </w:rPr>
              <w:t>(кем выдан, когда)</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Дата выдачи доверенности:_________________</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Сроком на _______________________________</w:t>
            </w:r>
          </w:p>
          <w:p w:rsidR="007E03FA" w:rsidRPr="007E03FA" w:rsidRDefault="007E03FA" w:rsidP="007E03FA">
            <w:pPr>
              <w:autoSpaceDE w:val="0"/>
              <w:autoSpaceDN w:val="0"/>
              <w:adjustRightInd w:val="0"/>
              <w:jc w:val="both"/>
              <w:rPr>
                <w:rFonts w:eastAsiaTheme="minorEastAsia"/>
              </w:rPr>
            </w:pPr>
            <w:r w:rsidRPr="007E03FA">
              <w:rPr>
                <w:rFonts w:eastAsiaTheme="minorEastAsia"/>
                <w:sz w:val="22"/>
                <w:szCs w:val="22"/>
              </w:rPr>
              <w:t>Серия, номер доверенности ________________</w:t>
            </w:r>
          </w:p>
          <w:p w:rsidR="007E03FA" w:rsidRPr="007E03FA" w:rsidRDefault="007E03FA" w:rsidP="007E03FA">
            <w:pPr>
              <w:autoSpaceDE w:val="0"/>
              <w:autoSpaceDN w:val="0"/>
              <w:adjustRightInd w:val="0"/>
              <w:ind w:firstLine="709"/>
              <w:jc w:val="both"/>
              <w:rPr>
                <w:rFonts w:eastAsia="Calibri"/>
                <w:lang w:eastAsia="en-US"/>
              </w:rPr>
            </w:pPr>
          </w:p>
        </w:tc>
      </w:tr>
    </w:tbl>
    <w:p w:rsidR="007E03FA" w:rsidRPr="007E03FA" w:rsidRDefault="007E03FA" w:rsidP="007E03FA">
      <w:pPr>
        <w:keepLines/>
        <w:ind w:firstLine="709"/>
        <w:jc w:val="right"/>
        <w:outlineLvl w:val="0"/>
        <w:rPr>
          <w:rFonts w:asciiTheme="majorHAnsi" w:eastAsia="Calibri" w:hAnsiTheme="majorHAnsi" w:cstheme="majorBidi"/>
          <w:b/>
          <w:bCs/>
          <w:color w:val="365F91" w:themeColor="accent1" w:themeShade="BF"/>
          <w:sz w:val="28"/>
          <w:szCs w:val="28"/>
          <w:lang w:eastAsia="en-US"/>
        </w:rPr>
      </w:pPr>
    </w:p>
    <w:p w:rsidR="007E03FA" w:rsidRPr="007E03FA" w:rsidRDefault="007E03FA" w:rsidP="007E03FA">
      <w:pPr>
        <w:autoSpaceDE w:val="0"/>
        <w:autoSpaceDN w:val="0"/>
        <w:adjustRightInd w:val="0"/>
        <w:ind w:firstLine="709"/>
        <w:jc w:val="both"/>
        <w:rPr>
          <w:rFonts w:asciiTheme="minorHAnsi" w:eastAsia="Calibri" w:hAnsiTheme="minorHAnsi" w:cstheme="minorBidi"/>
          <w:sz w:val="22"/>
          <w:szCs w:val="22"/>
          <w:lang w:eastAsia="en-US"/>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p>
    <w:p w:rsidR="007E03FA" w:rsidRPr="007E03FA" w:rsidRDefault="007E03FA" w:rsidP="007E03FA">
      <w:pPr>
        <w:autoSpaceDE w:val="0"/>
        <w:autoSpaceDN w:val="0"/>
        <w:adjustRightInd w:val="0"/>
        <w:ind w:firstLine="709"/>
        <w:jc w:val="both"/>
        <w:rPr>
          <w:rFonts w:eastAsiaTheme="minorEastAsia"/>
          <w:b/>
          <w:bCs/>
          <w:sz w:val="22"/>
          <w:szCs w:val="22"/>
        </w:rPr>
      </w:pPr>
      <w:r w:rsidRPr="007E03FA">
        <w:rPr>
          <w:rFonts w:eastAsiaTheme="minorEastAsia"/>
          <w:b/>
          <w:bCs/>
          <w:sz w:val="22"/>
          <w:szCs w:val="22"/>
        </w:rPr>
        <w:t>ЗАЯВЛЕНИЕ О ВЫДАЧЕ РАЗРЕШЕНИЯ НА СТРОИТЕЛЬСТВО</w:t>
      </w:r>
    </w:p>
    <w:p w:rsidR="007E03FA" w:rsidRPr="007E03FA" w:rsidRDefault="007E03FA" w:rsidP="007E03FA">
      <w:pPr>
        <w:autoSpaceDE w:val="0"/>
        <w:autoSpaceDN w:val="0"/>
        <w:adjustRightInd w:val="0"/>
        <w:ind w:firstLine="709"/>
        <w:jc w:val="both"/>
        <w:rPr>
          <w:rFonts w:eastAsia="Calibri"/>
          <w:sz w:val="22"/>
          <w:szCs w:val="22"/>
          <w:lang w:eastAsia="en-US"/>
        </w:rPr>
      </w:pPr>
    </w:p>
    <w:p w:rsidR="007E03FA" w:rsidRPr="007E03FA" w:rsidRDefault="007E03FA" w:rsidP="007E03FA">
      <w:pPr>
        <w:autoSpaceDE w:val="0"/>
        <w:autoSpaceDN w:val="0"/>
        <w:adjustRightInd w:val="0"/>
        <w:ind w:firstLine="709"/>
        <w:jc w:val="both"/>
        <w:rPr>
          <w:rFonts w:eastAsiaTheme="minorEastAsia"/>
          <w:sz w:val="22"/>
          <w:szCs w:val="22"/>
        </w:rPr>
      </w:pPr>
      <w:r w:rsidRPr="007E03FA">
        <w:rPr>
          <w:rFonts w:eastAsiaTheme="minorEastAsia"/>
          <w:sz w:val="22"/>
          <w:szCs w:val="22"/>
        </w:rPr>
        <w:t>Прошу выдать разрешение на строительство, реконструкцию объекта капитального строительства (объекта капитального строительства, входящего в состав линейного объекта):</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________________________________________________________________________________</w:t>
      </w:r>
    </w:p>
    <w:p w:rsidR="007E03FA" w:rsidRPr="007E03FA" w:rsidRDefault="007E03FA" w:rsidP="007E03FA">
      <w:pPr>
        <w:autoSpaceDE w:val="0"/>
        <w:autoSpaceDN w:val="0"/>
        <w:adjustRightInd w:val="0"/>
        <w:jc w:val="center"/>
        <w:rPr>
          <w:rFonts w:eastAsiaTheme="minorEastAsia"/>
          <w:sz w:val="22"/>
          <w:szCs w:val="22"/>
          <w:vertAlign w:val="superscript"/>
        </w:rPr>
      </w:pPr>
      <w:r w:rsidRPr="007E03FA">
        <w:rPr>
          <w:rFonts w:eastAsiaTheme="minorEastAsia"/>
          <w:sz w:val="22"/>
          <w:szCs w:val="22"/>
          <w:vertAlign w:val="superscript"/>
        </w:rPr>
        <w:t>(наименование объекта капитального строительства в соответствии с проектной документацией)</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_______________________________________________________________________________,</w:t>
      </w:r>
    </w:p>
    <w:p w:rsidR="007E03FA" w:rsidRPr="007E03FA" w:rsidRDefault="007E03FA" w:rsidP="007E03FA">
      <w:pPr>
        <w:autoSpaceDE w:val="0"/>
        <w:autoSpaceDN w:val="0"/>
        <w:adjustRightInd w:val="0"/>
        <w:ind w:firstLine="709"/>
        <w:jc w:val="center"/>
        <w:rPr>
          <w:rFonts w:eastAsiaTheme="minorEastAsia"/>
          <w:sz w:val="22"/>
          <w:szCs w:val="22"/>
          <w:vertAlign w:val="superscript"/>
        </w:rPr>
      </w:pPr>
      <w:r w:rsidRPr="007E03FA">
        <w:rPr>
          <w:rFonts w:eastAsiaTheme="minorEastAsia"/>
          <w:sz w:val="22"/>
          <w:szCs w:val="22"/>
          <w:vertAlign w:val="superscript"/>
        </w:rPr>
        <w:t>(описание этапа строительства, реконструкции в случае выдачи разрешения на этап)</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расположенного по адресу: ________________________________________________________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________________________________________________________________________________</w:t>
      </w:r>
    </w:p>
    <w:p w:rsidR="007E03FA" w:rsidRPr="007E03FA" w:rsidRDefault="007E03FA" w:rsidP="007E03FA">
      <w:pPr>
        <w:autoSpaceDE w:val="0"/>
        <w:autoSpaceDN w:val="0"/>
        <w:adjustRightInd w:val="0"/>
        <w:jc w:val="center"/>
        <w:rPr>
          <w:rFonts w:eastAsiaTheme="minorEastAsia"/>
          <w:sz w:val="22"/>
          <w:szCs w:val="22"/>
          <w:vertAlign w:val="superscript"/>
        </w:rPr>
      </w:pPr>
      <w:r w:rsidRPr="007E03FA">
        <w:rPr>
          <w:rFonts w:eastAsiaTheme="minorEastAsia"/>
          <w:sz w:val="22"/>
          <w:szCs w:val="22"/>
          <w:vertAlign w:val="superscript"/>
        </w:rPr>
        <w:t>(наименование улицы, номер здания или строительный адрес, при отсутствии адреса - местоположение)</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Кадастровый номер земельного участка:________________________________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lastRenderedPageBreak/>
        <w:t>Кадастровый номер реконструируемого объекта капитального строительства: __________________________________________________________________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Сведения о градостроительном плане земельного участка (реквизиты), в случае строительства линейного объекта проекта планировки и проекта межевания территории:_____________________________________________________________________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Сведения о разрешении на отклонение от предельных  параметров  разрешенного строительства, реконструкции______________________________________________________</w:t>
      </w:r>
    </w:p>
    <w:p w:rsidR="007E03FA" w:rsidRPr="007E03FA" w:rsidRDefault="007E03FA" w:rsidP="007E03FA">
      <w:pPr>
        <w:autoSpaceDE w:val="0"/>
        <w:autoSpaceDN w:val="0"/>
        <w:adjustRightInd w:val="0"/>
        <w:ind w:firstLine="709"/>
        <w:jc w:val="center"/>
        <w:rPr>
          <w:rFonts w:eastAsiaTheme="minorEastAsia"/>
          <w:sz w:val="22"/>
          <w:szCs w:val="22"/>
          <w:vertAlign w:val="superscript"/>
        </w:rPr>
      </w:pPr>
      <w:r w:rsidRPr="007E03FA">
        <w:rPr>
          <w:rFonts w:eastAsiaTheme="minorEastAsia"/>
          <w:sz w:val="22"/>
          <w:szCs w:val="22"/>
          <w:vertAlign w:val="superscript"/>
        </w:rPr>
        <w:t>(вид документа, его реквизиты)</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 xml:space="preserve">Сроком </w:t>
      </w:r>
      <w:proofErr w:type="gramStart"/>
      <w:r w:rsidRPr="007E03FA">
        <w:rPr>
          <w:rFonts w:eastAsiaTheme="minorEastAsia"/>
          <w:sz w:val="22"/>
          <w:szCs w:val="22"/>
        </w:rPr>
        <w:t>на</w:t>
      </w:r>
      <w:proofErr w:type="gramEnd"/>
      <w:r w:rsidRPr="007E03FA">
        <w:rPr>
          <w:rFonts w:eastAsiaTheme="minorEastAsia"/>
          <w:sz w:val="22"/>
          <w:szCs w:val="22"/>
        </w:rPr>
        <w:t>:______________________________________________________________________</w:t>
      </w:r>
    </w:p>
    <w:p w:rsidR="007E03FA" w:rsidRPr="007E03FA" w:rsidRDefault="007E03FA" w:rsidP="007E03FA">
      <w:pPr>
        <w:autoSpaceDE w:val="0"/>
        <w:autoSpaceDN w:val="0"/>
        <w:adjustRightInd w:val="0"/>
        <w:ind w:firstLine="709"/>
        <w:jc w:val="center"/>
        <w:rPr>
          <w:rFonts w:eastAsiaTheme="minorEastAsia"/>
          <w:sz w:val="22"/>
          <w:szCs w:val="22"/>
          <w:vertAlign w:val="superscript"/>
        </w:rPr>
      </w:pPr>
      <w:r w:rsidRPr="007E03FA">
        <w:rPr>
          <w:rFonts w:eastAsiaTheme="minorEastAsia"/>
          <w:sz w:val="22"/>
          <w:szCs w:val="22"/>
          <w:vertAlign w:val="superscript"/>
        </w:rPr>
        <w:t>(нормативный срок продолжительности строительства в соответствии с «Проектом организации строительства»)</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Проектная документация разработана (дата и  номер  документа, утверждающего проектную документацию):____________________________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Организации, осуществляющие строительство, технадзор:________________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Проектные технико-экономические показатели:</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 xml:space="preserve">Строительный объем, всего (м3)___________, в том числе: подземной части (м3)___________ </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Площадь застройки (м</w:t>
      </w:r>
      <w:proofErr w:type="gramStart"/>
      <w:r w:rsidRPr="007E03FA">
        <w:rPr>
          <w:rFonts w:eastAsiaTheme="minorEastAsia"/>
          <w:sz w:val="22"/>
          <w:szCs w:val="22"/>
        </w:rPr>
        <w:t>2</w:t>
      </w:r>
      <w:proofErr w:type="gramEnd"/>
      <w:r w:rsidRPr="007E03FA">
        <w:rPr>
          <w:rFonts w:eastAsiaTheme="minorEastAsia"/>
          <w:sz w:val="22"/>
          <w:szCs w:val="22"/>
        </w:rPr>
        <w:t>)_________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Площадь встроено-пристроенных помещений (при наличии) (м</w:t>
      </w:r>
      <w:proofErr w:type="gramStart"/>
      <w:r w:rsidRPr="007E03FA">
        <w:rPr>
          <w:rFonts w:eastAsiaTheme="minorEastAsia"/>
          <w:sz w:val="22"/>
          <w:szCs w:val="22"/>
        </w:rPr>
        <w:t>2</w:t>
      </w:r>
      <w:proofErr w:type="gramEnd"/>
      <w:r w:rsidRPr="007E03FA">
        <w:rPr>
          <w:rFonts w:eastAsiaTheme="minorEastAsia"/>
          <w:sz w:val="22"/>
          <w:szCs w:val="22"/>
        </w:rPr>
        <w:t>)_________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Общая площадь (м2) ____________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Жилая площадь (м2) -__________________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Торговая площадь (м2) _________________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Складская площадь (м2) -_______________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Количество этажей _____________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Количество подземных этажей__________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 xml:space="preserve">Высота здания (м)_____ </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Высота этажей (м): 1 этаж ____, 2 этаж____, 3 этаж 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Вместимость_____________________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Протяженность___________________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Мощность_______________________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Категория (класс)_________________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Тип (КЛ, ВЛ, КВЛ), уровень напряжения линий электропередачи__________</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Перечень конструктивных элементов, оказывающих влияние на безопасность:______________________________________________________</w:t>
      </w:r>
    </w:p>
    <w:p w:rsidR="007E03FA" w:rsidRPr="007E03FA" w:rsidRDefault="007E03FA" w:rsidP="007E03FA">
      <w:pPr>
        <w:autoSpaceDE w:val="0"/>
        <w:autoSpaceDN w:val="0"/>
        <w:adjustRightInd w:val="0"/>
        <w:jc w:val="both"/>
        <w:rPr>
          <w:rFonts w:eastAsia="Calibri"/>
          <w:sz w:val="22"/>
          <w:szCs w:val="22"/>
          <w:lang w:eastAsia="en-US"/>
        </w:rPr>
      </w:pPr>
    </w:p>
    <w:p w:rsidR="007E03FA" w:rsidRPr="007E03FA" w:rsidRDefault="007E03FA" w:rsidP="007E03FA">
      <w:pPr>
        <w:autoSpaceDE w:val="0"/>
        <w:autoSpaceDN w:val="0"/>
        <w:adjustRightInd w:val="0"/>
        <w:jc w:val="both"/>
        <w:rPr>
          <w:rFonts w:eastAsia="Calibri"/>
          <w:sz w:val="22"/>
          <w:szCs w:val="22"/>
          <w:lang w:eastAsia="en-US"/>
        </w:rPr>
      </w:pPr>
      <w:r w:rsidRPr="007E03FA">
        <w:rPr>
          <w:rFonts w:eastAsia="Calibri"/>
          <w:sz w:val="22"/>
          <w:szCs w:val="22"/>
          <w:lang w:eastAsia="en-US"/>
        </w:rPr>
        <w:t>*К заявлению прилагаются:</w:t>
      </w:r>
    </w:p>
    <w:p w:rsidR="007E03FA" w:rsidRPr="007E03FA" w:rsidRDefault="007E03FA" w:rsidP="007E03FA">
      <w:pPr>
        <w:widowControl w:val="0"/>
        <w:shd w:val="clear" w:color="auto" w:fill="FEFFFE"/>
        <w:autoSpaceDE w:val="0"/>
        <w:autoSpaceDN w:val="0"/>
        <w:adjustRightInd w:val="0"/>
        <w:ind w:firstLine="709"/>
        <w:jc w:val="both"/>
        <w:rPr>
          <w:rFonts w:eastAsiaTheme="minorEastAsia"/>
          <w:iCs/>
          <w:sz w:val="22"/>
          <w:szCs w:val="22"/>
          <w:shd w:val="clear" w:color="auto" w:fill="FEFFFE"/>
        </w:rPr>
      </w:pPr>
      <w:r w:rsidRPr="007E03FA">
        <w:rPr>
          <w:rFonts w:eastAsiaTheme="minorEastAsia"/>
          <w:iCs/>
          <w:sz w:val="22"/>
          <w:szCs w:val="22"/>
          <w:shd w:val="clear" w:color="auto" w:fill="FEFFFE"/>
        </w:rPr>
        <w:t xml:space="preserve">1) документы, удостоверяющие личность заявителя либо представителя заявителя (копия </w:t>
      </w:r>
      <w:r w:rsidRPr="007E03FA">
        <w:rPr>
          <w:rFonts w:eastAsiaTheme="minorEastAsia"/>
          <w:sz w:val="22"/>
          <w:szCs w:val="22"/>
          <w:shd w:val="clear" w:color="auto" w:fill="FEFFFE"/>
        </w:rPr>
        <w:t xml:space="preserve">с </w:t>
      </w:r>
      <w:r w:rsidRPr="007E03FA">
        <w:rPr>
          <w:rFonts w:eastAsiaTheme="minorEastAsia"/>
          <w:iCs/>
          <w:sz w:val="22"/>
          <w:szCs w:val="22"/>
          <w:shd w:val="clear" w:color="auto" w:fill="FEFFFE"/>
        </w:rPr>
        <w:t xml:space="preserve">предъявлением подлинника) и подтверждающие полномочия лица, обратившегося </w:t>
      </w:r>
      <w:r w:rsidRPr="007E03FA">
        <w:rPr>
          <w:rFonts w:eastAsiaTheme="minorEastAsia"/>
          <w:sz w:val="22"/>
          <w:szCs w:val="22"/>
          <w:shd w:val="clear" w:color="auto" w:fill="FEFFFE"/>
        </w:rPr>
        <w:t xml:space="preserve">с </w:t>
      </w:r>
      <w:r w:rsidRPr="007E03FA">
        <w:rPr>
          <w:rFonts w:eastAsiaTheme="minorEastAsia"/>
          <w:iCs/>
          <w:sz w:val="22"/>
          <w:szCs w:val="22"/>
          <w:shd w:val="clear" w:color="auto" w:fill="FEFFFE"/>
        </w:rPr>
        <w:t xml:space="preserve">заявлением от имени заявителя (подлинник или копия доверенности, заверенная в соответствии со статьей </w:t>
      </w:r>
      <w:r w:rsidRPr="007E03FA">
        <w:rPr>
          <w:rFonts w:eastAsiaTheme="minorEastAsia"/>
          <w:sz w:val="22"/>
          <w:szCs w:val="22"/>
          <w:shd w:val="clear" w:color="auto" w:fill="FEFFFE"/>
        </w:rPr>
        <w:t xml:space="preserve">185 </w:t>
      </w:r>
      <w:r w:rsidRPr="007E03FA">
        <w:rPr>
          <w:rFonts w:eastAsiaTheme="minorEastAsia"/>
          <w:iCs/>
          <w:sz w:val="22"/>
          <w:szCs w:val="22"/>
          <w:shd w:val="clear" w:color="auto" w:fill="FEFFFE"/>
        </w:rPr>
        <w:t xml:space="preserve">Гражданского кодекса Российской Федерации); </w:t>
      </w:r>
    </w:p>
    <w:p w:rsidR="007E03FA" w:rsidRPr="007E03FA" w:rsidRDefault="007E03FA" w:rsidP="007E03FA">
      <w:pPr>
        <w:ind w:firstLine="709"/>
        <w:jc w:val="both"/>
        <w:rPr>
          <w:sz w:val="22"/>
          <w:szCs w:val="22"/>
        </w:rPr>
      </w:pPr>
      <w:r w:rsidRPr="007E03FA">
        <w:rPr>
          <w:sz w:val="22"/>
          <w:szCs w:val="22"/>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48" w:history="1">
        <w:r w:rsidRPr="007E03FA">
          <w:rPr>
            <w:sz w:val="22"/>
            <w:szCs w:val="22"/>
          </w:rPr>
          <w:t xml:space="preserve">Градостроительного кодекса Российской Федерации; </w:t>
        </w:r>
      </w:hyperlink>
    </w:p>
    <w:p w:rsidR="007E03FA" w:rsidRPr="007E03FA" w:rsidRDefault="007E03FA" w:rsidP="007E03FA">
      <w:pPr>
        <w:ind w:firstLine="709"/>
        <w:jc w:val="both"/>
        <w:rPr>
          <w:sz w:val="22"/>
          <w:szCs w:val="22"/>
        </w:rPr>
      </w:pPr>
      <w:r w:rsidRPr="007E03FA">
        <w:rPr>
          <w:sz w:val="22"/>
          <w:szCs w:val="22"/>
        </w:rPr>
        <w:t>2.1)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7E03FA">
        <w:rPr>
          <w:sz w:val="22"/>
          <w:szCs w:val="22"/>
        </w:rPr>
        <w:t>Росатом</w:t>
      </w:r>
      <w:proofErr w:type="spellEnd"/>
      <w:r w:rsidRPr="007E03FA">
        <w:rPr>
          <w:sz w:val="22"/>
          <w:szCs w:val="22"/>
        </w:rPr>
        <w:t>», Государственной корпорацией по космической деятельности «</w:t>
      </w:r>
      <w:proofErr w:type="spellStart"/>
      <w:r w:rsidRPr="007E03FA">
        <w:rPr>
          <w:sz w:val="22"/>
          <w:szCs w:val="22"/>
        </w:rPr>
        <w:t>Роскосмос</w:t>
      </w:r>
      <w:proofErr w:type="spellEnd"/>
      <w:r w:rsidRPr="007E03FA">
        <w:rPr>
          <w:sz w:val="22"/>
          <w:szCs w:val="22"/>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E03FA" w:rsidRPr="007E03FA" w:rsidRDefault="007E03FA" w:rsidP="007E03FA">
      <w:pPr>
        <w:ind w:firstLine="709"/>
        <w:jc w:val="both"/>
        <w:rPr>
          <w:sz w:val="22"/>
          <w:szCs w:val="22"/>
        </w:rPr>
      </w:pPr>
      <w:r w:rsidRPr="007E03FA">
        <w:rPr>
          <w:sz w:val="22"/>
          <w:szCs w:val="22"/>
        </w:rPr>
        <w:t xml:space="preserve">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w:t>
      </w:r>
      <w:r w:rsidRPr="007E03FA">
        <w:rPr>
          <w:sz w:val="22"/>
          <w:szCs w:val="22"/>
        </w:rPr>
        <w:lastRenderedPageBreak/>
        <w:t>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E03FA" w:rsidRPr="007E03FA" w:rsidRDefault="007E03FA" w:rsidP="007E03FA">
      <w:pPr>
        <w:ind w:firstLine="709"/>
        <w:jc w:val="both"/>
        <w:rPr>
          <w:sz w:val="22"/>
          <w:szCs w:val="22"/>
        </w:rPr>
      </w:pPr>
      <w:r w:rsidRPr="007E03FA">
        <w:rPr>
          <w:sz w:val="22"/>
          <w:szCs w:val="22"/>
        </w:rPr>
        <w:t xml:space="preserve">4) результаты инженерных изысканий и следующие материалы, содержащиеся в утвержденной в соответствии с частью 15 статьи 48 </w:t>
      </w:r>
      <w:hyperlink r:id="rId49" w:history="1">
        <w:r w:rsidRPr="007E03FA">
          <w:rPr>
            <w:sz w:val="22"/>
            <w:szCs w:val="22"/>
          </w:rPr>
          <w:t xml:space="preserve">Градостроительного кодекса Российской Федерации </w:t>
        </w:r>
      </w:hyperlink>
      <w:r w:rsidRPr="007E03FA">
        <w:rPr>
          <w:sz w:val="22"/>
          <w:szCs w:val="22"/>
        </w:rPr>
        <w:t xml:space="preserve"> проектной документации:</w:t>
      </w:r>
    </w:p>
    <w:p w:rsidR="007E03FA" w:rsidRPr="007E03FA" w:rsidRDefault="007E03FA" w:rsidP="007E03FA">
      <w:pPr>
        <w:ind w:firstLine="709"/>
        <w:jc w:val="both"/>
        <w:rPr>
          <w:sz w:val="22"/>
          <w:szCs w:val="22"/>
        </w:rPr>
      </w:pPr>
      <w:r w:rsidRPr="007E03FA">
        <w:rPr>
          <w:sz w:val="22"/>
          <w:szCs w:val="22"/>
        </w:rPr>
        <w:t>а) пояснительная записка;</w:t>
      </w:r>
    </w:p>
    <w:p w:rsidR="007E03FA" w:rsidRPr="007E03FA" w:rsidRDefault="007E03FA" w:rsidP="007E03FA">
      <w:pPr>
        <w:ind w:firstLine="709"/>
        <w:jc w:val="both"/>
        <w:rPr>
          <w:sz w:val="22"/>
          <w:szCs w:val="22"/>
        </w:rPr>
      </w:pPr>
      <w:r w:rsidRPr="007E03FA">
        <w:rPr>
          <w:sz w:val="22"/>
          <w:szCs w:val="22"/>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E03FA" w:rsidRPr="007E03FA" w:rsidRDefault="007E03FA" w:rsidP="007E03FA">
      <w:pPr>
        <w:ind w:firstLine="709"/>
        <w:jc w:val="both"/>
        <w:rPr>
          <w:sz w:val="22"/>
          <w:szCs w:val="22"/>
        </w:rPr>
      </w:pPr>
      <w:r w:rsidRPr="007E03FA">
        <w:rPr>
          <w:sz w:val="22"/>
          <w:szCs w:val="22"/>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E03FA" w:rsidRPr="007E03FA" w:rsidRDefault="007E03FA" w:rsidP="007E03FA">
      <w:pPr>
        <w:ind w:firstLine="709"/>
        <w:jc w:val="both"/>
        <w:rPr>
          <w:sz w:val="22"/>
          <w:szCs w:val="22"/>
        </w:rPr>
      </w:pPr>
      <w:r w:rsidRPr="007E03FA">
        <w:rPr>
          <w:sz w:val="22"/>
          <w:szCs w:val="22"/>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E03FA" w:rsidRPr="007E03FA" w:rsidRDefault="007E03FA" w:rsidP="007E03FA">
      <w:pPr>
        <w:ind w:firstLine="709"/>
        <w:jc w:val="both"/>
        <w:rPr>
          <w:sz w:val="22"/>
          <w:szCs w:val="22"/>
        </w:rPr>
      </w:pPr>
      <w:r w:rsidRPr="007E03FA">
        <w:rPr>
          <w:sz w:val="22"/>
          <w:szCs w:val="22"/>
        </w:rPr>
        <w:t xml:space="preserve">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50" w:history="1">
        <w:r w:rsidRPr="007E03FA">
          <w:rPr>
            <w:sz w:val="22"/>
            <w:szCs w:val="22"/>
          </w:rPr>
          <w:t xml:space="preserve">Градостроительного кодекса Российской Федерации), </w:t>
        </w:r>
      </w:hyperlink>
      <w:r w:rsidRPr="007E03FA">
        <w:rPr>
          <w:sz w:val="22"/>
          <w:szCs w:val="22"/>
        </w:rPr>
        <w:t xml:space="preserve"> если такая проектная документация подлежит экспертизе в соответствии со </w:t>
      </w:r>
      <w:hyperlink r:id="rId51" w:history="1">
        <w:r w:rsidRPr="007E03FA">
          <w:rPr>
            <w:sz w:val="22"/>
            <w:szCs w:val="22"/>
          </w:rPr>
          <w:t>статьей 49</w:t>
        </w:r>
      </w:hyperlink>
      <w:hyperlink r:id="rId52" w:history="1">
        <w:r w:rsidRPr="007E03FA">
          <w:rPr>
            <w:sz w:val="22"/>
            <w:szCs w:val="22"/>
          </w:rPr>
          <w:t xml:space="preserve">Градостроительного кодекса Российской Федерации, </w:t>
        </w:r>
      </w:hyperlink>
      <w:r w:rsidRPr="007E03FA">
        <w:rPr>
          <w:sz w:val="22"/>
          <w:szCs w:val="22"/>
        </w:rPr>
        <w:t xml:space="preserve"> положительное заключение государственной экспертизы проектной документации в случаях, предусмотренных частью 3.4 статьи 49, положительное заключение государственной экологической экспертизы проектной документации в случаях, предусмотренных </w:t>
      </w:r>
      <w:hyperlink r:id="rId53" w:history="1">
        <w:r w:rsidRPr="007E03FA">
          <w:rPr>
            <w:sz w:val="22"/>
            <w:szCs w:val="22"/>
          </w:rPr>
          <w:t>частью 6 статьи 49</w:t>
        </w:r>
      </w:hyperlink>
      <w:hyperlink r:id="rId54" w:history="1">
        <w:r w:rsidRPr="007E03FA">
          <w:rPr>
            <w:sz w:val="22"/>
            <w:szCs w:val="22"/>
          </w:rPr>
          <w:t xml:space="preserve">Градостроительного кодекса Российской Федерации; </w:t>
        </w:r>
      </w:hyperlink>
    </w:p>
    <w:p w:rsidR="007E03FA" w:rsidRPr="007E03FA" w:rsidRDefault="007E03FA" w:rsidP="007E03FA">
      <w:pPr>
        <w:ind w:firstLine="709"/>
        <w:jc w:val="both"/>
        <w:rPr>
          <w:sz w:val="22"/>
          <w:szCs w:val="22"/>
        </w:rPr>
      </w:pPr>
      <w:r w:rsidRPr="007E03FA">
        <w:rPr>
          <w:sz w:val="22"/>
          <w:szCs w:val="22"/>
        </w:rPr>
        <w:t xml:space="preserve">5.1) подтверждение соответствия вносимых в проектную документацию изменений требованиям, указанным в части 3.8 статьи 49 </w:t>
      </w:r>
      <w:hyperlink r:id="rId55" w:history="1">
        <w:r w:rsidRPr="007E03FA">
          <w:rPr>
            <w:sz w:val="22"/>
            <w:szCs w:val="22"/>
          </w:rPr>
          <w:t xml:space="preserve">Градостроительного кодекса Российской Федерации, </w:t>
        </w:r>
      </w:hyperlink>
      <w:r w:rsidRPr="007E03FA">
        <w:rPr>
          <w:sz w:val="22"/>
          <w:szCs w:val="22"/>
        </w:rPr>
        <w:t xml:space="preserve">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56" w:history="1">
        <w:r w:rsidRPr="007E03FA">
          <w:rPr>
            <w:sz w:val="22"/>
            <w:szCs w:val="22"/>
          </w:rPr>
          <w:t xml:space="preserve">Градостроительным кодексом  Российской Федерации </w:t>
        </w:r>
      </w:hyperlink>
      <w:r w:rsidRPr="007E03FA">
        <w:rPr>
          <w:sz w:val="22"/>
          <w:szCs w:val="22"/>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57" w:history="1">
        <w:r w:rsidRPr="007E03FA">
          <w:rPr>
            <w:sz w:val="22"/>
            <w:szCs w:val="22"/>
          </w:rPr>
          <w:t xml:space="preserve">Градостроительного кодекса Российской Федерации; </w:t>
        </w:r>
      </w:hyperlink>
    </w:p>
    <w:p w:rsidR="007E03FA" w:rsidRPr="007E03FA" w:rsidRDefault="007E03FA" w:rsidP="007E03FA">
      <w:pPr>
        <w:ind w:firstLine="709"/>
        <w:jc w:val="both"/>
        <w:rPr>
          <w:sz w:val="22"/>
          <w:szCs w:val="22"/>
        </w:rPr>
      </w:pPr>
      <w:r w:rsidRPr="007E03FA">
        <w:rPr>
          <w:sz w:val="22"/>
          <w:szCs w:val="22"/>
        </w:rPr>
        <w:t xml:space="preserve">5.2) подтверждение соответствия вносимых в проектную документацию изменений требованиям, указанным в части 3.9 статьи 49 </w:t>
      </w:r>
      <w:hyperlink r:id="rId58" w:history="1">
        <w:r w:rsidRPr="007E03FA">
          <w:rPr>
            <w:sz w:val="22"/>
            <w:szCs w:val="22"/>
          </w:rPr>
          <w:t xml:space="preserve">Градостроительного кодекса Российской Федерации, </w:t>
        </w:r>
      </w:hyperlink>
      <w:r w:rsidRPr="007E03FA">
        <w:rPr>
          <w:sz w:val="22"/>
          <w:szCs w:val="22"/>
        </w:rPr>
        <w:t xml:space="preserve">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59" w:history="1">
        <w:r w:rsidRPr="007E03FA">
          <w:rPr>
            <w:sz w:val="22"/>
            <w:szCs w:val="22"/>
          </w:rPr>
          <w:t xml:space="preserve">Градостроительного кодекса Российской Федерации; </w:t>
        </w:r>
      </w:hyperlink>
    </w:p>
    <w:p w:rsidR="007E03FA" w:rsidRPr="007E03FA" w:rsidRDefault="007E03FA" w:rsidP="007E03FA">
      <w:pPr>
        <w:widowControl w:val="0"/>
        <w:shd w:val="clear" w:color="auto" w:fill="FEFFFE"/>
        <w:autoSpaceDE w:val="0"/>
        <w:autoSpaceDN w:val="0"/>
        <w:adjustRightInd w:val="0"/>
        <w:ind w:right="33" w:firstLine="709"/>
        <w:jc w:val="both"/>
        <w:rPr>
          <w:rFonts w:eastAsiaTheme="minorEastAsia"/>
          <w:iCs/>
          <w:sz w:val="22"/>
          <w:szCs w:val="22"/>
          <w:shd w:val="clear" w:color="auto" w:fill="FEFFFE"/>
        </w:rPr>
      </w:pPr>
      <w:r w:rsidRPr="007E03FA">
        <w:rPr>
          <w:rFonts w:eastAsiaTheme="minorEastAsia"/>
          <w:iCs/>
          <w:sz w:val="22"/>
          <w:szCs w:val="22"/>
          <w:shd w:val="clear" w:color="auto" w:fill="FEFFFE"/>
        </w:rPr>
        <w:t xml:space="preserve">6) разрешение на отклонение от предельных параметров разрешенного строительства, реконструкции (по собственной инициативе заявителя в случае, если застройщику было предоставлено такое разрешение в соответствии со статьей 40 Градостроительного кодекса Российской Федерации); </w:t>
      </w:r>
    </w:p>
    <w:p w:rsidR="007E03FA" w:rsidRPr="007E03FA" w:rsidRDefault="007E03FA" w:rsidP="007E03FA">
      <w:pPr>
        <w:widowControl w:val="0"/>
        <w:shd w:val="clear" w:color="auto" w:fill="FEFFFE"/>
        <w:autoSpaceDE w:val="0"/>
        <w:autoSpaceDN w:val="0"/>
        <w:adjustRightInd w:val="0"/>
        <w:ind w:right="33" w:firstLine="709"/>
        <w:jc w:val="both"/>
        <w:rPr>
          <w:rFonts w:eastAsiaTheme="minorEastAsia"/>
          <w:iCs/>
          <w:sz w:val="22"/>
          <w:szCs w:val="22"/>
          <w:shd w:val="clear" w:color="auto" w:fill="FEFFFE"/>
        </w:rPr>
      </w:pPr>
      <w:r w:rsidRPr="007E03FA">
        <w:rPr>
          <w:rFonts w:eastAsiaTheme="minorEastAsia"/>
          <w:iCs/>
          <w:sz w:val="22"/>
          <w:szCs w:val="22"/>
          <w:shd w:val="clear" w:color="auto" w:fill="FEFFFE"/>
        </w:rPr>
        <w:t xml:space="preserve">7) согласие всех правообладателей объекта капитального строительства в случае реконструкции такого объекта, за исключением указанных в пункте 8.2 настоящей статьи  случаев </w:t>
      </w:r>
      <w:r w:rsidRPr="007E03FA">
        <w:rPr>
          <w:rFonts w:eastAsiaTheme="minorEastAsia"/>
          <w:iCs/>
          <w:sz w:val="22"/>
          <w:szCs w:val="22"/>
          <w:shd w:val="clear" w:color="auto" w:fill="FEFFFE"/>
        </w:rPr>
        <w:lastRenderedPageBreak/>
        <w:t xml:space="preserve">реконструкции многоквартирного дома; </w:t>
      </w:r>
    </w:p>
    <w:p w:rsidR="007E03FA" w:rsidRPr="007E03FA" w:rsidRDefault="007E03FA" w:rsidP="007E03FA">
      <w:pPr>
        <w:widowControl w:val="0"/>
        <w:shd w:val="clear" w:color="auto" w:fill="FEFFFE"/>
        <w:autoSpaceDE w:val="0"/>
        <w:autoSpaceDN w:val="0"/>
        <w:adjustRightInd w:val="0"/>
        <w:ind w:right="33" w:firstLine="709"/>
        <w:jc w:val="both"/>
        <w:rPr>
          <w:rFonts w:eastAsiaTheme="minorEastAsia"/>
          <w:iCs/>
          <w:sz w:val="22"/>
          <w:szCs w:val="22"/>
          <w:shd w:val="clear" w:color="auto" w:fill="FEFFFE"/>
        </w:rPr>
      </w:pPr>
      <w:r w:rsidRPr="007E03FA">
        <w:rPr>
          <w:rFonts w:eastAsiaTheme="minorEastAsia"/>
          <w:iCs/>
          <w:sz w:val="22"/>
          <w:szCs w:val="22"/>
          <w:shd w:val="clear" w:color="auto" w:fill="FEFFFE"/>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7E03FA">
        <w:rPr>
          <w:rFonts w:eastAsiaTheme="minorEastAsia"/>
          <w:iCs/>
          <w:sz w:val="22"/>
          <w:szCs w:val="22"/>
          <w:shd w:val="clear" w:color="auto" w:fill="FEFFFE"/>
        </w:rPr>
        <w:t>Росатом</w:t>
      </w:r>
      <w:proofErr w:type="spellEnd"/>
      <w:r w:rsidRPr="007E03FA">
        <w:rPr>
          <w:rFonts w:eastAsiaTheme="minorEastAsia"/>
          <w:iCs/>
          <w:sz w:val="22"/>
          <w:szCs w:val="22"/>
          <w:shd w:val="clear" w:color="auto" w:fill="FEFFFE"/>
        </w:rPr>
        <w:t>", Государственной корпорацией по космической деятельности "</w:t>
      </w:r>
      <w:proofErr w:type="spellStart"/>
      <w:r w:rsidRPr="007E03FA">
        <w:rPr>
          <w:rFonts w:eastAsiaTheme="minorEastAsia"/>
          <w:iCs/>
          <w:sz w:val="22"/>
          <w:szCs w:val="22"/>
          <w:shd w:val="clear" w:color="auto" w:fill="FEFFFE"/>
        </w:rPr>
        <w:t>Роскосмос</w:t>
      </w:r>
      <w:proofErr w:type="spellEnd"/>
      <w:r w:rsidRPr="007E03FA">
        <w:rPr>
          <w:rFonts w:eastAsiaTheme="minorEastAsia"/>
          <w:iCs/>
          <w:sz w:val="22"/>
          <w:szCs w:val="22"/>
          <w:shd w:val="clear" w:color="auto" w:fill="FEFFFE"/>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sidRPr="007E03FA">
        <w:rPr>
          <w:rFonts w:eastAsiaTheme="minorEastAsia"/>
          <w:sz w:val="22"/>
          <w:szCs w:val="22"/>
          <w:shd w:val="clear" w:color="auto" w:fill="FEFFFE"/>
        </w:rPr>
        <w:t xml:space="preserve">- </w:t>
      </w:r>
      <w:r w:rsidRPr="007E03FA">
        <w:rPr>
          <w:rFonts w:eastAsiaTheme="minorEastAsia"/>
          <w:iCs/>
          <w:sz w:val="22"/>
          <w:szCs w:val="22"/>
          <w:shd w:val="clear" w:color="auto" w:fill="FEFFFE"/>
        </w:rPr>
        <w:t xml:space="preserve">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7E03FA" w:rsidRPr="007E03FA" w:rsidRDefault="007E03FA" w:rsidP="007E03FA">
      <w:pPr>
        <w:ind w:firstLine="709"/>
        <w:jc w:val="both"/>
        <w:rPr>
          <w:sz w:val="22"/>
          <w:szCs w:val="22"/>
        </w:rPr>
      </w:pPr>
      <w:r w:rsidRPr="007E03FA">
        <w:rPr>
          <w:iCs/>
          <w:sz w:val="22"/>
          <w:szCs w:val="22"/>
          <w:shd w:val="clear" w:color="auto" w:fill="FEFFFE"/>
        </w:rPr>
        <w:t xml:space="preserve">7.2) </w:t>
      </w:r>
      <w:r w:rsidRPr="007E03FA">
        <w:rPr>
          <w:sz w:val="22"/>
          <w:szCs w:val="22"/>
        </w:rPr>
        <w:t xml:space="preserve">решение общего собрания собственников помещений и </w:t>
      </w:r>
      <w:proofErr w:type="spellStart"/>
      <w:r w:rsidRPr="007E03FA">
        <w:rPr>
          <w:sz w:val="22"/>
          <w:szCs w:val="22"/>
        </w:rPr>
        <w:t>машино</w:t>
      </w:r>
      <w:proofErr w:type="spellEnd"/>
      <w:r w:rsidRPr="007E03FA">
        <w:rPr>
          <w:sz w:val="22"/>
          <w:szCs w:val="22"/>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E03FA">
        <w:rPr>
          <w:sz w:val="22"/>
          <w:szCs w:val="22"/>
        </w:rPr>
        <w:t>машино</w:t>
      </w:r>
      <w:proofErr w:type="spellEnd"/>
      <w:r w:rsidRPr="007E03FA">
        <w:rPr>
          <w:sz w:val="22"/>
          <w:szCs w:val="22"/>
        </w:rPr>
        <w:t>-мест в многоквартирном доме;</w:t>
      </w:r>
    </w:p>
    <w:p w:rsidR="007E03FA" w:rsidRPr="007E03FA" w:rsidRDefault="007E03FA" w:rsidP="007E03FA">
      <w:pPr>
        <w:widowControl w:val="0"/>
        <w:shd w:val="clear" w:color="auto" w:fill="FEFFFE"/>
        <w:autoSpaceDE w:val="0"/>
        <w:autoSpaceDN w:val="0"/>
        <w:adjustRightInd w:val="0"/>
        <w:ind w:right="33" w:firstLine="709"/>
        <w:jc w:val="both"/>
        <w:rPr>
          <w:rFonts w:eastAsiaTheme="minorEastAsia"/>
          <w:iCs/>
          <w:sz w:val="22"/>
          <w:szCs w:val="22"/>
          <w:shd w:val="clear" w:color="auto" w:fill="FEFFFE"/>
        </w:rPr>
      </w:pPr>
      <w:r w:rsidRPr="007E03FA">
        <w:rPr>
          <w:rFonts w:eastAsiaTheme="minorEastAsia"/>
          <w:iCs/>
          <w:sz w:val="22"/>
          <w:szCs w:val="22"/>
          <w:shd w:val="clear" w:color="auto" w:fill="FEFFFE"/>
        </w:rPr>
        <w:t xml:space="preserve">8) копия свидетельства об аккредитации юридического лица, выдавшего положительное заключение негосударственной экспертизы проектной документации, </w:t>
      </w:r>
      <w:r w:rsidRPr="007E03FA">
        <w:rPr>
          <w:rFonts w:eastAsiaTheme="minorEastAsia"/>
          <w:iCs/>
          <w:w w:val="70"/>
          <w:sz w:val="22"/>
          <w:szCs w:val="22"/>
          <w:shd w:val="clear" w:color="auto" w:fill="FEFFFE"/>
        </w:rPr>
        <w:t xml:space="preserve">в </w:t>
      </w:r>
      <w:r w:rsidRPr="007E03FA">
        <w:rPr>
          <w:rFonts w:eastAsiaTheme="minorEastAsia"/>
          <w:iCs/>
          <w:sz w:val="22"/>
          <w:szCs w:val="22"/>
          <w:shd w:val="clear" w:color="auto" w:fill="FEFFFE"/>
        </w:rPr>
        <w:t xml:space="preserve">случае, если представлено заключение негосударственной экспертизы проектной документации; </w:t>
      </w:r>
    </w:p>
    <w:p w:rsidR="007E03FA" w:rsidRPr="007E03FA" w:rsidRDefault="007E03FA" w:rsidP="007E03FA">
      <w:pPr>
        <w:widowControl w:val="0"/>
        <w:shd w:val="clear" w:color="auto" w:fill="FEFFFE"/>
        <w:autoSpaceDE w:val="0"/>
        <w:autoSpaceDN w:val="0"/>
        <w:adjustRightInd w:val="0"/>
        <w:ind w:right="33" w:firstLine="709"/>
        <w:jc w:val="both"/>
        <w:rPr>
          <w:rFonts w:eastAsiaTheme="minorEastAsia"/>
          <w:iCs/>
          <w:sz w:val="22"/>
          <w:szCs w:val="22"/>
          <w:shd w:val="clear" w:color="auto" w:fill="FEFFFE"/>
        </w:rPr>
      </w:pPr>
      <w:r w:rsidRPr="007E03FA">
        <w:rPr>
          <w:rFonts w:eastAsiaTheme="minorEastAsia"/>
          <w:iCs/>
          <w:w w:val="112"/>
          <w:sz w:val="22"/>
          <w:szCs w:val="22"/>
          <w:shd w:val="clear" w:color="auto" w:fill="FEFFFE"/>
        </w:rPr>
        <w:t xml:space="preserve">9) документы, предусмотренные законодательством Российской Федерации об </w:t>
      </w:r>
      <w:r w:rsidRPr="007E03FA">
        <w:rPr>
          <w:rFonts w:eastAsiaTheme="minorEastAsia"/>
          <w:iCs/>
          <w:sz w:val="22"/>
          <w:szCs w:val="22"/>
          <w:shd w:val="clear" w:color="auto" w:fill="FEFFFE"/>
        </w:rPr>
        <w:t xml:space="preserve">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rsidR="007E03FA" w:rsidRPr="007E03FA" w:rsidRDefault="007E03FA" w:rsidP="007E03FA">
      <w:pPr>
        <w:ind w:firstLine="709"/>
        <w:jc w:val="both"/>
        <w:rPr>
          <w:sz w:val="22"/>
          <w:szCs w:val="22"/>
        </w:rPr>
      </w:pPr>
      <w:r w:rsidRPr="007E03FA">
        <w:rPr>
          <w:sz w:val="22"/>
          <w:szCs w:val="22"/>
        </w:rP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E03FA" w:rsidRPr="007E03FA" w:rsidRDefault="007E03FA" w:rsidP="007E03FA">
      <w:pPr>
        <w:ind w:firstLine="709"/>
        <w:jc w:val="both"/>
        <w:rPr>
          <w:sz w:val="22"/>
          <w:szCs w:val="22"/>
        </w:rPr>
      </w:pPr>
      <w:r w:rsidRPr="007E03FA">
        <w:rPr>
          <w:sz w:val="22"/>
          <w:szCs w:val="22"/>
        </w:rPr>
        <w:t>11)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7E03FA" w:rsidRPr="007E03FA" w:rsidRDefault="007E03FA" w:rsidP="007E03FA">
      <w:pPr>
        <w:widowControl w:val="0"/>
        <w:shd w:val="clear" w:color="auto" w:fill="FEFFFE"/>
        <w:autoSpaceDE w:val="0"/>
        <w:autoSpaceDN w:val="0"/>
        <w:adjustRightInd w:val="0"/>
        <w:ind w:right="33" w:firstLine="709"/>
        <w:jc w:val="both"/>
        <w:rPr>
          <w:rFonts w:eastAsiaTheme="minorEastAsia"/>
          <w:iCs/>
          <w:sz w:val="22"/>
          <w:szCs w:val="22"/>
          <w:shd w:val="clear" w:color="auto" w:fill="FEFFFE"/>
        </w:rPr>
      </w:pPr>
      <w:r w:rsidRPr="007E03FA">
        <w:rPr>
          <w:rFonts w:eastAsiaTheme="minorEastAsia"/>
          <w:iCs/>
          <w:sz w:val="22"/>
          <w:szCs w:val="22"/>
          <w:shd w:val="clear" w:color="auto" w:fill="FEFFFE"/>
        </w:rPr>
        <w:t xml:space="preserve">Документы (их копии или сведения, содержащиеся в них), указанные в подпункте 3 пункта </w:t>
      </w:r>
      <w:r w:rsidRPr="007E03FA">
        <w:rPr>
          <w:rFonts w:eastAsiaTheme="minorEastAsia"/>
          <w:sz w:val="22"/>
          <w:szCs w:val="22"/>
          <w:shd w:val="clear" w:color="auto" w:fill="FEFFFE"/>
        </w:rPr>
        <w:t xml:space="preserve">2.7.1 </w:t>
      </w:r>
      <w:r w:rsidRPr="007E03FA">
        <w:rPr>
          <w:rFonts w:eastAsiaTheme="minorEastAsia"/>
          <w:iCs/>
          <w:sz w:val="22"/>
          <w:szCs w:val="22"/>
          <w:shd w:val="clear" w:color="auto" w:fill="FEFFFE"/>
        </w:rPr>
        <w:t xml:space="preserve">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 </w:t>
      </w:r>
    </w:p>
    <w:p w:rsidR="007E03FA" w:rsidRPr="007E03FA" w:rsidRDefault="007E03FA" w:rsidP="007E03FA">
      <w:pPr>
        <w:widowControl w:val="0"/>
        <w:shd w:val="clear" w:color="auto" w:fill="FEFFFE"/>
        <w:autoSpaceDE w:val="0"/>
        <w:autoSpaceDN w:val="0"/>
        <w:adjustRightInd w:val="0"/>
        <w:ind w:right="33" w:firstLine="709"/>
        <w:jc w:val="both"/>
        <w:rPr>
          <w:rFonts w:eastAsiaTheme="minorEastAsia"/>
          <w:iCs/>
          <w:sz w:val="22"/>
          <w:szCs w:val="22"/>
          <w:shd w:val="clear" w:color="auto" w:fill="FEFFFE"/>
        </w:rPr>
      </w:pPr>
      <w:r w:rsidRPr="007E03FA">
        <w:rPr>
          <w:rFonts w:eastAsiaTheme="minorEastAsia"/>
          <w:iCs/>
          <w:sz w:val="22"/>
          <w:szCs w:val="22"/>
          <w:shd w:val="clear" w:color="auto" w:fill="FEFFFE"/>
        </w:rPr>
        <w:t xml:space="preserve">Документы (их копии или сведения, содержащиеся в них), указанные в подпунктах 4, 8 пункта </w:t>
      </w:r>
      <w:r w:rsidRPr="007E03FA">
        <w:rPr>
          <w:rFonts w:eastAsiaTheme="minorEastAsia"/>
          <w:sz w:val="22"/>
          <w:szCs w:val="22"/>
          <w:shd w:val="clear" w:color="auto" w:fill="FEFFFE"/>
        </w:rPr>
        <w:t xml:space="preserve">2.7.1 </w:t>
      </w:r>
      <w:r w:rsidRPr="007E03FA">
        <w:rPr>
          <w:rFonts w:eastAsiaTheme="minorEastAsia"/>
          <w:iCs/>
          <w:sz w:val="22"/>
          <w:szCs w:val="22"/>
          <w:shd w:val="clear" w:color="auto" w:fill="FEFFFE"/>
        </w:rPr>
        <w:t>настоящего Административного регламента находятся в Администрации Николаевского сельского поселения и не требуются с заявителя в случае непредставления указанных документов заявителем по собственной инициативе.</w:t>
      </w:r>
    </w:p>
    <w:p w:rsidR="007E03FA" w:rsidRPr="007E03FA" w:rsidRDefault="007E03FA" w:rsidP="007E03FA">
      <w:pPr>
        <w:autoSpaceDE w:val="0"/>
        <w:autoSpaceDN w:val="0"/>
        <w:adjustRightInd w:val="0"/>
        <w:ind w:firstLine="709"/>
        <w:jc w:val="both"/>
        <w:rPr>
          <w:rFonts w:eastAsia="Calibri"/>
          <w:sz w:val="22"/>
          <w:szCs w:val="22"/>
          <w:lang w:eastAsia="en-US"/>
        </w:rPr>
      </w:pPr>
    </w:p>
    <w:p w:rsidR="007E03FA" w:rsidRPr="007E03FA" w:rsidRDefault="007E03FA" w:rsidP="007E03FA">
      <w:pPr>
        <w:autoSpaceDE w:val="0"/>
        <w:autoSpaceDN w:val="0"/>
        <w:adjustRightInd w:val="0"/>
        <w:jc w:val="both"/>
        <w:rPr>
          <w:rFonts w:eastAsia="Calibri"/>
          <w:sz w:val="22"/>
          <w:szCs w:val="22"/>
          <w:lang w:eastAsia="en-US"/>
        </w:rPr>
      </w:pPr>
      <w:r w:rsidRPr="007E03FA">
        <w:rPr>
          <w:rFonts w:eastAsia="Calibri"/>
          <w:sz w:val="22"/>
          <w:szCs w:val="22"/>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7E03FA" w:rsidRPr="007E03FA" w:rsidRDefault="007E03FA" w:rsidP="007E03FA">
      <w:pPr>
        <w:autoSpaceDE w:val="0"/>
        <w:autoSpaceDN w:val="0"/>
        <w:adjustRightInd w:val="0"/>
        <w:ind w:firstLine="709"/>
        <w:jc w:val="both"/>
        <w:rPr>
          <w:rFonts w:eastAsia="Calibri"/>
          <w:sz w:val="22"/>
          <w:szCs w:val="22"/>
          <w:lang w:eastAsia="en-US"/>
        </w:rPr>
      </w:pP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Заявитель:</w:t>
      </w: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___________________________________________________________________________</w:t>
      </w:r>
    </w:p>
    <w:p w:rsidR="007E03FA" w:rsidRPr="007E03FA" w:rsidRDefault="007E03FA" w:rsidP="007E03FA">
      <w:pPr>
        <w:autoSpaceDE w:val="0"/>
        <w:autoSpaceDN w:val="0"/>
        <w:adjustRightInd w:val="0"/>
        <w:ind w:firstLine="709"/>
        <w:rPr>
          <w:rFonts w:eastAsiaTheme="minorEastAsia"/>
          <w:sz w:val="22"/>
          <w:szCs w:val="22"/>
          <w:vertAlign w:val="superscript"/>
        </w:rPr>
      </w:pPr>
      <w:r w:rsidRPr="007E03FA">
        <w:rPr>
          <w:rFonts w:eastAsiaTheme="minorEastAsia"/>
          <w:sz w:val="22"/>
          <w:szCs w:val="22"/>
          <w:vertAlign w:val="superscript"/>
        </w:rPr>
        <w:t>(для юридического лица - должность)                               (Ф.И.О.)                                                   (Подпись)</w:t>
      </w:r>
    </w:p>
    <w:p w:rsidR="007E03FA" w:rsidRPr="007E03FA" w:rsidRDefault="007E03FA" w:rsidP="007E03FA">
      <w:pPr>
        <w:autoSpaceDE w:val="0"/>
        <w:autoSpaceDN w:val="0"/>
        <w:adjustRightInd w:val="0"/>
        <w:ind w:firstLine="709"/>
        <w:jc w:val="both"/>
        <w:rPr>
          <w:rFonts w:eastAsiaTheme="minorEastAsia"/>
          <w:sz w:val="22"/>
          <w:szCs w:val="22"/>
        </w:rPr>
      </w:pPr>
      <w:r w:rsidRPr="007E03FA">
        <w:rPr>
          <w:rFonts w:eastAsiaTheme="minorEastAsia"/>
          <w:sz w:val="22"/>
          <w:szCs w:val="22"/>
        </w:rPr>
        <w:t>«_____»_____________20_____ г.</w:t>
      </w:r>
    </w:p>
    <w:p w:rsidR="007E03FA" w:rsidRPr="007E03FA" w:rsidRDefault="007E03FA" w:rsidP="007E03FA">
      <w:pPr>
        <w:autoSpaceDE w:val="0"/>
        <w:autoSpaceDN w:val="0"/>
        <w:adjustRightInd w:val="0"/>
        <w:ind w:firstLine="709"/>
        <w:jc w:val="both"/>
        <w:rPr>
          <w:rFonts w:asciiTheme="minorHAnsi" w:eastAsia="Calibri" w:hAnsiTheme="minorHAnsi" w:cstheme="minorBidi"/>
          <w:sz w:val="22"/>
          <w:szCs w:val="22"/>
          <w:lang w:eastAsia="en-US"/>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1"/>
      </w:tblGrid>
      <w:tr w:rsidR="007E03FA" w:rsidRPr="007E03FA" w:rsidTr="001B16EC">
        <w:trPr>
          <w:trHeight w:val="509"/>
        </w:trPr>
        <w:tc>
          <w:tcPr>
            <w:tcW w:w="9371" w:type="dxa"/>
            <w:vMerge w:val="restart"/>
            <w:shd w:val="clear" w:color="auto" w:fill="auto"/>
            <w:hideMark/>
          </w:tcPr>
          <w:p w:rsidR="007E03FA" w:rsidRPr="007E03FA" w:rsidRDefault="007E03FA" w:rsidP="007E03FA">
            <w:pPr>
              <w:ind w:firstLine="709"/>
              <w:jc w:val="both"/>
              <w:rPr>
                <w:rFonts w:asciiTheme="minorHAnsi" w:eastAsiaTheme="minorEastAsia" w:hAnsiTheme="minorHAnsi" w:cstheme="minorBidi"/>
                <w:bCs/>
                <w:i/>
                <w:iCs/>
              </w:rPr>
            </w:pPr>
          </w:p>
          <w:p w:rsidR="007E03FA" w:rsidRPr="007E03FA" w:rsidRDefault="007E03FA" w:rsidP="007E03FA">
            <w:pPr>
              <w:ind w:firstLine="709"/>
              <w:jc w:val="both"/>
              <w:rPr>
                <w:rFonts w:eastAsiaTheme="minorEastAsia"/>
                <w:bCs/>
                <w:i/>
                <w:iCs/>
              </w:rPr>
            </w:pPr>
            <w:r w:rsidRPr="007E03FA">
              <w:rPr>
                <w:rFonts w:eastAsiaTheme="minorEastAsia"/>
                <w:bCs/>
                <w:i/>
                <w:iCs/>
                <w:sz w:val="22"/>
                <w:szCs w:val="22"/>
              </w:rPr>
              <w:t>СОГЛАСИЕ на обработку персональных данных</w:t>
            </w:r>
          </w:p>
          <w:p w:rsidR="007E03FA" w:rsidRPr="007E03FA" w:rsidRDefault="007E03FA" w:rsidP="007E03FA">
            <w:pPr>
              <w:ind w:firstLine="709"/>
              <w:jc w:val="both"/>
              <w:rPr>
                <w:rFonts w:eastAsiaTheme="minorEastAsia"/>
                <w:bCs/>
                <w:i/>
                <w:iCs/>
              </w:rPr>
            </w:pPr>
            <w:r w:rsidRPr="007E03FA">
              <w:rPr>
                <w:rFonts w:eastAsiaTheme="minorEastAsia"/>
                <w:i/>
                <w:iCs/>
                <w:sz w:val="22"/>
                <w:szCs w:val="22"/>
              </w:rPr>
              <w:t xml:space="preserve">В целях получения муниципальных и других видов услуг </w:t>
            </w:r>
            <w:r w:rsidRPr="007E03FA">
              <w:rPr>
                <w:rFonts w:eastAsiaTheme="minorEastAsia"/>
                <w:bCs/>
                <w:i/>
                <w:iCs/>
                <w:sz w:val="22"/>
                <w:szCs w:val="22"/>
              </w:rPr>
              <w:t>даю согласие Администрации Николаевского сельского поселения</w:t>
            </w:r>
            <w:r w:rsidRPr="007E03FA">
              <w:rPr>
                <w:rFonts w:eastAsiaTheme="minorEastAsia"/>
                <w:i/>
                <w:iCs/>
                <w:sz w:val="22"/>
                <w:szCs w:val="22"/>
              </w:rPr>
              <w:t xml:space="preserve">, расположенной по адресу: 684032, с. Николаевка, ул. </w:t>
            </w:r>
            <w:proofErr w:type="spellStart"/>
            <w:r w:rsidRPr="007E03FA">
              <w:rPr>
                <w:rFonts w:eastAsiaTheme="minorEastAsia"/>
                <w:i/>
                <w:iCs/>
                <w:sz w:val="22"/>
                <w:szCs w:val="22"/>
              </w:rPr>
              <w:t>Елизовская</w:t>
            </w:r>
            <w:proofErr w:type="spellEnd"/>
            <w:r w:rsidRPr="007E03FA">
              <w:rPr>
                <w:rFonts w:eastAsiaTheme="minorEastAsia"/>
                <w:i/>
                <w:iCs/>
                <w:sz w:val="22"/>
                <w:szCs w:val="22"/>
              </w:rPr>
              <w:t xml:space="preserve">, 7 </w:t>
            </w:r>
            <w:r w:rsidRPr="007E03FA">
              <w:rPr>
                <w:rFonts w:eastAsiaTheme="minorEastAsia"/>
                <w:bCs/>
                <w:i/>
                <w:iCs/>
                <w:sz w:val="22"/>
                <w:szCs w:val="22"/>
              </w:rPr>
              <w:t>на обработку моих персональных данных</w:t>
            </w:r>
            <w:r w:rsidRPr="007E03FA">
              <w:rPr>
                <w:rFonts w:eastAsiaTheme="minorEastAsia"/>
                <w:i/>
                <w:iCs/>
                <w:sz w:val="22"/>
                <w:szCs w:val="22"/>
              </w:rPr>
              <w:t xml:space="preserve">, а именно  на </w:t>
            </w:r>
            <w:r w:rsidRPr="007E03FA">
              <w:rPr>
                <w:rFonts w:eastAsiaTheme="minorEastAsia"/>
                <w:bCs/>
                <w:i/>
                <w:iCs/>
                <w:sz w:val="22"/>
                <w:szCs w:val="22"/>
              </w:rPr>
              <w:t>совершение действий, предусмотренных п.3. ч.1. ст.3 Федерального закона от 27.07.2006 № 152-ФЗ «О персональных данных».</w:t>
            </w:r>
          </w:p>
          <w:p w:rsidR="007E03FA" w:rsidRPr="007E03FA" w:rsidRDefault="007E03FA" w:rsidP="007E03FA">
            <w:pPr>
              <w:ind w:firstLine="709"/>
              <w:jc w:val="both"/>
              <w:rPr>
                <w:rFonts w:asciiTheme="minorHAnsi" w:eastAsiaTheme="minorEastAsia" w:hAnsiTheme="minorHAnsi" w:cstheme="minorBidi"/>
                <w:i/>
                <w:iCs/>
              </w:rPr>
            </w:pPr>
            <w:r w:rsidRPr="007E03FA">
              <w:rPr>
                <w:rFonts w:eastAsiaTheme="minorEastAsia"/>
                <w:i/>
                <w:iCs/>
                <w:sz w:val="22"/>
                <w:szCs w:val="22"/>
              </w:rPr>
              <w:t>Настоящее согласие действует со дня его подписания до дня отзыва в письменной форме.</w:t>
            </w:r>
          </w:p>
        </w:tc>
      </w:tr>
      <w:tr w:rsidR="007E03FA" w:rsidRPr="007E03FA" w:rsidTr="001B16EC">
        <w:trPr>
          <w:trHeight w:val="509"/>
        </w:trPr>
        <w:tc>
          <w:tcPr>
            <w:tcW w:w="9371" w:type="dxa"/>
            <w:vMerge/>
            <w:vAlign w:val="center"/>
            <w:hideMark/>
          </w:tcPr>
          <w:p w:rsidR="007E03FA" w:rsidRPr="007E03FA" w:rsidRDefault="007E03FA" w:rsidP="007E03FA">
            <w:pPr>
              <w:ind w:firstLine="709"/>
              <w:jc w:val="both"/>
              <w:rPr>
                <w:rFonts w:asciiTheme="minorHAnsi" w:eastAsiaTheme="minorEastAsia" w:hAnsiTheme="minorHAnsi" w:cstheme="minorBidi"/>
                <w:i/>
                <w:iCs/>
              </w:rPr>
            </w:pPr>
          </w:p>
        </w:tc>
      </w:tr>
      <w:tr w:rsidR="007E03FA" w:rsidRPr="007E03FA" w:rsidTr="001B16EC">
        <w:trPr>
          <w:trHeight w:val="509"/>
        </w:trPr>
        <w:tc>
          <w:tcPr>
            <w:tcW w:w="9371" w:type="dxa"/>
            <w:vMerge/>
            <w:vAlign w:val="center"/>
            <w:hideMark/>
          </w:tcPr>
          <w:p w:rsidR="007E03FA" w:rsidRPr="007E03FA" w:rsidRDefault="007E03FA" w:rsidP="007E03FA">
            <w:pPr>
              <w:ind w:firstLine="709"/>
              <w:jc w:val="both"/>
              <w:rPr>
                <w:rFonts w:asciiTheme="minorHAnsi" w:eastAsiaTheme="minorEastAsia" w:hAnsiTheme="minorHAnsi" w:cstheme="minorBidi"/>
                <w:i/>
                <w:iCs/>
              </w:rPr>
            </w:pPr>
          </w:p>
        </w:tc>
      </w:tr>
      <w:tr w:rsidR="007E03FA" w:rsidRPr="007E03FA" w:rsidTr="001B16EC">
        <w:trPr>
          <w:trHeight w:val="509"/>
        </w:trPr>
        <w:tc>
          <w:tcPr>
            <w:tcW w:w="9371" w:type="dxa"/>
            <w:vMerge/>
            <w:vAlign w:val="center"/>
            <w:hideMark/>
          </w:tcPr>
          <w:p w:rsidR="007E03FA" w:rsidRPr="007E03FA" w:rsidRDefault="007E03FA" w:rsidP="007E03FA">
            <w:pPr>
              <w:ind w:firstLine="709"/>
              <w:jc w:val="both"/>
              <w:rPr>
                <w:rFonts w:asciiTheme="minorHAnsi" w:eastAsiaTheme="minorEastAsia" w:hAnsiTheme="minorHAnsi" w:cstheme="minorBidi"/>
                <w:i/>
                <w:iCs/>
              </w:rPr>
            </w:pPr>
          </w:p>
        </w:tc>
      </w:tr>
      <w:tr w:rsidR="007E03FA" w:rsidRPr="007E03FA" w:rsidTr="001B16EC">
        <w:trPr>
          <w:trHeight w:val="509"/>
        </w:trPr>
        <w:tc>
          <w:tcPr>
            <w:tcW w:w="9371" w:type="dxa"/>
            <w:vMerge/>
            <w:vAlign w:val="center"/>
            <w:hideMark/>
          </w:tcPr>
          <w:p w:rsidR="007E03FA" w:rsidRPr="007E03FA" w:rsidRDefault="007E03FA" w:rsidP="007E03FA">
            <w:pPr>
              <w:ind w:firstLine="709"/>
              <w:jc w:val="both"/>
              <w:rPr>
                <w:rFonts w:asciiTheme="minorHAnsi" w:eastAsiaTheme="minorEastAsia" w:hAnsiTheme="minorHAnsi" w:cstheme="minorBidi"/>
                <w:i/>
                <w:iCs/>
              </w:rPr>
            </w:pPr>
          </w:p>
        </w:tc>
      </w:tr>
      <w:tr w:rsidR="007E03FA" w:rsidRPr="007E03FA" w:rsidTr="001B16EC">
        <w:trPr>
          <w:trHeight w:val="509"/>
        </w:trPr>
        <w:tc>
          <w:tcPr>
            <w:tcW w:w="9371" w:type="dxa"/>
            <w:vMerge/>
            <w:vAlign w:val="center"/>
            <w:hideMark/>
          </w:tcPr>
          <w:p w:rsidR="007E03FA" w:rsidRPr="007E03FA" w:rsidRDefault="007E03FA" w:rsidP="007E03FA">
            <w:pPr>
              <w:ind w:firstLine="709"/>
              <w:jc w:val="both"/>
              <w:rPr>
                <w:rFonts w:asciiTheme="minorHAnsi" w:eastAsiaTheme="minorEastAsia" w:hAnsiTheme="minorHAnsi" w:cstheme="minorBidi"/>
                <w:i/>
                <w:iCs/>
              </w:rPr>
            </w:pPr>
          </w:p>
        </w:tc>
      </w:tr>
      <w:tr w:rsidR="007E03FA" w:rsidRPr="007E03FA" w:rsidTr="001B16EC">
        <w:trPr>
          <w:trHeight w:val="509"/>
        </w:trPr>
        <w:tc>
          <w:tcPr>
            <w:tcW w:w="9371" w:type="dxa"/>
            <w:vMerge/>
            <w:vAlign w:val="center"/>
            <w:hideMark/>
          </w:tcPr>
          <w:p w:rsidR="007E03FA" w:rsidRPr="007E03FA" w:rsidRDefault="007E03FA" w:rsidP="007E03FA">
            <w:pPr>
              <w:ind w:firstLine="709"/>
              <w:jc w:val="both"/>
              <w:rPr>
                <w:rFonts w:asciiTheme="minorHAnsi" w:eastAsiaTheme="minorEastAsia" w:hAnsiTheme="minorHAnsi" w:cstheme="minorBidi"/>
                <w:i/>
                <w:iCs/>
              </w:rPr>
            </w:pPr>
          </w:p>
        </w:tc>
      </w:tr>
    </w:tbl>
    <w:p w:rsidR="007E03FA" w:rsidRPr="007E03FA" w:rsidRDefault="007E03FA" w:rsidP="007E03FA">
      <w:pPr>
        <w:autoSpaceDE w:val="0"/>
        <w:autoSpaceDN w:val="0"/>
        <w:adjustRightInd w:val="0"/>
        <w:jc w:val="both"/>
        <w:rPr>
          <w:rFonts w:asciiTheme="minorHAnsi" w:eastAsiaTheme="minorEastAsia" w:hAnsiTheme="minorHAnsi" w:cstheme="minorBidi"/>
          <w:sz w:val="22"/>
          <w:szCs w:val="22"/>
        </w:rPr>
      </w:pPr>
    </w:p>
    <w:p w:rsidR="007E03FA" w:rsidRPr="007E03FA" w:rsidRDefault="007E03FA" w:rsidP="007E03FA">
      <w:pPr>
        <w:autoSpaceDE w:val="0"/>
        <w:autoSpaceDN w:val="0"/>
        <w:adjustRightInd w:val="0"/>
        <w:jc w:val="both"/>
        <w:rPr>
          <w:rFonts w:eastAsiaTheme="minorEastAsia"/>
          <w:sz w:val="22"/>
          <w:szCs w:val="22"/>
        </w:rPr>
      </w:pPr>
      <w:r w:rsidRPr="007E03FA">
        <w:rPr>
          <w:rFonts w:eastAsiaTheme="minorEastAsia"/>
          <w:sz w:val="22"/>
          <w:szCs w:val="22"/>
        </w:rPr>
        <w:t>______________________________________________________________________________</w:t>
      </w:r>
    </w:p>
    <w:p w:rsidR="007E03FA" w:rsidRPr="007E03FA" w:rsidRDefault="007E03FA" w:rsidP="007E03FA">
      <w:pPr>
        <w:autoSpaceDE w:val="0"/>
        <w:autoSpaceDN w:val="0"/>
        <w:adjustRightInd w:val="0"/>
        <w:ind w:firstLine="709"/>
        <w:jc w:val="both"/>
        <w:rPr>
          <w:rFonts w:eastAsiaTheme="minorEastAsia"/>
          <w:sz w:val="22"/>
          <w:szCs w:val="22"/>
          <w:vertAlign w:val="superscript"/>
        </w:rPr>
      </w:pPr>
      <w:r w:rsidRPr="007E03FA">
        <w:rPr>
          <w:rFonts w:eastAsiaTheme="minorEastAsia"/>
          <w:sz w:val="22"/>
          <w:szCs w:val="22"/>
          <w:vertAlign w:val="superscript"/>
        </w:rPr>
        <w:t>(для юридического лица - должность)                               (Ф.И.О.)                                           (Подпись)</w:t>
      </w:r>
    </w:p>
    <w:p w:rsidR="007E03FA" w:rsidRPr="007E03FA" w:rsidRDefault="007E03FA" w:rsidP="007E03FA">
      <w:pPr>
        <w:autoSpaceDE w:val="0"/>
        <w:autoSpaceDN w:val="0"/>
        <w:adjustRightInd w:val="0"/>
        <w:ind w:firstLine="709"/>
        <w:jc w:val="both"/>
        <w:rPr>
          <w:rFonts w:eastAsiaTheme="minorEastAsia"/>
          <w:sz w:val="22"/>
          <w:szCs w:val="22"/>
        </w:rPr>
      </w:pPr>
      <w:r w:rsidRPr="007E03FA">
        <w:rPr>
          <w:rFonts w:eastAsiaTheme="minorEastAsia"/>
          <w:sz w:val="22"/>
          <w:szCs w:val="22"/>
        </w:rPr>
        <w:t>«_____»_____________20_____ г.</w:t>
      </w:r>
    </w:p>
    <w:p w:rsidR="007E03FA" w:rsidRPr="007E03FA" w:rsidRDefault="007E03FA" w:rsidP="007E03FA">
      <w:pPr>
        <w:jc w:val="both"/>
        <w:rPr>
          <w:rFonts w:eastAsiaTheme="minorEastAsia"/>
          <w:b/>
          <w:sz w:val="28"/>
          <w:szCs w:val="28"/>
        </w:rPr>
      </w:pPr>
    </w:p>
    <w:p w:rsidR="007E03FA" w:rsidRPr="00061470" w:rsidRDefault="007E03FA" w:rsidP="003D435E">
      <w:pPr>
        <w:autoSpaceDE w:val="0"/>
        <w:autoSpaceDN w:val="0"/>
        <w:adjustRightInd w:val="0"/>
        <w:ind w:firstLine="709"/>
        <w:jc w:val="both"/>
        <w:sectPr w:rsidR="007E03FA" w:rsidRPr="00061470" w:rsidSect="000C1D95">
          <w:pgSz w:w="11906" w:h="16838" w:code="9"/>
          <w:pgMar w:top="1134" w:right="567" w:bottom="1134" w:left="1701" w:header="709" w:footer="709" w:gutter="0"/>
          <w:cols w:space="708"/>
          <w:docGrid w:linePitch="360"/>
        </w:sectPr>
      </w:pPr>
    </w:p>
    <w:p w:rsidR="002741F8" w:rsidRPr="003D435E" w:rsidRDefault="002741F8" w:rsidP="002741F8">
      <w:pPr>
        <w:pStyle w:val="1"/>
        <w:keepNext w:val="0"/>
        <w:ind w:left="3828"/>
        <w:jc w:val="center"/>
        <w:rPr>
          <w:sz w:val="24"/>
          <w:szCs w:val="24"/>
        </w:rPr>
      </w:pPr>
      <w:r w:rsidRPr="003D435E">
        <w:rPr>
          <w:sz w:val="24"/>
          <w:szCs w:val="24"/>
        </w:rPr>
        <w:lastRenderedPageBreak/>
        <w:t>Приложение №</w:t>
      </w:r>
      <w:r>
        <w:rPr>
          <w:sz w:val="24"/>
          <w:szCs w:val="24"/>
        </w:rPr>
        <w:t xml:space="preserve"> 3</w:t>
      </w:r>
    </w:p>
    <w:p w:rsidR="002741F8" w:rsidRDefault="002741F8" w:rsidP="002741F8">
      <w:pPr>
        <w:shd w:val="clear" w:color="auto" w:fill="FFFFFF"/>
        <w:ind w:left="3828"/>
        <w:contextualSpacing/>
        <w:jc w:val="center"/>
        <w:rPr>
          <w:iCs/>
          <w:color w:val="000002"/>
          <w:shd w:val="clear" w:color="auto" w:fill="FEFFFF"/>
        </w:rPr>
      </w:pPr>
      <w:r w:rsidRPr="002741F8">
        <w:rPr>
          <w:bCs/>
        </w:rPr>
        <w:t>к Административному регламенту</w:t>
      </w:r>
      <w:r w:rsidRPr="002741F8">
        <w:rPr>
          <w:iCs/>
          <w:color w:val="000002"/>
          <w:shd w:val="clear" w:color="auto" w:fill="FEFFFF"/>
        </w:rPr>
        <w:t xml:space="preserve"> </w:t>
      </w:r>
    </w:p>
    <w:p w:rsidR="002741F8" w:rsidRDefault="002741F8" w:rsidP="002741F8">
      <w:pPr>
        <w:shd w:val="clear" w:color="auto" w:fill="FFFFFF"/>
        <w:ind w:left="3828"/>
        <w:contextualSpacing/>
        <w:jc w:val="center"/>
        <w:rPr>
          <w:iCs/>
          <w:color w:val="000002"/>
          <w:shd w:val="clear" w:color="auto" w:fill="FEFFFF"/>
        </w:rPr>
      </w:pPr>
      <w:r w:rsidRPr="002741F8">
        <w:rPr>
          <w:iCs/>
          <w:color w:val="000002"/>
          <w:shd w:val="clear" w:color="auto" w:fill="FEFFFF"/>
        </w:rPr>
        <w:t>по предоставлению муниципальной услуги по выдаче разрешения на строительство, реконструкцию объектов капитального строительства</w:t>
      </w:r>
    </w:p>
    <w:p w:rsidR="002741F8" w:rsidRPr="002741F8" w:rsidRDefault="002741F8" w:rsidP="002741F8">
      <w:pPr>
        <w:shd w:val="clear" w:color="auto" w:fill="FFFFFF"/>
        <w:ind w:left="3828"/>
        <w:contextualSpacing/>
        <w:jc w:val="center"/>
        <w:rPr>
          <w:bCs/>
          <w:i/>
        </w:rPr>
      </w:pPr>
      <w:r w:rsidRPr="002741F8">
        <w:rPr>
          <w:i/>
          <w:iCs/>
          <w:color w:val="000002"/>
          <w:shd w:val="clear" w:color="auto" w:fill="FEFFFF"/>
        </w:rPr>
        <w:t>(в редакции постановления от 20.08.2018 № 117-П)</w:t>
      </w:r>
    </w:p>
    <w:p w:rsidR="003D435E" w:rsidRDefault="003D435E" w:rsidP="003D435E">
      <w:pPr>
        <w:shd w:val="clear" w:color="auto" w:fill="FFFFFF"/>
        <w:ind w:firstLine="709"/>
        <w:contextualSpacing/>
        <w:jc w:val="right"/>
        <w:rPr>
          <w:bCs/>
          <w:i/>
        </w:rPr>
      </w:pPr>
    </w:p>
    <w:p w:rsidR="007E03FA" w:rsidRDefault="007E03FA" w:rsidP="003D435E">
      <w:pPr>
        <w:shd w:val="clear" w:color="auto" w:fill="FFFFFF"/>
        <w:ind w:firstLine="709"/>
        <w:contextualSpacing/>
        <w:jc w:val="right"/>
        <w:rPr>
          <w:bCs/>
          <w:i/>
        </w:rPr>
      </w:pPr>
    </w:p>
    <w:p w:rsidR="007E03FA" w:rsidRDefault="007E03FA" w:rsidP="007E03FA">
      <w:pPr>
        <w:shd w:val="clear" w:color="auto" w:fill="FFFFFF"/>
        <w:ind w:firstLine="709"/>
        <w:contextualSpacing/>
        <w:rPr>
          <w:bCs/>
          <w:i/>
        </w:rPr>
      </w:pPr>
    </w:p>
    <w:p w:rsidR="007E03FA" w:rsidRDefault="007E03FA" w:rsidP="007E03FA">
      <w:pPr>
        <w:shd w:val="clear" w:color="auto" w:fill="FFFFFF"/>
        <w:ind w:firstLine="709"/>
        <w:contextualSpacing/>
        <w:rPr>
          <w:bCs/>
          <w:i/>
        </w:rPr>
      </w:pPr>
    </w:p>
    <w:p w:rsidR="007E03FA" w:rsidRPr="002741F8" w:rsidRDefault="007E03FA" w:rsidP="007E03FA">
      <w:pPr>
        <w:shd w:val="clear" w:color="auto" w:fill="FFFFFF"/>
        <w:ind w:firstLine="709"/>
        <w:contextualSpacing/>
        <w:rPr>
          <w:bCs/>
          <w:i/>
        </w:rPr>
      </w:pPr>
      <w:r>
        <w:rPr>
          <w:bCs/>
          <w:i/>
        </w:rPr>
        <w:t>Приложение 3 исключено постановлением от 24.12.2019 № 158-П</w:t>
      </w:r>
    </w:p>
    <w:p w:rsidR="003D435E" w:rsidRPr="00061470" w:rsidRDefault="003D435E" w:rsidP="003D435E">
      <w:pPr>
        <w:autoSpaceDE w:val="0"/>
        <w:autoSpaceDN w:val="0"/>
        <w:adjustRightInd w:val="0"/>
        <w:ind w:firstLine="709"/>
        <w:jc w:val="right"/>
      </w:pPr>
    </w:p>
    <w:p w:rsidR="002741F8" w:rsidRPr="003D435E" w:rsidRDefault="002741F8" w:rsidP="002741F8">
      <w:pPr>
        <w:pStyle w:val="1"/>
        <w:keepNext w:val="0"/>
        <w:ind w:left="3828"/>
        <w:jc w:val="center"/>
        <w:rPr>
          <w:sz w:val="24"/>
          <w:szCs w:val="24"/>
        </w:rPr>
      </w:pPr>
      <w:r w:rsidRPr="003D435E">
        <w:rPr>
          <w:sz w:val="24"/>
          <w:szCs w:val="24"/>
        </w:rPr>
        <w:t>Приложение №</w:t>
      </w:r>
      <w:r>
        <w:rPr>
          <w:sz w:val="24"/>
          <w:szCs w:val="24"/>
        </w:rPr>
        <w:t>4</w:t>
      </w:r>
    </w:p>
    <w:p w:rsidR="002741F8" w:rsidRDefault="002741F8" w:rsidP="002741F8">
      <w:pPr>
        <w:shd w:val="clear" w:color="auto" w:fill="FFFFFF"/>
        <w:ind w:left="3828"/>
        <w:contextualSpacing/>
        <w:jc w:val="center"/>
        <w:rPr>
          <w:iCs/>
          <w:color w:val="000002"/>
          <w:shd w:val="clear" w:color="auto" w:fill="FEFFFF"/>
        </w:rPr>
      </w:pPr>
      <w:r w:rsidRPr="002741F8">
        <w:rPr>
          <w:bCs/>
        </w:rPr>
        <w:t>к Административному регламенту</w:t>
      </w:r>
      <w:r w:rsidRPr="002741F8">
        <w:rPr>
          <w:iCs/>
          <w:color w:val="000002"/>
          <w:shd w:val="clear" w:color="auto" w:fill="FEFFFF"/>
        </w:rPr>
        <w:t xml:space="preserve"> </w:t>
      </w:r>
    </w:p>
    <w:p w:rsidR="002741F8" w:rsidRDefault="002741F8" w:rsidP="002741F8">
      <w:pPr>
        <w:shd w:val="clear" w:color="auto" w:fill="FFFFFF"/>
        <w:ind w:left="3828"/>
        <w:contextualSpacing/>
        <w:jc w:val="center"/>
        <w:rPr>
          <w:iCs/>
          <w:color w:val="000002"/>
          <w:shd w:val="clear" w:color="auto" w:fill="FEFFFF"/>
        </w:rPr>
      </w:pPr>
      <w:r w:rsidRPr="002741F8">
        <w:rPr>
          <w:iCs/>
          <w:color w:val="000002"/>
          <w:shd w:val="clear" w:color="auto" w:fill="FEFFFF"/>
        </w:rPr>
        <w:t>по предоставлению муниципальной услуги по выдаче разрешения на строительство, реконструкцию объектов капитального строительства</w:t>
      </w:r>
    </w:p>
    <w:p w:rsidR="002741F8" w:rsidRPr="002741F8" w:rsidRDefault="002741F8" w:rsidP="002741F8">
      <w:pPr>
        <w:shd w:val="clear" w:color="auto" w:fill="FFFFFF"/>
        <w:ind w:left="3828"/>
        <w:contextualSpacing/>
        <w:jc w:val="center"/>
        <w:rPr>
          <w:bCs/>
          <w:i/>
        </w:rPr>
      </w:pPr>
      <w:r w:rsidRPr="002741F8">
        <w:rPr>
          <w:i/>
          <w:iCs/>
          <w:color w:val="000002"/>
          <w:shd w:val="clear" w:color="auto" w:fill="FEFFFF"/>
        </w:rPr>
        <w:t>(в редакции постановления от 20.08.2018 № 117-П)</w:t>
      </w:r>
    </w:p>
    <w:p w:rsidR="003D435E" w:rsidRPr="00061470" w:rsidRDefault="003D435E" w:rsidP="003D435E">
      <w:pPr>
        <w:autoSpaceDE w:val="0"/>
        <w:autoSpaceDN w:val="0"/>
        <w:adjustRightInd w:val="0"/>
        <w:ind w:left="4536"/>
        <w:jc w:val="both"/>
      </w:pPr>
    </w:p>
    <w:p w:rsidR="003D435E" w:rsidRPr="00061470" w:rsidRDefault="003D435E" w:rsidP="003D435E">
      <w:pPr>
        <w:autoSpaceDE w:val="0"/>
        <w:autoSpaceDN w:val="0"/>
        <w:adjustRightInd w:val="0"/>
        <w:ind w:left="4536"/>
        <w:jc w:val="both"/>
      </w:pPr>
      <w:r>
        <w:t>В Администрацию</w:t>
      </w:r>
      <w:r w:rsidRPr="00061470">
        <w:t xml:space="preserve"> Николаевского сельского  поселения</w:t>
      </w:r>
    </w:p>
    <w:p w:rsidR="003D435E" w:rsidRPr="00061470" w:rsidRDefault="003D435E" w:rsidP="003D435E">
      <w:pPr>
        <w:autoSpaceDE w:val="0"/>
        <w:autoSpaceDN w:val="0"/>
        <w:adjustRightInd w:val="0"/>
        <w:ind w:left="4536"/>
        <w:jc w:val="both"/>
      </w:pPr>
      <w:r w:rsidRPr="00061470">
        <w:t>От______________________________________</w:t>
      </w:r>
    </w:p>
    <w:p w:rsidR="003D435E" w:rsidRPr="006E398A" w:rsidRDefault="003D435E" w:rsidP="003D435E">
      <w:pPr>
        <w:autoSpaceDE w:val="0"/>
        <w:autoSpaceDN w:val="0"/>
        <w:adjustRightInd w:val="0"/>
        <w:ind w:left="4536"/>
        <w:jc w:val="center"/>
        <w:rPr>
          <w:vertAlign w:val="superscript"/>
        </w:rPr>
      </w:pPr>
      <w:r w:rsidRPr="006E398A">
        <w:rPr>
          <w:vertAlign w:val="superscript"/>
        </w:rPr>
        <w:t>(наименование застройщика)</w:t>
      </w:r>
    </w:p>
    <w:p w:rsidR="003D435E" w:rsidRPr="00061470" w:rsidRDefault="003D435E" w:rsidP="003D435E">
      <w:pPr>
        <w:autoSpaceDE w:val="0"/>
        <w:autoSpaceDN w:val="0"/>
        <w:adjustRightInd w:val="0"/>
        <w:ind w:left="4536"/>
        <w:jc w:val="both"/>
      </w:pPr>
      <w:r w:rsidRPr="00061470">
        <w:t>Адрес регистрации:</w:t>
      </w:r>
    </w:p>
    <w:p w:rsidR="003D435E" w:rsidRPr="00061470" w:rsidRDefault="003D435E" w:rsidP="003D435E">
      <w:pPr>
        <w:autoSpaceDE w:val="0"/>
        <w:autoSpaceDN w:val="0"/>
        <w:adjustRightInd w:val="0"/>
        <w:ind w:left="4536"/>
        <w:jc w:val="both"/>
      </w:pPr>
      <w:r w:rsidRPr="00061470">
        <w:t>________________________________________</w:t>
      </w:r>
    </w:p>
    <w:p w:rsidR="003D435E" w:rsidRPr="006E398A" w:rsidRDefault="003D435E" w:rsidP="003D435E">
      <w:pPr>
        <w:autoSpaceDE w:val="0"/>
        <w:autoSpaceDN w:val="0"/>
        <w:adjustRightInd w:val="0"/>
        <w:ind w:left="4536"/>
        <w:jc w:val="center"/>
        <w:rPr>
          <w:vertAlign w:val="superscript"/>
        </w:rPr>
      </w:pPr>
      <w:r w:rsidRPr="006E398A">
        <w:rPr>
          <w:vertAlign w:val="superscript"/>
        </w:rPr>
        <w:t>(почтовый индекс и адрес)</w:t>
      </w:r>
    </w:p>
    <w:p w:rsidR="003D435E" w:rsidRPr="00061470" w:rsidRDefault="003D435E" w:rsidP="003D435E">
      <w:pPr>
        <w:autoSpaceDE w:val="0"/>
        <w:autoSpaceDN w:val="0"/>
        <w:adjustRightInd w:val="0"/>
        <w:ind w:left="4536"/>
        <w:jc w:val="both"/>
      </w:pPr>
      <w:r w:rsidRPr="00061470">
        <w:t>Телефон: _______________________________</w:t>
      </w:r>
    </w:p>
    <w:p w:rsidR="003D435E" w:rsidRPr="00061470" w:rsidRDefault="003D435E" w:rsidP="003D435E">
      <w:pPr>
        <w:framePr w:hSpace="180" w:wrap="around" w:vAnchor="text" w:hAnchor="margin" w:xAlign="right" w:y="154"/>
        <w:autoSpaceDE w:val="0"/>
        <w:autoSpaceDN w:val="0"/>
        <w:adjustRightInd w:val="0"/>
        <w:ind w:left="4536"/>
        <w:jc w:val="both"/>
      </w:pPr>
      <w:r w:rsidRPr="00061470">
        <w:t>В случае, если с заявлением</w:t>
      </w:r>
    </w:p>
    <w:p w:rsidR="003D435E" w:rsidRPr="00061470" w:rsidRDefault="003D435E" w:rsidP="003D435E">
      <w:pPr>
        <w:framePr w:hSpace="180" w:wrap="around" w:vAnchor="text" w:hAnchor="margin" w:xAlign="right" w:y="154"/>
        <w:autoSpaceDE w:val="0"/>
        <w:autoSpaceDN w:val="0"/>
        <w:adjustRightInd w:val="0"/>
        <w:ind w:left="4536"/>
        <w:jc w:val="both"/>
      </w:pPr>
      <w:r w:rsidRPr="00061470">
        <w:t>обращается представитель заявителя:</w:t>
      </w:r>
    </w:p>
    <w:p w:rsidR="003D435E" w:rsidRPr="00061470" w:rsidRDefault="003D435E" w:rsidP="003D435E">
      <w:pPr>
        <w:framePr w:hSpace="180" w:wrap="around" w:vAnchor="text" w:hAnchor="margin" w:xAlign="right" w:y="154"/>
        <w:autoSpaceDE w:val="0"/>
        <w:autoSpaceDN w:val="0"/>
        <w:adjustRightInd w:val="0"/>
        <w:ind w:left="4536"/>
        <w:jc w:val="both"/>
      </w:pPr>
      <w:r w:rsidRPr="00061470">
        <w:t>Ф.И.О. представителя_____________________</w:t>
      </w:r>
    </w:p>
    <w:p w:rsidR="003D435E" w:rsidRPr="00061470" w:rsidRDefault="003D435E" w:rsidP="003D435E">
      <w:pPr>
        <w:autoSpaceDE w:val="0"/>
        <w:autoSpaceDN w:val="0"/>
        <w:adjustRightInd w:val="0"/>
        <w:ind w:left="4536"/>
        <w:jc w:val="both"/>
      </w:pPr>
      <w:r w:rsidRPr="00061470">
        <w:t>Паспорт ________________________________</w:t>
      </w:r>
    </w:p>
    <w:p w:rsidR="003D435E" w:rsidRPr="006E398A" w:rsidRDefault="003D435E" w:rsidP="003D435E">
      <w:pPr>
        <w:autoSpaceDE w:val="0"/>
        <w:autoSpaceDN w:val="0"/>
        <w:adjustRightInd w:val="0"/>
        <w:ind w:left="4536"/>
        <w:jc w:val="center"/>
        <w:rPr>
          <w:vertAlign w:val="superscript"/>
        </w:rPr>
      </w:pPr>
      <w:r w:rsidRPr="006E398A">
        <w:rPr>
          <w:vertAlign w:val="superscript"/>
        </w:rPr>
        <w:t>(серия, номер)</w:t>
      </w:r>
    </w:p>
    <w:p w:rsidR="003D435E" w:rsidRPr="00061470" w:rsidRDefault="003D435E" w:rsidP="003D435E">
      <w:pPr>
        <w:autoSpaceDE w:val="0"/>
        <w:autoSpaceDN w:val="0"/>
        <w:adjustRightInd w:val="0"/>
        <w:ind w:left="4536"/>
        <w:jc w:val="both"/>
      </w:pPr>
      <w:r w:rsidRPr="00061470">
        <w:t>________________________________________</w:t>
      </w:r>
    </w:p>
    <w:p w:rsidR="003D435E" w:rsidRPr="006E398A" w:rsidRDefault="003D435E" w:rsidP="003D435E">
      <w:pPr>
        <w:autoSpaceDE w:val="0"/>
        <w:autoSpaceDN w:val="0"/>
        <w:adjustRightInd w:val="0"/>
        <w:ind w:left="4536"/>
        <w:jc w:val="center"/>
        <w:rPr>
          <w:vertAlign w:val="superscript"/>
        </w:rPr>
      </w:pPr>
      <w:r w:rsidRPr="006E398A">
        <w:rPr>
          <w:vertAlign w:val="superscript"/>
        </w:rPr>
        <w:t>(кем выдан, когда)</w:t>
      </w:r>
    </w:p>
    <w:p w:rsidR="003D435E" w:rsidRPr="00061470" w:rsidRDefault="003D435E" w:rsidP="003D435E">
      <w:pPr>
        <w:framePr w:hSpace="180" w:wrap="around" w:vAnchor="text" w:hAnchor="margin" w:xAlign="right" w:y="154"/>
        <w:autoSpaceDE w:val="0"/>
        <w:autoSpaceDN w:val="0"/>
        <w:adjustRightInd w:val="0"/>
        <w:ind w:left="4536"/>
        <w:jc w:val="both"/>
      </w:pPr>
      <w:r w:rsidRPr="00061470">
        <w:t>Дата выдачи доверенности:________________</w:t>
      </w:r>
    </w:p>
    <w:p w:rsidR="003D435E" w:rsidRPr="00061470" w:rsidRDefault="003D435E" w:rsidP="003D435E">
      <w:pPr>
        <w:framePr w:hSpace="180" w:wrap="around" w:vAnchor="text" w:hAnchor="margin" w:xAlign="right" w:y="154"/>
        <w:autoSpaceDE w:val="0"/>
        <w:autoSpaceDN w:val="0"/>
        <w:adjustRightInd w:val="0"/>
        <w:ind w:left="4536"/>
        <w:jc w:val="both"/>
      </w:pPr>
      <w:r w:rsidRPr="00061470">
        <w:t>Сроком на ______________________________</w:t>
      </w:r>
    </w:p>
    <w:p w:rsidR="003D435E" w:rsidRPr="00061470" w:rsidRDefault="003D435E" w:rsidP="003D435E">
      <w:pPr>
        <w:framePr w:hSpace="180" w:wrap="around" w:vAnchor="text" w:hAnchor="margin" w:xAlign="right" w:y="154"/>
        <w:autoSpaceDE w:val="0"/>
        <w:autoSpaceDN w:val="0"/>
        <w:adjustRightInd w:val="0"/>
        <w:ind w:left="4536"/>
        <w:jc w:val="both"/>
      </w:pPr>
      <w:r w:rsidRPr="00061470">
        <w:t>Серия, номер доверенности ________________</w:t>
      </w:r>
    </w:p>
    <w:p w:rsidR="003D435E" w:rsidRPr="00061470" w:rsidRDefault="003D435E" w:rsidP="003D435E">
      <w:pPr>
        <w:jc w:val="both"/>
        <w:rPr>
          <w:b/>
          <w:bCs/>
        </w:rPr>
      </w:pPr>
    </w:p>
    <w:p w:rsidR="003D435E" w:rsidRPr="00061470" w:rsidRDefault="003D435E" w:rsidP="003D435E">
      <w:pPr>
        <w:jc w:val="center"/>
      </w:pPr>
      <w:r w:rsidRPr="00061470">
        <w:rPr>
          <w:b/>
          <w:bCs/>
        </w:rPr>
        <w:t>Заявление</w:t>
      </w:r>
    </w:p>
    <w:p w:rsidR="003D435E" w:rsidRPr="00061470" w:rsidRDefault="003D435E" w:rsidP="003D435E">
      <w:pPr>
        <w:jc w:val="center"/>
      </w:pPr>
      <w:r w:rsidRPr="00061470">
        <w:rPr>
          <w:b/>
          <w:bCs/>
        </w:rPr>
        <w:t>о продлении срока действия разрешения на строительство</w:t>
      </w:r>
    </w:p>
    <w:p w:rsidR="003D435E" w:rsidRPr="00061470" w:rsidRDefault="003D435E" w:rsidP="003D435E">
      <w:pPr>
        <w:jc w:val="both"/>
      </w:pPr>
    </w:p>
    <w:p w:rsidR="003D435E" w:rsidRPr="00061470" w:rsidRDefault="003D435E" w:rsidP="003D435E">
      <w:pPr>
        <w:jc w:val="both"/>
      </w:pPr>
      <w:r w:rsidRPr="00061470">
        <w:t xml:space="preserve">Прошу продлить разрешение на строительство/реконструкцию </w:t>
      </w:r>
    </w:p>
    <w:p w:rsidR="003D435E" w:rsidRPr="00061470" w:rsidRDefault="003D435E" w:rsidP="003D435E">
      <w:pPr>
        <w:jc w:val="both"/>
      </w:pPr>
    </w:p>
    <w:p w:rsidR="003D435E" w:rsidRPr="006E398A" w:rsidRDefault="003D435E" w:rsidP="003D435E">
      <w:pPr>
        <w:pBdr>
          <w:top w:val="single" w:sz="4" w:space="1" w:color="auto"/>
        </w:pBdr>
        <w:jc w:val="center"/>
        <w:rPr>
          <w:vertAlign w:val="superscript"/>
        </w:rPr>
      </w:pPr>
      <w:r w:rsidRPr="006E398A">
        <w:rPr>
          <w:vertAlign w:val="superscript"/>
        </w:rPr>
        <w:t>(нужное подчеркнуть)</w:t>
      </w:r>
    </w:p>
    <w:p w:rsidR="003D435E" w:rsidRPr="00061470" w:rsidRDefault="003D435E" w:rsidP="003D435E">
      <w:pPr>
        <w:jc w:val="both"/>
      </w:pPr>
      <w:r w:rsidRPr="00061470">
        <w:t>от "____"______________20___ г.  № __________________</w:t>
      </w:r>
    </w:p>
    <w:p w:rsidR="003D435E" w:rsidRPr="00061470" w:rsidRDefault="003D435E" w:rsidP="003D435E">
      <w:pPr>
        <w:jc w:val="both"/>
      </w:pPr>
    </w:p>
    <w:p w:rsidR="003D435E" w:rsidRPr="006E398A" w:rsidRDefault="003D435E" w:rsidP="003D435E">
      <w:pPr>
        <w:pBdr>
          <w:top w:val="single" w:sz="4" w:space="1" w:color="auto"/>
        </w:pBdr>
        <w:jc w:val="center"/>
        <w:rPr>
          <w:vertAlign w:val="superscript"/>
        </w:rPr>
      </w:pPr>
      <w:r w:rsidRPr="006E398A">
        <w:rPr>
          <w:vertAlign w:val="superscript"/>
        </w:rPr>
        <w:t>(наименование объекта)</w:t>
      </w:r>
    </w:p>
    <w:p w:rsidR="003D435E" w:rsidRPr="00061470" w:rsidRDefault="003D435E" w:rsidP="003D435E">
      <w:pPr>
        <w:jc w:val="both"/>
      </w:pPr>
      <w:r w:rsidRPr="00061470">
        <w:t xml:space="preserve">на земельном участке, расположенном по адресу: </w:t>
      </w:r>
    </w:p>
    <w:p w:rsidR="003D435E" w:rsidRPr="00061470" w:rsidRDefault="003D435E" w:rsidP="003D435E">
      <w:pPr>
        <w:jc w:val="both"/>
      </w:pPr>
    </w:p>
    <w:p w:rsidR="003D435E" w:rsidRPr="006E398A" w:rsidRDefault="003D435E" w:rsidP="003D435E">
      <w:pPr>
        <w:pBdr>
          <w:top w:val="single" w:sz="4" w:space="1" w:color="auto"/>
        </w:pBdr>
        <w:jc w:val="center"/>
        <w:rPr>
          <w:vertAlign w:val="superscript"/>
        </w:rPr>
      </w:pPr>
      <w:r w:rsidRPr="006E398A">
        <w:rPr>
          <w:vertAlign w:val="superscript"/>
        </w:rPr>
        <w:lastRenderedPageBreak/>
        <w:t>(город, район, улица, кадастровый номер земельного участка)</w:t>
      </w:r>
    </w:p>
    <w:p w:rsidR="003D435E" w:rsidRPr="00061470" w:rsidRDefault="003D435E" w:rsidP="003D435E">
      <w:pPr>
        <w:jc w:val="both"/>
      </w:pPr>
      <w:r w:rsidRPr="00061470">
        <w:t>сроком на ____________________________ месяца(ев).</w:t>
      </w:r>
    </w:p>
    <w:p w:rsidR="003D435E" w:rsidRPr="00061470" w:rsidRDefault="003D435E" w:rsidP="003D435E">
      <w:pPr>
        <w:jc w:val="both"/>
      </w:pPr>
    </w:p>
    <w:p w:rsidR="003D435E" w:rsidRPr="00061470" w:rsidRDefault="003D435E" w:rsidP="003D435E">
      <w:pPr>
        <w:jc w:val="both"/>
      </w:pPr>
      <w:r w:rsidRPr="00061470">
        <w:t>Право на пользование землей закреплено _____________________________</w:t>
      </w:r>
    </w:p>
    <w:p w:rsidR="003D435E" w:rsidRPr="006E398A" w:rsidRDefault="003D435E" w:rsidP="003D435E">
      <w:pPr>
        <w:jc w:val="center"/>
        <w:rPr>
          <w:vertAlign w:val="superscript"/>
        </w:rPr>
      </w:pPr>
      <w:r>
        <w:rPr>
          <w:vertAlign w:val="superscript"/>
        </w:rPr>
        <w:t xml:space="preserve">                                               </w:t>
      </w:r>
      <w:r w:rsidRPr="006E398A">
        <w:rPr>
          <w:vertAlign w:val="superscript"/>
        </w:rPr>
        <w:t>(наименование документа)</w:t>
      </w:r>
    </w:p>
    <w:p w:rsidR="003D435E" w:rsidRPr="00061470" w:rsidRDefault="003D435E" w:rsidP="003D435E">
      <w:pPr>
        <w:jc w:val="both"/>
      </w:pPr>
      <w:r w:rsidRPr="00061470">
        <w:t xml:space="preserve">____________________от  "____"______________ </w:t>
      </w:r>
      <w:proofErr w:type="gramStart"/>
      <w:r w:rsidRPr="00061470">
        <w:t>г</w:t>
      </w:r>
      <w:proofErr w:type="gramEnd"/>
      <w:r w:rsidRPr="00061470">
        <w:t>.   № _________________</w:t>
      </w:r>
    </w:p>
    <w:p w:rsidR="003D435E" w:rsidRPr="00061470" w:rsidRDefault="003D435E" w:rsidP="003D435E">
      <w:pPr>
        <w:jc w:val="both"/>
      </w:pPr>
      <w:r w:rsidRPr="00061470">
        <w:t xml:space="preserve">Проектная документация на строительство объекта разработана </w:t>
      </w:r>
    </w:p>
    <w:p w:rsidR="003D435E" w:rsidRPr="00061470" w:rsidRDefault="003D435E" w:rsidP="003D435E">
      <w:pPr>
        <w:jc w:val="both"/>
      </w:pPr>
    </w:p>
    <w:p w:rsidR="003D435E" w:rsidRPr="006E398A" w:rsidRDefault="003D435E" w:rsidP="003D435E">
      <w:pPr>
        <w:pBdr>
          <w:top w:val="single" w:sz="4" w:space="1" w:color="auto"/>
        </w:pBdr>
        <w:jc w:val="center"/>
        <w:rPr>
          <w:vertAlign w:val="superscript"/>
        </w:rPr>
      </w:pPr>
      <w:r w:rsidRPr="006E398A">
        <w:rPr>
          <w:vertAlign w:val="superscript"/>
        </w:rPr>
        <w:t>(наименование проектной организации)</w:t>
      </w:r>
    </w:p>
    <w:p w:rsidR="003D435E" w:rsidRPr="00061470" w:rsidRDefault="003D435E" w:rsidP="003D435E">
      <w:pPr>
        <w:jc w:val="both"/>
      </w:pPr>
    </w:p>
    <w:p w:rsidR="003D435E" w:rsidRPr="00061470" w:rsidRDefault="003D435E" w:rsidP="003D435E">
      <w:pPr>
        <w:jc w:val="both"/>
      </w:pPr>
      <w:r w:rsidRPr="00061470">
        <w:t xml:space="preserve">Положительное заключение государственной  экспертизы  от  «___» ___________________  </w:t>
      </w:r>
      <w:proofErr w:type="gramStart"/>
      <w:r w:rsidRPr="00061470">
        <w:t>г</w:t>
      </w:r>
      <w:proofErr w:type="gramEnd"/>
      <w:r w:rsidRPr="00061470">
        <w:t>.  №____________________________</w:t>
      </w:r>
    </w:p>
    <w:p w:rsidR="003D435E" w:rsidRPr="00061470" w:rsidRDefault="003D435E" w:rsidP="003D435E">
      <w:pPr>
        <w:jc w:val="both"/>
      </w:pPr>
    </w:p>
    <w:p w:rsidR="003D435E" w:rsidRPr="00061470" w:rsidRDefault="003D435E" w:rsidP="003D435E">
      <w:pPr>
        <w:jc w:val="both"/>
      </w:pPr>
      <w:r w:rsidRPr="00061470">
        <w:t>Работы будут  производиться  подрядным  (хозяйственным)  способом  в</w:t>
      </w:r>
      <w:r>
        <w:t xml:space="preserve"> </w:t>
      </w:r>
      <w:r w:rsidRPr="00061470">
        <w:t>соответствии с договором от «___»_______20____ г. №_______________</w:t>
      </w:r>
    </w:p>
    <w:p w:rsidR="003D435E" w:rsidRPr="00061470" w:rsidRDefault="003D435E" w:rsidP="003D435E">
      <w:pPr>
        <w:jc w:val="both"/>
      </w:pPr>
    </w:p>
    <w:p w:rsidR="003D435E" w:rsidRPr="006E398A" w:rsidRDefault="003D435E" w:rsidP="003D435E">
      <w:pPr>
        <w:pBdr>
          <w:top w:val="single" w:sz="4" w:space="1" w:color="auto"/>
        </w:pBdr>
        <w:jc w:val="center"/>
        <w:rPr>
          <w:vertAlign w:val="superscript"/>
        </w:rPr>
      </w:pPr>
      <w:r w:rsidRPr="006E398A">
        <w:rPr>
          <w:vertAlign w:val="superscript"/>
        </w:rPr>
        <w:t>(наименование организации)</w:t>
      </w:r>
    </w:p>
    <w:p w:rsidR="003D435E" w:rsidRPr="00061470" w:rsidRDefault="003D435E" w:rsidP="003D435E">
      <w:pPr>
        <w:jc w:val="both"/>
      </w:pPr>
      <w:r w:rsidRPr="00061470">
        <w:t>Обязуюсь обо всех изменениях, связанных с приведенными  в  настоящем</w:t>
      </w:r>
      <w:r>
        <w:t xml:space="preserve"> </w:t>
      </w:r>
      <w:r w:rsidRPr="00061470">
        <w:t xml:space="preserve">заявлении сведениями, сообщать </w:t>
      </w:r>
      <w:proofErr w:type="gramStart"/>
      <w:r w:rsidRPr="00061470">
        <w:t>в</w:t>
      </w:r>
      <w:proofErr w:type="gramEnd"/>
    </w:p>
    <w:p w:rsidR="003D435E" w:rsidRPr="00061470" w:rsidRDefault="003D435E" w:rsidP="003D435E">
      <w:pPr>
        <w:jc w:val="both"/>
      </w:pPr>
    </w:p>
    <w:p w:rsidR="003D435E" w:rsidRPr="006E398A" w:rsidRDefault="003D435E" w:rsidP="003D435E">
      <w:pPr>
        <w:pBdr>
          <w:top w:val="single" w:sz="4" w:space="1" w:color="auto"/>
        </w:pBdr>
        <w:jc w:val="center"/>
        <w:rPr>
          <w:vertAlign w:val="superscript"/>
        </w:rPr>
      </w:pPr>
      <w:r w:rsidRPr="006E398A">
        <w:rPr>
          <w:vertAlign w:val="superscript"/>
        </w:rPr>
        <w:t>(наименование уполномоченного органа)</w:t>
      </w:r>
    </w:p>
    <w:p w:rsidR="003D435E" w:rsidRDefault="003D435E" w:rsidP="003D435E">
      <w:pPr>
        <w:jc w:val="both"/>
      </w:pPr>
      <w:r>
        <w:t>________________________</w:t>
      </w:r>
      <w:r w:rsidRPr="00061470">
        <w:t xml:space="preserve">              _______________________              _________</w:t>
      </w:r>
      <w:r>
        <w:t>_________</w:t>
      </w:r>
      <w:r w:rsidRPr="00061470">
        <w:t>_</w:t>
      </w:r>
    </w:p>
    <w:p w:rsidR="003D435E" w:rsidRPr="006E398A" w:rsidRDefault="003D435E" w:rsidP="003D435E">
      <w:pPr>
        <w:jc w:val="both"/>
        <w:rPr>
          <w:vertAlign w:val="superscript"/>
        </w:rPr>
      </w:pPr>
      <w:r w:rsidRPr="006E398A">
        <w:rPr>
          <w:vertAlign w:val="superscript"/>
        </w:rPr>
        <w:t xml:space="preserve">(должность)                                            </w:t>
      </w:r>
      <w:r>
        <w:rPr>
          <w:vertAlign w:val="superscript"/>
        </w:rPr>
        <w:t xml:space="preserve">                                            </w:t>
      </w:r>
      <w:r w:rsidRPr="006E398A">
        <w:rPr>
          <w:vertAlign w:val="superscript"/>
        </w:rPr>
        <w:t xml:space="preserve">    (подпись)                                             </w:t>
      </w:r>
      <w:r>
        <w:rPr>
          <w:vertAlign w:val="superscript"/>
        </w:rPr>
        <w:t xml:space="preserve">                            </w:t>
      </w:r>
      <w:r w:rsidRPr="006E398A">
        <w:rPr>
          <w:vertAlign w:val="superscript"/>
        </w:rPr>
        <w:t xml:space="preserve">  (Ф.И.О.)</w:t>
      </w:r>
    </w:p>
    <w:p w:rsidR="003D435E" w:rsidRPr="00061470" w:rsidRDefault="003D435E" w:rsidP="003D435E">
      <w:pPr>
        <w:jc w:val="both"/>
      </w:pPr>
    </w:p>
    <w:p w:rsidR="003D435E" w:rsidRPr="00061470" w:rsidRDefault="003D435E" w:rsidP="003D435E">
      <w:pPr>
        <w:jc w:val="both"/>
      </w:pPr>
    </w:p>
    <w:p w:rsidR="003D435E" w:rsidRPr="00061470" w:rsidRDefault="003D435E" w:rsidP="003D435E">
      <w:pPr>
        <w:jc w:val="both"/>
      </w:pPr>
      <w:r w:rsidRPr="00061470">
        <w:t>«___»______________20_____ г.</w:t>
      </w:r>
    </w:p>
    <w:p w:rsidR="003D435E" w:rsidRPr="00061470" w:rsidRDefault="003D435E" w:rsidP="003D435E">
      <w:pPr>
        <w:jc w:val="both"/>
      </w:pPr>
    </w:p>
    <w:p w:rsidR="003D435E" w:rsidRPr="00061470" w:rsidRDefault="003D435E" w:rsidP="003D435E">
      <w:pPr>
        <w:jc w:val="both"/>
      </w:pPr>
      <w:r w:rsidRPr="00061470">
        <w:t xml:space="preserve">         М.П.</w:t>
      </w:r>
    </w:p>
    <w:p w:rsidR="003D435E" w:rsidRPr="00061470" w:rsidRDefault="003D435E" w:rsidP="003D435E">
      <w:pPr>
        <w:jc w:val="both"/>
      </w:pPr>
    </w:p>
    <w:p w:rsidR="003D435E" w:rsidRPr="00061470" w:rsidRDefault="003D435E" w:rsidP="003D435E">
      <w:pPr>
        <w:jc w:val="both"/>
      </w:pPr>
    </w:p>
    <w:p w:rsidR="003D435E" w:rsidRPr="00061470" w:rsidRDefault="003D435E" w:rsidP="003D435E">
      <w:pPr>
        <w:jc w:val="both"/>
      </w:pPr>
    </w:p>
    <w:p w:rsidR="003D435E" w:rsidRPr="00061470" w:rsidRDefault="003D435E" w:rsidP="003D435E">
      <w:pPr>
        <w:jc w:val="both"/>
      </w:pPr>
    </w:p>
    <w:p w:rsidR="003D435E" w:rsidRPr="00061470" w:rsidRDefault="003D435E" w:rsidP="003D435E">
      <w:pPr>
        <w:jc w:val="both"/>
      </w:pPr>
    </w:p>
    <w:p w:rsidR="003D435E" w:rsidRPr="00061470" w:rsidRDefault="003D435E" w:rsidP="003D435E">
      <w:pPr>
        <w:jc w:val="both"/>
      </w:pPr>
    </w:p>
    <w:p w:rsidR="003D435E" w:rsidRPr="00061470" w:rsidRDefault="003D435E" w:rsidP="003D435E">
      <w:pPr>
        <w:jc w:val="both"/>
      </w:pPr>
    </w:p>
    <w:p w:rsidR="003D435E" w:rsidRPr="00061470" w:rsidRDefault="003D435E" w:rsidP="003D435E">
      <w:pPr>
        <w:jc w:val="both"/>
      </w:pPr>
    </w:p>
    <w:p w:rsidR="003D435E" w:rsidRPr="00061470" w:rsidRDefault="003D435E" w:rsidP="003D435E">
      <w:pPr>
        <w:jc w:val="both"/>
      </w:pPr>
    </w:p>
    <w:p w:rsidR="003D435E" w:rsidRPr="00061470" w:rsidRDefault="003D435E" w:rsidP="003D435E">
      <w:pPr>
        <w:jc w:val="both"/>
      </w:pPr>
    </w:p>
    <w:p w:rsidR="003D435E" w:rsidRPr="00061470" w:rsidRDefault="003D435E" w:rsidP="003D435E">
      <w:pPr>
        <w:jc w:val="both"/>
      </w:pPr>
    </w:p>
    <w:p w:rsidR="003D435E" w:rsidRPr="00061470" w:rsidRDefault="003D435E" w:rsidP="003D435E">
      <w:pPr>
        <w:jc w:val="both"/>
      </w:pPr>
    </w:p>
    <w:p w:rsidR="003D435E" w:rsidRPr="00061470" w:rsidRDefault="003D435E" w:rsidP="003D435E">
      <w:pPr>
        <w:jc w:val="both"/>
      </w:pPr>
    </w:p>
    <w:p w:rsidR="003D435E" w:rsidRPr="00061470" w:rsidRDefault="003D435E" w:rsidP="003D435E">
      <w:pPr>
        <w:jc w:val="both"/>
        <w:sectPr w:rsidR="003D435E" w:rsidRPr="00061470" w:rsidSect="000C1D95">
          <w:pgSz w:w="11906" w:h="16838" w:code="9"/>
          <w:pgMar w:top="1134" w:right="567" w:bottom="1134" w:left="1701" w:header="709" w:footer="709" w:gutter="0"/>
          <w:cols w:space="708"/>
          <w:docGrid w:linePitch="360"/>
        </w:sectPr>
      </w:pPr>
    </w:p>
    <w:p w:rsidR="002741F8" w:rsidRPr="003D435E" w:rsidRDefault="002741F8" w:rsidP="002741F8">
      <w:pPr>
        <w:pStyle w:val="1"/>
        <w:keepNext w:val="0"/>
        <w:ind w:left="3828"/>
        <w:jc w:val="center"/>
        <w:rPr>
          <w:sz w:val="24"/>
          <w:szCs w:val="24"/>
        </w:rPr>
      </w:pPr>
      <w:r w:rsidRPr="003D435E">
        <w:rPr>
          <w:sz w:val="24"/>
          <w:szCs w:val="24"/>
        </w:rPr>
        <w:lastRenderedPageBreak/>
        <w:t>Приложение №</w:t>
      </w:r>
      <w:r>
        <w:rPr>
          <w:sz w:val="24"/>
          <w:szCs w:val="24"/>
        </w:rPr>
        <w:t xml:space="preserve"> 5</w:t>
      </w:r>
    </w:p>
    <w:p w:rsidR="002741F8" w:rsidRDefault="002741F8" w:rsidP="002741F8">
      <w:pPr>
        <w:shd w:val="clear" w:color="auto" w:fill="FFFFFF"/>
        <w:ind w:left="3828"/>
        <w:contextualSpacing/>
        <w:jc w:val="center"/>
        <w:rPr>
          <w:iCs/>
          <w:color w:val="000002"/>
          <w:shd w:val="clear" w:color="auto" w:fill="FEFFFF"/>
        </w:rPr>
      </w:pPr>
      <w:r w:rsidRPr="002741F8">
        <w:rPr>
          <w:bCs/>
        </w:rPr>
        <w:t>к Административному регламенту</w:t>
      </w:r>
      <w:r w:rsidRPr="002741F8">
        <w:rPr>
          <w:iCs/>
          <w:color w:val="000002"/>
          <w:shd w:val="clear" w:color="auto" w:fill="FEFFFF"/>
        </w:rPr>
        <w:t xml:space="preserve"> </w:t>
      </w:r>
    </w:p>
    <w:p w:rsidR="002741F8" w:rsidRDefault="002741F8" w:rsidP="002741F8">
      <w:pPr>
        <w:shd w:val="clear" w:color="auto" w:fill="FFFFFF"/>
        <w:ind w:left="3828"/>
        <w:contextualSpacing/>
        <w:jc w:val="center"/>
        <w:rPr>
          <w:iCs/>
          <w:color w:val="000002"/>
          <w:shd w:val="clear" w:color="auto" w:fill="FEFFFF"/>
        </w:rPr>
      </w:pPr>
      <w:r w:rsidRPr="002741F8">
        <w:rPr>
          <w:iCs/>
          <w:color w:val="000002"/>
          <w:shd w:val="clear" w:color="auto" w:fill="FEFFFF"/>
        </w:rPr>
        <w:t>по предоставлению муниципальной услуги по выдаче разрешения на строительство, реконструкцию объектов капитального строительства</w:t>
      </w:r>
    </w:p>
    <w:p w:rsidR="002741F8" w:rsidRPr="002741F8" w:rsidRDefault="002741F8" w:rsidP="002741F8">
      <w:pPr>
        <w:shd w:val="clear" w:color="auto" w:fill="FFFFFF"/>
        <w:ind w:left="3828"/>
        <w:contextualSpacing/>
        <w:jc w:val="center"/>
        <w:rPr>
          <w:bCs/>
          <w:i/>
        </w:rPr>
      </w:pPr>
      <w:r w:rsidRPr="002741F8">
        <w:rPr>
          <w:i/>
          <w:iCs/>
          <w:color w:val="000002"/>
          <w:shd w:val="clear" w:color="auto" w:fill="FEFFFF"/>
        </w:rPr>
        <w:t>(в редакции постановления от 20.08.2018 № 117-П)</w:t>
      </w:r>
    </w:p>
    <w:p w:rsidR="003D435E" w:rsidRPr="00061470" w:rsidRDefault="003D435E" w:rsidP="003D435E">
      <w:pPr>
        <w:pStyle w:val="1"/>
        <w:keepNext w:val="0"/>
        <w:ind w:left="5670"/>
        <w:rPr>
          <w:bCs/>
        </w:rPr>
      </w:pPr>
    </w:p>
    <w:p w:rsidR="003D435E" w:rsidRPr="00061470" w:rsidRDefault="003D435E" w:rsidP="003D435E">
      <w:pPr>
        <w:jc w:val="both"/>
        <w:rPr>
          <w:noProof/>
        </w:rPr>
      </w:pPr>
    </w:p>
    <w:p w:rsidR="003D435E" w:rsidRPr="00061470" w:rsidRDefault="003D435E" w:rsidP="003D435E">
      <w:pPr>
        <w:jc w:val="both"/>
      </w:pPr>
    </w:p>
    <w:p w:rsidR="003D435E" w:rsidRPr="00061470" w:rsidRDefault="003D435E" w:rsidP="003D435E">
      <w:pPr>
        <w:pStyle w:val="1"/>
        <w:keepNext w:val="0"/>
        <w:rPr>
          <w:bCs/>
        </w:rPr>
      </w:pPr>
    </w:p>
    <w:tbl>
      <w:tblPr>
        <w:tblStyle w:val="af8"/>
        <w:tblW w:w="0" w:type="auto"/>
        <w:tblLook w:val="04A0" w:firstRow="1" w:lastRow="0" w:firstColumn="1" w:lastColumn="0" w:noHBand="0" w:noVBand="1"/>
      </w:tblPr>
      <w:tblGrid>
        <w:gridCol w:w="3652"/>
        <w:gridCol w:w="709"/>
        <w:gridCol w:w="1276"/>
        <w:gridCol w:w="3934"/>
      </w:tblGrid>
      <w:tr w:rsidR="003D435E" w:rsidRPr="003D435E" w:rsidTr="00AF043B">
        <w:trPr>
          <w:trHeight w:val="607"/>
        </w:trPr>
        <w:tc>
          <w:tcPr>
            <w:tcW w:w="3652" w:type="dxa"/>
            <w:vMerge w:val="restart"/>
            <w:tcBorders>
              <w:top w:val="nil"/>
              <w:left w:val="nil"/>
              <w:right w:val="nil"/>
            </w:tcBorders>
          </w:tcPr>
          <w:p w:rsidR="003D435E" w:rsidRPr="003D435E" w:rsidRDefault="003D435E" w:rsidP="00AF043B">
            <w:pPr>
              <w:pStyle w:val="1"/>
              <w:keepNext w:val="0"/>
              <w:outlineLvl w:val="0"/>
              <w:rPr>
                <w:bCs/>
                <w:sz w:val="24"/>
                <w:szCs w:val="24"/>
                <w:highlight w:val="yellow"/>
              </w:rPr>
            </w:pPr>
            <w:r w:rsidRPr="003D435E">
              <w:rPr>
                <w:bCs/>
                <w:sz w:val="24"/>
                <w:szCs w:val="24"/>
              </w:rPr>
              <w:t>Штамп уполномоченного органа местного самоуправления</w:t>
            </w:r>
            <w:r w:rsidRPr="003D435E">
              <w:rPr>
                <w:bCs/>
                <w:sz w:val="24"/>
                <w:szCs w:val="24"/>
                <w:highlight w:val="yellow"/>
              </w:rPr>
              <w:t xml:space="preserve"> </w:t>
            </w:r>
          </w:p>
        </w:tc>
        <w:tc>
          <w:tcPr>
            <w:tcW w:w="1985" w:type="dxa"/>
            <w:gridSpan w:val="2"/>
            <w:tcBorders>
              <w:top w:val="nil"/>
              <w:left w:val="nil"/>
              <w:bottom w:val="nil"/>
              <w:right w:val="nil"/>
            </w:tcBorders>
          </w:tcPr>
          <w:p w:rsidR="003D435E" w:rsidRPr="003D435E" w:rsidRDefault="003D435E" w:rsidP="00AF043B">
            <w:pPr>
              <w:pStyle w:val="1"/>
              <w:keepNext w:val="0"/>
              <w:outlineLvl w:val="0"/>
              <w:rPr>
                <w:bCs/>
                <w:sz w:val="24"/>
                <w:szCs w:val="24"/>
                <w:highlight w:val="yellow"/>
              </w:rPr>
            </w:pPr>
          </w:p>
        </w:tc>
        <w:tc>
          <w:tcPr>
            <w:tcW w:w="3934" w:type="dxa"/>
            <w:tcBorders>
              <w:top w:val="single" w:sz="4" w:space="0" w:color="auto"/>
              <w:left w:val="nil"/>
              <w:bottom w:val="single" w:sz="4" w:space="0" w:color="auto"/>
              <w:right w:val="nil"/>
            </w:tcBorders>
          </w:tcPr>
          <w:p w:rsidR="003D435E" w:rsidRPr="003D435E" w:rsidRDefault="003D435E" w:rsidP="00AF043B">
            <w:pPr>
              <w:pStyle w:val="1"/>
              <w:keepNext w:val="0"/>
              <w:outlineLvl w:val="0"/>
              <w:rPr>
                <w:bCs/>
                <w:sz w:val="24"/>
                <w:szCs w:val="24"/>
                <w:vertAlign w:val="superscript"/>
              </w:rPr>
            </w:pPr>
            <w:r w:rsidRPr="003D435E">
              <w:rPr>
                <w:bCs/>
                <w:sz w:val="24"/>
                <w:szCs w:val="24"/>
                <w:vertAlign w:val="superscript"/>
              </w:rPr>
              <w:t>(полное наименование организации-застройщика)</w:t>
            </w:r>
          </w:p>
        </w:tc>
      </w:tr>
      <w:tr w:rsidR="003D435E" w:rsidRPr="003D435E" w:rsidTr="00AF043B">
        <w:tc>
          <w:tcPr>
            <w:tcW w:w="3652" w:type="dxa"/>
            <w:vMerge/>
            <w:tcBorders>
              <w:left w:val="nil"/>
              <w:right w:val="nil"/>
            </w:tcBorders>
          </w:tcPr>
          <w:p w:rsidR="003D435E" w:rsidRPr="003D435E" w:rsidRDefault="003D435E" w:rsidP="00AF043B">
            <w:pPr>
              <w:pStyle w:val="1"/>
              <w:keepNext w:val="0"/>
              <w:outlineLvl w:val="0"/>
              <w:rPr>
                <w:bCs/>
                <w:sz w:val="24"/>
                <w:szCs w:val="24"/>
                <w:highlight w:val="yellow"/>
              </w:rPr>
            </w:pPr>
          </w:p>
        </w:tc>
        <w:tc>
          <w:tcPr>
            <w:tcW w:w="1985" w:type="dxa"/>
            <w:gridSpan w:val="2"/>
            <w:tcBorders>
              <w:top w:val="nil"/>
              <w:left w:val="nil"/>
              <w:bottom w:val="nil"/>
              <w:right w:val="nil"/>
            </w:tcBorders>
          </w:tcPr>
          <w:p w:rsidR="003D435E" w:rsidRPr="003D435E" w:rsidRDefault="003D435E" w:rsidP="00AF043B">
            <w:pPr>
              <w:pStyle w:val="1"/>
              <w:keepNext w:val="0"/>
              <w:outlineLvl w:val="0"/>
              <w:rPr>
                <w:bCs/>
                <w:sz w:val="24"/>
                <w:szCs w:val="24"/>
                <w:highlight w:val="yellow"/>
              </w:rPr>
            </w:pPr>
          </w:p>
        </w:tc>
        <w:tc>
          <w:tcPr>
            <w:tcW w:w="3934" w:type="dxa"/>
            <w:tcBorders>
              <w:top w:val="single" w:sz="4" w:space="0" w:color="auto"/>
              <w:left w:val="nil"/>
              <w:bottom w:val="single" w:sz="4" w:space="0" w:color="auto"/>
              <w:right w:val="nil"/>
            </w:tcBorders>
          </w:tcPr>
          <w:p w:rsidR="003D435E" w:rsidRPr="003D435E" w:rsidRDefault="003D435E" w:rsidP="00AF043B">
            <w:pPr>
              <w:pStyle w:val="1"/>
              <w:keepNext w:val="0"/>
              <w:jc w:val="center"/>
              <w:outlineLvl w:val="0"/>
              <w:rPr>
                <w:bCs/>
                <w:sz w:val="24"/>
                <w:szCs w:val="24"/>
                <w:vertAlign w:val="superscript"/>
              </w:rPr>
            </w:pPr>
            <w:r w:rsidRPr="003D435E">
              <w:rPr>
                <w:bCs/>
                <w:sz w:val="24"/>
                <w:szCs w:val="24"/>
                <w:vertAlign w:val="superscript"/>
              </w:rPr>
              <w:t>или Ф.И.О. застройщика – физического лица)</w:t>
            </w:r>
          </w:p>
        </w:tc>
      </w:tr>
      <w:tr w:rsidR="003D435E" w:rsidRPr="003D435E" w:rsidTr="00AF043B">
        <w:tc>
          <w:tcPr>
            <w:tcW w:w="3652" w:type="dxa"/>
            <w:vMerge/>
            <w:tcBorders>
              <w:left w:val="nil"/>
              <w:right w:val="nil"/>
            </w:tcBorders>
          </w:tcPr>
          <w:p w:rsidR="003D435E" w:rsidRPr="003D435E" w:rsidRDefault="003D435E" w:rsidP="00AF043B">
            <w:pPr>
              <w:pStyle w:val="1"/>
              <w:keepNext w:val="0"/>
              <w:outlineLvl w:val="0"/>
              <w:rPr>
                <w:bCs/>
                <w:sz w:val="24"/>
                <w:szCs w:val="24"/>
                <w:highlight w:val="yellow"/>
              </w:rPr>
            </w:pPr>
          </w:p>
        </w:tc>
        <w:tc>
          <w:tcPr>
            <w:tcW w:w="1985" w:type="dxa"/>
            <w:gridSpan w:val="2"/>
            <w:tcBorders>
              <w:top w:val="nil"/>
              <w:left w:val="nil"/>
              <w:bottom w:val="nil"/>
              <w:right w:val="nil"/>
            </w:tcBorders>
          </w:tcPr>
          <w:p w:rsidR="003D435E" w:rsidRPr="003D435E" w:rsidRDefault="003D435E" w:rsidP="00AF043B">
            <w:pPr>
              <w:pStyle w:val="1"/>
              <w:keepNext w:val="0"/>
              <w:outlineLvl w:val="0"/>
              <w:rPr>
                <w:bCs/>
                <w:sz w:val="24"/>
                <w:szCs w:val="24"/>
                <w:highlight w:val="yellow"/>
              </w:rPr>
            </w:pPr>
          </w:p>
        </w:tc>
        <w:tc>
          <w:tcPr>
            <w:tcW w:w="3934" w:type="dxa"/>
            <w:tcBorders>
              <w:top w:val="single" w:sz="4" w:space="0" w:color="auto"/>
              <w:left w:val="nil"/>
              <w:bottom w:val="single" w:sz="4" w:space="0" w:color="auto"/>
              <w:right w:val="nil"/>
            </w:tcBorders>
          </w:tcPr>
          <w:p w:rsidR="003D435E" w:rsidRPr="003D435E" w:rsidRDefault="003D435E" w:rsidP="00AF043B">
            <w:pPr>
              <w:pStyle w:val="1"/>
              <w:keepNext w:val="0"/>
              <w:outlineLvl w:val="0"/>
              <w:rPr>
                <w:bCs/>
                <w:sz w:val="24"/>
                <w:szCs w:val="24"/>
              </w:rPr>
            </w:pPr>
            <w:r w:rsidRPr="003D435E">
              <w:rPr>
                <w:bCs/>
                <w:sz w:val="24"/>
                <w:szCs w:val="24"/>
              </w:rPr>
              <w:t>почтовый адрес</w:t>
            </w:r>
          </w:p>
        </w:tc>
      </w:tr>
      <w:tr w:rsidR="003D435E" w:rsidRPr="003D435E" w:rsidTr="00AF043B">
        <w:tc>
          <w:tcPr>
            <w:tcW w:w="3652" w:type="dxa"/>
            <w:vMerge/>
            <w:tcBorders>
              <w:left w:val="nil"/>
              <w:bottom w:val="nil"/>
              <w:right w:val="nil"/>
            </w:tcBorders>
          </w:tcPr>
          <w:p w:rsidR="003D435E" w:rsidRPr="003D435E" w:rsidRDefault="003D435E" w:rsidP="00AF043B">
            <w:pPr>
              <w:pStyle w:val="1"/>
              <w:keepNext w:val="0"/>
              <w:outlineLvl w:val="0"/>
              <w:rPr>
                <w:bCs/>
                <w:sz w:val="24"/>
                <w:szCs w:val="24"/>
                <w:highlight w:val="yellow"/>
              </w:rPr>
            </w:pPr>
          </w:p>
        </w:tc>
        <w:tc>
          <w:tcPr>
            <w:tcW w:w="1985" w:type="dxa"/>
            <w:gridSpan w:val="2"/>
            <w:tcBorders>
              <w:top w:val="nil"/>
              <w:left w:val="nil"/>
              <w:bottom w:val="nil"/>
              <w:right w:val="nil"/>
            </w:tcBorders>
          </w:tcPr>
          <w:p w:rsidR="003D435E" w:rsidRPr="003D435E" w:rsidRDefault="003D435E" w:rsidP="00AF043B">
            <w:pPr>
              <w:pStyle w:val="1"/>
              <w:keepNext w:val="0"/>
              <w:outlineLvl w:val="0"/>
              <w:rPr>
                <w:bCs/>
                <w:sz w:val="24"/>
                <w:szCs w:val="24"/>
                <w:highlight w:val="yellow"/>
              </w:rPr>
            </w:pPr>
          </w:p>
        </w:tc>
        <w:tc>
          <w:tcPr>
            <w:tcW w:w="3934" w:type="dxa"/>
            <w:tcBorders>
              <w:top w:val="single" w:sz="4" w:space="0" w:color="auto"/>
              <w:left w:val="nil"/>
              <w:bottom w:val="nil"/>
              <w:right w:val="nil"/>
            </w:tcBorders>
          </w:tcPr>
          <w:p w:rsidR="003D435E" w:rsidRPr="003D435E" w:rsidRDefault="003D435E" w:rsidP="00AF043B">
            <w:pPr>
              <w:pStyle w:val="1"/>
              <w:keepNext w:val="0"/>
              <w:outlineLvl w:val="0"/>
              <w:rPr>
                <w:bCs/>
                <w:sz w:val="24"/>
                <w:szCs w:val="24"/>
              </w:rPr>
            </w:pPr>
            <w:r w:rsidRPr="003D435E">
              <w:rPr>
                <w:bCs/>
                <w:sz w:val="24"/>
                <w:szCs w:val="24"/>
              </w:rPr>
              <w:t>или адрес проживания (для физического лица)</w:t>
            </w:r>
          </w:p>
        </w:tc>
      </w:tr>
      <w:tr w:rsidR="003D435E" w:rsidRPr="003D435E" w:rsidTr="00AF043B">
        <w:tc>
          <w:tcPr>
            <w:tcW w:w="4361" w:type="dxa"/>
            <w:gridSpan w:val="2"/>
            <w:tcBorders>
              <w:top w:val="nil"/>
              <w:left w:val="nil"/>
              <w:bottom w:val="nil"/>
              <w:right w:val="nil"/>
            </w:tcBorders>
          </w:tcPr>
          <w:p w:rsidR="003D435E" w:rsidRPr="003D435E" w:rsidRDefault="003D435E" w:rsidP="00AF043B">
            <w:pPr>
              <w:pStyle w:val="1"/>
              <w:keepNext w:val="0"/>
              <w:outlineLvl w:val="0"/>
              <w:rPr>
                <w:bCs/>
                <w:sz w:val="24"/>
                <w:szCs w:val="24"/>
              </w:rPr>
            </w:pPr>
          </w:p>
        </w:tc>
        <w:tc>
          <w:tcPr>
            <w:tcW w:w="1276" w:type="dxa"/>
            <w:tcBorders>
              <w:top w:val="nil"/>
              <w:left w:val="nil"/>
              <w:bottom w:val="nil"/>
              <w:right w:val="nil"/>
            </w:tcBorders>
          </w:tcPr>
          <w:p w:rsidR="003D435E" w:rsidRPr="003D435E" w:rsidRDefault="003D435E" w:rsidP="00AF043B">
            <w:pPr>
              <w:pStyle w:val="1"/>
              <w:keepNext w:val="0"/>
              <w:outlineLvl w:val="0"/>
              <w:rPr>
                <w:bCs/>
                <w:sz w:val="24"/>
                <w:szCs w:val="24"/>
              </w:rPr>
            </w:pPr>
          </w:p>
        </w:tc>
        <w:tc>
          <w:tcPr>
            <w:tcW w:w="3934" w:type="dxa"/>
            <w:tcBorders>
              <w:top w:val="nil"/>
              <w:left w:val="nil"/>
              <w:bottom w:val="nil"/>
              <w:right w:val="nil"/>
            </w:tcBorders>
          </w:tcPr>
          <w:p w:rsidR="003D435E" w:rsidRPr="003D435E" w:rsidRDefault="003D435E" w:rsidP="00AF043B">
            <w:pPr>
              <w:pStyle w:val="1"/>
              <w:keepNext w:val="0"/>
              <w:outlineLvl w:val="0"/>
              <w:rPr>
                <w:bCs/>
                <w:sz w:val="24"/>
                <w:szCs w:val="24"/>
              </w:rPr>
            </w:pPr>
          </w:p>
        </w:tc>
      </w:tr>
    </w:tbl>
    <w:p w:rsidR="003D435E" w:rsidRPr="003D435E" w:rsidRDefault="003D435E" w:rsidP="003D435E">
      <w:pPr>
        <w:pStyle w:val="1"/>
        <w:keepNext w:val="0"/>
        <w:rPr>
          <w:bCs/>
          <w:sz w:val="24"/>
          <w:szCs w:val="24"/>
        </w:rPr>
      </w:pPr>
    </w:p>
    <w:p w:rsidR="003D435E" w:rsidRPr="003D435E" w:rsidRDefault="003D435E" w:rsidP="003D435E">
      <w:pPr>
        <w:pStyle w:val="1"/>
        <w:keepNext w:val="0"/>
        <w:jc w:val="center"/>
        <w:rPr>
          <w:sz w:val="24"/>
          <w:szCs w:val="24"/>
        </w:rPr>
      </w:pPr>
      <w:r w:rsidRPr="003D435E">
        <w:rPr>
          <w:b/>
          <w:bCs/>
          <w:sz w:val="24"/>
          <w:szCs w:val="24"/>
        </w:rPr>
        <w:t>УВЕДОМЛЕНИЕ</w:t>
      </w:r>
    </w:p>
    <w:p w:rsidR="003D435E" w:rsidRPr="003D435E" w:rsidRDefault="003D435E" w:rsidP="003D435E">
      <w:pPr>
        <w:pStyle w:val="1"/>
        <w:keepNext w:val="0"/>
        <w:jc w:val="center"/>
        <w:rPr>
          <w:bCs/>
          <w:sz w:val="24"/>
          <w:szCs w:val="24"/>
        </w:rPr>
      </w:pPr>
      <w:r w:rsidRPr="003D435E">
        <w:rPr>
          <w:bCs/>
          <w:sz w:val="24"/>
          <w:szCs w:val="24"/>
        </w:rPr>
        <w:t>Об отказе в выдаче разрешения на строительство, реконструкцию</w:t>
      </w:r>
    </w:p>
    <w:p w:rsidR="003D435E" w:rsidRPr="003D435E" w:rsidRDefault="003D435E" w:rsidP="003D435E">
      <w:pPr>
        <w:pStyle w:val="1"/>
        <w:keepNext w:val="0"/>
        <w:jc w:val="center"/>
        <w:rPr>
          <w:bCs/>
          <w:sz w:val="24"/>
          <w:szCs w:val="24"/>
        </w:rPr>
      </w:pPr>
      <w:r w:rsidRPr="003D435E">
        <w:rPr>
          <w:bCs/>
          <w:sz w:val="24"/>
          <w:szCs w:val="24"/>
        </w:rPr>
        <w:t>объектов капитального строительства</w:t>
      </w:r>
    </w:p>
    <w:p w:rsidR="003D435E" w:rsidRPr="003D435E" w:rsidRDefault="003D435E" w:rsidP="003D435E"/>
    <w:p w:rsidR="003D435E" w:rsidRPr="003D435E" w:rsidRDefault="003D435E" w:rsidP="003D435E">
      <w:pPr>
        <w:pStyle w:val="1"/>
        <w:keepNext w:val="0"/>
        <w:ind w:firstLine="709"/>
        <w:rPr>
          <w:sz w:val="24"/>
          <w:szCs w:val="24"/>
        </w:rPr>
      </w:pPr>
      <w:r w:rsidRPr="003D435E">
        <w:rPr>
          <w:sz w:val="24"/>
          <w:szCs w:val="24"/>
        </w:rPr>
        <w:t>______________________________________ уведомляет об отказе в выдаче разрешения на строительство, реконструкцию объекта капитального строительства</w:t>
      </w:r>
    </w:p>
    <w:p w:rsidR="003D435E" w:rsidRPr="003D435E" w:rsidRDefault="003D435E" w:rsidP="003D435E"/>
    <w:p w:rsidR="003D435E" w:rsidRPr="003D435E" w:rsidRDefault="003D435E" w:rsidP="003D435E">
      <w:pPr>
        <w:pStyle w:val="1"/>
        <w:keepNext w:val="0"/>
        <w:pBdr>
          <w:top w:val="single" w:sz="4" w:space="1" w:color="auto"/>
        </w:pBdr>
        <w:tabs>
          <w:tab w:val="left" w:pos="4111"/>
        </w:tabs>
        <w:jc w:val="center"/>
        <w:rPr>
          <w:sz w:val="24"/>
          <w:szCs w:val="24"/>
          <w:vertAlign w:val="superscript"/>
        </w:rPr>
      </w:pPr>
      <w:r w:rsidRPr="003D435E">
        <w:rPr>
          <w:sz w:val="24"/>
          <w:szCs w:val="24"/>
          <w:vertAlign w:val="superscript"/>
        </w:rPr>
        <w:t>(наименование объекта в соответствии с проектной документацией)</w:t>
      </w:r>
    </w:p>
    <w:p w:rsidR="003D435E" w:rsidRPr="003D435E" w:rsidRDefault="003D435E" w:rsidP="003D435E">
      <w:pPr>
        <w:pStyle w:val="1"/>
        <w:keepNext w:val="0"/>
        <w:rPr>
          <w:sz w:val="24"/>
          <w:szCs w:val="24"/>
        </w:rPr>
      </w:pPr>
      <w:r w:rsidRPr="003D435E">
        <w:rPr>
          <w:sz w:val="24"/>
          <w:szCs w:val="24"/>
        </w:rPr>
        <w:t>По следующим основаниям_______________________________________________________</w:t>
      </w:r>
    </w:p>
    <w:p w:rsidR="003D435E" w:rsidRPr="003D435E" w:rsidRDefault="003D435E" w:rsidP="003D435E">
      <w:pPr>
        <w:jc w:val="center"/>
        <w:rPr>
          <w:vertAlign w:val="superscript"/>
        </w:rPr>
      </w:pPr>
      <w:r w:rsidRPr="003D435E">
        <w:rPr>
          <w:vertAlign w:val="superscript"/>
        </w:rPr>
        <w:t>(указывается причина отказа)</w:t>
      </w:r>
    </w:p>
    <w:p w:rsidR="003D435E" w:rsidRPr="003D435E" w:rsidRDefault="003D435E" w:rsidP="003D435E">
      <w:pPr>
        <w:jc w:val="both"/>
        <w:rPr>
          <w:i/>
        </w:rPr>
      </w:pPr>
      <w:r w:rsidRPr="003D435E">
        <w:t xml:space="preserve">Данный отказ в выдаче разрешения на строительство, реконструкцию </w:t>
      </w:r>
      <w:r w:rsidRPr="003D435E">
        <w:rPr>
          <w:i/>
        </w:rPr>
        <w:t>(не нужное зачеркнуть)</w:t>
      </w:r>
    </w:p>
    <w:p w:rsidR="003D435E" w:rsidRPr="003D435E" w:rsidRDefault="003D435E" w:rsidP="003D435E">
      <w:pPr>
        <w:jc w:val="both"/>
      </w:pPr>
      <w:r w:rsidRPr="003D435E">
        <w:t>объекта капитального строительства___________________________________</w:t>
      </w:r>
    </w:p>
    <w:p w:rsidR="003D435E" w:rsidRPr="003D435E" w:rsidRDefault="003D435E" w:rsidP="003D435E">
      <w:pPr>
        <w:jc w:val="both"/>
      </w:pPr>
      <w:r w:rsidRPr="003D435E">
        <w:t>может быть оспорен в судебном порядке.</w:t>
      </w:r>
    </w:p>
    <w:p w:rsidR="003D435E" w:rsidRPr="003D435E" w:rsidRDefault="003D435E" w:rsidP="003D435E">
      <w:pPr>
        <w:ind w:firstLine="709"/>
        <w:jc w:val="both"/>
      </w:pPr>
      <w:r w:rsidRPr="003D435E">
        <w:t>Данный отказ не является препятствием дня повторной подачи документов для выдачи разрешения на строительство при условии устранения вышеуказанных причин.</w:t>
      </w:r>
    </w:p>
    <w:p w:rsidR="003D435E" w:rsidRPr="003D435E" w:rsidRDefault="003D435E" w:rsidP="003D435E">
      <w:pPr>
        <w:ind w:firstLine="709"/>
        <w:jc w:val="both"/>
      </w:pPr>
    </w:p>
    <w:p w:rsidR="003D435E" w:rsidRPr="003D435E" w:rsidRDefault="003D435E" w:rsidP="003D435E">
      <w:pPr>
        <w:jc w:val="both"/>
      </w:pPr>
      <w:r w:rsidRPr="003D435E">
        <w:t xml:space="preserve">Приложение: </w:t>
      </w:r>
    </w:p>
    <w:p w:rsidR="003D435E" w:rsidRPr="003D435E" w:rsidRDefault="003D435E" w:rsidP="003D435E">
      <w:pPr>
        <w:jc w:val="both"/>
      </w:pPr>
      <w:r w:rsidRPr="003D435E">
        <w:t>_________________________            ______________             _______________</w:t>
      </w:r>
    </w:p>
    <w:p w:rsidR="003D435E" w:rsidRPr="003D435E" w:rsidRDefault="003D435E" w:rsidP="003D435E">
      <w:pPr>
        <w:jc w:val="both"/>
        <w:rPr>
          <w:vertAlign w:val="superscript"/>
        </w:rPr>
      </w:pPr>
      <w:r w:rsidRPr="003D435E">
        <w:rPr>
          <w:vertAlign w:val="superscript"/>
        </w:rPr>
        <w:t>(должность)</w:t>
      </w:r>
    </w:p>
    <w:p w:rsidR="003D435E" w:rsidRPr="003D435E" w:rsidRDefault="003D435E" w:rsidP="003D435E">
      <w:pPr>
        <w:jc w:val="both"/>
      </w:pPr>
    </w:p>
    <w:p w:rsidR="003D435E" w:rsidRPr="003D435E" w:rsidRDefault="003D435E" w:rsidP="003D435E">
      <w:pPr>
        <w:jc w:val="both"/>
      </w:pPr>
      <w:r w:rsidRPr="003D435E">
        <w:t>Уведомление получил: *</w:t>
      </w:r>
    </w:p>
    <w:p w:rsidR="003D435E" w:rsidRPr="003D435E" w:rsidRDefault="003D435E" w:rsidP="003D435E">
      <w:pPr>
        <w:jc w:val="both"/>
      </w:pPr>
      <w:r w:rsidRPr="003D435E">
        <w:t>________________________          ______________                 _______________</w:t>
      </w:r>
    </w:p>
    <w:p w:rsidR="003D435E" w:rsidRPr="003D435E" w:rsidRDefault="003D435E" w:rsidP="003D435E">
      <w:pPr>
        <w:jc w:val="both"/>
        <w:rPr>
          <w:vertAlign w:val="superscript"/>
        </w:rPr>
      </w:pPr>
      <w:r w:rsidRPr="003D435E">
        <w:rPr>
          <w:vertAlign w:val="superscript"/>
        </w:rPr>
        <w:t>(заявитель или представитель)                                                                  (подпись)                                                      (расшифровка подписи)</w:t>
      </w:r>
    </w:p>
    <w:p w:rsidR="003D435E" w:rsidRPr="003D435E" w:rsidRDefault="003D435E" w:rsidP="003D435E">
      <w:pPr>
        <w:jc w:val="both"/>
      </w:pPr>
    </w:p>
    <w:p w:rsidR="003D435E" w:rsidRPr="003D435E" w:rsidRDefault="003D435E" w:rsidP="003D435E">
      <w:pPr>
        <w:jc w:val="both"/>
      </w:pPr>
      <w:r w:rsidRPr="003D435E">
        <w:t>*заполняется при личном посещении</w:t>
      </w:r>
    </w:p>
    <w:p w:rsidR="003D435E" w:rsidRPr="003D435E" w:rsidRDefault="003D435E" w:rsidP="003D435E">
      <w:pPr>
        <w:pStyle w:val="1"/>
        <w:keepNext w:val="0"/>
        <w:rPr>
          <w:sz w:val="24"/>
          <w:szCs w:val="24"/>
        </w:rPr>
      </w:pPr>
    </w:p>
    <w:p w:rsidR="003D435E" w:rsidRDefault="003D435E" w:rsidP="003D435E">
      <w:r>
        <w:br w:type="page"/>
      </w:r>
    </w:p>
    <w:p w:rsidR="002741F8" w:rsidRPr="003D435E" w:rsidRDefault="002741F8" w:rsidP="002741F8">
      <w:pPr>
        <w:pStyle w:val="1"/>
        <w:keepNext w:val="0"/>
        <w:ind w:left="3828"/>
        <w:jc w:val="center"/>
        <w:rPr>
          <w:sz w:val="24"/>
          <w:szCs w:val="24"/>
        </w:rPr>
      </w:pPr>
      <w:r w:rsidRPr="003D435E">
        <w:rPr>
          <w:sz w:val="24"/>
          <w:szCs w:val="24"/>
        </w:rPr>
        <w:lastRenderedPageBreak/>
        <w:t>Приложение №</w:t>
      </w:r>
      <w:r>
        <w:rPr>
          <w:sz w:val="24"/>
          <w:szCs w:val="24"/>
        </w:rPr>
        <w:t xml:space="preserve"> 6</w:t>
      </w:r>
    </w:p>
    <w:p w:rsidR="002741F8" w:rsidRDefault="002741F8" w:rsidP="002741F8">
      <w:pPr>
        <w:shd w:val="clear" w:color="auto" w:fill="FFFFFF"/>
        <w:ind w:left="3828"/>
        <w:contextualSpacing/>
        <w:jc w:val="center"/>
        <w:rPr>
          <w:iCs/>
          <w:color w:val="000002"/>
          <w:shd w:val="clear" w:color="auto" w:fill="FEFFFF"/>
        </w:rPr>
      </w:pPr>
      <w:r w:rsidRPr="002741F8">
        <w:rPr>
          <w:bCs/>
        </w:rPr>
        <w:t>к Административному регламенту</w:t>
      </w:r>
      <w:r w:rsidRPr="002741F8">
        <w:rPr>
          <w:iCs/>
          <w:color w:val="000002"/>
          <w:shd w:val="clear" w:color="auto" w:fill="FEFFFF"/>
        </w:rPr>
        <w:t xml:space="preserve"> </w:t>
      </w:r>
    </w:p>
    <w:p w:rsidR="002741F8" w:rsidRDefault="002741F8" w:rsidP="002741F8">
      <w:pPr>
        <w:shd w:val="clear" w:color="auto" w:fill="FFFFFF"/>
        <w:ind w:left="3828"/>
        <w:contextualSpacing/>
        <w:jc w:val="center"/>
        <w:rPr>
          <w:iCs/>
          <w:color w:val="000002"/>
          <w:shd w:val="clear" w:color="auto" w:fill="FEFFFF"/>
        </w:rPr>
      </w:pPr>
      <w:r w:rsidRPr="002741F8">
        <w:rPr>
          <w:iCs/>
          <w:color w:val="000002"/>
          <w:shd w:val="clear" w:color="auto" w:fill="FEFFFF"/>
        </w:rPr>
        <w:t>по предоставлению муниципальной услуги по выдаче разрешения на строительство, реконструкцию объектов капитального строительства</w:t>
      </w:r>
    </w:p>
    <w:p w:rsidR="002741F8" w:rsidRPr="002741F8" w:rsidRDefault="002741F8" w:rsidP="002741F8">
      <w:pPr>
        <w:shd w:val="clear" w:color="auto" w:fill="FFFFFF"/>
        <w:ind w:left="3828"/>
        <w:contextualSpacing/>
        <w:jc w:val="center"/>
        <w:rPr>
          <w:bCs/>
          <w:i/>
        </w:rPr>
      </w:pPr>
      <w:r w:rsidRPr="002741F8">
        <w:rPr>
          <w:i/>
          <w:iCs/>
          <w:color w:val="000002"/>
          <w:shd w:val="clear" w:color="auto" w:fill="FEFFFF"/>
        </w:rPr>
        <w:t>(в редакции постановления от 20.08.2018 № 117-П)</w:t>
      </w:r>
    </w:p>
    <w:p w:rsidR="002741F8" w:rsidRPr="00061470" w:rsidRDefault="002741F8" w:rsidP="002741F8">
      <w:pPr>
        <w:pStyle w:val="1"/>
        <w:keepNext w:val="0"/>
        <w:ind w:left="5670"/>
        <w:rPr>
          <w:bCs/>
        </w:rPr>
      </w:pPr>
    </w:p>
    <w:p w:rsidR="003D435E" w:rsidRPr="00061470" w:rsidRDefault="003D435E" w:rsidP="003D435E">
      <w:pPr>
        <w:shd w:val="clear" w:color="auto" w:fill="FFFFFF"/>
        <w:contextualSpacing/>
        <w:jc w:val="both"/>
      </w:pPr>
    </w:p>
    <w:p w:rsidR="003D435E" w:rsidRDefault="003D435E" w:rsidP="003D435E">
      <w:pPr>
        <w:shd w:val="clear" w:color="auto" w:fill="FFFFFF"/>
        <w:contextualSpacing/>
        <w:jc w:val="center"/>
        <w:rPr>
          <w:b/>
        </w:rPr>
      </w:pPr>
      <w:r w:rsidRPr="00F40A8A">
        <w:rPr>
          <w:b/>
        </w:rPr>
        <w:t xml:space="preserve">Перечень филиалов и дополнительных офисов </w:t>
      </w:r>
    </w:p>
    <w:p w:rsidR="003D435E" w:rsidRPr="00F40A8A" w:rsidRDefault="003D435E" w:rsidP="003D435E">
      <w:pPr>
        <w:shd w:val="clear" w:color="auto" w:fill="FFFFFF"/>
        <w:contextualSpacing/>
        <w:jc w:val="center"/>
        <w:rPr>
          <w:b/>
        </w:rPr>
      </w:pPr>
      <w:r w:rsidRPr="00F40A8A">
        <w:rPr>
          <w:b/>
        </w:rPr>
        <w:t>краевого государственного казённого учреждения «Многофункциональный центр предоставления государственных и муниципальных услуг</w:t>
      </w:r>
      <w:r>
        <w:rPr>
          <w:b/>
        </w:rPr>
        <w:t xml:space="preserve"> </w:t>
      </w:r>
      <w:r w:rsidRPr="00F40A8A">
        <w:rPr>
          <w:b/>
        </w:rPr>
        <w:t>в Камчатском крае»</w:t>
      </w:r>
    </w:p>
    <w:p w:rsidR="003D435E" w:rsidRPr="00061470" w:rsidRDefault="003D435E" w:rsidP="003D435E">
      <w:pPr>
        <w:shd w:val="clear" w:color="auto" w:fill="FFFFFF"/>
        <w:contextualSpacing/>
        <w:jc w:val="both"/>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3D435E" w:rsidRPr="00B66AE9" w:rsidTr="00AF043B">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shd w:val="clear" w:color="auto" w:fill="FFFFFF"/>
              <w:contextualSpacing/>
              <w:jc w:val="center"/>
            </w:pPr>
            <w:r w:rsidRPr="00B66AE9">
              <w:t>№</w:t>
            </w:r>
          </w:p>
          <w:p w:rsidR="003D435E" w:rsidRPr="00B66AE9" w:rsidRDefault="003D435E" w:rsidP="00AF043B">
            <w:pPr>
              <w:jc w:val="center"/>
            </w:pPr>
            <w:r w:rsidRPr="00B66AE9">
              <w:t>п/п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center"/>
            </w:pPr>
            <w:r w:rsidRPr="00B66AE9">
              <w:t>Название филиала/дополнительного офиса</w:t>
            </w:r>
          </w:p>
        </w:tc>
        <w:tc>
          <w:tcPr>
            <w:tcW w:w="4841"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center"/>
            </w:pPr>
            <w:r w:rsidRPr="00B66AE9">
              <w:t>Местонахождение</w:t>
            </w:r>
          </w:p>
          <w:p w:rsidR="003D435E" w:rsidRPr="00B66AE9" w:rsidRDefault="003D435E" w:rsidP="00AF043B">
            <w:pPr>
              <w:shd w:val="clear" w:color="auto" w:fill="FFFFFF"/>
              <w:contextualSpacing/>
              <w:jc w:val="center"/>
            </w:pPr>
            <w:r w:rsidRPr="00B66AE9">
              <w:t>филиала/дополнительного офиса</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pPr>
            <w:r w:rsidRPr="00B66AE9">
              <w:rPr>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г. Петропавловск-Камчатский, </w:t>
            </w:r>
          </w:p>
          <w:p w:rsidR="003D435E" w:rsidRPr="00B66AE9" w:rsidRDefault="003D435E" w:rsidP="00AF043B">
            <w:pPr>
              <w:shd w:val="clear" w:color="auto" w:fill="FFFFFF"/>
              <w:contextualSpacing/>
              <w:jc w:val="both"/>
              <w:rPr>
                <w:lang w:bidi="ru-RU"/>
              </w:rPr>
            </w:pPr>
            <w:r w:rsidRPr="00B66AE9">
              <w:rPr>
                <w:lang w:bidi="ru-RU"/>
              </w:rPr>
              <w:t>ул. Савченко, д. 23</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pPr>
            <w:r w:rsidRPr="00B66AE9">
              <w:rPr>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г. Петропавловск-Камчатский, </w:t>
            </w:r>
          </w:p>
          <w:p w:rsidR="003D435E" w:rsidRPr="00B66AE9" w:rsidRDefault="003D435E" w:rsidP="00AF043B">
            <w:pPr>
              <w:shd w:val="clear" w:color="auto" w:fill="FFFFFF"/>
              <w:contextualSpacing/>
              <w:jc w:val="both"/>
              <w:rPr>
                <w:lang w:bidi="ru-RU"/>
              </w:rPr>
            </w:pPr>
            <w:r w:rsidRPr="00B66AE9">
              <w:rPr>
                <w:lang w:bidi="ru-RU"/>
              </w:rPr>
              <w:t>ул. Пограничная, д. 17</w:t>
            </w:r>
          </w:p>
        </w:tc>
      </w:tr>
      <w:tr w:rsidR="003D435E" w:rsidRPr="00B66AE9" w:rsidTr="00AF043B">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pPr>
            <w:r w:rsidRPr="00B66AE9">
              <w:rPr>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г. Петропавловск-Камчатский, </w:t>
            </w:r>
          </w:p>
          <w:p w:rsidR="003D435E" w:rsidRPr="00B66AE9" w:rsidRDefault="003D435E" w:rsidP="00AF043B">
            <w:pPr>
              <w:shd w:val="clear" w:color="auto" w:fill="FFFFFF"/>
              <w:contextualSpacing/>
              <w:jc w:val="both"/>
            </w:pPr>
            <w:r w:rsidRPr="00B66AE9">
              <w:rPr>
                <w:lang w:bidi="ru-RU"/>
              </w:rPr>
              <w:t>ул. Океанская, д. 94</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pPr>
            <w:proofErr w:type="spellStart"/>
            <w:r w:rsidRPr="00B66AE9">
              <w:rPr>
                <w:lang w:bidi="ru-RU"/>
              </w:rPr>
              <w:t>Вилючинский</w:t>
            </w:r>
            <w:proofErr w:type="spellEnd"/>
            <w:r w:rsidRPr="00B66AE9">
              <w:rPr>
                <w:lang w:bidi="ru-RU"/>
              </w:rPr>
              <w:t xml:space="preserve">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г. </w:t>
            </w:r>
            <w:proofErr w:type="spellStart"/>
            <w:r w:rsidRPr="00B66AE9">
              <w:rPr>
                <w:lang w:bidi="ru-RU"/>
              </w:rPr>
              <w:t>Вилючинск</w:t>
            </w:r>
            <w:proofErr w:type="spellEnd"/>
            <w:r w:rsidRPr="00B66AE9">
              <w:rPr>
                <w:lang w:bidi="ru-RU"/>
              </w:rPr>
              <w:t xml:space="preserve">, </w:t>
            </w:r>
          </w:p>
          <w:p w:rsidR="003D435E" w:rsidRPr="00B66AE9" w:rsidRDefault="003D435E" w:rsidP="00AF043B">
            <w:pPr>
              <w:shd w:val="clear" w:color="auto" w:fill="FFFFFF"/>
              <w:contextualSpacing/>
              <w:jc w:val="both"/>
            </w:pPr>
            <w:proofErr w:type="spellStart"/>
            <w:r w:rsidRPr="00B66AE9">
              <w:rPr>
                <w:lang w:bidi="ru-RU"/>
              </w:rPr>
              <w:t>мкр</w:t>
            </w:r>
            <w:proofErr w:type="spellEnd"/>
            <w:r w:rsidRPr="00B66AE9">
              <w:rPr>
                <w:lang w:bidi="ru-RU"/>
              </w:rPr>
              <w:t xml:space="preserve">. </w:t>
            </w:r>
            <w:proofErr w:type="spellStart"/>
            <w:r w:rsidRPr="00B66AE9">
              <w:rPr>
                <w:lang w:bidi="ru-RU"/>
              </w:rPr>
              <w:t>Центральный.д</w:t>
            </w:r>
            <w:proofErr w:type="spellEnd"/>
            <w:r w:rsidRPr="00B66AE9">
              <w:rPr>
                <w:lang w:bidi="ru-RU"/>
              </w:rPr>
              <w:t>. 5</w:t>
            </w:r>
          </w:p>
        </w:tc>
      </w:tr>
      <w:tr w:rsidR="003D435E" w:rsidRPr="00B66AE9" w:rsidTr="00AF043B">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rPr>
                <w:lang w:bidi="ru-RU"/>
              </w:rPr>
            </w:pPr>
            <w:proofErr w:type="spellStart"/>
            <w:r w:rsidRPr="00B66AE9">
              <w:rPr>
                <w:lang w:bidi="ru-RU"/>
              </w:rPr>
              <w:t>Елизовский</w:t>
            </w:r>
            <w:proofErr w:type="spellEnd"/>
            <w:r w:rsidRPr="00B66AE9">
              <w:rPr>
                <w:lang w:bidi="ru-RU"/>
              </w:rPr>
              <w:t xml:space="preserve">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Елизовский</w:t>
            </w:r>
            <w:proofErr w:type="spellEnd"/>
            <w:r w:rsidRPr="00B66AE9">
              <w:rPr>
                <w:lang w:bidi="ru-RU"/>
              </w:rPr>
              <w:t xml:space="preserve"> район, </w:t>
            </w:r>
          </w:p>
          <w:p w:rsidR="003D435E" w:rsidRPr="00B66AE9" w:rsidRDefault="003D435E" w:rsidP="00AF043B">
            <w:pPr>
              <w:shd w:val="clear" w:color="auto" w:fill="FFFFFF"/>
              <w:contextualSpacing/>
              <w:jc w:val="both"/>
              <w:rPr>
                <w:lang w:bidi="ru-RU"/>
              </w:rPr>
            </w:pPr>
            <w:r w:rsidRPr="00B66AE9">
              <w:rPr>
                <w:lang w:bidi="ru-RU"/>
              </w:rPr>
              <w:t>г. Елизово, ул. Беринга, д. 9</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pPr>
            <w:r w:rsidRPr="00B66AE9">
              <w:rPr>
                <w:lang w:bidi="ru-RU"/>
              </w:rPr>
              <w:t xml:space="preserve">Дополнительный офис </w:t>
            </w:r>
            <w:proofErr w:type="spellStart"/>
            <w:r w:rsidRPr="00B66AE9">
              <w:rPr>
                <w:lang w:bidi="ru-RU"/>
              </w:rPr>
              <w:t>Елизовского</w:t>
            </w:r>
            <w:proofErr w:type="spellEnd"/>
            <w:r w:rsidRPr="00B66AE9">
              <w:rPr>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Елизовский</w:t>
            </w:r>
            <w:proofErr w:type="spellEnd"/>
            <w:r w:rsidRPr="00B66AE9">
              <w:rPr>
                <w:lang w:bidi="ru-RU"/>
              </w:rPr>
              <w:t xml:space="preserve"> район, </w:t>
            </w:r>
          </w:p>
          <w:p w:rsidR="003D435E" w:rsidRPr="00B66AE9" w:rsidRDefault="003D435E" w:rsidP="00AF043B">
            <w:pPr>
              <w:shd w:val="clear" w:color="auto" w:fill="FFFFFF"/>
              <w:contextualSpacing/>
              <w:jc w:val="both"/>
            </w:pPr>
            <w:r w:rsidRPr="00B66AE9">
              <w:rPr>
                <w:lang w:bidi="ru-RU"/>
              </w:rPr>
              <w:t>п. Термальный ул. Крашенинникова, д. 2</w:t>
            </w:r>
          </w:p>
        </w:tc>
      </w:tr>
      <w:tr w:rsidR="003D435E" w:rsidRPr="00B66AE9" w:rsidTr="00AF043B">
        <w:trPr>
          <w:trHeight w:val="747"/>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pPr>
            <w:r w:rsidRPr="00B66AE9">
              <w:rPr>
                <w:lang w:bidi="ru-RU"/>
              </w:rPr>
              <w:t xml:space="preserve">Дополнительный офис </w:t>
            </w:r>
            <w:proofErr w:type="spellStart"/>
            <w:r w:rsidRPr="00B66AE9">
              <w:rPr>
                <w:lang w:bidi="ru-RU"/>
              </w:rPr>
              <w:t>Елизовского</w:t>
            </w:r>
            <w:proofErr w:type="spellEnd"/>
            <w:r w:rsidRPr="00B66AE9">
              <w:rPr>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Елизовский</w:t>
            </w:r>
            <w:proofErr w:type="spellEnd"/>
            <w:r w:rsidRPr="00B66AE9">
              <w:rPr>
                <w:lang w:bidi="ru-RU"/>
              </w:rPr>
              <w:t xml:space="preserve"> район, </w:t>
            </w:r>
          </w:p>
          <w:p w:rsidR="003D435E" w:rsidRPr="00B66AE9" w:rsidRDefault="003D435E" w:rsidP="00AF043B">
            <w:pPr>
              <w:shd w:val="clear" w:color="auto" w:fill="FFFFFF"/>
              <w:contextualSpacing/>
              <w:jc w:val="both"/>
            </w:pPr>
            <w:r w:rsidRPr="00B66AE9">
              <w:rPr>
                <w:lang w:bidi="ru-RU"/>
              </w:rPr>
              <w:t>п. Паратунка, ул. Нагорная, д. 27</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pPr>
            <w:r w:rsidRPr="00B66AE9">
              <w:rPr>
                <w:lang w:bidi="ru-RU"/>
              </w:rPr>
              <w:t xml:space="preserve">Дополнительный офис </w:t>
            </w:r>
            <w:proofErr w:type="spellStart"/>
            <w:r w:rsidRPr="00B66AE9">
              <w:rPr>
                <w:lang w:bidi="ru-RU"/>
              </w:rPr>
              <w:t>Елизовского</w:t>
            </w:r>
            <w:proofErr w:type="spellEnd"/>
            <w:r w:rsidRPr="00B66AE9">
              <w:rPr>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Елизовский</w:t>
            </w:r>
            <w:proofErr w:type="spellEnd"/>
            <w:r w:rsidRPr="00B66AE9">
              <w:rPr>
                <w:lang w:bidi="ru-RU"/>
              </w:rPr>
              <w:t xml:space="preserve"> район, </w:t>
            </w:r>
          </w:p>
          <w:p w:rsidR="003D435E" w:rsidRPr="00B66AE9" w:rsidRDefault="003D435E" w:rsidP="00AF043B">
            <w:pPr>
              <w:shd w:val="clear" w:color="auto" w:fill="FFFFFF"/>
              <w:contextualSpacing/>
              <w:jc w:val="both"/>
            </w:pPr>
            <w:r w:rsidRPr="00B66AE9">
              <w:rPr>
                <w:lang w:bidi="ru-RU"/>
              </w:rPr>
              <w:t xml:space="preserve">п. </w:t>
            </w:r>
            <w:proofErr w:type="spellStart"/>
            <w:r w:rsidRPr="00B66AE9">
              <w:rPr>
                <w:lang w:bidi="ru-RU"/>
              </w:rPr>
              <w:t>Вулканный</w:t>
            </w:r>
            <w:proofErr w:type="spellEnd"/>
            <w:r w:rsidRPr="00B66AE9">
              <w:rPr>
                <w:lang w:bidi="ru-RU"/>
              </w:rPr>
              <w:t>, ул. Центральная, д. 1</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pPr>
            <w:r w:rsidRPr="00B66AE9">
              <w:rPr>
                <w:lang w:bidi="ru-RU"/>
              </w:rPr>
              <w:t xml:space="preserve">Дополнительный офис </w:t>
            </w:r>
            <w:proofErr w:type="spellStart"/>
            <w:r w:rsidRPr="00B66AE9">
              <w:rPr>
                <w:lang w:bidi="ru-RU"/>
              </w:rPr>
              <w:t>Елизовского</w:t>
            </w:r>
            <w:proofErr w:type="spellEnd"/>
            <w:r w:rsidRPr="00B66AE9">
              <w:rPr>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Елизовский</w:t>
            </w:r>
            <w:proofErr w:type="spellEnd"/>
            <w:r w:rsidRPr="00B66AE9">
              <w:rPr>
                <w:lang w:bidi="ru-RU"/>
              </w:rPr>
              <w:t xml:space="preserve"> район, </w:t>
            </w:r>
          </w:p>
          <w:p w:rsidR="003D435E" w:rsidRPr="00B66AE9" w:rsidRDefault="003D435E" w:rsidP="00AF043B">
            <w:pPr>
              <w:shd w:val="clear" w:color="auto" w:fill="FFFFFF"/>
              <w:contextualSpacing/>
              <w:jc w:val="both"/>
            </w:pPr>
            <w:r w:rsidRPr="00B66AE9">
              <w:rPr>
                <w:lang w:bidi="ru-RU"/>
              </w:rPr>
              <w:t>п. Раздольный ул. Советская, д. 2А</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pPr>
            <w:r w:rsidRPr="00B66AE9">
              <w:rPr>
                <w:lang w:bidi="ru-RU"/>
              </w:rPr>
              <w:t xml:space="preserve">Дополнительный офис </w:t>
            </w:r>
            <w:proofErr w:type="spellStart"/>
            <w:r w:rsidRPr="00B66AE9">
              <w:rPr>
                <w:lang w:bidi="ru-RU"/>
              </w:rPr>
              <w:t>Елизовского</w:t>
            </w:r>
            <w:proofErr w:type="spellEnd"/>
            <w:r w:rsidRPr="00B66AE9">
              <w:rPr>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Елизовский</w:t>
            </w:r>
            <w:proofErr w:type="spellEnd"/>
            <w:r w:rsidRPr="00B66AE9">
              <w:rPr>
                <w:lang w:bidi="ru-RU"/>
              </w:rPr>
              <w:t xml:space="preserve"> район, </w:t>
            </w:r>
          </w:p>
          <w:p w:rsidR="003D435E" w:rsidRPr="00B66AE9" w:rsidRDefault="003D435E" w:rsidP="00AF043B">
            <w:pPr>
              <w:shd w:val="clear" w:color="auto" w:fill="FFFFFF"/>
              <w:contextualSpacing/>
              <w:jc w:val="both"/>
            </w:pPr>
            <w:r w:rsidRPr="00B66AE9">
              <w:rPr>
                <w:lang w:bidi="ru-RU"/>
              </w:rPr>
              <w:t>п. Коряки ул. Шоссейная, д. 2/1</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pPr>
            <w:r w:rsidRPr="00B66AE9">
              <w:rPr>
                <w:lang w:bidi="ru-RU"/>
              </w:rPr>
              <w:t xml:space="preserve">Дополнительный офис </w:t>
            </w:r>
            <w:proofErr w:type="spellStart"/>
            <w:r w:rsidRPr="00B66AE9">
              <w:rPr>
                <w:lang w:bidi="ru-RU"/>
              </w:rPr>
              <w:t>Елизовского</w:t>
            </w:r>
            <w:proofErr w:type="spellEnd"/>
            <w:r w:rsidRPr="00B66AE9">
              <w:rPr>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Елизовский</w:t>
            </w:r>
            <w:proofErr w:type="spellEnd"/>
            <w:r w:rsidRPr="00B66AE9">
              <w:rPr>
                <w:lang w:bidi="ru-RU"/>
              </w:rPr>
              <w:t xml:space="preserve"> район, </w:t>
            </w:r>
          </w:p>
          <w:p w:rsidR="003D435E" w:rsidRPr="00B66AE9" w:rsidRDefault="003D435E" w:rsidP="00AF043B">
            <w:pPr>
              <w:shd w:val="clear" w:color="auto" w:fill="FFFFFF"/>
              <w:contextualSpacing/>
              <w:jc w:val="both"/>
            </w:pPr>
            <w:r w:rsidRPr="00B66AE9">
              <w:rPr>
                <w:lang w:bidi="ru-RU"/>
              </w:rPr>
              <w:t xml:space="preserve">п. </w:t>
            </w:r>
            <w:proofErr w:type="spellStart"/>
            <w:r w:rsidRPr="00B66AE9">
              <w:rPr>
                <w:lang w:bidi="ru-RU"/>
              </w:rPr>
              <w:t>Сокоч</w:t>
            </w:r>
            <w:proofErr w:type="spellEnd"/>
            <w:r w:rsidRPr="00B66AE9">
              <w:rPr>
                <w:lang w:bidi="ru-RU"/>
              </w:rPr>
              <w:t xml:space="preserve"> ул. Лесная, д. 1</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rPr>
                <w:lang w:bidi="ru-RU"/>
              </w:rPr>
            </w:pPr>
            <w:r w:rsidRPr="00B66AE9">
              <w:rPr>
                <w:lang w:bidi="ru-RU"/>
              </w:rPr>
              <w:t xml:space="preserve">Дополнительный офис </w:t>
            </w:r>
            <w:proofErr w:type="spellStart"/>
            <w:r w:rsidRPr="00B66AE9">
              <w:rPr>
                <w:lang w:bidi="ru-RU"/>
              </w:rPr>
              <w:t>Елизовского</w:t>
            </w:r>
            <w:proofErr w:type="spellEnd"/>
            <w:r w:rsidRPr="00B66AE9">
              <w:rPr>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Елизовский</w:t>
            </w:r>
            <w:proofErr w:type="spellEnd"/>
            <w:r w:rsidRPr="00B66AE9">
              <w:rPr>
                <w:lang w:bidi="ru-RU"/>
              </w:rPr>
              <w:t xml:space="preserve"> район, </w:t>
            </w:r>
          </w:p>
          <w:p w:rsidR="003D435E" w:rsidRPr="00B66AE9" w:rsidRDefault="003D435E" w:rsidP="00AF043B">
            <w:pPr>
              <w:shd w:val="clear" w:color="auto" w:fill="FFFFFF"/>
              <w:contextualSpacing/>
              <w:jc w:val="both"/>
              <w:rPr>
                <w:lang w:bidi="ru-RU"/>
              </w:rPr>
            </w:pPr>
            <w:r w:rsidRPr="00B66AE9">
              <w:rPr>
                <w:lang w:bidi="ru-RU"/>
              </w:rPr>
              <w:t>п. Пионерский ул. Николая Коляды, д.1</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rPr>
                <w:lang w:bidi="ru-RU"/>
              </w:rPr>
            </w:pPr>
            <w:r w:rsidRPr="00B66AE9">
              <w:rPr>
                <w:lang w:bidi="ru-RU"/>
              </w:rPr>
              <w:t xml:space="preserve">Дополнительный офис </w:t>
            </w:r>
            <w:proofErr w:type="spellStart"/>
            <w:r w:rsidRPr="00B66AE9">
              <w:rPr>
                <w:lang w:bidi="ru-RU"/>
              </w:rPr>
              <w:t>Елизовского</w:t>
            </w:r>
            <w:proofErr w:type="spellEnd"/>
            <w:r w:rsidRPr="00B66AE9">
              <w:rPr>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Елизовский</w:t>
            </w:r>
            <w:proofErr w:type="spellEnd"/>
            <w:r w:rsidRPr="00B66AE9">
              <w:rPr>
                <w:lang w:bidi="ru-RU"/>
              </w:rPr>
              <w:t xml:space="preserve"> район, </w:t>
            </w:r>
          </w:p>
          <w:p w:rsidR="003D435E" w:rsidRPr="00B66AE9" w:rsidRDefault="003D435E" w:rsidP="00AF043B">
            <w:pPr>
              <w:shd w:val="clear" w:color="auto" w:fill="FFFFFF"/>
              <w:contextualSpacing/>
              <w:jc w:val="both"/>
              <w:rPr>
                <w:lang w:bidi="ru-RU"/>
              </w:rPr>
            </w:pPr>
            <w:r w:rsidRPr="00B66AE9">
              <w:rPr>
                <w:lang w:bidi="ru-RU"/>
              </w:rPr>
              <w:t>п. Лесной ул. Чапаева, д. 5д</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rPr>
                <w:lang w:bidi="ru-RU"/>
              </w:rPr>
            </w:pPr>
            <w:r w:rsidRPr="00B66AE9">
              <w:rPr>
                <w:lang w:bidi="ru-RU"/>
              </w:rPr>
              <w:t xml:space="preserve">Дополнительный офис </w:t>
            </w:r>
            <w:proofErr w:type="spellStart"/>
            <w:r w:rsidRPr="00B66AE9">
              <w:rPr>
                <w:lang w:bidi="ru-RU"/>
              </w:rPr>
              <w:t>Елизовского</w:t>
            </w:r>
            <w:proofErr w:type="spellEnd"/>
            <w:r w:rsidRPr="00B66AE9">
              <w:rPr>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Елизовский</w:t>
            </w:r>
            <w:proofErr w:type="spellEnd"/>
            <w:r w:rsidRPr="00B66AE9">
              <w:rPr>
                <w:lang w:bidi="ru-RU"/>
              </w:rPr>
              <w:t xml:space="preserve"> район, </w:t>
            </w:r>
          </w:p>
          <w:p w:rsidR="003D435E" w:rsidRPr="00B66AE9" w:rsidRDefault="003D435E" w:rsidP="00AF043B">
            <w:pPr>
              <w:shd w:val="clear" w:color="auto" w:fill="FFFFFF"/>
              <w:contextualSpacing/>
              <w:jc w:val="both"/>
              <w:rPr>
                <w:lang w:bidi="ru-RU"/>
              </w:rPr>
            </w:pPr>
            <w:r w:rsidRPr="00B66AE9">
              <w:rPr>
                <w:lang w:bidi="ru-RU"/>
              </w:rPr>
              <w:t>п. Нагорный ул. Совхозная, д. 18</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rPr>
                <w:lang w:bidi="ru-RU"/>
              </w:rPr>
            </w:pPr>
            <w:r w:rsidRPr="00B66AE9">
              <w:rPr>
                <w:lang w:bidi="ru-RU"/>
              </w:rPr>
              <w:t xml:space="preserve">Дополнительный офис </w:t>
            </w:r>
            <w:proofErr w:type="spellStart"/>
            <w:r w:rsidRPr="00B66AE9">
              <w:rPr>
                <w:lang w:bidi="ru-RU"/>
              </w:rPr>
              <w:t>Елизовского</w:t>
            </w:r>
            <w:proofErr w:type="spellEnd"/>
            <w:r w:rsidRPr="00B66AE9">
              <w:rPr>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Елизовский</w:t>
            </w:r>
            <w:proofErr w:type="spellEnd"/>
            <w:r w:rsidRPr="00B66AE9">
              <w:rPr>
                <w:lang w:bidi="ru-RU"/>
              </w:rPr>
              <w:t xml:space="preserve"> район, </w:t>
            </w:r>
          </w:p>
          <w:p w:rsidR="003D435E" w:rsidRPr="00B66AE9" w:rsidRDefault="003D435E" w:rsidP="003D435E">
            <w:pPr>
              <w:shd w:val="clear" w:color="auto" w:fill="FFFFFF"/>
              <w:contextualSpacing/>
              <w:jc w:val="both"/>
              <w:rPr>
                <w:lang w:bidi="ru-RU"/>
              </w:rPr>
            </w:pPr>
            <w:r>
              <w:rPr>
                <w:lang w:bidi="ru-RU"/>
              </w:rPr>
              <w:t>с</w:t>
            </w:r>
            <w:r w:rsidRPr="00B66AE9">
              <w:rPr>
                <w:lang w:bidi="ru-RU"/>
              </w:rPr>
              <w:t xml:space="preserve">. Николаевка ул. </w:t>
            </w:r>
            <w:r>
              <w:rPr>
                <w:lang w:bidi="ru-RU"/>
              </w:rPr>
              <w:t>Советска</w:t>
            </w:r>
            <w:r w:rsidRPr="00B66AE9">
              <w:rPr>
                <w:lang w:bidi="ru-RU"/>
              </w:rPr>
              <w:t>я, д. 24</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pPr>
            <w:proofErr w:type="spellStart"/>
            <w:r w:rsidRPr="00B66AE9">
              <w:rPr>
                <w:lang w:bidi="ru-RU"/>
              </w:rPr>
              <w:t>Мильковский</w:t>
            </w:r>
            <w:proofErr w:type="spellEnd"/>
            <w:r w:rsidRPr="00B66AE9">
              <w:rPr>
                <w:lang w:bidi="ru-RU"/>
              </w:rPr>
              <w:t xml:space="preserve">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Мильковский</w:t>
            </w:r>
            <w:proofErr w:type="spellEnd"/>
            <w:r w:rsidRPr="00B66AE9">
              <w:rPr>
                <w:lang w:bidi="ru-RU"/>
              </w:rPr>
              <w:t xml:space="preserve"> район, </w:t>
            </w:r>
          </w:p>
          <w:p w:rsidR="003D435E" w:rsidRPr="00B66AE9" w:rsidRDefault="003D435E" w:rsidP="00AF043B">
            <w:pPr>
              <w:shd w:val="clear" w:color="auto" w:fill="FFFFFF"/>
              <w:contextualSpacing/>
              <w:jc w:val="both"/>
            </w:pPr>
            <w:r w:rsidRPr="00B66AE9">
              <w:rPr>
                <w:lang w:bidi="ru-RU"/>
              </w:rPr>
              <w:t>с. Мильково, ул. Ленинская, д. 10</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pPr>
            <w:proofErr w:type="spellStart"/>
            <w:r w:rsidRPr="00B66AE9">
              <w:rPr>
                <w:lang w:bidi="ru-RU"/>
              </w:rPr>
              <w:t>Быстринский</w:t>
            </w:r>
            <w:proofErr w:type="spellEnd"/>
            <w:r w:rsidRPr="00B66AE9">
              <w:rPr>
                <w:lang w:bidi="ru-RU"/>
              </w:rPr>
              <w:t xml:space="preserve">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Быстринский</w:t>
            </w:r>
            <w:proofErr w:type="spellEnd"/>
            <w:r w:rsidRPr="00B66AE9">
              <w:rPr>
                <w:lang w:bidi="ru-RU"/>
              </w:rPr>
              <w:t xml:space="preserve"> район, </w:t>
            </w:r>
          </w:p>
          <w:p w:rsidR="003D435E" w:rsidRPr="00B66AE9" w:rsidRDefault="003D435E" w:rsidP="00AF043B">
            <w:pPr>
              <w:shd w:val="clear" w:color="auto" w:fill="FFFFFF"/>
              <w:contextualSpacing/>
              <w:jc w:val="both"/>
              <w:rPr>
                <w:lang w:bidi="ru-RU"/>
              </w:rPr>
            </w:pPr>
            <w:r w:rsidRPr="00B66AE9">
              <w:rPr>
                <w:lang w:bidi="ru-RU"/>
              </w:rPr>
              <w:t>п. Эссо, ул. Советская, д. 4</w:t>
            </w:r>
          </w:p>
        </w:tc>
      </w:tr>
      <w:tr w:rsidR="003D435E" w:rsidRPr="00B66AE9" w:rsidTr="00AF043B">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lastRenderedPageBreak/>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pPr>
            <w:proofErr w:type="spellStart"/>
            <w:r w:rsidRPr="00B66AE9">
              <w:rPr>
                <w:lang w:bidi="ru-RU"/>
              </w:rPr>
              <w:t>Усть</w:t>
            </w:r>
            <w:proofErr w:type="spellEnd"/>
            <w:r w:rsidRPr="00B66AE9">
              <w:rPr>
                <w:lang w:bidi="ru-RU"/>
              </w:rPr>
              <w:t>-Камчатский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pPr>
            <w:r w:rsidRPr="00B66AE9">
              <w:rPr>
                <w:lang w:bidi="ru-RU"/>
              </w:rPr>
              <w:t xml:space="preserve">Камчатский край, </w:t>
            </w:r>
            <w:proofErr w:type="spellStart"/>
            <w:r w:rsidRPr="00B66AE9">
              <w:rPr>
                <w:lang w:bidi="ru-RU"/>
              </w:rPr>
              <w:t>Усть</w:t>
            </w:r>
            <w:proofErr w:type="spellEnd"/>
            <w:r w:rsidRPr="00B66AE9">
              <w:rPr>
                <w:lang w:bidi="ru-RU"/>
              </w:rPr>
              <w:t xml:space="preserve"> - Камчатский район, п. </w:t>
            </w:r>
            <w:proofErr w:type="spellStart"/>
            <w:r w:rsidRPr="00B66AE9">
              <w:rPr>
                <w:lang w:bidi="ru-RU"/>
              </w:rPr>
              <w:t>Усть</w:t>
            </w:r>
            <w:proofErr w:type="spellEnd"/>
            <w:r w:rsidRPr="00B66AE9">
              <w:rPr>
                <w:lang w:bidi="ru-RU"/>
              </w:rPr>
              <w:t xml:space="preserve"> - </w:t>
            </w:r>
            <w:proofErr w:type="spellStart"/>
            <w:r w:rsidRPr="00B66AE9">
              <w:rPr>
                <w:lang w:bidi="ru-RU"/>
              </w:rPr>
              <w:t>Камчатск</w:t>
            </w:r>
            <w:proofErr w:type="spellEnd"/>
            <w:r w:rsidRPr="00B66AE9">
              <w:rPr>
                <w:lang w:bidi="ru-RU"/>
              </w:rPr>
              <w:t>, ул. 60 лет Октября, д. 24</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rPr>
                <w:lang w:bidi="ru-RU"/>
              </w:rPr>
            </w:pPr>
            <w:r w:rsidRPr="00B66AE9">
              <w:rPr>
                <w:lang w:bidi="ru-RU"/>
              </w:rPr>
              <w:t xml:space="preserve">Дополнительный офис </w:t>
            </w:r>
            <w:proofErr w:type="spellStart"/>
            <w:r w:rsidRPr="00B66AE9">
              <w:rPr>
                <w:lang w:bidi="ru-RU"/>
              </w:rPr>
              <w:t>Усть</w:t>
            </w:r>
            <w:proofErr w:type="spellEnd"/>
            <w:r w:rsidRPr="00B66AE9">
              <w:rPr>
                <w:lang w:bidi="ru-RU"/>
              </w:rPr>
              <w:t>-Камчатского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pPr>
            <w:r w:rsidRPr="00B66AE9">
              <w:rPr>
                <w:lang w:bidi="ru-RU"/>
              </w:rPr>
              <w:t xml:space="preserve">Камчатский край, </w:t>
            </w:r>
            <w:proofErr w:type="spellStart"/>
            <w:r w:rsidRPr="00B66AE9">
              <w:rPr>
                <w:lang w:bidi="ru-RU"/>
              </w:rPr>
              <w:t>Усть</w:t>
            </w:r>
            <w:proofErr w:type="spellEnd"/>
            <w:r w:rsidRPr="00B66AE9">
              <w:rPr>
                <w:lang w:bidi="ru-RU"/>
              </w:rPr>
              <w:t xml:space="preserve"> - Камчатский район, п. Ключи ул. Школьная, д. 8</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rPr>
                <w:lang w:bidi="ru-RU"/>
              </w:rPr>
            </w:pPr>
            <w:r w:rsidRPr="00B66AE9">
              <w:rPr>
                <w:lang w:bidi="ru-RU"/>
              </w:rPr>
              <w:t xml:space="preserve">Дополнительный офис </w:t>
            </w:r>
            <w:proofErr w:type="spellStart"/>
            <w:r w:rsidRPr="00B66AE9">
              <w:rPr>
                <w:lang w:bidi="ru-RU"/>
              </w:rPr>
              <w:t>Усть</w:t>
            </w:r>
            <w:proofErr w:type="spellEnd"/>
            <w:r w:rsidRPr="00B66AE9">
              <w:rPr>
                <w:lang w:bidi="ru-RU"/>
              </w:rPr>
              <w:t>-Камчатского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pPr>
            <w:r w:rsidRPr="00B66AE9">
              <w:rPr>
                <w:lang w:bidi="ru-RU"/>
              </w:rPr>
              <w:t xml:space="preserve">Камчатский край, </w:t>
            </w:r>
            <w:proofErr w:type="spellStart"/>
            <w:r w:rsidRPr="00B66AE9">
              <w:rPr>
                <w:lang w:bidi="ru-RU"/>
              </w:rPr>
              <w:t>Усть</w:t>
            </w:r>
            <w:proofErr w:type="spellEnd"/>
            <w:r w:rsidRPr="00B66AE9">
              <w:rPr>
                <w:lang w:bidi="ru-RU"/>
              </w:rPr>
              <w:t xml:space="preserve"> - Камчатский район, п. </w:t>
            </w:r>
            <w:proofErr w:type="spellStart"/>
            <w:r w:rsidRPr="00B66AE9">
              <w:rPr>
                <w:lang w:bidi="ru-RU"/>
              </w:rPr>
              <w:t>Козыревск</w:t>
            </w:r>
            <w:proofErr w:type="spellEnd"/>
            <w:r w:rsidRPr="00B66AE9">
              <w:rPr>
                <w:lang w:bidi="ru-RU"/>
              </w:rPr>
              <w:t>, ул. Ленинская, д. 6А</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rPr>
                <w:lang w:bidi="ru-RU"/>
              </w:rPr>
            </w:pPr>
            <w:proofErr w:type="spellStart"/>
            <w:r w:rsidRPr="00B66AE9">
              <w:rPr>
                <w:lang w:bidi="ru-RU"/>
              </w:rPr>
              <w:t>Усть</w:t>
            </w:r>
            <w:proofErr w:type="spellEnd"/>
            <w:r w:rsidRPr="00B66AE9">
              <w:rPr>
                <w:lang w:bidi="ru-RU"/>
              </w:rPr>
              <w:t>-Большерецкий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pPr>
            <w:r w:rsidRPr="00B66AE9">
              <w:rPr>
                <w:lang w:bidi="ru-RU"/>
              </w:rPr>
              <w:t xml:space="preserve">Камчатский край, </w:t>
            </w:r>
            <w:proofErr w:type="spellStart"/>
            <w:r w:rsidRPr="00B66AE9">
              <w:rPr>
                <w:lang w:bidi="ru-RU"/>
              </w:rPr>
              <w:t>Усть</w:t>
            </w:r>
            <w:proofErr w:type="spellEnd"/>
            <w:r w:rsidRPr="00B66AE9">
              <w:rPr>
                <w:lang w:bidi="ru-RU"/>
              </w:rPr>
              <w:t xml:space="preserve"> - Большерецкий район, п. Усть-Большерецк, ул. Бочкарева, д. 10</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rPr>
                <w:lang w:bidi="ru-RU"/>
              </w:rPr>
            </w:pPr>
            <w:r w:rsidRPr="00B66AE9">
              <w:rPr>
                <w:lang w:bidi="ru-RU"/>
              </w:rPr>
              <w:t xml:space="preserve">Дополнительный офис </w:t>
            </w:r>
            <w:proofErr w:type="spellStart"/>
            <w:r w:rsidRPr="00B66AE9">
              <w:rPr>
                <w:lang w:bidi="ru-RU"/>
              </w:rPr>
              <w:t>Усть</w:t>
            </w:r>
            <w:proofErr w:type="spellEnd"/>
            <w:r w:rsidRPr="00B66AE9">
              <w:rPr>
                <w:lang w:bidi="ru-RU"/>
              </w:rPr>
              <w:t>-Большерецкого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Усть</w:t>
            </w:r>
            <w:proofErr w:type="spellEnd"/>
            <w:r w:rsidRPr="00B66AE9">
              <w:rPr>
                <w:lang w:bidi="ru-RU"/>
              </w:rPr>
              <w:t xml:space="preserve"> - Большерецкий район, п. Апача, ул. Юбилейная, д.  9 кв. 15</w:t>
            </w:r>
          </w:p>
        </w:tc>
      </w:tr>
      <w:tr w:rsidR="003D435E" w:rsidRPr="00B66AE9" w:rsidTr="00AF043B">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rPr>
                <w:lang w:bidi="ru-RU"/>
              </w:rPr>
            </w:pPr>
            <w:r w:rsidRPr="00B66AE9">
              <w:rPr>
                <w:lang w:bidi="ru-RU"/>
              </w:rPr>
              <w:t xml:space="preserve">Дополнительный офис </w:t>
            </w:r>
            <w:proofErr w:type="spellStart"/>
            <w:r w:rsidRPr="00B66AE9">
              <w:rPr>
                <w:lang w:bidi="ru-RU"/>
              </w:rPr>
              <w:t>Усть</w:t>
            </w:r>
            <w:proofErr w:type="spellEnd"/>
            <w:r w:rsidRPr="00B66AE9">
              <w:rPr>
                <w:lang w:bidi="ru-RU"/>
              </w:rPr>
              <w:t>-Большерецкого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Усть</w:t>
            </w:r>
            <w:proofErr w:type="spellEnd"/>
            <w:r w:rsidRPr="00B66AE9">
              <w:rPr>
                <w:lang w:bidi="ru-RU"/>
              </w:rPr>
              <w:t xml:space="preserve"> - Большерецкий район, п. Озерновский, ул. Рабочая, д. 5 кв. 21</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rPr>
                <w:lang w:bidi="ru-RU"/>
              </w:rPr>
            </w:pPr>
            <w:r w:rsidRPr="00B66AE9">
              <w:rPr>
                <w:lang w:bidi="ru-RU"/>
              </w:rPr>
              <w:t xml:space="preserve">Дополнительный офис </w:t>
            </w:r>
            <w:proofErr w:type="spellStart"/>
            <w:r w:rsidRPr="00B66AE9">
              <w:rPr>
                <w:lang w:bidi="ru-RU"/>
              </w:rPr>
              <w:t>Усть</w:t>
            </w:r>
            <w:proofErr w:type="spellEnd"/>
            <w:r w:rsidRPr="00B66AE9">
              <w:rPr>
                <w:lang w:bidi="ru-RU"/>
              </w:rPr>
              <w:t>-Большерецкого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Усть</w:t>
            </w:r>
            <w:proofErr w:type="spellEnd"/>
            <w:r w:rsidRPr="00B66AE9">
              <w:rPr>
                <w:lang w:bidi="ru-RU"/>
              </w:rPr>
              <w:t xml:space="preserve"> - Большерецкий район, п. Октябрьский, ул. Комсомольская, д. 47 кв. 18</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rPr>
                <w:lang w:bidi="ru-RU"/>
              </w:rPr>
            </w:pPr>
            <w:proofErr w:type="spellStart"/>
            <w:r w:rsidRPr="00B66AE9">
              <w:rPr>
                <w:lang w:bidi="ru-RU"/>
              </w:rPr>
              <w:t>Соболевское</w:t>
            </w:r>
            <w:proofErr w:type="spellEnd"/>
            <w:r w:rsidRPr="00B66AE9">
              <w:rPr>
                <w:lang w:bidi="ru-RU"/>
              </w:rPr>
              <w:t xml:space="preserve">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pPr>
            <w:r w:rsidRPr="00B66AE9">
              <w:rPr>
                <w:lang w:bidi="ru-RU"/>
              </w:rPr>
              <w:t>Камчатский край, Соболевский район, с. Соболево, ул. Набережная, д. 6Б</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rPr>
                <w:lang w:bidi="ru-RU"/>
              </w:rPr>
            </w:pPr>
            <w:r w:rsidRPr="00B66AE9">
              <w:rPr>
                <w:lang w:bidi="ru-RU"/>
              </w:rPr>
              <w:t>Алеутское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pPr>
            <w:r w:rsidRPr="00B66AE9">
              <w:rPr>
                <w:lang w:bidi="ru-RU"/>
              </w:rPr>
              <w:t>Камчатский край, Алеутский район, с. Никольское, ул.50 лет Октября, д.24</w:t>
            </w:r>
          </w:p>
        </w:tc>
      </w:tr>
      <w:tr w:rsidR="003D435E" w:rsidRPr="00B66AE9" w:rsidTr="00AF043B">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rPr>
                <w:lang w:bidi="ru-RU"/>
              </w:rPr>
            </w:pPr>
            <w:r w:rsidRPr="00B66AE9">
              <w:t>Филиал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Тигильский</w:t>
            </w:r>
            <w:proofErr w:type="spellEnd"/>
            <w:r w:rsidRPr="00B66AE9">
              <w:rPr>
                <w:lang w:bidi="ru-RU"/>
              </w:rPr>
              <w:t xml:space="preserve"> район, </w:t>
            </w:r>
            <w:proofErr w:type="spellStart"/>
            <w:r w:rsidRPr="00B66AE9">
              <w:rPr>
                <w:lang w:bidi="ru-RU"/>
              </w:rPr>
              <w:t>пгт</w:t>
            </w:r>
            <w:proofErr w:type="spellEnd"/>
            <w:r w:rsidRPr="00B66AE9">
              <w:rPr>
                <w:lang w:bidi="ru-RU"/>
              </w:rPr>
              <w:t xml:space="preserve">. Палана, ул.50 лет Камчатского Комсомола, д. 1 </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pPr>
            <w:r w:rsidRPr="00B66AE9">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Карагинский</w:t>
            </w:r>
            <w:proofErr w:type="spellEnd"/>
            <w:r w:rsidRPr="00B66AE9">
              <w:rPr>
                <w:lang w:bidi="ru-RU"/>
              </w:rPr>
              <w:t xml:space="preserve"> район, </w:t>
            </w:r>
          </w:p>
          <w:p w:rsidR="003D435E" w:rsidRPr="00B66AE9" w:rsidRDefault="003D435E" w:rsidP="00AF043B">
            <w:pPr>
              <w:shd w:val="clear" w:color="auto" w:fill="FFFFFF"/>
              <w:contextualSpacing/>
              <w:jc w:val="both"/>
              <w:rPr>
                <w:lang w:bidi="ru-RU"/>
              </w:rPr>
            </w:pPr>
            <w:r w:rsidRPr="00B66AE9">
              <w:rPr>
                <w:lang w:bidi="ru-RU"/>
              </w:rPr>
              <w:t xml:space="preserve">п. </w:t>
            </w:r>
            <w:proofErr w:type="spellStart"/>
            <w:r w:rsidRPr="00B66AE9">
              <w:rPr>
                <w:lang w:bidi="ru-RU"/>
              </w:rPr>
              <w:t>Оссора</w:t>
            </w:r>
            <w:proofErr w:type="spellEnd"/>
            <w:r w:rsidRPr="00B66AE9">
              <w:rPr>
                <w:lang w:bidi="ru-RU"/>
              </w:rPr>
              <w:t>, ул. Советская, д. 72</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39.</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pPr>
            <w:r w:rsidRPr="00B66AE9">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Олюторский</w:t>
            </w:r>
            <w:proofErr w:type="spellEnd"/>
            <w:r w:rsidRPr="00B66AE9">
              <w:rPr>
                <w:lang w:bidi="ru-RU"/>
              </w:rPr>
              <w:t xml:space="preserve"> район, </w:t>
            </w:r>
          </w:p>
          <w:p w:rsidR="003D435E" w:rsidRPr="00B66AE9" w:rsidRDefault="003D435E" w:rsidP="00AF043B">
            <w:pPr>
              <w:shd w:val="clear" w:color="auto" w:fill="FFFFFF"/>
              <w:contextualSpacing/>
              <w:jc w:val="both"/>
              <w:rPr>
                <w:lang w:bidi="ru-RU"/>
              </w:rPr>
            </w:pPr>
            <w:r w:rsidRPr="00B66AE9">
              <w:rPr>
                <w:lang w:bidi="ru-RU"/>
              </w:rPr>
              <w:t xml:space="preserve">п. </w:t>
            </w:r>
            <w:proofErr w:type="spellStart"/>
            <w:r w:rsidRPr="00B66AE9">
              <w:rPr>
                <w:lang w:bidi="ru-RU"/>
              </w:rPr>
              <w:t>Тиличики</w:t>
            </w:r>
            <w:proofErr w:type="spellEnd"/>
            <w:r w:rsidRPr="00B66AE9">
              <w:rPr>
                <w:lang w:bidi="ru-RU"/>
              </w:rPr>
              <w:t>, ул. Школьная, д. 17</w:t>
            </w:r>
          </w:p>
        </w:tc>
      </w:tr>
      <w:tr w:rsidR="003D435E" w:rsidRPr="00B66AE9" w:rsidTr="00AF043B">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rPr>
                <w:lang w:bidi="ru-RU"/>
              </w:rPr>
            </w:pPr>
            <w:r w:rsidRPr="00B66AE9">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pPr>
            <w:r w:rsidRPr="00B66AE9">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Пенжинский</w:t>
            </w:r>
            <w:proofErr w:type="spellEnd"/>
            <w:r w:rsidRPr="00B66AE9">
              <w:rPr>
                <w:lang w:bidi="ru-RU"/>
              </w:rPr>
              <w:t xml:space="preserve"> район, </w:t>
            </w:r>
          </w:p>
          <w:p w:rsidR="003D435E" w:rsidRPr="00B66AE9" w:rsidRDefault="003D435E" w:rsidP="00AF043B">
            <w:pPr>
              <w:shd w:val="clear" w:color="auto" w:fill="FFFFFF"/>
              <w:contextualSpacing/>
              <w:jc w:val="both"/>
              <w:rPr>
                <w:lang w:bidi="ru-RU"/>
              </w:rPr>
            </w:pPr>
            <w:r w:rsidRPr="00B66AE9">
              <w:rPr>
                <w:lang w:bidi="ru-RU"/>
              </w:rPr>
              <w:t>с. Каменское, ул. Ленина, д.18 кв. 1</w:t>
            </w:r>
          </w:p>
        </w:tc>
      </w:tr>
      <w:tr w:rsidR="003D435E" w:rsidRPr="00B66AE9" w:rsidTr="00AF043B">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3D435E" w:rsidRPr="00B66AE9" w:rsidRDefault="003D435E" w:rsidP="00AF043B">
            <w:pPr>
              <w:jc w:val="both"/>
            </w:pPr>
            <w:r w:rsidRPr="00B66AE9">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3D435E" w:rsidRPr="00B66AE9" w:rsidRDefault="003D435E" w:rsidP="00AF043B">
            <w:pPr>
              <w:shd w:val="clear" w:color="auto" w:fill="FFFFFF"/>
              <w:contextualSpacing/>
              <w:jc w:val="both"/>
            </w:pPr>
            <w:r w:rsidRPr="00B66AE9">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3D435E" w:rsidRPr="00B66AE9" w:rsidRDefault="003D435E" w:rsidP="00AF043B">
            <w:pPr>
              <w:shd w:val="clear" w:color="auto" w:fill="FFFFFF"/>
              <w:contextualSpacing/>
              <w:jc w:val="both"/>
              <w:rPr>
                <w:lang w:bidi="ru-RU"/>
              </w:rPr>
            </w:pPr>
            <w:r w:rsidRPr="00B66AE9">
              <w:rPr>
                <w:lang w:bidi="ru-RU"/>
              </w:rPr>
              <w:t xml:space="preserve">Камчатский край, </w:t>
            </w:r>
            <w:proofErr w:type="spellStart"/>
            <w:r w:rsidRPr="00B66AE9">
              <w:rPr>
                <w:lang w:bidi="ru-RU"/>
              </w:rPr>
              <w:t>Тигильский</w:t>
            </w:r>
            <w:proofErr w:type="spellEnd"/>
            <w:r w:rsidRPr="00B66AE9">
              <w:rPr>
                <w:lang w:bidi="ru-RU"/>
              </w:rPr>
              <w:t xml:space="preserve"> район, </w:t>
            </w:r>
          </w:p>
          <w:p w:rsidR="003D435E" w:rsidRPr="00B66AE9" w:rsidRDefault="003D435E" w:rsidP="00AF043B">
            <w:pPr>
              <w:shd w:val="clear" w:color="auto" w:fill="FFFFFF"/>
              <w:contextualSpacing/>
              <w:jc w:val="both"/>
              <w:rPr>
                <w:lang w:bidi="ru-RU"/>
              </w:rPr>
            </w:pPr>
            <w:r w:rsidRPr="00B66AE9">
              <w:rPr>
                <w:lang w:bidi="ru-RU"/>
              </w:rPr>
              <w:t>с. Тигиль, ул. Партизанская, д. 40</w:t>
            </w:r>
          </w:p>
        </w:tc>
      </w:tr>
    </w:tbl>
    <w:p w:rsidR="003D435E" w:rsidRPr="00061470" w:rsidRDefault="003D435E" w:rsidP="003D435E">
      <w:pPr>
        <w:shd w:val="clear" w:color="auto" w:fill="FFFFFF"/>
        <w:contextualSpacing/>
        <w:jc w:val="both"/>
      </w:pPr>
    </w:p>
    <w:p w:rsidR="00481605" w:rsidRDefault="00481605">
      <w:pPr>
        <w:spacing w:after="200" w:line="276" w:lineRule="auto"/>
        <w:rPr>
          <w:sz w:val="20"/>
          <w:szCs w:val="20"/>
        </w:rPr>
      </w:pPr>
      <w:r>
        <w:rPr>
          <w:sz w:val="20"/>
          <w:szCs w:val="20"/>
        </w:rPr>
        <w:br w:type="page"/>
      </w:r>
    </w:p>
    <w:p w:rsidR="00481605" w:rsidRDefault="00481605" w:rsidP="00481605">
      <w:pPr>
        <w:pStyle w:val="1"/>
        <w:keepNext w:val="0"/>
        <w:ind w:left="3828"/>
        <w:jc w:val="center"/>
        <w:rPr>
          <w:sz w:val="24"/>
          <w:szCs w:val="24"/>
        </w:rPr>
      </w:pPr>
    </w:p>
    <w:p w:rsidR="00481605" w:rsidRDefault="00481605" w:rsidP="00481605">
      <w:pPr>
        <w:shd w:val="clear" w:color="auto" w:fill="FFFFFF"/>
        <w:ind w:left="3828"/>
        <w:contextualSpacing/>
        <w:jc w:val="center"/>
        <w:rPr>
          <w:i/>
          <w:iCs/>
          <w:color w:val="000002"/>
          <w:shd w:val="clear" w:color="auto" w:fill="FEFFFF"/>
        </w:rPr>
      </w:pPr>
      <w:r w:rsidRPr="002741F8">
        <w:rPr>
          <w:i/>
          <w:iCs/>
          <w:color w:val="000002"/>
          <w:shd w:val="clear" w:color="auto" w:fill="FEFFFF"/>
        </w:rPr>
        <w:t>(</w:t>
      </w:r>
      <w:r>
        <w:rPr>
          <w:i/>
          <w:iCs/>
          <w:color w:val="000002"/>
          <w:shd w:val="clear" w:color="auto" w:fill="FEFFFF"/>
        </w:rPr>
        <w:t>дополнено приложением № 7</w:t>
      </w:r>
      <w:r w:rsidRPr="002741F8">
        <w:rPr>
          <w:i/>
          <w:iCs/>
          <w:color w:val="000002"/>
          <w:shd w:val="clear" w:color="auto" w:fill="FEFFFF"/>
        </w:rPr>
        <w:t xml:space="preserve"> постановлени</w:t>
      </w:r>
      <w:r>
        <w:rPr>
          <w:i/>
          <w:iCs/>
          <w:color w:val="000002"/>
          <w:shd w:val="clear" w:color="auto" w:fill="FEFFFF"/>
        </w:rPr>
        <w:t>ем</w:t>
      </w:r>
      <w:r w:rsidRPr="002741F8">
        <w:rPr>
          <w:i/>
          <w:iCs/>
          <w:color w:val="000002"/>
          <w:shd w:val="clear" w:color="auto" w:fill="FEFFFF"/>
        </w:rPr>
        <w:t xml:space="preserve"> </w:t>
      </w:r>
    </w:p>
    <w:p w:rsidR="00481605" w:rsidRPr="002741F8" w:rsidRDefault="00481605" w:rsidP="00481605">
      <w:pPr>
        <w:shd w:val="clear" w:color="auto" w:fill="FFFFFF"/>
        <w:ind w:left="3828"/>
        <w:contextualSpacing/>
        <w:jc w:val="center"/>
        <w:rPr>
          <w:bCs/>
          <w:i/>
        </w:rPr>
      </w:pPr>
      <w:r w:rsidRPr="002741F8">
        <w:rPr>
          <w:i/>
          <w:iCs/>
          <w:color w:val="000002"/>
          <w:shd w:val="clear" w:color="auto" w:fill="FEFFFF"/>
        </w:rPr>
        <w:t>от 20.08.2018 № 117-П)</w:t>
      </w:r>
    </w:p>
    <w:p w:rsidR="00E24B88" w:rsidRDefault="00E24B88" w:rsidP="00481605">
      <w:pPr>
        <w:pStyle w:val="1"/>
        <w:keepNext w:val="0"/>
        <w:ind w:left="3828"/>
        <w:jc w:val="center"/>
        <w:rPr>
          <w:sz w:val="24"/>
          <w:szCs w:val="24"/>
        </w:rPr>
      </w:pPr>
    </w:p>
    <w:p w:rsidR="00E24B88" w:rsidRDefault="00E24B88" w:rsidP="00481605">
      <w:pPr>
        <w:pStyle w:val="1"/>
        <w:keepNext w:val="0"/>
        <w:ind w:left="3828"/>
        <w:jc w:val="center"/>
        <w:rPr>
          <w:sz w:val="24"/>
          <w:szCs w:val="24"/>
        </w:rPr>
      </w:pPr>
    </w:p>
    <w:p w:rsidR="00481605" w:rsidRPr="003D435E" w:rsidRDefault="00481605" w:rsidP="00481605">
      <w:pPr>
        <w:pStyle w:val="1"/>
        <w:keepNext w:val="0"/>
        <w:ind w:left="3828"/>
        <w:jc w:val="center"/>
        <w:rPr>
          <w:sz w:val="24"/>
          <w:szCs w:val="24"/>
        </w:rPr>
      </w:pPr>
      <w:r w:rsidRPr="003D435E">
        <w:rPr>
          <w:sz w:val="24"/>
          <w:szCs w:val="24"/>
        </w:rPr>
        <w:t>Приложение №</w:t>
      </w:r>
      <w:r>
        <w:rPr>
          <w:sz w:val="24"/>
          <w:szCs w:val="24"/>
        </w:rPr>
        <w:t xml:space="preserve"> 7</w:t>
      </w:r>
    </w:p>
    <w:p w:rsidR="00481605" w:rsidRDefault="00481605" w:rsidP="00481605">
      <w:pPr>
        <w:shd w:val="clear" w:color="auto" w:fill="FFFFFF"/>
        <w:ind w:left="3828"/>
        <w:contextualSpacing/>
        <w:jc w:val="center"/>
        <w:rPr>
          <w:iCs/>
          <w:color w:val="000002"/>
          <w:shd w:val="clear" w:color="auto" w:fill="FEFFFF"/>
        </w:rPr>
      </w:pPr>
      <w:r w:rsidRPr="002741F8">
        <w:rPr>
          <w:bCs/>
        </w:rPr>
        <w:t>к Административному регламенту</w:t>
      </w:r>
      <w:r w:rsidRPr="002741F8">
        <w:rPr>
          <w:iCs/>
          <w:color w:val="000002"/>
          <w:shd w:val="clear" w:color="auto" w:fill="FEFFFF"/>
        </w:rPr>
        <w:t xml:space="preserve"> </w:t>
      </w:r>
    </w:p>
    <w:p w:rsidR="00481605" w:rsidRDefault="00481605" w:rsidP="00481605">
      <w:pPr>
        <w:shd w:val="clear" w:color="auto" w:fill="FFFFFF"/>
        <w:ind w:left="3828"/>
        <w:contextualSpacing/>
        <w:jc w:val="center"/>
        <w:rPr>
          <w:iCs/>
          <w:color w:val="000002"/>
          <w:shd w:val="clear" w:color="auto" w:fill="FEFFFF"/>
        </w:rPr>
      </w:pPr>
      <w:r w:rsidRPr="002741F8">
        <w:rPr>
          <w:iCs/>
          <w:color w:val="000002"/>
          <w:shd w:val="clear" w:color="auto" w:fill="FEFFFF"/>
        </w:rPr>
        <w:t>по предоставлению муниципальной услуги по выдаче разрешения на строительство, реконструкцию объектов капитального строительства</w:t>
      </w:r>
    </w:p>
    <w:p w:rsidR="00E24B88" w:rsidRDefault="00E24B88" w:rsidP="00E24B88">
      <w:pPr>
        <w:pStyle w:val="1"/>
        <w:jc w:val="center"/>
        <w:rPr>
          <w:sz w:val="24"/>
          <w:szCs w:val="24"/>
        </w:rPr>
      </w:pPr>
    </w:p>
    <w:p w:rsidR="00E24B88" w:rsidRPr="00E24B88" w:rsidRDefault="00E24B88" w:rsidP="00E24B88"/>
    <w:p w:rsidR="00E24B88" w:rsidRPr="00FF15C1" w:rsidRDefault="00E24B88" w:rsidP="00E24B88">
      <w:pPr>
        <w:pStyle w:val="1"/>
        <w:jc w:val="center"/>
        <w:rPr>
          <w:sz w:val="24"/>
          <w:szCs w:val="24"/>
        </w:rPr>
      </w:pPr>
      <w:r w:rsidRPr="00FF15C1">
        <w:rPr>
          <w:sz w:val="24"/>
          <w:szCs w:val="24"/>
        </w:rPr>
        <w:t>УВЕДОМЛЕНИЕ</w:t>
      </w:r>
    </w:p>
    <w:p w:rsidR="00E24B88" w:rsidRPr="00FF15C1" w:rsidRDefault="007E03FA" w:rsidP="00E24B88">
      <w:pPr>
        <w:pStyle w:val="1"/>
        <w:jc w:val="center"/>
        <w:rPr>
          <w:b/>
          <w:bCs/>
          <w:sz w:val="24"/>
          <w:szCs w:val="24"/>
        </w:rPr>
      </w:pPr>
      <w:r>
        <w:rPr>
          <w:b/>
          <w:sz w:val="24"/>
          <w:szCs w:val="24"/>
        </w:rPr>
        <w:t>(</w:t>
      </w:r>
      <w:r w:rsidR="00E24B88" w:rsidRPr="00FF15C1">
        <w:rPr>
          <w:b/>
          <w:sz w:val="24"/>
          <w:szCs w:val="24"/>
        </w:rPr>
        <w:t>от юридического лица)</w:t>
      </w:r>
    </w:p>
    <w:p w:rsidR="00E24B88" w:rsidRPr="00FF15C1" w:rsidRDefault="00E24B88" w:rsidP="00E24B88">
      <w:pPr>
        <w:jc w:val="center"/>
      </w:pPr>
      <w:r w:rsidRPr="00FF15C1">
        <w:t>О переходе прав на земельный участок, об образовании земельного участка</w:t>
      </w:r>
    </w:p>
    <w:p w:rsidR="00E24B88" w:rsidRPr="00FF15C1" w:rsidRDefault="00E24B88" w:rsidP="00E24B88"/>
    <w:p w:rsidR="00E24B88" w:rsidRPr="00FF15C1" w:rsidRDefault="00E24B88" w:rsidP="00E24B88">
      <w:pPr>
        <w:pStyle w:val="1"/>
        <w:pBdr>
          <w:top w:val="single" w:sz="4" w:space="1" w:color="auto"/>
        </w:pBdr>
        <w:jc w:val="center"/>
        <w:rPr>
          <w:b/>
          <w:sz w:val="24"/>
          <w:szCs w:val="24"/>
          <w:vertAlign w:val="superscript"/>
        </w:rPr>
      </w:pPr>
      <w:r w:rsidRPr="00FF15C1">
        <w:rPr>
          <w:b/>
          <w:sz w:val="24"/>
          <w:szCs w:val="24"/>
          <w:vertAlign w:val="superscript"/>
        </w:rPr>
        <w:t>( полное наименование юридического лица)</w:t>
      </w:r>
    </w:p>
    <w:p w:rsidR="00E24B88" w:rsidRPr="00FF15C1" w:rsidRDefault="00E24B88" w:rsidP="00E24B88">
      <w:r w:rsidRPr="00FF15C1">
        <w:t xml:space="preserve">ИНН                                              КПП                                  ОГРН                                              </w:t>
      </w:r>
    </w:p>
    <w:p w:rsidR="00E24B88" w:rsidRPr="00FF15C1" w:rsidRDefault="00E24B88" w:rsidP="00E24B88">
      <w:pPr>
        <w:pStyle w:val="1"/>
        <w:pBdr>
          <w:top w:val="single" w:sz="4" w:space="1" w:color="auto"/>
        </w:pBdr>
        <w:tabs>
          <w:tab w:val="left" w:pos="4111"/>
        </w:tabs>
        <w:rPr>
          <w:b/>
          <w:sz w:val="24"/>
          <w:szCs w:val="24"/>
        </w:rPr>
      </w:pPr>
    </w:p>
    <w:p w:rsidR="00E24B88" w:rsidRPr="00FF15C1" w:rsidRDefault="00E24B88" w:rsidP="00E24B88">
      <w:pPr>
        <w:pStyle w:val="1"/>
        <w:pBdr>
          <w:top w:val="single" w:sz="4" w:space="1" w:color="auto"/>
        </w:pBdr>
        <w:tabs>
          <w:tab w:val="left" w:pos="4111"/>
        </w:tabs>
        <w:rPr>
          <w:b/>
          <w:sz w:val="24"/>
          <w:szCs w:val="24"/>
        </w:rPr>
      </w:pPr>
      <w:r w:rsidRPr="00FF15C1">
        <w:rPr>
          <w:b/>
          <w:sz w:val="24"/>
          <w:szCs w:val="24"/>
        </w:rPr>
        <w:t xml:space="preserve">Действующего  на основании:  </w:t>
      </w:r>
      <w:proofErr w:type="gramStart"/>
      <w:r w:rsidRPr="00FF15C1">
        <w:rPr>
          <w:b/>
          <w:sz w:val="24"/>
          <w:szCs w:val="24"/>
        </w:rPr>
        <w:t>-У</w:t>
      </w:r>
      <w:proofErr w:type="gramEnd"/>
      <w:r w:rsidRPr="00FF15C1">
        <w:rPr>
          <w:b/>
          <w:sz w:val="24"/>
          <w:szCs w:val="24"/>
        </w:rPr>
        <w:t>става, -Положения, - иное</w:t>
      </w:r>
    </w:p>
    <w:p w:rsidR="00E24B88" w:rsidRPr="00FF15C1" w:rsidRDefault="00E24B88" w:rsidP="00E24B88">
      <w:r w:rsidRPr="00FF15C1">
        <w:t>(Указать вид документа)________________________________________</w:t>
      </w:r>
      <w:r>
        <w:t>___________________</w:t>
      </w:r>
    </w:p>
    <w:p w:rsidR="00E24B88" w:rsidRPr="00FF15C1" w:rsidRDefault="00E24B88" w:rsidP="00E24B88">
      <w:r w:rsidRPr="00FF15C1">
        <w:t>Зарегистрированного______________________________________________________________</w:t>
      </w:r>
    </w:p>
    <w:p w:rsidR="00E24B88" w:rsidRPr="00FF15C1" w:rsidRDefault="00E24B88" w:rsidP="00E24B88">
      <w:pPr>
        <w:jc w:val="center"/>
        <w:rPr>
          <w:vertAlign w:val="superscript"/>
        </w:rPr>
      </w:pPr>
      <w:r w:rsidRPr="00FF15C1">
        <w:rPr>
          <w:vertAlign w:val="superscript"/>
        </w:rPr>
        <w:t>(кем и когда зарегистрировано юридическое лицо)</w:t>
      </w:r>
    </w:p>
    <w:p w:rsidR="00E24B88" w:rsidRDefault="00E24B88" w:rsidP="00E24B88">
      <w:pPr>
        <w:jc w:val="center"/>
      </w:pPr>
      <w:r>
        <w:t>________________________________________________________________________________</w:t>
      </w:r>
    </w:p>
    <w:p w:rsidR="00E24B88" w:rsidRDefault="00E24B88" w:rsidP="00E24B88">
      <w:pPr>
        <w:jc w:val="center"/>
      </w:pPr>
    </w:p>
    <w:p w:rsidR="00E24B88" w:rsidRPr="00FF15C1" w:rsidRDefault="00E24B88" w:rsidP="00E24B88">
      <w:pPr>
        <w:jc w:val="center"/>
      </w:pPr>
      <w:r w:rsidRPr="00FF15C1">
        <w:t>Документ, подтверждающий государственную регистрацию юридического лица</w:t>
      </w:r>
    </w:p>
    <w:p w:rsidR="00E24B88" w:rsidRPr="00FF15C1" w:rsidRDefault="00E24B88" w:rsidP="00E24B88">
      <w:pPr>
        <w:jc w:val="center"/>
      </w:pPr>
    </w:p>
    <w:p w:rsidR="00E24B88" w:rsidRPr="00FF15C1" w:rsidRDefault="00E24B88" w:rsidP="00E24B88">
      <w:pPr>
        <w:jc w:val="both"/>
      </w:pPr>
      <w:r w:rsidRPr="00FF15C1">
        <w:t>____________________________</w:t>
      </w:r>
      <w:r>
        <w:t>_______________</w:t>
      </w:r>
      <w:r w:rsidRPr="00FF15C1">
        <w:t>от  «____»_______________20______г.</w:t>
      </w:r>
    </w:p>
    <w:p w:rsidR="00E24B88" w:rsidRPr="00FF15C1" w:rsidRDefault="00E24B88" w:rsidP="00E24B88">
      <w:pPr>
        <w:rPr>
          <w:vertAlign w:val="subscript"/>
        </w:rPr>
      </w:pPr>
      <w:r>
        <w:rPr>
          <w:vertAlign w:val="subscript"/>
        </w:rPr>
        <w:t xml:space="preserve">                 </w:t>
      </w:r>
      <w:r w:rsidRPr="00FF15C1">
        <w:rPr>
          <w:vertAlign w:val="subscript"/>
        </w:rPr>
        <w:t>(наименование и реквизиты документа)</w:t>
      </w:r>
    </w:p>
    <w:p w:rsidR="00E24B88" w:rsidRPr="00FF15C1" w:rsidRDefault="00E24B88" w:rsidP="00E24B88">
      <w:pPr>
        <w:rPr>
          <w:vertAlign w:val="subscript"/>
        </w:rPr>
      </w:pPr>
    </w:p>
    <w:p w:rsidR="00E24B88" w:rsidRPr="00FF15C1" w:rsidRDefault="00E24B88" w:rsidP="00E24B88">
      <w:pPr>
        <w:jc w:val="both"/>
      </w:pPr>
      <w:r w:rsidRPr="00FF15C1">
        <w:t>Выдан  «____»______________________________</w:t>
      </w:r>
      <w:proofErr w:type="gramStart"/>
      <w:r w:rsidRPr="00FF15C1">
        <w:t>г</w:t>
      </w:r>
      <w:proofErr w:type="gramEnd"/>
      <w:r w:rsidRPr="00FF15C1">
        <w:t>.___________________________</w:t>
      </w:r>
      <w:r>
        <w:t>______________</w:t>
      </w:r>
    </w:p>
    <w:p w:rsidR="00E24B88" w:rsidRPr="003C3FE9" w:rsidRDefault="00E24B88" w:rsidP="00E24B88">
      <w:pPr>
        <w:jc w:val="center"/>
        <w:rPr>
          <w:vertAlign w:val="superscript"/>
        </w:rPr>
      </w:pPr>
      <w:r w:rsidRPr="003C3FE9">
        <w:rPr>
          <w:vertAlign w:val="superscript"/>
        </w:rPr>
        <w:t>(когда и кем выдан)</w:t>
      </w:r>
    </w:p>
    <w:p w:rsidR="00E24B88" w:rsidRPr="00FF15C1" w:rsidRDefault="00E24B88" w:rsidP="00E24B88">
      <w:pPr>
        <w:jc w:val="both"/>
      </w:pPr>
    </w:p>
    <w:p w:rsidR="00E24B88" w:rsidRPr="00FF15C1" w:rsidRDefault="00E24B88" w:rsidP="00E24B88">
      <w:pPr>
        <w:jc w:val="both"/>
      </w:pPr>
      <w:r w:rsidRPr="00FF15C1">
        <w:t>Уведомляю Вас (напротив необходимого пункта(</w:t>
      </w:r>
      <w:proofErr w:type="spellStart"/>
      <w:r w:rsidRPr="00FF15C1">
        <w:t>ов</w:t>
      </w:r>
      <w:proofErr w:type="spellEnd"/>
      <w:r w:rsidRPr="00FF15C1">
        <w:t xml:space="preserve">) поставить значок </w:t>
      </w:r>
      <w:r w:rsidRPr="00FF15C1">
        <w:rPr>
          <w:lang w:val="en-US"/>
        </w:rPr>
        <w:t>V</w:t>
      </w:r>
      <w:r w:rsidRPr="00FF15C1">
        <w:t>):</w:t>
      </w:r>
    </w:p>
    <w:p w:rsidR="00E24B88" w:rsidRPr="00FF15C1" w:rsidRDefault="00E24B88" w:rsidP="00E24B88">
      <w:pPr>
        <w:jc w:val="both"/>
      </w:pPr>
    </w:p>
    <w:p w:rsidR="00E24B88" w:rsidRPr="00FF15C1" w:rsidRDefault="00E24B88" w:rsidP="00E24B88">
      <w:pPr>
        <w:jc w:val="both"/>
      </w:pPr>
      <w:r w:rsidRPr="00FF15C1">
        <w:t>[  ]о переходе ко мне прав на земельный участок (</w:t>
      </w:r>
      <w:proofErr w:type="spellStart"/>
      <w:r w:rsidRPr="00FF15C1">
        <w:t>ки</w:t>
      </w:r>
      <w:proofErr w:type="spellEnd"/>
      <w:r w:rsidRPr="00FF15C1">
        <w:t>);</w:t>
      </w:r>
    </w:p>
    <w:p w:rsidR="00E24B88" w:rsidRPr="00FF15C1" w:rsidRDefault="00E24B88" w:rsidP="00E24B88">
      <w:pPr>
        <w:jc w:val="both"/>
      </w:pPr>
    </w:p>
    <w:p w:rsidR="00E24B88" w:rsidRPr="00FF15C1" w:rsidRDefault="00E24B88" w:rsidP="00E24B88">
      <w:pPr>
        <w:jc w:val="both"/>
      </w:pPr>
      <w:r w:rsidRPr="00FF15C1">
        <w:t>[  ]о переходе ко мне права использования недрами</w:t>
      </w:r>
      <w:proofErr w:type="gramStart"/>
      <w:r w:rsidRPr="00FF15C1">
        <w:t xml:space="preserve"> ;</w:t>
      </w:r>
      <w:proofErr w:type="gramEnd"/>
    </w:p>
    <w:p w:rsidR="00E24B88" w:rsidRPr="00FF15C1" w:rsidRDefault="00E24B88" w:rsidP="00E24B88">
      <w:pPr>
        <w:jc w:val="both"/>
      </w:pPr>
    </w:p>
    <w:p w:rsidR="00E24B88" w:rsidRPr="00FF15C1" w:rsidRDefault="00E24B88" w:rsidP="00E24B88">
      <w:pPr>
        <w:jc w:val="both"/>
      </w:pPr>
      <w:r w:rsidRPr="00FF15C1">
        <w:t>[  ]об образовании земельного участк</w:t>
      </w:r>
      <w:proofErr w:type="gramStart"/>
      <w:r w:rsidRPr="00FF15C1">
        <w:t>а(</w:t>
      </w:r>
      <w:proofErr w:type="spellStart"/>
      <w:proofErr w:type="gramEnd"/>
      <w:r w:rsidRPr="00FF15C1">
        <w:t>ов</w:t>
      </w:r>
      <w:proofErr w:type="spellEnd"/>
      <w:r w:rsidRPr="00FF15C1">
        <w:t>)</w:t>
      </w:r>
    </w:p>
    <w:p w:rsidR="00E24B88" w:rsidRPr="00FF15C1" w:rsidRDefault="00E24B88" w:rsidP="00E24B88">
      <w:pPr>
        <w:jc w:val="both"/>
      </w:pPr>
    </w:p>
    <w:p w:rsidR="00E24B88" w:rsidRPr="00FF15C1" w:rsidRDefault="00E24B88" w:rsidP="00E24B88">
      <w:pPr>
        <w:jc w:val="both"/>
      </w:pPr>
      <w:r w:rsidRPr="00FF15C1">
        <w:t>В соответствии с требованиями ч.21.10 ст. 51 Градостроительного кодекса Российской Федерации предоставляю сведения о следующих документах</w:t>
      </w:r>
    </w:p>
    <w:p w:rsidR="00E24B88" w:rsidRPr="00FF15C1" w:rsidRDefault="00E24B88" w:rsidP="00E24B88">
      <w:pPr>
        <w:jc w:val="both"/>
      </w:pPr>
    </w:p>
    <w:p w:rsidR="00E24B88" w:rsidRPr="00FF15C1" w:rsidRDefault="00E24B88" w:rsidP="00E24B88">
      <w:pPr>
        <w:jc w:val="both"/>
      </w:pPr>
      <w:r w:rsidRPr="00FF15C1">
        <w:t>________________________________________________________________________________________________________________________________________________________________________________________________________________________________________________</w:t>
      </w:r>
    </w:p>
    <w:p w:rsidR="00E24B88" w:rsidRPr="003C3FE9" w:rsidRDefault="00E24B88" w:rsidP="00E24B88">
      <w:pPr>
        <w:jc w:val="both"/>
        <w:rPr>
          <w:vertAlign w:val="superscript"/>
        </w:rPr>
      </w:pPr>
      <w:r w:rsidRPr="003C3FE9">
        <w:rPr>
          <w:vertAlign w:val="superscript"/>
        </w:rPr>
        <w:t xml:space="preserve">(указываются в случае перехода прав на земельный участок- кадастровый номер участка, а также номер и дата   соответствующей регистрационной записи в ЕГРН, а при отсутствии сведений в ЕГРН- номер ,дата правоустанавливающего документа и наименование </w:t>
      </w:r>
      <w:r w:rsidRPr="003C3FE9">
        <w:rPr>
          <w:vertAlign w:val="superscript"/>
        </w:rPr>
        <w:lastRenderedPageBreak/>
        <w:t>органа, выдавшего правоустанавливающий документ, в  случае образования земельного участка путем объединения, раздела, перераспределения, выдела- кадастровый номер образованного земельного участка, а также номер, дата решения об образовании земельного участка и наименование органа, принявшего соответствующее решение, в случае, если решение об образовании земельного участка принимает исполнительный орган государственной власти или орган местного самоуправления)</w:t>
      </w:r>
    </w:p>
    <w:p w:rsidR="00E24B88" w:rsidRPr="00FF15C1" w:rsidRDefault="00E24B88" w:rsidP="00E24B88">
      <w:pPr>
        <w:jc w:val="both"/>
      </w:pPr>
    </w:p>
    <w:p w:rsidR="00E24B88" w:rsidRPr="00FF15C1" w:rsidRDefault="00E24B88" w:rsidP="00E24B88">
      <w:pPr>
        <w:jc w:val="both"/>
      </w:pPr>
      <w:r w:rsidRPr="00FF15C1">
        <w:t xml:space="preserve">       На основании вышеизложенного прошу Вас внести соответствующие изменения в разрешение на строительство:</w:t>
      </w:r>
    </w:p>
    <w:p w:rsidR="00E24B88" w:rsidRPr="00FF15C1" w:rsidRDefault="00E24B88" w:rsidP="00E24B88">
      <w:pPr>
        <w:jc w:val="both"/>
      </w:pPr>
      <w:r w:rsidRPr="00FF15C1">
        <w:t>________________________________________________________________________________</w:t>
      </w:r>
    </w:p>
    <w:p w:rsidR="00E24B88" w:rsidRPr="00B93AA4" w:rsidRDefault="00E24B88" w:rsidP="00E24B88">
      <w:pPr>
        <w:jc w:val="center"/>
        <w:rPr>
          <w:vertAlign w:val="superscript"/>
        </w:rPr>
      </w:pPr>
      <w:r w:rsidRPr="00B93AA4">
        <w:rPr>
          <w:vertAlign w:val="superscript"/>
        </w:rPr>
        <w:t>(указывается номер и дата разрешения на строительство)</w:t>
      </w:r>
    </w:p>
    <w:p w:rsidR="00E24B88" w:rsidRPr="00FF15C1" w:rsidRDefault="00E24B88" w:rsidP="00E24B88">
      <w:pPr>
        <w:jc w:val="center"/>
      </w:pPr>
    </w:p>
    <w:p w:rsidR="00E24B88" w:rsidRPr="00FF15C1" w:rsidRDefault="00E24B88" w:rsidP="00E24B88">
      <w:pPr>
        <w:jc w:val="both"/>
      </w:pPr>
      <w:r w:rsidRPr="00FF15C1">
        <w:t>В отношении строительства (реконструкции):</w:t>
      </w:r>
    </w:p>
    <w:p w:rsidR="00E24B88" w:rsidRPr="00FF15C1" w:rsidRDefault="00E24B88" w:rsidP="00E24B88">
      <w:pPr>
        <w:jc w:val="both"/>
      </w:pPr>
    </w:p>
    <w:p w:rsidR="00E24B88" w:rsidRPr="00FF15C1" w:rsidRDefault="00E24B88" w:rsidP="00E24B88">
      <w:pPr>
        <w:jc w:val="both"/>
      </w:pPr>
      <w:r w:rsidRPr="00FF15C1">
        <w:t>________________________________________________________________________________</w:t>
      </w:r>
    </w:p>
    <w:p w:rsidR="00E24B88" w:rsidRPr="00B93AA4" w:rsidRDefault="00E24B88" w:rsidP="00E24B88">
      <w:pPr>
        <w:jc w:val="center"/>
        <w:rPr>
          <w:vertAlign w:val="superscript"/>
        </w:rPr>
      </w:pPr>
      <w:r w:rsidRPr="00B93AA4">
        <w:rPr>
          <w:vertAlign w:val="superscript"/>
        </w:rPr>
        <w:t>(указывается наименование объекта капитального строительства)</w:t>
      </w:r>
    </w:p>
    <w:p w:rsidR="00E24B88" w:rsidRPr="00FF15C1" w:rsidRDefault="00E24B88" w:rsidP="00E24B88">
      <w:pPr>
        <w:jc w:val="center"/>
      </w:pPr>
    </w:p>
    <w:p w:rsidR="00E24B88" w:rsidRPr="00FF15C1" w:rsidRDefault="00E24B88" w:rsidP="00E24B88">
      <w:pPr>
        <w:jc w:val="both"/>
      </w:pPr>
      <w:r w:rsidRPr="00FF15C1">
        <w:t>По адресу_____________________________________________</w:t>
      </w:r>
      <w:r>
        <w:t>_________________________</w:t>
      </w:r>
    </w:p>
    <w:p w:rsidR="00E24B88" w:rsidRPr="00FF15C1" w:rsidRDefault="00E24B88" w:rsidP="00E24B88">
      <w:pPr>
        <w:jc w:val="both"/>
      </w:pPr>
    </w:p>
    <w:p w:rsidR="00E24B88" w:rsidRPr="00FF15C1" w:rsidRDefault="00E24B88" w:rsidP="00E24B88">
      <w:pPr>
        <w:pStyle w:val="aff3"/>
        <w:shd w:val="clear" w:color="auto" w:fill="FEFFFF"/>
        <w:ind w:left="3969"/>
        <w:jc w:val="center"/>
        <w:rPr>
          <w:color w:val="000002"/>
          <w:shd w:val="clear" w:color="auto" w:fill="FEFFFF"/>
        </w:rPr>
      </w:pPr>
    </w:p>
    <w:p w:rsidR="00E24B88" w:rsidRDefault="00E24B88" w:rsidP="00E24B88">
      <w:pPr>
        <w:pStyle w:val="aff3"/>
        <w:shd w:val="clear" w:color="auto" w:fill="FEFFFF"/>
        <w:ind w:left="998" w:right="33"/>
        <w:rPr>
          <w:color w:val="000002"/>
          <w:sz w:val="23"/>
          <w:szCs w:val="23"/>
          <w:shd w:val="clear" w:color="auto" w:fill="FEFFFF"/>
        </w:rPr>
      </w:pPr>
    </w:p>
    <w:p w:rsidR="00E24B88" w:rsidRPr="00B70FE5" w:rsidRDefault="00E24B88" w:rsidP="00E24B88">
      <w:pPr>
        <w:pStyle w:val="1"/>
        <w:jc w:val="center"/>
        <w:rPr>
          <w:sz w:val="24"/>
          <w:szCs w:val="24"/>
        </w:rPr>
      </w:pPr>
      <w:r w:rsidRPr="00B70FE5">
        <w:rPr>
          <w:sz w:val="24"/>
          <w:szCs w:val="24"/>
        </w:rPr>
        <w:t>УВЕДОМЛЕНИЕ</w:t>
      </w:r>
    </w:p>
    <w:p w:rsidR="00E24B88" w:rsidRPr="00B70FE5" w:rsidRDefault="00E24B88" w:rsidP="00E24B88">
      <w:pPr>
        <w:pStyle w:val="1"/>
        <w:jc w:val="center"/>
        <w:rPr>
          <w:b/>
          <w:bCs/>
          <w:sz w:val="24"/>
          <w:szCs w:val="24"/>
        </w:rPr>
      </w:pPr>
      <w:r w:rsidRPr="00B70FE5">
        <w:rPr>
          <w:b/>
          <w:sz w:val="24"/>
          <w:szCs w:val="24"/>
        </w:rPr>
        <w:t>( от физических лиц и индивидуальных предпринимателей)</w:t>
      </w:r>
    </w:p>
    <w:p w:rsidR="00E24B88" w:rsidRPr="00B70FE5" w:rsidRDefault="00E24B88" w:rsidP="00E24B88">
      <w:pPr>
        <w:jc w:val="center"/>
      </w:pPr>
      <w:r w:rsidRPr="00B70FE5">
        <w:t>О переходе прав на земельный участок, об образовании земельного участка</w:t>
      </w:r>
    </w:p>
    <w:p w:rsidR="00E24B88" w:rsidRPr="00B70FE5" w:rsidRDefault="00E24B88" w:rsidP="00E24B88"/>
    <w:p w:rsidR="00E24B88" w:rsidRPr="00B70FE5" w:rsidRDefault="00E24B88" w:rsidP="00E24B88">
      <w:pPr>
        <w:pStyle w:val="1"/>
        <w:pBdr>
          <w:top w:val="single" w:sz="4" w:space="1" w:color="auto"/>
        </w:pBdr>
        <w:jc w:val="center"/>
        <w:rPr>
          <w:b/>
          <w:sz w:val="24"/>
          <w:szCs w:val="24"/>
          <w:vertAlign w:val="superscript"/>
        </w:rPr>
      </w:pPr>
      <w:r w:rsidRPr="00B70FE5">
        <w:rPr>
          <w:b/>
          <w:sz w:val="24"/>
          <w:szCs w:val="24"/>
          <w:vertAlign w:val="superscript"/>
        </w:rPr>
        <w:t>( полностью фамилия, имя отчество (при наличии) заявителя)</w:t>
      </w:r>
    </w:p>
    <w:p w:rsidR="00E24B88" w:rsidRPr="00B70FE5" w:rsidRDefault="00E24B88" w:rsidP="00E24B88">
      <w:r w:rsidRPr="00B70FE5">
        <w:t>Паспорт: серия                     №                        код подразделения</w:t>
      </w:r>
    </w:p>
    <w:p w:rsidR="00E24B88" w:rsidRPr="00B70FE5" w:rsidRDefault="00E24B88" w:rsidP="00E24B88">
      <w:pPr>
        <w:pStyle w:val="1"/>
        <w:pBdr>
          <w:top w:val="single" w:sz="4" w:space="1" w:color="auto"/>
        </w:pBdr>
        <w:tabs>
          <w:tab w:val="left" w:pos="4111"/>
        </w:tabs>
        <w:rPr>
          <w:b/>
          <w:sz w:val="24"/>
          <w:szCs w:val="24"/>
        </w:rPr>
      </w:pPr>
    </w:p>
    <w:p w:rsidR="00E24B88" w:rsidRPr="00B70FE5" w:rsidRDefault="00E24B88" w:rsidP="00E24B88"/>
    <w:p w:rsidR="00E24B88" w:rsidRPr="00B70FE5" w:rsidRDefault="00E24B88" w:rsidP="00E24B88">
      <w:pPr>
        <w:pStyle w:val="1"/>
        <w:pBdr>
          <w:top w:val="single" w:sz="4" w:space="2" w:color="auto"/>
        </w:pBdr>
        <w:tabs>
          <w:tab w:val="left" w:pos="4111"/>
        </w:tabs>
        <w:jc w:val="center"/>
        <w:rPr>
          <w:b/>
          <w:sz w:val="24"/>
          <w:szCs w:val="24"/>
          <w:vertAlign w:val="superscript"/>
        </w:rPr>
      </w:pPr>
      <w:r w:rsidRPr="00B70FE5">
        <w:rPr>
          <w:b/>
          <w:sz w:val="24"/>
          <w:szCs w:val="24"/>
          <w:vertAlign w:val="superscript"/>
        </w:rPr>
        <w:t>(Иной  документ, удостоверяющий личность)</w:t>
      </w:r>
    </w:p>
    <w:p w:rsidR="00E24B88" w:rsidRDefault="00E24B88" w:rsidP="00E24B88">
      <w:r w:rsidRPr="00B70FE5">
        <w:t>Выдан «        »                          20        г.</w:t>
      </w:r>
    </w:p>
    <w:p w:rsidR="00E24B88" w:rsidRPr="00B70FE5" w:rsidRDefault="00E24B88" w:rsidP="00E24B88"/>
    <w:p w:rsidR="00E24B88" w:rsidRPr="00B70FE5" w:rsidRDefault="00E24B88" w:rsidP="00E24B88">
      <w:pPr>
        <w:pStyle w:val="1"/>
        <w:pBdr>
          <w:top w:val="single" w:sz="4" w:space="2" w:color="auto"/>
        </w:pBdr>
        <w:tabs>
          <w:tab w:val="left" w:pos="4111"/>
        </w:tabs>
        <w:rPr>
          <w:b/>
          <w:sz w:val="24"/>
          <w:szCs w:val="24"/>
          <w:vertAlign w:val="superscript"/>
        </w:rPr>
      </w:pPr>
      <w:r w:rsidRPr="00B70FE5">
        <w:rPr>
          <w:b/>
          <w:sz w:val="24"/>
          <w:szCs w:val="24"/>
        </w:rPr>
        <w:t xml:space="preserve">                                     </w:t>
      </w:r>
      <w:r w:rsidRPr="00B70FE5">
        <w:rPr>
          <w:b/>
          <w:sz w:val="24"/>
          <w:szCs w:val="24"/>
          <w:vertAlign w:val="superscript"/>
        </w:rPr>
        <w:t>(когда и кем выдан)</w:t>
      </w:r>
    </w:p>
    <w:p w:rsidR="00E24B88" w:rsidRPr="00B70FE5" w:rsidRDefault="00E24B88" w:rsidP="00E24B88">
      <w:r w:rsidRPr="00B70FE5">
        <w:t>Зарегистрированный(</w:t>
      </w:r>
      <w:proofErr w:type="spellStart"/>
      <w:r w:rsidRPr="00B70FE5">
        <w:t>ая</w:t>
      </w:r>
      <w:proofErr w:type="spellEnd"/>
      <w:r w:rsidRPr="00B70FE5">
        <w:t>) по адресу______________________________________________________________</w:t>
      </w:r>
    </w:p>
    <w:p w:rsidR="00E24B88" w:rsidRPr="00B70FE5" w:rsidRDefault="00E24B88" w:rsidP="00E24B88">
      <w:pPr>
        <w:jc w:val="center"/>
        <w:rPr>
          <w:vertAlign w:val="superscript"/>
        </w:rPr>
      </w:pPr>
      <w:r w:rsidRPr="00B70FE5">
        <w:rPr>
          <w:vertAlign w:val="superscript"/>
        </w:rPr>
        <w:t>(полностью адрес, с указанием почтового индекса)</w:t>
      </w:r>
    </w:p>
    <w:p w:rsidR="00E24B88" w:rsidRPr="00B70FE5" w:rsidRDefault="00E24B88" w:rsidP="00E24B88">
      <w:pPr>
        <w:jc w:val="both"/>
      </w:pPr>
      <w:r w:rsidRPr="00B70FE5">
        <w:t>контактный телефон_________________________________________,</w:t>
      </w:r>
    </w:p>
    <w:p w:rsidR="00E24B88" w:rsidRPr="00B70FE5" w:rsidRDefault="00E24B88" w:rsidP="00E24B88">
      <w:pPr>
        <w:jc w:val="both"/>
      </w:pPr>
    </w:p>
    <w:p w:rsidR="00E24B88" w:rsidRPr="00B70FE5" w:rsidRDefault="00E24B88" w:rsidP="00E24B88">
      <w:pPr>
        <w:jc w:val="both"/>
      </w:pPr>
      <w:r w:rsidRPr="00B70FE5">
        <w:t>Адрес электронной почты_________________________________________________</w:t>
      </w:r>
      <w:r>
        <w:t>_</w:t>
      </w:r>
      <w:r w:rsidRPr="00B70FE5">
        <w:t>,</w:t>
      </w:r>
    </w:p>
    <w:p w:rsidR="00E24B88" w:rsidRPr="00B70FE5" w:rsidRDefault="00E24B88" w:rsidP="00E24B88">
      <w:pPr>
        <w:jc w:val="both"/>
      </w:pPr>
      <w:r w:rsidRPr="00B70FE5">
        <w:t>Действующий(</w:t>
      </w:r>
      <w:proofErr w:type="spellStart"/>
      <w:r w:rsidRPr="00B70FE5">
        <w:t>ая</w:t>
      </w:r>
      <w:proofErr w:type="spellEnd"/>
      <w:r w:rsidRPr="00B70FE5">
        <w:t>) по доверенности, удостоверенной</w:t>
      </w:r>
    </w:p>
    <w:p w:rsidR="00E24B88" w:rsidRPr="00B70FE5" w:rsidRDefault="00E24B88" w:rsidP="00E24B88">
      <w:pPr>
        <w:jc w:val="both"/>
      </w:pPr>
      <w:r w:rsidRPr="00B70FE5">
        <w:t>________________________________________________</w:t>
      </w:r>
      <w:r>
        <w:t>_______________________________</w:t>
      </w:r>
      <w:r w:rsidRPr="00B70FE5">
        <w:t>,</w:t>
      </w:r>
    </w:p>
    <w:p w:rsidR="00E24B88" w:rsidRPr="00F11745" w:rsidRDefault="00E24B88" w:rsidP="00E24B88">
      <w:pPr>
        <w:jc w:val="center"/>
        <w:rPr>
          <w:vertAlign w:val="subscript"/>
        </w:rPr>
      </w:pPr>
      <w:r w:rsidRPr="00F11745">
        <w:rPr>
          <w:vertAlign w:val="subscript"/>
        </w:rPr>
        <w:t>(ФИО нотариуса)</w:t>
      </w:r>
    </w:p>
    <w:p w:rsidR="00E24B88" w:rsidRPr="00B70FE5" w:rsidRDefault="00E24B88" w:rsidP="00E24B88">
      <w:pPr>
        <w:jc w:val="both"/>
      </w:pPr>
      <w:r w:rsidRPr="00B70FE5">
        <w:t>«_____»____________________20____г. № в ре</w:t>
      </w:r>
      <w:r>
        <w:t>е</w:t>
      </w:r>
      <w:r w:rsidRPr="00B70FE5">
        <w:t>стре______________</w:t>
      </w:r>
    </w:p>
    <w:p w:rsidR="00E24B88" w:rsidRPr="00B70FE5" w:rsidRDefault="00E24B88" w:rsidP="00E24B88">
      <w:pPr>
        <w:jc w:val="both"/>
      </w:pPr>
      <w:r w:rsidRPr="00B70FE5">
        <w:t>По иным основаниям _____________________________________________________</w:t>
      </w:r>
      <w:r>
        <w:t>________</w:t>
      </w:r>
    </w:p>
    <w:p w:rsidR="00E24B88" w:rsidRPr="00F11745" w:rsidRDefault="00E24B88" w:rsidP="00E24B88">
      <w:pPr>
        <w:jc w:val="center"/>
        <w:rPr>
          <w:vertAlign w:val="superscript"/>
        </w:rPr>
      </w:pPr>
      <w:r w:rsidRPr="00F11745">
        <w:rPr>
          <w:vertAlign w:val="superscript"/>
        </w:rPr>
        <w:t>(наименование и реквизиты документа)</w:t>
      </w:r>
    </w:p>
    <w:p w:rsidR="00E24B88" w:rsidRPr="00F11745" w:rsidRDefault="00E24B88" w:rsidP="00E24B88">
      <w:pPr>
        <w:jc w:val="center"/>
        <w:rPr>
          <w:vertAlign w:val="superscript"/>
        </w:rPr>
      </w:pPr>
      <w:r>
        <w:t xml:space="preserve">От </w:t>
      </w:r>
      <w:r w:rsidRPr="00B70FE5">
        <w:t>имени__________________________________________</w:t>
      </w:r>
      <w:r>
        <w:t>______________________________</w:t>
      </w:r>
      <w:r w:rsidRPr="00B70FE5">
        <w:t xml:space="preserve">                              </w:t>
      </w:r>
      <w:r w:rsidRPr="00F11745">
        <w:rPr>
          <w:vertAlign w:val="superscript"/>
        </w:rPr>
        <w:t>(полностью фамилия, имя, отчество (при наличии) доверителя)</w:t>
      </w:r>
    </w:p>
    <w:p w:rsidR="00E24B88" w:rsidRPr="00B70FE5" w:rsidRDefault="00E24B88" w:rsidP="00E24B88">
      <w:pPr>
        <w:jc w:val="both"/>
      </w:pPr>
      <w:r w:rsidRPr="00B70FE5">
        <w:t>Зарегистрированног</w:t>
      </w:r>
      <w:proofErr w:type="gramStart"/>
      <w:r w:rsidRPr="00B70FE5">
        <w:t>о(</w:t>
      </w:r>
      <w:proofErr w:type="gramEnd"/>
      <w:r w:rsidRPr="00B70FE5">
        <w:t>ой) по адресу:________________________________________</w:t>
      </w:r>
      <w:r>
        <w:t>________</w:t>
      </w:r>
    </w:p>
    <w:p w:rsidR="00E24B88" w:rsidRPr="00F11745" w:rsidRDefault="00E24B88" w:rsidP="00E24B88">
      <w:pPr>
        <w:jc w:val="both"/>
        <w:rPr>
          <w:vertAlign w:val="superscript"/>
        </w:rPr>
      </w:pPr>
      <w:r w:rsidRPr="00B70FE5">
        <w:t xml:space="preserve">            </w:t>
      </w:r>
      <w:r>
        <w:t xml:space="preserve">                            </w:t>
      </w:r>
      <w:r w:rsidRPr="00F11745">
        <w:rPr>
          <w:vertAlign w:val="superscript"/>
        </w:rPr>
        <w:t>(полностью адрес регистрации, с указанием почтового индекса)</w:t>
      </w:r>
    </w:p>
    <w:p w:rsidR="00E24B88" w:rsidRPr="00B70FE5" w:rsidRDefault="00E24B88" w:rsidP="00E24B88">
      <w:pPr>
        <w:jc w:val="both"/>
      </w:pPr>
      <w:r w:rsidRPr="00B70FE5">
        <w:t>Паспорт серии _</w:t>
      </w:r>
      <w:r>
        <w:t>___________№_____________ код п</w:t>
      </w:r>
      <w:r w:rsidRPr="00B70FE5">
        <w:t>одразделения______________</w:t>
      </w:r>
      <w:r>
        <w:t>___</w:t>
      </w:r>
    </w:p>
    <w:p w:rsidR="00E24B88" w:rsidRPr="00B70FE5" w:rsidRDefault="00E24B88" w:rsidP="00E24B88">
      <w:pPr>
        <w:jc w:val="both"/>
      </w:pPr>
    </w:p>
    <w:p w:rsidR="00E24B88" w:rsidRPr="00B70FE5" w:rsidRDefault="00E24B88" w:rsidP="00E24B88">
      <w:pPr>
        <w:jc w:val="both"/>
        <w:rPr>
          <w:u w:val="single"/>
        </w:rPr>
      </w:pPr>
      <w:r w:rsidRPr="00B70FE5">
        <w:rPr>
          <w:u w:val="single"/>
        </w:rPr>
        <w:t>Уведомляю Вас (напротив необходимого пункта(</w:t>
      </w:r>
      <w:proofErr w:type="spellStart"/>
      <w:r w:rsidRPr="00B70FE5">
        <w:rPr>
          <w:u w:val="single"/>
        </w:rPr>
        <w:t>ов</w:t>
      </w:r>
      <w:proofErr w:type="spellEnd"/>
      <w:r w:rsidRPr="00B70FE5">
        <w:rPr>
          <w:u w:val="single"/>
        </w:rPr>
        <w:t xml:space="preserve">) поставить значок </w:t>
      </w:r>
      <w:r w:rsidRPr="00B70FE5">
        <w:rPr>
          <w:u w:val="single"/>
          <w:lang w:val="en-US"/>
        </w:rPr>
        <w:t>V</w:t>
      </w:r>
      <w:r w:rsidRPr="00B70FE5">
        <w:rPr>
          <w:u w:val="single"/>
        </w:rPr>
        <w:t>):</w:t>
      </w:r>
    </w:p>
    <w:p w:rsidR="00E24B88" w:rsidRPr="00B70FE5" w:rsidRDefault="00E24B88" w:rsidP="00E24B88">
      <w:pPr>
        <w:jc w:val="both"/>
      </w:pPr>
      <w:r w:rsidRPr="00B70FE5">
        <w:lastRenderedPageBreak/>
        <w:t>[  ]о переходе ко мне прав на земельный участок (</w:t>
      </w:r>
      <w:proofErr w:type="spellStart"/>
      <w:r w:rsidRPr="00B70FE5">
        <w:t>ки</w:t>
      </w:r>
      <w:proofErr w:type="spellEnd"/>
      <w:r w:rsidRPr="00B70FE5">
        <w:t>);</w:t>
      </w:r>
    </w:p>
    <w:p w:rsidR="00E24B88" w:rsidRPr="00B70FE5" w:rsidRDefault="00E24B88" w:rsidP="00E24B88">
      <w:pPr>
        <w:jc w:val="both"/>
      </w:pPr>
      <w:r w:rsidRPr="00B70FE5">
        <w:t>[  ]о переходе ко мне права использования недрами</w:t>
      </w:r>
      <w:proofErr w:type="gramStart"/>
      <w:r w:rsidRPr="00B70FE5">
        <w:t xml:space="preserve"> ;</w:t>
      </w:r>
      <w:proofErr w:type="gramEnd"/>
    </w:p>
    <w:p w:rsidR="00E24B88" w:rsidRPr="00B70FE5" w:rsidRDefault="00E24B88" w:rsidP="00E24B88">
      <w:pPr>
        <w:jc w:val="both"/>
      </w:pPr>
      <w:r w:rsidRPr="00B70FE5">
        <w:t>[  ]об образовании земельного участк</w:t>
      </w:r>
      <w:proofErr w:type="gramStart"/>
      <w:r w:rsidRPr="00B70FE5">
        <w:t>а(</w:t>
      </w:r>
      <w:proofErr w:type="spellStart"/>
      <w:proofErr w:type="gramEnd"/>
      <w:r w:rsidRPr="00B70FE5">
        <w:t>ов</w:t>
      </w:r>
      <w:proofErr w:type="spellEnd"/>
      <w:r w:rsidRPr="00B70FE5">
        <w:t>)</w:t>
      </w:r>
    </w:p>
    <w:p w:rsidR="00E24B88" w:rsidRPr="00B70FE5" w:rsidRDefault="00E24B88" w:rsidP="00E24B88">
      <w:pPr>
        <w:jc w:val="both"/>
      </w:pPr>
      <w:r w:rsidRPr="00B70FE5">
        <w:t>В соответствии с требованиями ч.21.10 ст. 51 Градостроительного кодекса Российской Федерации предоставляю сведения о следующих документах</w:t>
      </w:r>
    </w:p>
    <w:p w:rsidR="00E24B88" w:rsidRPr="00B70FE5" w:rsidRDefault="00E24B88" w:rsidP="00E24B88">
      <w:pPr>
        <w:jc w:val="both"/>
      </w:pPr>
      <w:r w:rsidRPr="00B70FE5">
        <w:t>________________________________________________________________________________________________________________________________________________________________________________________________________________________________________________</w:t>
      </w:r>
    </w:p>
    <w:p w:rsidR="00E24B88" w:rsidRPr="00F11745" w:rsidRDefault="00E24B88" w:rsidP="00E24B88">
      <w:pPr>
        <w:jc w:val="both"/>
        <w:rPr>
          <w:vertAlign w:val="superscript"/>
        </w:rPr>
      </w:pPr>
      <w:r w:rsidRPr="00F11745">
        <w:rPr>
          <w:vertAlign w:val="superscript"/>
        </w:rPr>
        <w:t>(указываются в случае перехода прав на земельный участок- кадастровый номер участка, а также номер и дата   соответствующей регистрационной записи в ЕГРН, а при отсутствии сведений в ЕГРН- номер ,дата правоустанавливающего документа и наименование органа, выдавшего правоустанавливающий документ, в  случае образования земельного участка путем объединения, раздела, перераспределения, выдела- кадастровый номер образованного земельного участка, а также номер, дата решения об образовании земельного участка и наименование органа, принявшего соответствующее решение, в случае, если решение об образовании земельного участка принимает исполнительный орган государственной власти или орган местного самоуправления)</w:t>
      </w:r>
    </w:p>
    <w:p w:rsidR="00E24B88" w:rsidRPr="00B70FE5" w:rsidRDefault="00E24B88" w:rsidP="00E24B88">
      <w:pPr>
        <w:jc w:val="both"/>
      </w:pPr>
    </w:p>
    <w:p w:rsidR="00E24B88" w:rsidRPr="00B70FE5" w:rsidRDefault="00E24B88" w:rsidP="00E24B88">
      <w:pPr>
        <w:jc w:val="both"/>
      </w:pPr>
      <w:r w:rsidRPr="00B70FE5">
        <w:t xml:space="preserve">       На основании вышеизложенного прошу Вас внести соответствующие изменения в разрешение на строительство:</w:t>
      </w:r>
    </w:p>
    <w:p w:rsidR="00E24B88" w:rsidRPr="00B70FE5" w:rsidRDefault="00E24B88" w:rsidP="00E24B88">
      <w:pPr>
        <w:jc w:val="both"/>
      </w:pPr>
      <w:r w:rsidRPr="00B70FE5">
        <w:t>________________________________________________________________________________</w:t>
      </w:r>
    </w:p>
    <w:p w:rsidR="00E24B88" w:rsidRPr="00F11745" w:rsidRDefault="00E24B88" w:rsidP="00E24B88">
      <w:pPr>
        <w:jc w:val="center"/>
        <w:rPr>
          <w:vertAlign w:val="superscript"/>
        </w:rPr>
      </w:pPr>
      <w:r w:rsidRPr="00F11745">
        <w:rPr>
          <w:vertAlign w:val="superscript"/>
        </w:rPr>
        <w:t>(указывается номер и дата разрешения на строительство)</w:t>
      </w:r>
    </w:p>
    <w:p w:rsidR="00E24B88" w:rsidRPr="00B70FE5" w:rsidRDefault="00E24B88" w:rsidP="00E24B88">
      <w:pPr>
        <w:jc w:val="center"/>
      </w:pPr>
    </w:p>
    <w:p w:rsidR="00E24B88" w:rsidRPr="00B70FE5" w:rsidRDefault="00E24B88" w:rsidP="00E24B88">
      <w:pPr>
        <w:jc w:val="both"/>
      </w:pPr>
      <w:r w:rsidRPr="00B70FE5">
        <w:t>В отношении строительства (реконструкции):</w:t>
      </w:r>
    </w:p>
    <w:p w:rsidR="00E24B88" w:rsidRPr="00B70FE5" w:rsidRDefault="00E24B88" w:rsidP="00E24B88">
      <w:pPr>
        <w:jc w:val="both"/>
      </w:pPr>
    </w:p>
    <w:p w:rsidR="00E24B88" w:rsidRPr="00B70FE5" w:rsidRDefault="00E24B88" w:rsidP="00E24B88">
      <w:pPr>
        <w:jc w:val="both"/>
      </w:pPr>
      <w:r w:rsidRPr="00B70FE5">
        <w:t>________________________________________________</w:t>
      </w:r>
      <w:r>
        <w:t>_______________________________</w:t>
      </w:r>
    </w:p>
    <w:p w:rsidR="00E24B88" w:rsidRPr="00F11745" w:rsidRDefault="00E24B88" w:rsidP="00E24B88">
      <w:pPr>
        <w:jc w:val="center"/>
        <w:rPr>
          <w:vertAlign w:val="superscript"/>
        </w:rPr>
      </w:pPr>
      <w:r w:rsidRPr="00F11745">
        <w:rPr>
          <w:vertAlign w:val="superscript"/>
        </w:rPr>
        <w:t>(указывается наименование объекта капитального строительства)</w:t>
      </w:r>
    </w:p>
    <w:p w:rsidR="00E24B88" w:rsidRPr="00B70FE5" w:rsidRDefault="00E24B88" w:rsidP="00E24B88">
      <w:pPr>
        <w:jc w:val="center"/>
      </w:pPr>
    </w:p>
    <w:p w:rsidR="00E24B88" w:rsidRPr="00B70FE5" w:rsidRDefault="00E24B88" w:rsidP="00E24B88">
      <w:pPr>
        <w:jc w:val="both"/>
      </w:pPr>
      <w:r w:rsidRPr="00B70FE5">
        <w:t>По адресу_________________________________________________</w:t>
      </w:r>
      <w:r>
        <w:t>_____________________</w:t>
      </w:r>
    </w:p>
    <w:p w:rsidR="00E24B88" w:rsidRPr="00B70FE5" w:rsidRDefault="00E24B88" w:rsidP="00E24B88">
      <w:pPr>
        <w:jc w:val="both"/>
      </w:pPr>
    </w:p>
    <w:p w:rsidR="00E24B88" w:rsidRDefault="00E24B88" w:rsidP="00E24B88">
      <w:pPr>
        <w:pStyle w:val="aff3"/>
        <w:shd w:val="clear" w:color="auto" w:fill="FEFFFF"/>
        <w:ind w:left="998" w:right="33"/>
        <w:rPr>
          <w:color w:val="000002"/>
          <w:sz w:val="23"/>
          <w:szCs w:val="23"/>
          <w:shd w:val="clear" w:color="auto" w:fill="FEFFFF"/>
        </w:rPr>
      </w:pPr>
    </w:p>
    <w:p w:rsidR="003D435E" w:rsidRDefault="003D435E" w:rsidP="00003E11">
      <w:pPr>
        <w:autoSpaceDE w:val="0"/>
        <w:autoSpaceDN w:val="0"/>
        <w:adjustRightInd w:val="0"/>
        <w:jc w:val="both"/>
        <w:rPr>
          <w:sz w:val="20"/>
          <w:szCs w:val="20"/>
        </w:rPr>
      </w:pPr>
    </w:p>
    <w:sectPr w:rsidR="003D435E" w:rsidSect="000C1D95">
      <w:headerReference w:type="default" r:id="rId6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987" w:rsidRDefault="006A0987" w:rsidP="00003E11">
      <w:r>
        <w:separator/>
      </w:r>
    </w:p>
  </w:endnote>
  <w:endnote w:type="continuationSeparator" w:id="0">
    <w:p w:rsidR="006A0987" w:rsidRDefault="006A0987" w:rsidP="0000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2FF" w:usb1="0000FCFF" w:usb2="00000001" w:usb3="00000000" w:csb0="0000019F" w:csb1="00000000"/>
  </w:font>
  <w:font w:name="Microsoft Sans Serif">
    <w:panose1 w:val="020B0604020202020204"/>
    <w:charset w:val="CC"/>
    <w:family w:val="swiss"/>
    <w:pitch w:val="variable"/>
    <w:sig w:usb0="E1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F8" w:rsidRDefault="002741F8">
    <w:pPr>
      <w:pStyle w:val="ab"/>
      <w:jc w:val="right"/>
    </w:pPr>
  </w:p>
  <w:p w:rsidR="002741F8" w:rsidRDefault="002741F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4766"/>
      <w:docPartObj>
        <w:docPartGallery w:val="Page Numbers (Bottom of Page)"/>
        <w:docPartUnique/>
      </w:docPartObj>
    </w:sdtPr>
    <w:sdtEndPr/>
    <w:sdtContent>
      <w:p w:rsidR="002741F8" w:rsidRDefault="002741F8">
        <w:pPr>
          <w:pStyle w:val="ab"/>
          <w:jc w:val="right"/>
        </w:pPr>
      </w:p>
      <w:p w:rsidR="002741F8" w:rsidRDefault="002741F8">
        <w:pPr>
          <w:pStyle w:val="ab"/>
          <w:jc w:val="right"/>
        </w:pPr>
      </w:p>
      <w:p w:rsidR="002741F8" w:rsidRDefault="006A0987">
        <w:pPr>
          <w:pStyle w:val="ab"/>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987" w:rsidRDefault="006A0987" w:rsidP="00003E11">
      <w:r>
        <w:separator/>
      </w:r>
    </w:p>
  </w:footnote>
  <w:footnote w:type="continuationSeparator" w:id="0">
    <w:p w:rsidR="006A0987" w:rsidRDefault="006A0987" w:rsidP="00003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F8" w:rsidRDefault="002741F8">
    <w:pPr>
      <w:pStyle w:val="a9"/>
      <w:jc w:val="center"/>
    </w:pPr>
  </w:p>
  <w:p w:rsidR="002741F8" w:rsidRDefault="002741F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E6347C"/>
    <w:lvl w:ilvl="0">
      <w:numFmt w:val="bullet"/>
      <w:lvlText w:val="*"/>
      <w:lvlJc w:val="left"/>
    </w:lvl>
  </w:abstractNum>
  <w:abstractNum w:abstractNumId="1">
    <w:nsid w:val="07A7541A"/>
    <w:multiLevelType w:val="hybridMultilevel"/>
    <w:tmpl w:val="3B5A3EF2"/>
    <w:lvl w:ilvl="0" w:tplc="5C64E1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A37487"/>
    <w:multiLevelType w:val="hybridMultilevel"/>
    <w:tmpl w:val="46A230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
    <w:nsid w:val="13817A28"/>
    <w:multiLevelType w:val="hybridMultilevel"/>
    <w:tmpl w:val="5D0C08DA"/>
    <w:lvl w:ilvl="0" w:tplc="063C8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645627"/>
    <w:multiLevelType w:val="hybridMultilevel"/>
    <w:tmpl w:val="110A2256"/>
    <w:lvl w:ilvl="0" w:tplc="E9C00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4C7964"/>
    <w:multiLevelType w:val="hybridMultilevel"/>
    <w:tmpl w:val="917A8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A23DFC"/>
    <w:multiLevelType w:val="hybridMultilevel"/>
    <w:tmpl w:val="57A4AFA0"/>
    <w:lvl w:ilvl="0" w:tplc="04190011">
      <w:start w:val="1"/>
      <w:numFmt w:val="decimal"/>
      <w:lvlText w:val="%1)"/>
      <w:lvlJc w:val="left"/>
      <w:pPr>
        <w:tabs>
          <w:tab w:val="num" w:pos="1380"/>
        </w:tabs>
        <w:ind w:left="1380" w:hanging="840"/>
      </w:pPr>
    </w:lvl>
    <w:lvl w:ilvl="1" w:tplc="AED482E6">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655B7C"/>
    <w:multiLevelType w:val="hybridMultilevel"/>
    <w:tmpl w:val="5D0C08DA"/>
    <w:lvl w:ilvl="0" w:tplc="063C8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41F940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7F13A3"/>
    <w:multiLevelType w:val="hybridMultilevel"/>
    <w:tmpl w:val="A1AA6D8A"/>
    <w:lvl w:ilvl="0" w:tplc="60ECD51E">
      <w:start w:val="1"/>
      <w:numFmt w:val="decimal"/>
      <w:lvlText w:val="1.%1."/>
      <w:lvlJc w:val="left"/>
      <w:pPr>
        <w:tabs>
          <w:tab w:val="num" w:pos="1380"/>
        </w:tabs>
        <w:ind w:left="1380" w:hanging="840"/>
      </w:pPr>
      <w:rPr>
        <w:rFonts w:hint="default"/>
      </w:rPr>
    </w:lvl>
    <w:lvl w:ilvl="1" w:tplc="AED482E6">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8877B4"/>
    <w:multiLevelType w:val="hybridMultilevel"/>
    <w:tmpl w:val="127C7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9E86415"/>
    <w:multiLevelType w:val="hybridMultilevel"/>
    <w:tmpl w:val="A052F474"/>
    <w:lvl w:ilvl="0" w:tplc="070EE1F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404ABE"/>
    <w:multiLevelType w:val="singleLevel"/>
    <w:tmpl w:val="DAE4D832"/>
    <w:lvl w:ilvl="0">
      <w:start w:val="3"/>
      <w:numFmt w:val="decimal"/>
      <w:lvlText w:val="%1)"/>
      <w:legacy w:legacy="1" w:legacySpace="0" w:legacyIndent="0"/>
      <w:lvlJc w:val="left"/>
      <w:rPr>
        <w:rFonts w:ascii="Times New Roman" w:hAnsi="Times New Roman" w:cs="Times New Roman" w:hint="default"/>
        <w:color w:val="000001"/>
      </w:rPr>
    </w:lvl>
  </w:abstractNum>
  <w:abstractNum w:abstractNumId="25">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EF42A3"/>
    <w:multiLevelType w:val="singleLevel"/>
    <w:tmpl w:val="DAE4D832"/>
    <w:lvl w:ilvl="0">
      <w:start w:val="3"/>
      <w:numFmt w:val="decimal"/>
      <w:lvlText w:val="%1)"/>
      <w:legacy w:legacy="1" w:legacySpace="0" w:legacyIndent="0"/>
      <w:lvlJc w:val="left"/>
      <w:rPr>
        <w:rFonts w:ascii="Times New Roman" w:hAnsi="Times New Roman" w:cs="Times New Roman" w:hint="default"/>
        <w:color w:val="000001"/>
      </w:rPr>
    </w:lvl>
  </w:abstractNum>
  <w:num w:numId="1">
    <w:abstractNumId w:val="21"/>
  </w:num>
  <w:num w:numId="2">
    <w:abstractNumId w:val="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0"/>
  </w:num>
  <w:num w:numId="6">
    <w:abstractNumId w:val="13"/>
  </w:num>
  <w:num w:numId="7">
    <w:abstractNumId w:val="4"/>
  </w:num>
  <w:num w:numId="8">
    <w:abstractNumId w:val="16"/>
  </w:num>
  <w:num w:numId="9">
    <w:abstractNumId w:val="15"/>
  </w:num>
  <w:num w:numId="10">
    <w:abstractNumId w:val="2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6"/>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30"/>
  </w:num>
  <w:num w:numId="24">
    <w:abstractNumId w:val="14"/>
  </w:num>
  <w:num w:numId="25">
    <w:abstractNumId w:val="29"/>
  </w:num>
  <w:num w:numId="26">
    <w:abstractNumId w:val="11"/>
  </w:num>
  <w:num w:numId="27">
    <w:abstractNumId w:val="28"/>
  </w:num>
  <w:num w:numId="28">
    <w:abstractNumId w:val="20"/>
  </w:num>
  <w:num w:numId="29">
    <w:abstractNumId w:val="12"/>
  </w:num>
  <w:num w:numId="30">
    <w:abstractNumId w:val="2"/>
  </w:num>
  <w:num w:numId="31">
    <w:abstractNumId w:val="22"/>
  </w:num>
  <w:num w:numId="32">
    <w:abstractNumId w:val="1"/>
  </w:num>
  <w:num w:numId="33">
    <w:abstractNumId w:val="0"/>
    <w:lvlOverride w:ilvl="0">
      <w:lvl w:ilvl="0">
        <w:numFmt w:val="bullet"/>
        <w:lvlText w:val=""/>
        <w:legacy w:legacy="1" w:legacySpace="0" w:legacyIndent="0"/>
        <w:lvlJc w:val="left"/>
        <w:rPr>
          <w:rFonts w:ascii="Symbol" w:hAnsi="Symbol" w:hint="default"/>
          <w:color w:val="000002"/>
        </w:rPr>
      </w:lvl>
    </w:lvlOverride>
  </w:num>
  <w:num w:numId="34">
    <w:abstractNumId w:val="31"/>
  </w:num>
  <w:num w:numId="35">
    <w:abstractNumId w:val="31"/>
    <w:lvlOverride w:ilvl="0">
      <w:lvl w:ilvl="0">
        <w:start w:val="4"/>
        <w:numFmt w:val="decimal"/>
        <w:lvlText w:val="%1)"/>
        <w:legacy w:legacy="1" w:legacySpace="0" w:legacyIndent="0"/>
        <w:lvlJc w:val="left"/>
        <w:rPr>
          <w:rFonts w:ascii="Times New Roman" w:hAnsi="Times New Roman" w:cs="Times New Roman" w:hint="default"/>
          <w:color w:val="000001"/>
        </w:rPr>
      </w:lvl>
    </w:lvlOverride>
  </w:num>
  <w:num w:numId="36">
    <w:abstractNumId w:val="24"/>
  </w:num>
  <w:num w:numId="37">
    <w:abstractNumId w:val="24"/>
    <w:lvlOverride w:ilvl="0">
      <w:lvl w:ilvl="0">
        <w:start w:val="4"/>
        <w:numFmt w:val="decimal"/>
        <w:lvlText w:val="%1)"/>
        <w:legacy w:legacy="1" w:legacySpace="0" w:legacyIndent="0"/>
        <w:lvlJc w:val="left"/>
        <w:rPr>
          <w:rFonts w:ascii="Times New Roman" w:hAnsi="Times New Roman" w:cs="Times New Roman" w:hint="default"/>
          <w:color w:val="00000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1BF3"/>
    <w:rsid w:val="00000FB1"/>
    <w:rsid w:val="00003E11"/>
    <w:rsid w:val="00007FA8"/>
    <w:rsid w:val="00013ABD"/>
    <w:rsid w:val="000154FE"/>
    <w:rsid w:val="00027245"/>
    <w:rsid w:val="00056089"/>
    <w:rsid w:val="00056637"/>
    <w:rsid w:val="00076379"/>
    <w:rsid w:val="00093F62"/>
    <w:rsid w:val="000C13C9"/>
    <w:rsid w:val="000C1D95"/>
    <w:rsid w:val="000C5B7D"/>
    <w:rsid w:val="000D559D"/>
    <w:rsid w:val="000F2443"/>
    <w:rsid w:val="000F6C5E"/>
    <w:rsid w:val="00125F68"/>
    <w:rsid w:val="00160DDD"/>
    <w:rsid w:val="00193768"/>
    <w:rsid w:val="001B0F73"/>
    <w:rsid w:val="001B654E"/>
    <w:rsid w:val="001C79BE"/>
    <w:rsid w:val="001F4AC9"/>
    <w:rsid w:val="001F6CE2"/>
    <w:rsid w:val="00204FA8"/>
    <w:rsid w:val="00265671"/>
    <w:rsid w:val="002672C7"/>
    <w:rsid w:val="002741F8"/>
    <w:rsid w:val="002C1873"/>
    <w:rsid w:val="002D5745"/>
    <w:rsid w:val="002E1F45"/>
    <w:rsid w:val="002E2A07"/>
    <w:rsid w:val="002F2DF8"/>
    <w:rsid w:val="00383D07"/>
    <w:rsid w:val="00390541"/>
    <w:rsid w:val="00395328"/>
    <w:rsid w:val="003B076F"/>
    <w:rsid w:val="003D435E"/>
    <w:rsid w:val="00406D24"/>
    <w:rsid w:val="004305CF"/>
    <w:rsid w:val="00481605"/>
    <w:rsid w:val="0049506E"/>
    <w:rsid w:val="004D1E5D"/>
    <w:rsid w:val="004E0FE0"/>
    <w:rsid w:val="004F18FB"/>
    <w:rsid w:val="00512FFB"/>
    <w:rsid w:val="00540919"/>
    <w:rsid w:val="00550681"/>
    <w:rsid w:val="0055340E"/>
    <w:rsid w:val="00564CFA"/>
    <w:rsid w:val="005675C0"/>
    <w:rsid w:val="0058316B"/>
    <w:rsid w:val="005938CF"/>
    <w:rsid w:val="005E6A78"/>
    <w:rsid w:val="00620FCB"/>
    <w:rsid w:val="006733DF"/>
    <w:rsid w:val="006A0987"/>
    <w:rsid w:val="006B753A"/>
    <w:rsid w:val="00733DF7"/>
    <w:rsid w:val="00752A33"/>
    <w:rsid w:val="007B0E63"/>
    <w:rsid w:val="007B10B3"/>
    <w:rsid w:val="007B4065"/>
    <w:rsid w:val="007C4C6C"/>
    <w:rsid w:val="007E03FA"/>
    <w:rsid w:val="007F027D"/>
    <w:rsid w:val="00851AD6"/>
    <w:rsid w:val="00854558"/>
    <w:rsid w:val="00881109"/>
    <w:rsid w:val="0094255E"/>
    <w:rsid w:val="00973C5B"/>
    <w:rsid w:val="009C2CD7"/>
    <w:rsid w:val="009D0070"/>
    <w:rsid w:val="00A044A8"/>
    <w:rsid w:val="00A052B8"/>
    <w:rsid w:val="00A225E4"/>
    <w:rsid w:val="00A42E16"/>
    <w:rsid w:val="00AB5D3C"/>
    <w:rsid w:val="00AF043B"/>
    <w:rsid w:val="00B00B9F"/>
    <w:rsid w:val="00B24FEF"/>
    <w:rsid w:val="00B34706"/>
    <w:rsid w:val="00B64FD1"/>
    <w:rsid w:val="00B7126A"/>
    <w:rsid w:val="00BB17AE"/>
    <w:rsid w:val="00BD13E8"/>
    <w:rsid w:val="00BD5FA4"/>
    <w:rsid w:val="00BF5EBE"/>
    <w:rsid w:val="00C21E9E"/>
    <w:rsid w:val="00C30648"/>
    <w:rsid w:val="00C40FBD"/>
    <w:rsid w:val="00C50E00"/>
    <w:rsid w:val="00C83F95"/>
    <w:rsid w:val="00CA0F4B"/>
    <w:rsid w:val="00CF7B02"/>
    <w:rsid w:val="00D5498E"/>
    <w:rsid w:val="00DA1F01"/>
    <w:rsid w:val="00DB6C48"/>
    <w:rsid w:val="00E24B88"/>
    <w:rsid w:val="00E618EA"/>
    <w:rsid w:val="00EC0D8F"/>
    <w:rsid w:val="00ED1FB1"/>
    <w:rsid w:val="00ED2305"/>
    <w:rsid w:val="00ED3D8D"/>
    <w:rsid w:val="00EE17C4"/>
    <w:rsid w:val="00F07C09"/>
    <w:rsid w:val="00F07F17"/>
    <w:rsid w:val="00F2409D"/>
    <w:rsid w:val="00F3212A"/>
    <w:rsid w:val="00F33792"/>
    <w:rsid w:val="00F529A8"/>
    <w:rsid w:val="00F836A2"/>
    <w:rsid w:val="00FB71F9"/>
    <w:rsid w:val="00FD31BD"/>
    <w:rsid w:val="00FF1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 type="connector" idref="#AutoShape 27"/>
        <o:r id="V:Rule2" type="connector" idref="#AutoShape 21"/>
        <o:r id="V:Rule3" type="connector" idref="#AutoShape 19"/>
        <o:r id="V:Rule4" type="connector" idref="#_x0000_s1075"/>
        <o:r id="V:Rule5" type="connector" idref="#AutoShape 22"/>
        <o:r id="V:Rule6" type="connector" idref="#AutoShape 31"/>
        <o:r id="V:Rule7" type="connector" idref="#_x0000_s1077"/>
        <o:r id="V:Rule8" type="connector" idref="#AutoShape 25"/>
        <o:r id="V:Rule9" type="connector" idref="#AutoShape 23"/>
        <o:r id="V:Rule10" type="connector" idref="#AutoShape 28"/>
        <o:r id="V:Rule11" type="connector" idref="#_x0000_s1079"/>
        <o:r id="V:Rule12" type="connector" idref="#_x0000_s1084"/>
        <o:r id="V:Rule13" type="connector" idref="#_x0000_s1082"/>
        <o:r id="V:Rule14" type="connector" idref="#_x0000_s1085"/>
        <o:r id="V:Rule15" type="connector" idref="#AutoShape 20"/>
        <o:r id="V:Rule16" type="connector" idref="#_x0000_s1081"/>
        <o:r id="V:Rule17" type="connector" idref="#AutoShape 34"/>
        <o:r id="V:Rule18" type="connector" idref="#AutoShape 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B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1BF3"/>
    <w:pPr>
      <w:keepNext/>
      <w:widowControl w:val="0"/>
      <w:overflowPunct w:val="0"/>
      <w:autoSpaceDE w:val="0"/>
      <w:autoSpaceDN w:val="0"/>
      <w:adjustRightInd w:val="0"/>
      <w:jc w:val="both"/>
      <w:outlineLvl w:val="0"/>
    </w:pPr>
    <w:rPr>
      <w:sz w:val="28"/>
      <w:szCs w:val="20"/>
    </w:rPr>
  </w:style>
  <w:style w:type="paragraph" w:styleId="2">
    <w:name w:val="heading 2"/>
    <w:basedOn w:val="a"/>
    <w:next w:val="a"/>
    <w:link w:val="20"/>
    <w:unhideWhenUsed/>
    <w:qFormat/>
    <w:rsid w:val="00FF1BF3"/>
    <w:pPr>
      <w:keepNext/>
      <w:overflowPunct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link w:val="30"/>
    <w:qFormat/>
    <w:rsid w:val="003D435E"/>
    <w:pPr>
      <w:spacing w:before="100" w:beforeAutospacing="1" w:after="100" w:afterAutospacing="1"/>
      <w:outlineLvl w:val="2"/>
    </w:pPr>
    <w:rPr>
      <w:b/>
      <w:bCs/>
      <w:sz w:val="27"/>
      <w:szCs w:val="27"/>
    </w:rPr>
  </w:style>
  <w:style w:type="paragraph" w:styleId="4">
    <w:name w:val="heading 4"/>
    <w:basedOn w:val="a"/>
    <w:link w:val="40"/>
    <w:qFormat/>
    <w:rsid w:val="003D435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1B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F1BF3"/>
    <w:rPr>
      <w:rFonts w:ascii="Arial" w:eastAsia="Times New Roman" w:hAnsi="Arial" w:cs="Arial"/>
      <w:b/>
      <w:bCs/>
      <w:i/>
      <w:iCs/>
      <w:sz w:val="28"/>
      <w:szCs w:val="28"/>
      <w:lang w:eastAsia="ru-RU"/>
    </w:rPr>
  </w:style>
  <w:style w:type="paragraph" w:customStyle="1" w:styleId="ConsPlusNonformat">
    <w:name w:val="ConsPlusNonformat"/>
    <w:rsid w:val="00FF1B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337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3792"/>
    <w:rPr>
      <w:rFonts w:ascii="Arial" w:eastAsia="Times New Roman" w:hAnsi="Arial" w:cs="Arial"/>
      <w:sz w:val="20"/>
      <w:szCs w:val="20"/>
      <w:lang w:eastAsia="ru-RU"/>
    </w:rPr>
  </w:style>
  <w:style w:type="character" w:styleId="a3">
    <w:name w:val="Hyperlink"/>
    <w:basedOn w:val="a0"/>
    <w:uiPriority w:val="99"/>
    <w:rsid w:val="00F33792"/>
    <w:rPr>
      <w:strike w:val="0"/>
      <w:dstrike w:val="0"/>
      <w:color w:val="0083C9"/>
      <w:u w:val="none"/>
      <w:effect w:val="none"/>
    </w:rPr>
  </w:style>
  <w:style w:type="paragraph" w:styleId="a4">
    <w:name w:val="List Paragraph"/>
    <w:basedOn w:val="a"/>
    <w:link w:val="a5"/>
    <w:uiPriority w:val="34"/>
    <w:qFormat/>
    <w:rsid w:val="002E2A07"/>
    <w:pPr>
      <w:ind w:left="720"/>
      <w:contextualSpacing/>
    </w:pPr>
  </w:style>
  <w:style w:type="paragraph" w:styleId="21">
    <w:name w:val="Body Text Indent 2"/>
    <w:basedOn w:val="a"/>
    <w:link w:val="22"/>
    <w:uiPriority w:val="99"/>
    <w:rsid w:val="00003E11"/>
    <w:pPr>
      <w:ind w:firstLine="540"/>
      <w:jc w:val="both"/>
    </w:pPr>
    <w:rPr>
      <w:rFonts w:ascii="Calibri" w:hAnsi="Calibri" w:cs="Calibri"/>
      <w:sz w:val="28"/>
      <w:szCs w:val="28"/>
    </w:rPr>
  </w:style>
  <w:style w:type="character" w:customStyle="1" w:styleId="22">
    <w:name w:val="Основной текст с отступом 2 Знак"/>
    <w:basedOn w:val="a0"/>
    <w:link w:val="21"/>
    <w:uiPriority w:val="99"/>
    <w:rsid w:val="00003E11"/>
    <w:rPr>
      <w:rFonts w:ascii="Calibri" w:eastAsia="Times New Roman" w:hAnsi="Calibri" w:cs="Calibri"/>
      <w:sz w:val="28"/>
      <w:szCs w:val="28"/>
      <w:lang w:eastAsia="ru-RU"/>
    </w:rPr>
  </w:style>
  <w:style w:type="paragraph" w:customStyle="1" w:styleId="a6">
    <w:name w:val="Нормальный (таблица)"/>
    <w:basedOn w:val="a"/>
    <w:next w:val="a"/>
    <w:uiPriority w:val="99"/>
    <w:rsid w:val="00003E11"/>
    <w:pPr>
      <w:widowControl w:val="0"/>
      <w:autoSpaceDE w:val="0"/>
      <w:autoSpaceDN w:val="0"/>
      <w:adjustRightInd w:val="0"/>
      <w:jc w:val="both"/>
    </w:pPr>
    <w:rPr>
      <w:rFonts w:ascii="Arial" w:hAnsi="Arial" w:cs="Arial"/>
    </w:rPr>
  </w:style>
  <w:style w:type="paragraph" w:customStyle="1" w:styleId="a7">
    <w:name w:val="Прижатый влево"/>
    <w:basedOn w:val="a"/>
    <w:next w:val="a"/>
    <w:rsid w:val="00003E11"/>
    <w:pPr>
      <w:widowControl w:val="0"/>
      <w:autoSpaceDE w:val="0"/>
      <w:autoSpaceDN w:val="0"/>
      <w:adjustRightInd w:val="0"/>
    </w:pPr>
    <w:rPr>
      <w:rFonts w:ascii="Arial" w:hAnsi="Arial" w:cs="Arial"/>
    </w:rPr>
  </w:style>
  <w:style w:type="paragraph" w:customStyle="1" w:styleId="a8">
    <w:name w:val="Таблицы (моноширинный)"/>
    <w:basedOn w:val="a"/>
    <w:next w:val="a"/>
    <w:rsid w:val="00003E11"/>
    <w:pPr>
      <w:widowControl w:val="0"/>
      <w:autoSpaceDE w:val="0"/>
      <w:autoSpaceDN w:val="0"/>
      <w:adjustRightInd w:val="0"/>
    </w:pPr>
    <w:rPr>
      <w:rFonts w:ascii="Courier New" w:hAnsi="Courier New" w:cs="Courier New"/>
    </w:rPr>
  </w:style>
  <w:style w:type="paragraph" w:styleId="a9">
    <w:name w:val="header"/>
    <w:basedOn w:val="a"/>
    <w:link w:val="aa"/>
    <w:unhideWhenUsed/>
    <w:rsid w:val="00003E11"/>
    <w:pPr>
      <w:tabs>
        <w:tab w:val="center" w:pos="4677"/>
        <w:tab w:val="right" w:pos="9355"/>
      </w:tabs>
    </w:pPr>
  </w:style>
  <w:style w:type="character" w:customStyle="1" w:styleId="aa">
    <w:name w:val="Верхний колонтитул Знак"/>
    <w:basedOn w:val="a0"/>
    <w:link w:val="a9"/>
    <w:rsid w:val="00003E1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03E11"/>
    <w:pPr>
      <w:tabs>
        <w:tab w:val="center" w:pos="4677"/>
        <w:tab w:val="right" w:pos="9355"/>
      </w:tabs>
    </w:pPr>
  </w:style>
  <w:style w:type="character" w:customStyle="1" w:styleId="ac">
    <w:name w:val="Нижний колонтитул Знак"/>
    <w:basedOn w:val="a0"/>
    <w:link w:val="ab"/>
    <w:uiPriority w:val="99"/>
    <w:rsid w:val="00003E11"/>
    <w:rPr>
      <w:rFonts w:ascii="Times New Roman" w:eastAsia="Times New Roman" w:hAnsi="Times New Roman" w:cs="Times New Roman"/>
      <w:sz w:val="24"/>
      <w:szCs w:val="24"/>
      <w:lang w:eastAsia="ru-RU"/>
    </w:rPr>
  </w:style>
  <w:style w:type="paragraph" w:customStyle="1" w:styleId="ConsPlusTitle">
    <w:name w:val="ConsPlusTitle"/>
    <w:rsid w:val="00F07C0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d">
    <w:name w:val="Body Text"/>
    <w:basedOn w:val="a"/>
    <w:link w:val="ae"/>
    <w:unhideWhenUsed/>
    <w:rsid w:val="003D435E"/>
    <w:pPr>
      <w:spacing w:after="120"/>
    </w:pPr>
  </w:style>
  <w:style w:type="character" w:customStyle="1" w:styleId="ae">
    <w:name w:val="Основной текст Знак"/>
    <w:basedOn w:val="a0"/>
    <w:link w:val="ad"/>
    <w:rsid w:val="003D435E"/>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D435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3D435E"/>
    <w:rPr>
      <w:rFonts w:ascii="Times New Roman" w:eastAsia="Times New Roman" w:hAnsi="Times New Roman" w:cs="Times New Roman"/>
      <w:b/>
      <w:bCs/>
      <w:sz w:val="24"/>
      <w:szCs w:val="24"/>
      <w:lang w:eastAsia="ru-RU"/>
    </w:rPr>
  </w:style>
  <w:style w:type="paragraph" w:customStyle="1" w:styleId="Default">
    <w:name w:val="Default"/>
    <w:rsid w:val="003D435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numbering" w:customStyle="1" w:styleId="11">
    <w:name w:val="Нет списка1"/>
    <w:next w:val="a2"/>
    <w:uiPriority w:val="99"/>
    <w:semiHidden/>
    <w:unhideWhenUsed/>
    <w:rsid w:val="003D435E"/>
  </w:style>
  <w:style w:type="character" w:customStyle="1" w:styleId="spelle">
    <w:name w:val="spelle"/>
    <w:basedOn w:val="a0"/>
    <w:rsid w:val="003D435E"/>
  </w:style>
  <w:style w:type="character" w:styleId="af">
    <w:name w:val="Strong"/>
    <w:qFormat/>
    <w:rsid w:val="003D435E"/>
    <w:rPr>
      <w:b/>
      <w:bCs/>
    </w:rPr>
  </w:style>
  <w:style w:type="paragraph" w:styleId="af0">
    <w:name w:val="Normal (Web)"/>
    <w:basedOn w:val="a"/>
    <w:rsid w:val="003D435E"/>
    <w:pPr>
      <w:spacing w:before="100" w:beforeAutospacing="1" w:after="100" w:afterAutospacing="1"/>
    </w:pPr>
  </w:style>
  <w:style w:type="paragraph" w:styleId="af1">
    <w:name w:val="Plain Text"/>
    <w:basedOn w:val="a"/>
    <w:link w:val="af2"/>
    <w:unhideWhenUsed/>
    <w:rsid w:val="003D435E"/>
    <w:rPr>
      <w:rFonts w:ascii="Consolas" w:eastAsia="Calibri" w:hAnsi="Consolas"/>
      <w:sz w:val="21"/>
      <w:szCs w:val="21"/>
      <w:lang w:eastAsia="en-US"/>
    </w:rPr>
  </w:style>
  <w:style w:type="character" w:customStyle="1" w:styleId="af2">
    <w:name w:val="Текст Знак"/>
    <w:basedOn w:val="a0"/>
    <w:link w:val="af1"/>
    <w:rsid w:val="003D435E"/>
    <w:rPr>
      <w:rFonts w:ascii="Consolas" w:eastAsia="Calibri" w:hAnsi="Consolas" w:cs="Times New Roman"/>
      <w:sz w:val="21"/>
      <w:szCs w:val="21"/>
    </w:rPr>
  </w:style>
  <w:style w:type="paragraph" w:customStyle="1" w:styleId="Style10">
    <w:name w:val="Style10"/>
    <w:basedOn w:val="a"/>
    <w:rsid w:val="003D435E"/>
    <w:pPr>
      <w:widowControl w:val="0"/>
      <w:autoSpaceDE w:val="0"/>
      <w:autoSpaceDN w:val="0"/>
      <w:adjustRightInd w:val="0"/>
      <w:spacing w:line="276" w:lineRule="exact"/>
      <w:ind w:firstLine="566"/>
      <w:jc w:val="both"/>
    </w:pPr>
  </w:style>
  <w:style w:type="character" w:customStyle="1" w:styleId="FontStyle36">
    <w:name w:val="Font Style36"/>
    <w:rsid w:val="003D435E"/>
    <w:rPr>
      <w:rFonts w:ascii="Times New Roman" w:hAnsi="Times New Roman" w:cs="Times New Roman"/>
      <w:sz w:val="22"/>
      <w:szCs w:val="22"/>
    </w:rPr>
  </w:style>
  <w:style w:type="paragraph" w:customStyle="1" w:styleId="Style15">
    <w:name w:val="Style15"/>
    <w:basedOn w:val="a"/>
    <w:rsid w:val="003D435E"/>
    <w:pPr>
      <w:widowControl w:val="0"/>
      <w:autoSpaceDE w:val="0"/>
      <w:autoSpaceDN w:val="0"/>
      <w:adjustRightInd w:val="0"/>
      <w:spacing w:line="276" w:lineRule="exact"/>
      <w:ind w:firstLine="538"/>
    </w:pPr>
  </w:style>
  <w:style w:type="paragraph" w:customStyle="1" w:styleId="Style19">
    <w:name w:val="Style19"/>
    <w:basedOn w:val="a"/>
    <w:rsid w:val="003D435E"/>
    <w:pPr>
      <w:widowControl w:val="0"/>
      <w:autoSpaceDE w:val="0"/>
      <w:autoSpaceDN w:val="0"/>
      <w:adjustRightInd w:val="0"/>
      <w:spacing w:line="276" w:lineRule="exact"/>
      <w:ind w:firstLine="566"/>
      <w:jc w:val="both"/>
    </w:pPr>
  </w:style>
  <w:style w:type="character" w:customStyle="1" w:styleId="FontStyle37">
    <w:name w:val="Font Style37"/>
    <w:rsid w:val="003D435E"/>
    <w:rPr>
      <w:rFonts w:ascii="Times New Roman" w:hAnsi="Times New Roman" w:cs="Times New Roman"/>
      <w:b/>
      <w:bCs/>
      <w:sz w:val="22"/>
      <w:szCs w:val="22"/>
    </w:rPr>
  </w:style>
  <w:style w:type="paragraph" w:customStyle="1" w:styleId="Style13">
    <w:name w:val="Style13"/>
    <w:basedOn w:val="a"/>
    <w:rsid w:val="003D435E"/>
    <w:pPr>
      <w:widowControl w:val="0"/>
      <w:autoSpaceDE w:val="0"/>
      <w:autoSpaceDN w:val="0"/>
      <w:adjustRightInd w:val="0"/>
    </w:pPr>
  </w:style>
  <w:style w:type="paragraph" w:customStyle="1" w:styleId="Style11">
    <w:name w:val="Style11"/>
    <w:basedOn w:val="a"/>
    <w:rsid w:val="003D435E"/>
    <w:pPr>
      <w:widowControl w:val="0"/>
      <w:autoSpaceDE w:val="0"/>
      <w:autoSpaceDN w:val="0"/>
      <w:adjustRightInd w:val="0"/>
    </w:pPr>
  </w:style>
  <w:style w:type="paragraph" w:customStyle="1" w:styleId="Style2">
    <w:name w:val="Style2"/>
    <w:basedOn w:val="a"/>
    <w:rsid w:val="003D435E"/>
    <w:pPr>
      <w:widowControl w:val="0"/>
      <w:autoSpaceDE w:val="0"/>
      <w:autoSpaceDN w:val="0"/>
      <w:adjustRightInd w:val="0"/>
      <w:spacing w:line="276" w:lineRule="exact"/>
    </w:pPr>
  </w:style>
  <w:style w:type="paragraph" w:customStyle="1" w:styleId="Style9">
    <w:name w:val="Style9"/>
    <w:basedOn w:val="a"/>
    <w:rsid w:val="003D435E"/>
    <w:pPr>
      <w:widowControl w:val="0"/>
      <w:autoSpaceDE w:val="0"/>
      <w:autoSpaceDN w:val="0"/>
      <w:adjustRightInd w:val="0"/>
      <w:spacing w:line="254" w:lineRule="exact"/>
    </w:pPr>
  </w:style>
  <w:style w:type="paragraph" w:customStyle="1" w:styleId="Style8">
    <w:name w:val="Style8"/>
    <w:basedOn w:val="a"/>
    <w:rsid w:val="003D435E"/>
    <w:pPr>
      <w:widowControl w:val="0"/>
      <w:autoSpaceDE w:val="0"/>
      <w:autoSpaceDN w:val="0"/>
      <w:adjustRightInd w:val="0"/>
      <w:spacing w:line="253" w:lineRule="exact"/>
      <w:jc w:val="both"/>
    </w:pPr>
  </w:style>
  <w:style w:type="character" w:customStyle="1" w:styleId="FontStyle39">
    <w:name w:val="Font Style39"/>
    <w:rsid w:val="003D435E"/>
    <w:rPr>
      <w:rFonts w:ascii="Times New Roman" w:hAnsi="Times New Roman" w:cs="Times New Roman"/>
      <w:sz w:val="20"/>
      <w:szCs w:val="20"/>
    </w:rPr>
  </w:style>
  <w:style w:type="paragraph" w:customStyle="1" w:styleId="Style20">
    <w:name w:val="Style20"/>
    <w:basedOn w:val="a"/>
    <w:rsid w:val="003D435E"/>
    <w:pPr>
      <w:widowControl w:val="0"/>
      <w:autoSpaceDE w:val="0"/>
      <w:autoSpaceDN w:val="0"/>
      <w:adjustRightInd w:val="0"/>
    </w:pPr>
  </w:style>
  <w:style w:type="paragraph" w:customStyle="1" w:styleId="Style24">
    <w:name w:val="Style24"/>
    <w:basedOn w:val="a"/>
    <w:rsid w:val="003D435E"/>
    <w:pPr>
      <w:widowControl w:val="0"/>
      <w:autoSpaceDE w:val="0"/>
      <w:autoSpaceDN w:val="0"/>
      <w:adjustRightInd w:val="0"/>
      <w:spacing w:line="211" w:lineRule="exact"/>
      <w:jc w:val="right"/>
    </w:pPr>
  </w:style>
  <w:style w:type="character" w:customStyle="1" w:styleId="FontStyle35">
    <w:name w:val="Font Style35"/>
    <w:rsid w:val="003D435E"/>
    <w:rPr>
      <w:rFonts w:ascii="Times New Roman" w:hAnsi="Times New Roman" w:cs="Times New Roman"/>
      <w:b/>
      <w:bCs/>
      <w:sz w:val="20"/>
      <w:szCs w:val="20"/>
    </w:rPr>
  </w:style>
  <w:style w:type="character" w:customStyle="1" w:styleId="FontStyle38">
    <w:name w:val="Font Style38"/>
    <w:rsid w:val="003D435E"/>
    <w:rPr>
      <w:rFonts w:ascii="Times New Roman" w:hAnsi="Times New Roman" w:cs="Times New Roman"/>
      <w:sz w:val="18"/>
      <w:szCs w:val="18"/>
    </w:rPr>
  </w:style>
  <w:style w:type="character" w:customStyle="1" w:styleId="FontStyle47">
    <w:name w:val="Font Style47"/>
    <w:rsid w:val="003D435E"/>
    <w:rPr>
      <w:rFonts w:ascii="Times New Roman" w:hAnsi="Times New Roman" w:cs="Times New Roman"/>
      <w:sz w:val="22"/>
      <w:szCs w:val="22"/>
    </w:rPr>
  </w:style>
  <w:style w:type="paragraph" w:styleId="31">
    <w:name w:val="Body Text Indent 3"/>
    <w:basedOn w:val="a"/>
    <w:link w:val="32"/>
    <w:rsid w:val="003D435E"/>
    <w:pPr>
      <w:widowControl w:val="0"/>
      <w:autoSpaceDE w:val="0"/>
      <w:autoSpaceDN w:val="0"/>
      <w:adjustRightInd w:val="0"/>
      <w:spacing w:after="120"/>
      <w:ind w:left="283"/>
    </w:pPr>
    <w:rPr>
      <w:rFonts w:ascii="Microsoft Sans Serif" w:hAnsi="Microsoft Sans Serif" w:cs="Microsoft Sans Serif"/>
      <w:sz w:val="16"/>
      <w:szCs w:val="16"/>
    </w:rPr>
  </w:style>
  <w:style w:type="character" w:customStyle="1" w:styleId="32">
    <w:name w:val="Основной текст с отступом 3 Знак"/>
    <w:basedOn w:val="a0"/>
    <w:link w:val="31"/>
    <w:rsid w:val="003D435E"/>
    <w:rPr>
      <w:rFonts w:ascii="Microsoft Sans Serif" w:eastAsia="Times New Roman" w:hAnsi="Microsoft Sans Serif" w:cs="Microsoft Sans Serif"/>
      <w:sz w:val="16"/>
      <w:szCs w:val="16"/>
      <w:lang w:eastAsia="ru-RU"/>
    </w:rPr>
  </w:style>
  <w:style w:type="character" w:styleId="af3">
    <w:name w:val="page number"/>
    <w:basedOn w:val="a0"/>
    <w:rsid w:val="003D435E"/>
  </w:style>
  <w:style w:type="paragraph" w:customStyle="1" w:styleId="3f3f3f3f3f3f3f3f3f3f3f">
    <w:name w:val="А3fб3fз3fа3fц3f с3fп3fи3fс3fк3fа3f"/>
    <w:basedOn w:val="a"/>
    <w:rsid w:val="003D435E"/>
    <w:pPr>
      <w:widowControl w:val="0"/>
      <w:autoSpaceDE w:val="0"/>
      <w:autoSpaceDN w:val="0"/>
      <w:adjustRightInd w:val="0"/>
      <w:spacing w:after="200" w:line="276" w:lineRule="auto"/>
      <w:ind w:left="720"/>
    </w:pPr>
    <w:rPr>
      <w:rFonts w:ascii="Calibri" w:hAnsi="Calibri"/>
      <w:sz w:val="22"/>
      <w:szCs w:val="22"/>
      <w:lang w:eastAsia="zh-CN"/>
    </w:rPr>
  </w:style>
  <w:style w:type="paragraph" w:styleId="af4">
    <w:name w:val="footnote text"/>
    <w:basedOn w:val="a"/>
    <w:link w:val="af5"/>
    <w:semiHidden/>
    <w:rsid w:val="003D435E"/>
    <w:rPr>
      <w:sz w:val="20"/>
      <w:szCs w:val="20"/>
    </w:rPr>
  </w:style>
  <w:style w:type="character" w:customStyle="1" w:styleId="af5">
    <w:name w:val="Текст сноски Знак"/>
    <w:basedOn w:val="a0"/>
    <w:link w:val="af4"/>
    <w:semiHidden/>
    <w:rsid w:val="003D435E"/>
    <w:rPr>
      <w:rFonts w:ascii="Times New Roman" w:eastAsia="Times New Roman" w:hAnsi="Times New Roman" w:cs="Times New Roman"/>
      <w:sz w:val="20"/>
      <w:szCs w:val="20"/>
      <w:lang w:eastAsia="ru-RU"/>
    </w:rPr>
  </w:style>
  <w:style w:type="paragraph" w:customStyle="1" w:styleId="af6">
    <w:name w:val="Знак Знак Знак Знак Знак Знак"/>
    <w:basedOn w:val="a"/>
    <w:rsid w:val="003D435E"/>
    <w:pPr>
      <w:widowControl w:val="0"/>
      <w:adjustRightInd w:val="0"/>
      <w:spacing w:after="160" w:line="240" w:lineRule="exact"/>
      <w:jc w:val="right"/>
    </w:pPr>
    <w:rPr>
      <w:sz w:val="20"/>
      <w:szCs w:val="20"/>
      <w:lang w:val="en-GB" w:eastAsia="en-US"/>
    </w:rPr>
  </w:style>
  <w:style w:type="character" w:styleId="af7">
    <w:name w:val="Emphasis"/>
    <w:basedOn w:val="a0"/>
    <w:qFormat/>
    <w:rsid w:val="003D435E"/>
    <w:rPr>
      <w:i/>
      <w:iCs/>
    </w:rPr>
  </w:style>
  <w:style w:type="table" w:styleId="af8">
    <w:name w:val="Table Grid"/>
    <w:basedOn w:val="a1"/>
    <w:rsid w:val="003D43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3D435E"/>
  </w:style>
  <w:style w:type="paragraph" w:styleId="af9">
    <w:name w:val="Balloon Text"/>
    <w:basedOn w:val="a"/>
    <w:link w:val="afa"/>
    <w:uiPriority w:val="99"/>
    <w:semiHidden/>
    <w:unhideWhenUsed/>
    <w:rsid w:val="003D435E"/>
    <w:rPr>
      <w:rFonts w:ascii="Tahoma" w:eastAsiaTheme="minorEastAsia" w:hAnsi="Tahoma" w:cs="Tahoma"/>
      <w:sz w:val="16"/>
      <w:szCs w:val="16"/>
    </w:rPr>
  </w:style>
  <w:style w:type="character" w:customStyle="1" w:styleId="afa">
    <w:name w:val="Текст выноски Знак"/>
    <w:basedOn w:val="a0"/>
    <w:link w:val="af9"/>
    <w:uiPriority w:val="99"/>
    <w:semiHidden/>
    <w:rsid w:val="003D435E"/>
    <w:rPr>
      <w:rFonts w:ascii="Tahoma" w:eastAsiaTheme="minorEastAsia" w:hAnsi="Tahoma" w:cs="Tahoma"/>
      <w:sz w:val="16"/>
      <w:szCs w:val="16"/>
      <w:lang w:eastAsia="ru-RU"/>
    </w:rPr>
  </w:style>
  <w:style w:type="character" w:customStyle="1" w:styleId="a5">
    <w:name w:val="Абзац списка Знак"/>
    <w:link w:val="a4"/>
    <w:uiPriority w:val="34"/>
    <w:locked/>
    <w:rsid w:val="003D435E"/>
    <w:rPr>
      <w:rFonts w:ascii="Times New Roman" w:eastAsia="Times New Roman" w:hAnsi="Times New Roman" w:cs="Times New Roman"/>
      <w:sz w:val="24"/>
      <w:szCs w:val="24"/>
      <w:lang w:eastAsia="ru-RU"/>
    </w:rPr>
  </w:style>
  <w:style w:type="paragraph" w:styleId="afb">
    <w:name w:val="Body Text Indent"/>
    <w:basedOn w:val="a"/>
    <w:link w:val="afc"/>
    <w:uiPriority w:val="99"/>
    <w:semiHidden/>
    <w:unhideWhenUsed/>
    <w:rsid w:val="003D435E"/>
    <w:pPr>
      <w:spacing w:after="120" w:line="276" w:lineRule="auto"/>
      <w:ind w:left="283"/>
    </w:pPr>
    <w:rPr>
      <w:rFonts w:asciiTheme="minorHAnsi" w:eastAsiaTheme="minorEastAsia" w:hAnsiTheme="minorHAnsi" w:cstheme="minorBidi"/>
      <w:sz w:val="22"/>
      <w:szCs w:val="22"/>
    </w:rPr>
  </w:style>
  <w:style w:type="character" w:customStyle="1" w:styleId="afc">
    <w:name w:val="Основной текст с отступом Знак"/>
    <w:basedOn w:val="a0"/>
    <w:link w:val="afb"/>
    <w:uiPriority w:val="99"/>
    <w:semiHidden/>
    <w:rsid w:val="003D435E"/>
    <w:rPr>
      <w:rFonts w:eastAsiaTheme="minorEastAsia"/>
      <w:lang w:eastAsia="ru-RU"/>
    </w:rPr>
  </w:style>
  <w:style w:type="numbering" w:customStyle="1" w:styleId="6">
    <w:name w:val="Стиль6"/>
    <w:uiPriority w:val="99"/>
    <w:rsid w:val="003D435E"/>
    <w:pPr>
      <w:numPr>
        <w:numId w:val="9"/>
      </w:numPr>
    </w:pPr>
  </w:style>
  <w:style w:type="character" w:customStyle="1" w:styleId="afd">
    <w:name w:val="Основной текст_"/>
    <w:basedOn w:val="a0"/>
    <w:link w:val="7"/>
    <w:rsid w:val="003D435E"/>
    <w:rPr>
      <w:rFonts w:ascii="Times New Roman" w:eastAsia="Times New Roman" w:hAnsi="Times New Roman" w:cs="Times New Roman"/>
      <w:spacing w:val="1"/>
      <w:shd w:val="clear" w:color="auto" w:fill="FFFFFF"/>
    </w:rPr>
  </w:style>
  <w:style w:type="paragraph" w:customStyle="1" w:styleId="7">
    <w:name w:val="Основной текст7"/>
    <w:basedOn w:val="a"/>
    <w:link w:val="afd"/>
    <w:rsid w:val="003D435E"/>
    <w:pPr>
      <w:widowControl w:val="0"/>
      <w:shd w:val="clear" w:color="auto" w:fill="FFFFFF"/>
      <w:spacing w:before="300" w:line="322" w:lineRule="exact"/>
      <w:jc w:val="center"/>
    </w:pPr>
    <w:rPr>
      <w:spacing w:val="1"/>
      <w:sz w:val="22"/>
      <w:szCs w:val="22"/>
      <w:lang w:eastAsia="en-US"/>
    </w:rPr>
  </w:style>
  <w:style w:type="character" w:customStyle="1" w:styleId="afe">
    <w:name w:val="Колонтитул_"/>
    <w:basedOn w:val="a0"/>
    <w:link w:val="aff"/>
    <w:rsid w:val="003D435E"/>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3D435E"/>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3D435E"/>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3D435E"/>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3D435E"/>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3D435E"/>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3D435E"/>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3D435E"/>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f0">
    <w:name w:val="Сноска_"/>
    <w:basedOn w:val="a0"/>
    <w:link w:val="aff1"/>
    <w:rsid w:val="003D435E"/>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f0"/>
    <w:rsid w:val="003D435E"/>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f">
    <w:name w:val="Колонтитул"/>
    <w:basedOn w:val="a"/>
    <w:link w:val="afe"/>
    <w:rsid w:val="003D435E"/>
    <w:pPr>
      <w:widowControl w:val="0"/>
      <w:shd w:val="clear" w:color="auto" w:fill="FFFFFF"/>
      <w:spacing w:after="60" w:line="0" w:lineRule="atLeast"/>
    </w:pPr>
    <w:rPr>
      <w:sz w:val="26"/>
      <w:szCs w:val="26"/>
      <w:lang w:eastAsia="en-US"/>
    </w:rPr>
  </w:style>
  <w:style w:type="paragraph" w:customStyle="1" w:styleId="71">
    <w:name w:val="Основной текст (7)"/>
    <w:basedOn w:val="a"/>
    <w:link w:val="70"/>
    <w:rsid w:val="003D435E"/>
    <w:pPr>
      <w:widowControl w:val="0"/>
      <w:shd w:val="clear" w:color="auto" w:fill="FFFFFF"/>
      <w:spacing w:before="420" w:after="240" w:line="0" w:lineRule="atLeast"/>
      <w:ind w:hanging="1300"/>
      <w:jc w:val="center"/>
    </w:pPr>
    <w:rPr>
      <w:b/>
      <w:bCs/>
      <w:sz w:val="17"/>
      <w:szCs w:val="17"/>
      <w:lang w:eastAsia="en-US"/>
    </w:rPr>
  </w:style>
  <w:style w:type="paragraph" w:customStyle="1" w:styleId="101">
    <w:name w:val="Основной текст (10)"/>
    <w:basedOn w:val="a"/>
    <w:link w:val="100"/>
    <w:rsid w:val="003D435E"/>
    <w:pPr>
      <w:widowControl w:val="0"/>
      <w:shd w:val="clear" w:color="auto" w:fill="FFFFFF"/>
      <w:spacing w:line="187" w:lineRule="exact"/>
    </w:pPr>
    <w:rPr>
      <w:spacing w:val="-1"/>
      <w:sz w:val="15"/>
      <w:szCs w:val="15"/>
      <w:lang w:eastAsia="en-US"/>
    </w:rPr>
  </w:style>
  <w:style w:type="paragraph" w:customStyle="1" w:styleId="160">
    <w:name w:val="Основной текст (16)"/>
    <w:basedOn w:val="a"/>
    <w:link w:val="16"/>
    <w:rsid w:val="003D435E"/>
    <w:pPr>
      <w:widowControl w:val="0"/>
      <w:shd w:val="clear" w:color="auto" w:fill="FFFFFF"/>
      <w:spacing w:after="300" w:line="235" w:lineRule="exact"/>
      <w:jc w:val="center"/>
    </w:pPr>
    <w:rPr>
      <w:b/>
      <w:bCs/>
      <w:spacing w:val="6"/>
      <w:sz w:val="18"/>
      <w:szCs w:val="18"/>
      <w:lang w:eastAsia="en-US"/>
    </w:rPr>
  </w:style>
  <w:style w:type="paragraph" w:customStyle="1" w:styleId="170">
    <w:name w:val="Основной текст (17)"/>
    <w:basedOn w:val="a"/>
    <w:link w:val="17"/>
    <w:rsid w:val="003D435E"/>
    <w:pPr>
      <w:widowControl w:val="0"/>
      <w:shd w:val="clear" w:color="auto" w:fill="FFFFFF"/>
      <w:spacing w:line="0" w:lineRule="atLeast"/>
    </w:pPr>
    <w:rPr>
      <w:i/>
      <w:iCs/>
      <w:spacing w:val="-3"/>
      <w:sz w:val="17"/>
      <w:szCs w:val="17"/>
      <w:lang w:eastAsia="en-US"/>
    </w:rPr>
  </w:style>
  <w:style w:type="paragraph" w:customStyle="1" w:styleId="180">
    <w:name w:val="Основной текст (18)"/>
    <w:basedOn w:val="a"/>
    <w:link w:val="18"/>
    <w:rsid w:val="003D435E"/>
    <w:pPr>
      <w:widowControl w:val="0"/>
      <w:shd w:val="clear" w:color="auto" w:fill="FFFFFF"/>
      <w:spacing w:line="0" w:lineRule="atLeast"/>
    </w:pPr>
    <w:rPr>
      <w:spacing w:val="1"/>
      <w:sz w:val="15"/>
      <w:szCs w:val="15"/>
      <w:lang w:eastAsia="en-US"/>
    </w:rPr>
  </w:style>
  <w:style w:type="paragraph" w:customStyle="1" w:styleId="aff1">
    <w:name w:val="Сноска"/>
    <w:basedOn w:val="a"/>
    <w:link w:val="aff0"/>
    <w:rsid w:val="003D435E"/>
    <w:pPr>
      <w:widowControl w:val="0"/>
      <w:shd w:val="clear" w:color="auto" w:fill="FFFFFF"/>
      <w:spacing w:line="202" w:lineRule="exact"/>
      <w:ind w:firstLine="520"/>
    </w:pPr>
    <w:rPr>
      <w:spacing w:val="1"/>
      <w:sz w:val="15"/>
      <w:szCs w:val="15"/>
      <w:lang w:eastAsia="en-US"/>
    </w:rPr>
  </w:style>
  <w:style w:type="paragraph" w:customStyle="1" w:styleId="24">
    <w:name w:val="Основной текст2"/>
    <w:basedOn w:val="a"/>
    <w:rsid w:val="003D435E"/>
    <w:pPr>
      <w:widowControl w:val="0"/>
      <w:shd w:val="clear" w:color="auto" w:fill="FFFFFF"/>
      <w:spacing w:after="600" w:line="322" w:lineRule="exact"/>
      <w:jc w:val="center"/>
    </w:pPr>
    <w:rPr>
      <w:color w:val="000000"/>
      <w:sz w:val="28"/>
      <w:szCs w:val="28"/>
      <w:lang w:bidi="ru-RU"/>
    </w:rPr>
  </w:style>
  <w:style w:type="paragraph" w:styleId="aff2">
    <w:name w:val="No Spacing"/>
    <w:uiPriority w:val="1"/>
    <w:qFormat/>
    <w:rsid w:val="003D435E"/>
    <w:pPr>
      <w:spacing w:after="0" w:line="240" w:lineRule="auto"/>
    </w:pPr>
  </w:style>
  <w:style w:type="paragraph" w:customStyle="1" w:styleId="aff3">
    <w:name w:val="Стиль"/>
    <w:rsid w:val="00383D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both">
    <w:name w:val="pboth"/>
    <w:basedOn w:val="a"/>
    <w:rsid w:val="00013AB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gu41@u41.rosreestr.ru" TargetMode="External"/><Relationship Id="rId18" Type="http://schemas.openxmlformats.org/officeDocument/2006/relationships/hyperlink" Target="https://sudact.ru/law/gradostroitelnyi-kodeks/" TargetMode="External"/><Relationship Id="rId26" Type="http://schemas.openxmlformats.org/officeDocument/2006/relationships/hyperlink" Target="https://sudact.ru/law/gradostroitelnyi-kodeks/" TargetMode="External"/><Relationship Id="rId39" Type="http://schemas.openxmlformats.org/officeDocument/2006/relationships/hyperlink" Target="consultantplus://offline/ref=751EFADD70D1BEB533D48BBCBCFFD10F08B392E0490CD1058944A332D7AE4D2236CC64D32C1A30F83AEAFB14EE03CE5A59A3CFD0F8rDd6W" TargetMode="External"/><Relationship Id="rId21" Type="http://schemas.openxmlformats.org/officeDocument/2006/relationships/hyperlink" Target="https://sudact.ru/law/gradostroitelnyi-kodeks/glava-6/statia-49_5/" TargetMode="External"/><Relationship Id="rId34" Type="http://schemas.openxmlformats.org/officeDocument/2006/relationships/hyperlink" Target="consultantplus://offline/ref=28C3B63FF8978E5630E630835E40ADFA8A088522E87C134FB39C67A74BB5n4O" TargetMode="External"/><Relationship Id="rId42" Type="http://schemas.openxmlformats.org/officeDocument/2006/relationships/hyperlink" Target="consultantplus://offline/ref=2036A951F0B5226C5D87FCDE64D725F15E26216A334E1129A974E7757737596D7F439221EE7F345ENFA9E" TargetMode="External"/><Relationship Id="rId47" Type="http://schemas.openxmlformats.org/officeDocument/2006/relationships/footer" Target="footer2.xml"/><Relationship Id="rId50" Type="http://schemas.openxmlformats.org/officeDocument/2006/relationships/hyperlink" Target="https://sudact.ru/law/gradostroitelnyi-kodeks/" TargetMode="External"/><Relationship Id="rId55" Type="http://schemas.openxmlformats.org/officeDocument/2006/relationships/hyperlink" Target="https://sudact.ru/law/gradostroitelnyi-kodek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portalmfc.kamgov.ru" TargetMode="External"/><Relationship Id="rId29" Type="http://schemas.openxmlformats.org/officeDocument/2006/relationships/hyperlink" Target="https://sudact.ru/law/gradostroitelnyi-kodeks/" TargetMode="External"/><Relationship Id="rId11" Type="http://schemas.openxmlformats.org/officeDocument/2006/relationships/hyperlink" Target="http://portalmfc.kamgov.ru" TargetMode="External"/><Relationship Id="rId24" Type="http://schemas.openxmlformats.org/officeDocument/2006/relationships/hyperlink" Target="https://sudact.ru/law/gradostroitelnyi-kodeks/" TargetMode="External"/><Relationship Id="rId32" Type="http://schemas.openxmlformats.org/officeDocument/2006/relationships/hyperlink" Target="consultantplus://offline/ref=1DEED61EDD05873023712EE81BABB1817F3E616CECFD82ECA3F0F09FF712F0BF76D060m7r5B" TargetMode="External"/><Relationship Id="rId37" Type="http://schemas.openxmlformats.org/officeDocument/2006/relationships/hyperlink" Target="consultantplus://offline/ref=D7204554B52472D34DC5DA7BF99718567895FE67487CF790D59B448DE0581769C26D147490BFF47Df6I0D" TargetMode="External"/><Relationship Id="rId40" Type="http://schemas.openxmlformats.org/officeDocument/2006/relationships/hyperlink" Target="consultantplus://offline/ref=BA523875770AFFB01FE41BEA23E016D2F5E322DB57D092F01E9CE22D49778EF0DA79DC58E791B04EoBc0D" TargetMode="External"/><Relationship Id="rId45" Type="http://schemas.openxmlformats.org/officeDocument/2006/relationships/hyperlink" Target="consultantplus://offline/ref=1EA3574217FE567D0C16FCDB46CD201FE5EAF0E5480486989675234C8F35F55EADC5E027EEA6A9A8F18D84062BBAF794D04B493FC0FBE3DE16hAA" TargetMode="External"/><Relationship Id="rId53" Type="http://schemas.openxmlformats.org/officeDocument/2006/relationships/hyperlink" Target="https://sudact.ru/law/gradostroitelnyi-kodeks/glava-6/statia-49_5/" TargetMode="External"/><Relationship Id="rId58" Type="http://schemas.openxmlformats.org/officeDocument/2006/relationships/hyperlink" Target="https://sudact.ru/law/gradostroitelnyi-kodeks/"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sudact.ru/law/gradostroitelnyi-kodeks/" TargetMode="External"/><Relationship Id="rId14" Type="http://schemas.openxmlformats.org/officeDocument/2006/relationships/hyperlink" Target="http://www.gosuslugi41.ru" TargetMode="External"/><Relationship Id="rId22" Type="http://schemas.openxmlformats.org/officeDocument/2006/relationships/hyperlink" Target="https://sudact.ru/law/gradostroitelnyi-kodeks/" TargetMode="External"/><Relationship Id="rId27" Type="http://schemas.openxmlformats.org/officeDocument/2006/relationships/hyperlink" Target="https://sudact.ru/law/gradostroitelnyi-kodeks/" TargetMode="External"/><Relationship Id="rId30" Type="http://schemas.openxmlformats.org/officeDocument/2006/relationships/hyperlink" Target="consultantplus://offline/ref=1DEED61EDD05873023712EE81BABB1817F3E6068EFF382ECA3F0F09FF7m1r2B" TargetMode="External"/><Relationship Id="rId35" Type="http://schemas.openxmlformats.org/officeDocument/2006/relationships/hyperlink" Target="consultantplus://offline/ref=98C1E760D7F9F2795E4CCD7DCFD1AE19EF8A3E37D012D3595F95F32D5AF7B76E855A4D2ED3154950U2z6C" TargetMode="External"/><Relationship Id="rId43" Type="http://schemas.openxmlformats.org/officeDocument/2006/relationships/hyperlink" Target="consultantplus://offline/ref=F45B82BC49DB5A6D14265A7C478AB2FF1E25A0267CA09E144793A956E0CC40FC22984FDE1BD3883DNFHAE" TargetMode="External"/><Relationship Id="rId48" Type="http://schemas.openxmlformats.org/officeDocument/2006/relationships/hyperlink" Target="https://sudact.ru/law/gradostroitelnyi-kodeks/" TargetMode="External"/><Relationship Id="rId56" Type="http://schemas.openxmlformats.org/officeDocument/2006/relationships/hyperlink" Target="https://sudact.ru/law/gradostroitelnyi-kodeks/" TargetMode="External"/><Relationship Id="rId8" Type="http://schemas.openxmlformats.org/officeDocument/2006/relationships/endnotes" Target="endnotes.xml"/><Relationship Id="rId51" Type="http://schemas.openxmlformats.org/officeDocument/2006/relationships/hyperlink" Target="https://sudact.ru/law/gradostroitelnyi-kodeks/glava-6/statia-49_5/" TargetMode="External"/><Relationship Id="rId3" Type="http://schemas.openxmlformats.org/officeDocument/2006/relationships/styles" Target="styles.xml"/><Relationship Id="rId12" Type="http://schemas.openxmlformats.org/officeDocument/2006/relationships/hyperlink" Target="mailto:41_upr@rosreestr.ru" TargetMode="External"/><Relationship Id="rId17" Type="http://schemas.openxmlformats.org/officeDocument/2006/relationships/hyperlink" Target="consultantplus://offline/ref=1460CF81FD67F4155411D95E445968248260399D1F6601795FE05F52D563HEW" TargetMode="External"/><Relationship Id="rId25" Type="http://schemas.openxmlformats.org/officeDocument/2006/relationships/hyperlink" Target="https://sudact.ru/law/gradostroitelnyi-kodeks/" TargetMode="External"/><Relationship Id="rId33" Type="http://schemas.openxmlformats.org/officeDocument/2006/relationships/hyperlink" Target="consultantplus://offline/ref=09EF6381353465E0D67B9B0D5C3A9AB4F23E3268ABB3E48194A39E5FDDC6fDF" TargetMode="External"/><Relationship Id="rId38" Type="http://schemas.openxmlformats.org/officeDocument/2006/relationships/hyperlink" Target="consultantplus://offline/ref=4DDF8372B8A4659F96F6369C84B2CFEE582A980756F367FFB79226F91A92898A45231C04A674EC18VDa6D" TargetMode="External"/><Relationship Id="rId46" Type="http://schemas.openxmlformats.org/officeDocument/2006/relationships/footer" Target="footer1.xml"/><Relationship Id="rId59" Type="http://schemas.openxmlformats.org/officeDocument/2006/relationships/hyperlink" Target="https://sudact.ru/law/gradostroitelnyi-kodeks/" TargetMode="External"/><Relationship Id="rId20" Type="http://schemas.openxmlformats.org/officeDocument/2006/relationships/hyperlink" Target="https://sudact.ru/law/gradostroitelnyi-kodeks/" TargetMode="External"/><Relationship Id="rId41" Type="http://schemas.openxmlformats.org/officeDocument/2006/relationships/hyperlink" Target="consultantplus://offline/ref=BA523875770AFFB01FE41BEA23E016D2F5E322DB57D092F01E9CE22D49778EF0DA79DC58E791B04EoBc0D" TargetMode="External"/><Relationship Id="rId54" Type="http://schemas.openxmlformats.org/officeDocument/2006/relationships/hyperlink" Target="https://sudact.ru/law/gradostroitelnyi-kodek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sudact.ru/law/gradostroitelnyi-kodeks/glava-6/statia-49_5/" TargetMode="External"/><Relationship Id="rId28" Type="http://schemas.openxmlformats.org/officeDocument/2006/relationships/hyperlink" Target="https://sudact.ru/law/gradostroitelnyi-kodeks/" TargetMode="External"/><Relationship Id="rId36" Type="http://schemas.openxmlformats.org/officeDocument/2006/relationships/hyperlink" Target="consultantplus://offline/ref=C22363A9129FC2616E4792AE4CC161C31A86BE074F40DE7A3DC2357E1C4FE2EEFF2BE3464444A44Ed637C" TargetMode="External"/><Relationship Id="rId49" Type="http://schemas.openxmlformats.org/officeDocument/2006/relationships/hyperlink" Target="https://sudact.ru/law/gradostroitelnyi-kodeks/" TargetMode="External"/><Relationship Id="rId57" Type="http://schemas.openxmlformats.org/officeDocument/2006/relationships/hyperlink" Target="https://sudact.ru/law/gradostroitelnyi-kodeks/" TargetMode="External"/><Relationship Id="rId10" Type="http://schemas.openxmlformats.org/officeDocument/2006/relationships/hyperlink" Target="consultantplus://offline/ref=1DEED61EDD05873023712EE81BABB1817F3E616CECFD82ECA3F0F09FF7m1r2B" TargetMode="External"/><Relationship Id="rId31" Type="http://schemas.openxmlformats.org/officeDocument/2006/relationships/hyperlink" Target="consultantplus://offline/ref=1DEED61EDD05873023712EE81BABB1817F3E616CECFD82ECA3F0F09FF712F0BF76D060m7r0B" TargetMode="External"/><Relationship Id="rId44" Type="http://schemas.openxmlformats.org/officeDocument/2006/relationships/hyperlink" Target="consultantplus://offline/ref=F45B82BC49DB5A6D14265A7C478AB2FF1E25A0267CA09E144793A956E0CC40FC22984FDE1BD3883DNFHAE" TargetMode="External"/><Relationship Id="rId52" Type="http://schemas.openxmlformats.org/officeDocument/2006/relationships/hyperlink" Target="https://sudact.ru/law/gradostroitelnyi-kodeks/"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1DEED61EDD05873023712EE81BABB1817F3F6169E6F182ECA3F0F09FF7m1r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9CA05-1426-489D-89D2-06743D6E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39</Pages>
  <Words>17558</Words>
  <Characters>100083</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53</cp:revision>
  <cp:lastPrinted>2019-10-31T02:57:00Z</cp:lastPrinted>
  <dcterms:created xsi:type="dcterms:W3CDTF">2018-02-12T22:29:00Z</dcterms:created>
  <dcterms:modified xsi:type="dcterms:W3CDTF">2020-03-03T22:20:00Z</dcterms:modified>
</cp:coreProperties>
</file>