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22" w:rsidRPr="00014DEF" w:rsidRDefault="00F22822" w:rsidP="0011739C">
      <w:pPr>
        <w:pStyle w:val="affffe"/>
        <w:suppressAutoHyphens/>
        <w:rPr>
          <w:sz w:val="26"/>
          <w:szCs w:val="26"/>
        </w:rPr>
      </w:pPr>
      <w:r w:rsidRPr="00014DEF">
        <w:rPr>
          <w:sz w:val="26"/>
          <w:szCs w:val="26"/>
        </w:rPr>
        <w:t>РОССИЙСКАЯ  ФЕДЕРАЦИЯ  КАМЧАТСКИЙ  КРАЙ</w:t>
      </w:r>
    </w:p>
    <w:p w:rsidR="00F22822" w:rsidRPr="00014DEF" w:rsidRDefault="00F22822" w:rsidP="0011739C">
      <w:pPr>
        <w:pStyle w:val="affffe"/>
        <w:suppressAutoHyphens/>
        <w:rPr>
          <w:sz w:val="26"/>
          <w:szCs w:val="26"/>
        </w:rPr>
      </w:pPr>
      <w:r w:rsidRPr="00014DEF">
        <w:rPr>
          <w:sz w:val="26"/>
          <w:szCs w:val="26"/>
        </w:rPr>
        <w:t>ЕЛИЗОВСКИЙ МУНИЦИПАЛЬНЫЙ РАЙОН</w:t>
      </w:r>
    </w:p>
    <w:p w:rsidR="00F22822" w:rsidRPr="00014DEF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НИКОЛАЕВСКОГО СЕЛЬСКОГО ПОСЕЛЕНИЯ</w:t>
      </w:r>
    </w:p>
    <w:p w:rsidR="00F22822" w:rsidRP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</w:p>
    <w:p w:rsid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1739C">
        <w:rPr>
          <w:rFonts w:ascii="Times New Roman" w:hAnsi="Times New Roman" w:cs="Times New Roman"/>
          <w:b/>
          <w:color w:val="auto"/>
        </w:rPr>
        <w:t>П</w:t>
      </w:r>
      <w:proofErr w:type="gramEnd"/>
      <w:r w:rsidRPr="0011739C">
        <w:rPr>
          <w:rFonts w:ascii="Times New Roman" w:hAnsi="Times New Roman" w:cs="Times New Roman"/>
          <w:b/>
          <w:color w:val="auto"/>
        </w:rPr>
        <w:t xml:space="preserve"> О С Т А Н О В Л Е Н И Е</w:t>
      </w:r>
    </w:p>
    <w:p w:rsidR="00F22822" w:rsidRPr="00014DEF" w:rsidRDefault="00F22822" w:rsidP="0011739C">
      <w:pPr>
        <w:suppressAutoHyphens/>
        <w:jc w:val="both"/>
        <w:rPr>
          <w:rFonts w:cs="Times New Roman"/>
        </w:rPr>
      </w:pPr>
      <w:r w:rsidRPr="00014DEF">
        <w:rPr>
          <w:rFonts w:cs="Times New Roman"/>
        </w:rPr>
        <w:t xml:space="preserve"> </w:t>
      </w:r>
    </w:p>
    <w:p w:rsidR="00F22822" w:rsidRPr="00014DEF" w:rsidRDefault="00F22822" w:rsidP="0011739C">
      <w:pPr>
        <w:suppressAutoHyphens/>
        <w:jc w:val="both"/>
        <w:rPr>
          <w:rFonts w:cs="Times New Roman"/>
        </w:rPr>
      </w:pPr>
      <w:r w:rsidRPr="00014DEF">
        <w:rPr>
          <w:rFonts w:cs="Times New Roman"/>
        </w:rPr>
        <w:t xml:space="preserve">от  </w:t>
      </w:r>
      <w:r w:rsidR="0011739C">
        <w:rPr>
          <w:rFonts w:cs="Times New Roman"/>
        </w:rPr>
        <w:t>__________№____</w:t>
      </w:r>
    </w:p>
    <w:p w:rsidR="00F22822" w:rsidRPr="0011739C" w:rsidRDefault="00F22822" w:rsidP="0011739C">
      <w:pPr>
        <w:suppressAutoHyphens/>
        <w:jc w:val="both"/>
        <w:rPr>
          <w:rFonts w:cs="Times New Roman"/>
          <w:vertAlign w:val="superscript"/>
        </w:rPr>
      </w:pPr>
      <w:r>
        <w:rPr>
          <w:rFonts w:cs="Times New Roman"/>
          <w:sz w:val="22"/>
          <w:szCs w:val="22"/>
        </w:rPr>
        <w:t xml:space="preserve">      </w:t>
      </w:r>
      <w:r w:rsidR="0011739C">
        <w:rPr>
          <w:rFonts w:cs="Times New Roman"/>
          <w:sz w:val="22"/>
          <w:szCs w:val="22"/>
        </w:rPr>
        <w:t xml:space="preserve">       </w:t>
      </w:r>
      <w:proofErr w:type="gramStart"/>
      <w:r w:rsidRPr="0011739C">
        <w:rPr>
          <w:rFonts w:cs="Times New Roman"/>
          <w:vertAlign w:val="superscript"/>
        </w:rPr>
        <w:t>с</w:t>
      </w:r>
      <w:proofErr w:type="gramEnd"/>
      <w:r w:rsidRPr="0011739C">
        <w:rPr>
          <w:rFonts w:cs="Times New Roman"/>
          <w:vertAlign w:val="superscript"/>
        </w:rPr>
        <w:t>. Николаевка</w:t>
      </w:r>
    </w:p>
    <w:p w:rsidR="00F22822" w:rsidRPr="004A3ABC" w:rsidRDefault="00F22822" w:rsidP="0011739C">
      <w:pPr>
        <w:suppressAutoHyphens/>
        <w:ind w:right="4818"/>
        <w:jc w:val="both"/>
        <w:rPr>
          <w:rFonts w:cs="Times New Roman"/>
          <w:b/>
          <w:sz w:val="24"/>
          <w:szCs w:val="24"/>
        </w:rPr>
      </w:pPr>
      <w:r w:rsidRPr="004A3ABC">
        <w:rPr>
          <w:rFonts w:cs="Times New Roman"/>
          <w:b/>
          <w:sz w:val="24"/>
          <w:szCs w:val="24"/>
        </w:rPr>
        <w:t>Об утверждении муниципальной программы «Обращение с отходами производства и потребления на территории Николаевского сельского поселения»</w:t>
      </w: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Земельным кодексом Российской Федерации</w:t>
      </w:r>
      <w:r w:rsidR="0011739C" w:rsidRPr="004A3ABC">
        <w:rPr>
          <w:rFonts w:cs="Times New Roman"/>
          <w:sz w:val="24"/>
          <w:szCs w:val="24"/>
        </w:rPr>
        <w:t>, Уставом Николаевского сельского поселения</w:t>
      </w:r>
    </w:p>
    <w:p w:rsidR="00F22822" w:rsidRPr="004A3ABC" w:rsidRDefault="00F22822" w:rsidP="0011739C">
      <w:pPr>
        <w:tabs>
          <w:tab w:val="left" w:pos="720"/>
        </w:tabs>
        <w:suppressAutoHyphens/>
        <w:jc w:val="both"/>
        <w:rPr>
          <w:b/>
          <w:color w:val="000000"/>
          <w:sz w:val="24"/>
          <w:szCs w:val="24"/>
        </w:rPr>
      </w:pPr>
    </w:p>
    <w:p w:rsidR="00F22822" w:rsidRPr="004A3ABC" w:rsidRDefault="00F22822" w:rsidP="0011739C">
      <w:pPr>
        <w:tabs>
          <w:tab w:val="left" w:pos="720"/>
        </w:tabs>
        <w:suppressAutoHyphens/>
        <w:ind w:firstLine="142"/>
        <w:jc w:val="center"/>
        <w:rPr>
          <w:rFonts w:cs="Times New Roman"/>
          <w:b/>
          <w:color w:val="000000"/>
          <w:sz w:val="24"/>
          <w:szCs w:val="24"/>
        </w:rPr>
      </w:pPr>
      <w:r w:rsidRPr="004A3ABC">
        <w:rPr>
          <w:rFonts w:cs="Times New Roman"/>
          <w:b/>
          <w:color w:val="000000"/>
          <w:sz w:val="24"/>
          <w:szCs w:val="24"/>
        </w:rPr>
        <w:t>Администрация Николаевского сельского поселения постановляет:</w:t>
      </w:r>
    </w:p>
    <w:p w:rsidR="00F22822" w:rsidRPr="004A3ABC" w:rsidRDefault="00F22822" w:rsidP="0011739C">
      <w:pPr>
        <w:suppressAutoHyphens/>
        <w:ind w:firstLine="142"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1. Утвердить муниципальную программу «</w:t>
      </w:r>
      <w:r w:rsidRPr="004A3ABC">
        <w:rPr>
          <w:rFonts w:cs="Times New Roman"/>
          <w:color w:val="000000" w:themeColor="text1"/>
          <w:sz w:val="24"/>
          <w:szCs w:val="24"/>
        </w:rPr>
        <w:t>Обращение с отходами производства и потребления на территории Николаевского сельского поселения</w:t>
      </w:r>
      <w:r w:rsidRPr="004A3ABC">
        <w:rPr>
          <w:rFonts w:cs="Times New Roman"/>
          <w:sz w:val="24"/>
          <w:szCs w:val="24"/>
        </w:rPr>
        <w:t>» согласно приложению.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2. </w:t>
      </w:r>
      <w:proofErr w:type="gramStart"/>
      <w:r w:rsidRPr="004A3ABC">
        <w:rPr>
          <w:rFonts w:cs="Times New Roman"/>
          <w:sz w:val="24"/>
          <w:szCs w:val="24"/>
        </w:rPr>
        <w:t>Разместить</w:t>
      </w:r>
      <w:proofErr w:type="gramEnd"/>
      <w:r w:rsidRPr="004A3ABC">
        <w:rPr>
          <w:rFonts w:cs="Times New Roman"/>
          <w:sz w:val="24"/>
          <w:szCs w:val="24"/>
        </w:rPr>
        <w:t xml:space="preserve"> настоящее постановление на официальном сайте Администрации Николаевского сельского поселения в сети «Интернет».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3. </w:t>
      </w:r>
      <w:proofErr w:type="gramStart"/>
      <w:r w:rsidRPr="004A3ABC">
        <w:rPr>
          <w:rFonts w:cs="Times New Roman"/>
          <w:sz w:val="24"/>
          <w:szCs w:val="24"/>
        </w:rPr>
        <w:t>Контроль за</w:t>
      </w:r>
      <w:proofErr w:type="gramEnd"/>
      <w:r w:rsidRPr="004A3ABC">
        <w:rPr>
          <w:rFonts w:cs="Times New Roman"/>
          <w:sz w:val="24"/>
          <w:szCs w:val="24"/>
        </w:rPr>
        <w:t xml:space="preserve"> выполнением постановления оставляю за собой.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4A3ABC" w:rsidRPr="004A3ABC" w:rsidRDefault="004A3ABC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Глава </w:t>
      </w:r>
      <w:proofErr w:type="gramStart"/>
      <w:r w:rsidRPr="004A3ABC">
        <w:rPr>
          <w:rFonts w:cs="Times New Roman"/>
          <w:sz w:val="24"/>
          <w:szCs w:val="24"/>
        </w:rPr>
        <w:t>Николаевского</w:t>
      </w:r>
      <w:proofErr w:type="gramEnd"/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сельского  поселения                                                                               </w:t>
      </w:r>
      <w:bookmarkStart w:id="0" w:name="sub_1000"/>
      <w:r w:rsidRPr="004A3ABC">
        <w:rPr>
          <w:rFonts w:cs="Times New Roman"/>
          <w:sz w:val="24"/>
          <w:szCs w:val="24"/>
        </w:rPr>
        <w:t>В.И. Никифоров</w:t>
      </w: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11739C" w:rsidRDefault="0011739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pBdr>
          <w:bottom w:val="single" w:sz="12" w:space="1" w:color="auto"/>
        </w:pBdr>
        <w:suppressAutoHyphens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и</w:t>
      </w:r>
      <w:r w:rsidRPr="00014DEF">
        <w:rPr>
          <w:rFonts w:cs="Times New Roman"/>
          <w:sz w:val="20"/>
        </w:rPr>
        <w:t>сп. Купцов И.И., зам</w:t>
      </w:r>
      <w:proofErr w:type="gramStart"/>
      <w:r w:rsidRPr="00014DEF">
        <w:rPr>
          <w:rFonts w:cs="Times New Roman"/>
          <w:sz w:val="20"/>
        </w:rPr>
        <w:t>.г</w:t>
      </w:r>
      <w:proofErr w:type="gramEnd"/>
      <w:r w:rsidRPr="00014DEF">
        <w:rPr>
          <w:rFonts w:cs="Times New Roman"/>
          <w:sz w:val="20"/>
        </w:rPr>
        <w:t>лавы администрации поселения</w:t>
      </w:r>
    </w:p>
    <w:p w:rsidR="00F22822" w:rsidRDefault="00F22822" w:rsidP="0011739C">
      <w:pPr>
        <w:suppressAutoHyphens/>
        <w:jc w:val="both"/>
        <w:rPr>
          <w:rFonts w:cs="Times New Roman"/>
          <w:spacing w:val="1"/>
          <w:szCs w:val="28"/>
        </w:rPr>
      </w:pPr>
      <w:r>
        <w:rPr>
          <w:rStyle w:val="af0"/>
          <w:rFonts w:cs="Times New Roman"/>
          <w:b w:val="0"/>
          <w:spacing w:val="1"/>
          <w:sz w:val="20"/>
        </w:rPr>
        <w:t>Разослать: Купцов И.И., Финотдел</w:t>
      </w:r>
      <w:bookmarkEnd w:id="0"/>
      <w:r>
        <w:rPr>
          <w:rStyle w:val="af0"/>
          <w:rFonts w:cs="Times New Roman"/>
          <w:b w:val="0"/>
          <w:spacing w:val="1"/>
          <w:sz w:val="20"/>
        </w:rPr>
        <w:t>, Немкова А.В.(регистр), инф</w:t>
      </w:r>
      <w:proofErr w:type="gramStart"/>
      <w:r>
        <w:rPr>
          <w:rStyle w:val="af0"/>
          <w:rFonts w:cs="Times New Roman"/>
          <w:b w:val="0"/>
          <w:spacing w:val="1"/>
          <w:sz w:val="20"/>
        </w:rPr>
        <w:t>.п</w:t>
      </w:r>
      <w:proofErr w:type="gramEnd"/>
      <w:r>
        <w:rPr>
          <w:rStyle w:val="af0"/>
          <w:rFonts w:cs="Times New Roman"/>
          <w:b w:val="0"/>
          <w:spacing w:val="1"/>
          <w:sz w:val="20"/>
        </w:rPr>
        <w:t>апки-2</w:t>
      </w:r>
      <w:r w:rsidRPr="004B4F2D">
        <w:rPr>
          <w:rFonts w:cs="Times New Roman"/>
          <w:spacing w:val="1"/>
          <w:szCs w:val="28"/>
        </w:rPr>
        <w:t xml:space="preserve">                                                      </w:t>
      </w:r>
      <w:r>
        <w:rPr>
          <w:rFonts w:cs="Times New Roman"/>
          <w:spacing w:val="1"/>
          <w:szCs w:val="28"/>
        </w:rPr>
        <w:t xml:space="preserve">      </w:t>
      </w:r>
      <w:r w:rsidRPr="004B4F2D">
        <w:rPr>
          <w:rFonts w:cs="Times New Roman"/>
          <w:spacing w:val="1"/>
          <w:szCs w:val="28"/>
        </w:rPr>
        <w:t xml:space="preserve"> </w:t>
      </w:r>
      <w:r>
        <w:rPr>
          <w:rFonts w:cs="Times New Roman"/>
          <w:spacing w:val="1"/>
          <w:szCs w:val="28"/>
        </w:rPr>
        <w:t xml:space="preserve">                         </w:t>
      </w:r>
    </w:p>
    <w:p w:rsidR="00F22822" w:rsidRPr="004A3ABC" w:rsidRDefault="00F22822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pacing w:val="1"/>
          <w:sz w:val="24"/>
          <w:szCs w:val="24"/>
        </w:rPr>
        <w:lastRenderedPageBreak/>
        <w:t>Приложение</w:t>
      </w:r>
    </w:p>
    <w:p w:rsidR="00F22822" w:rsidRPr="004A3ABC" w:rsidRDefault="00F22822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pacing w:val="1"/>
          <w:sz w:val="24"/>
          <w:szCs w:val="24"/>
        </w:rPr>
        <w:t>к постановлению Администрации</w:t>
      </w:r>
    </w:p>
    <w:p w:rsidR="00F22822" w:rsidRPr="004A3ABC" w:rsidRDefault="00F22822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Николаевского</w:t>
      </w:r>
      <w:r w:rsidRPr="004A3ABC">
        <w:rPr>
          <w:rFonts w:cs="Times New Roman"/>
          <w:spacing w:val="1"/>
          <w:sz w:val="24"/>
          <w:szCs w:val="24"/>
        </w:rPr>
        <w:t xml:space="preserve"> сельского поселения</w:t>
      </w:r>
    </w:p>
    <w:p w:rsidR="00F22822" w:rsidRPr="004A3ABC" w:rsidRDefault="00841143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pacing w:val="1"/>
          <w:sz w:val="24"/>
          <w:szCs w:val="24"/>
        </w:rPr>
        <w:t>о</w:t>
      </w:r>
      <w:r w:rsidR="00F22822" w:rsidRPr="004A3ABC">
        <w:rPr>
          <w:rFonts w:cs="Times New Roman"/>
          <w:spacing w:val="1"/>
          <w:sz w:val="24"/>
          <w:szCs w:val="24"/>
        </w:rPr>
        <w:t>т</w:t>
      </w:r>
      <w:r w:rsidRPr="004A3ABC">
        <w:rPr>
          <w:rFonts w:cs="Times New Roman"/>
          <w:spacing w:val="1"/>
          <w:sz w:val="24"/>
          <w:szCs w:val="24"/>
        </w:rPr>
        <w:t>____________</w:t>
      </w:r>
      <w:r w:rsidR="00F22822" w:rsidRPr="004A3ABC">
        <w:rPr>
          <w:rFonts w:cs="Times New Roman"/>
          <w:spacing w:val="1"/>
          <w:sz w:val="24"/>
          <w:szCs w:val="24"/>
        </w:rPr>
        <w:t xml:space="preserve"> №</w:t>
      </w:r>
      <w:r w:rsidRPr="004A3ABC">
        <w:rPr>
          <w:rFonts w:cs="Times New Roman"/>
          <w:spacing w:val="1"/>
          <w:sz w:val="24"/>
          <w:szCs w:val="24"/>
        </w:rPr>
        <w:t>______</w:t>
      </w:r>
    </w:p>
    <w:p w:rsidR="00BF10E0" w:rsidRPr="004A3ABC" w:rsidRDefault="00BF10E0" w:rsidP="0011739C">
      <w:pPr>
        <w:tabs>
          <w:tab w:val="left" w:pos="2685"/>
        </w:tabs>
        <w:suppressAutoHyphens/>
        <w:jc w:val="both"/>
        <w:rPr>
          <w:rFonts w:cs="Times New Roman"/>
          <w:sz w:val="24"/>
          <w:szCs w:val="24"/>
        </w:rPr>
      </w:pPr>
    </w:p>
    <w:p w:rsidR="00B10390" w:rsidRPr="004A3ABC" w:rsidRDefault="00B10390" w:rsidP="0011739C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10390" w:rsidRPr="00D94FBA" w:rsidRDefault="00587040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sz w:val="24"/>
          <w:szCs w:val="24"/>
          <w:lang w:eastAsia="ar-SA"/>
        </w:rPr>
        <w:t>Муниципальная</w:t>
      </w:r>
      <w:r w:rsidR="00B10390" w:rsidRPr="00D94FBA">
        <w:rPr>
          <w:rFonts w:cs="Times New Roman"/>
          <w:b/>
          <w:sz w:val="24"/>
          <w:szCs w:val="24"/>
          <w:lang w:eastAsia="ar-SA"/>
        </w:rPr>
        <w:t xml:space="preserve"> программа</w:t>
      </w:r>
    </w:p>
    <w:p w:rsidR="00841143" w:rsidRPr="00D94FBA" w:rsidRDefault="00B10390" w:rsidP="00841143">
      <w:pPr>
        <w:suppressAutoHyphens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D94FBA">
        <w:rPr>
          <w:rFonts w:cs="Times New Roman"/>
          <w:b/>
          <w:sz w:val="24"/>
          <w:szCs w:val="24"/>
          <w:lang w:eastAsia="ar-SA"/>
        </w:rPr>
        <w:t>«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Обращение с отходами производства и потребления </w:t>
      </w:r>
    </w:p>
    <w:p w:rsidR="00B10390" w:rsidRPr="00D94FBA" w:rsidRDefault="00841143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color w:val="000000" w:themeColor="text1"/>
          <w:sz w:val="24"/>
          <w:szCs w:val="24"/>
        </w:rPr>
        <w:t>н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а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территории Николаевского сельского</w:t>
      </w:r>
      <w:r w:rsidR="00587040" w:rsidRPr="00D94FBA">
        <w:rPr>
          <w:rFonts w:cs="Times New Roman"/>
          <w:b/>
          <w:color w:val="000000" w:themeColor="text1"/>
          <w:sz w:val="24"/>
          <w:szCs w:val="24"/>
        </w:rPr>
        <w:t xml:space="preserve"> поселени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я</w:t>
      </w:r>
      <w:r w:rsidR="00B10390" w:rsidRPr="00D94FBA">
        <w:rPr>
          <w:rFonts w:cs="Times New Roman"/>
          <w:b/>
          <w:sz w:val="24"/>
          <w:szCs w:val="24"/>
          <w:lang w:eastAsia="ar-SA"/>
        </w:rPr>
        <w:t>»</w:t>
      </w:r>
    </w:p>
    <w:p w:rsidR="00FC64C0" w:rsidRPr="00D94FBA" w:rsidRDefault="00FC64C0" w:rsidP="00841143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(далее - Программа)</w:t>
      </w:r>
    </w:p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FC64C0" w:rsidRPr="004A3ABC" w:rsidRDefault="00FC64C0" w:rsidP="00D94FB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/>
          <w:sz w:val="24"/>
          <w:szCs w:val="24"/>
        </w:rPr>
      </w:pPr>
      <w:bookmarkStart w:id="1" w:name="sub_99"/>
      <w:r w:rsidRPr="004A3ABC">
        <w:rPr>
          <w:rFonts w:cs="Times New Roman"/>
          <w:bCs/>
          <w:color w:val="000000"/>
          <w:sz w:val="24"/>
          <w:szCs w:val="24"/>
        </w:rPr>
        <w:t>Паспорт Программы</w:t>
      </w:r>
    </w:p>
    <w:bookmarkEnd w:id="1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379"/>
      </w:tblGrid>
      <w:tr w:rsidR="00FC64C0" w:rsidRPr="004A3ABC" w:rsidTr="00D94FBA">
        <w:tc>
          <w:tcPr>
            <w:tcW w:w="3544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2" w:name="sub_9933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Программы</w:t>
            </w:r>
            <w:bookmarkEnd w:id="2"/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D95B26" w:rsidRPr="004A3ABC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544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</w:tcPr>
          <w:p w:rsidR="00FC64C0" w:rsidRPr="004A3ABC" w:rsidRDefault="002739BD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hyperlink w:anchor="sub_1200" w:history="1">
              <w:r w:rsidR="00FC64C0" w:rsidRPr="004A3ABC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Развитие комплексной системы обращения с твердыми коммунальными отходами на территории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2739BD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hyperlink w:anchor="sub_1004" w:history="1">
              <w:r w:rsidR="00FC64C0" w:rsidRPr="004A3ABC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Обеспечение реализации Программы»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</w:t>
            </w:r>
            <w:r w:rsidR="00DF71E5" w:rsidRPr="004A3AB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DF71E5" w:rsidRPr="004A3ABC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 производства и потребления (далее - отходы) с вовлечением отходов в повторный хозяйс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венный оборот;</w:t>
            </w:r>
          </w:p>
          <w:p w:rsidR="00DF71E5" w:rsidRPr="004A3ABC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уменьшение негативного воздействия отходов на окружающую среду и здоровье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Pr="004A3ABC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соблюдение права граждан на получение достоверной информации о системе безопасного обращения с отходами и повышение общей экологич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ской культуры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C7105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нормативн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 xml:space="preserve">ого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правово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>го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>регулирования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в сфере обращения с отходами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в Николаевском сельском поселении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создание условий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для осуществления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региональн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ым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оператор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ом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по обращению с твердыми коммунальными отходами</w:t>
            </w:r>
            <w:r w:rsidR="000468B8" w:rsidRPr="004A3ABC">
              <w:rPr>
                <w:rFonts w:cs="Times New Roman"/>
                <w:color w:val="000000"/>
                <w:sz w:val="24"/>
                <w:szCs w:val="24"/>
              </w:rPr>
              <w:t xml:space="preserve"> (далее - региональный оператор)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 xml:space="preserve">функций,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определенных федеральным законодательством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 реализация территориальной схемы обращения с отходами, в том числе с твердыми коммунальными отходами</w:t>
            </w:r>
            <w:r w:rsidR="00DF71E5" w:rsidRPr="004A3ABC">
              <w:rPr>
                <w:rFonts w:cs="Times New Roman"/>
                <w:color w:val="000000"/>
                <w:sz w:val="24"/>
                <w:szCs w:val="24"/>
              </w:rPr>
              <w:t xml:space="preserve"> (далее - территориальная схема обращения с отходами)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создание объектов инфраструктуры, обеспечивающих увеличение доли отходов, используемых в качестве вторичных ресурсов, и сокращение объемов отходов, вывозимых на объекты захоронения отходов;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468B8" w:rsidRPr="004A3ABC">
              <w:rPr>
                <w:rFonts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</w:t>
            </w:r>
            <w:r w:rsidR="00EB7304" w:rsidRPr="004A3ABC">
              <w:rPr>
                <w:rFonts w:cs="Times New Roman"/>
                <w:sz w:val="24"/>
                <w:szCs w:val="24"/>
              </w:rPr>
              <w:t xml:space="preserve"> (далее также - ТКО)</w:t>
            </w:r>
            <w:r w:rsidR="000468B8" w:rsidRPr="004A3ABC">
              <w:rPr>
                <w:rFonts w:cs="Times New Roman"/>
                <w:sz w:val="24"/>
                <w:szCs w:val="24"/>
              </w:rPr>
              <w:t>, выявление случаев причинения такого вреда и ликвидацию его последствий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на территории посел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DB1C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в вопросах безопасного обращения с отходами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проведенных мероприятий, направленных на информирование населения</w:t>
            </w:r>
            <w:r w:rsidR="00DB1C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B18DB" w:rsidRPr="004A3ABC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>принятых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нормативных правовых актов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3) доля ликвидированных мест несанкционированного размещения отходов </w:t>
            </w:r>
            <w:r w:rsidR="00C71054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C71054"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мест несанкционированного размещения отходов,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вы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явленных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объектов несанкционированного размещения отходов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на территории 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5) доля использованных, обезвреженных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отходов в общем объеме образовавшихся отходов в процессе производства и потребления;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>доля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 xml:space="preserve"> организованных мест сбора (раздельного сбора) отходов, в том числе 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ТКО,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 xml:space="preserve">е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 xml:space="preserve">мест сбора отходов на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территории 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>Николае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3" w:name="sub_999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3"/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 за счет сре</w:t>
            </w:r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аевого бюджета составляет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606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455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606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455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  <w:p w:rsidR="00E84FC5" w:rsidRPr="004A3ABC" w:rsidRDefault="00E84FC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Программы за счет средств местного бюджета составляет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293FE1" w:rsidRPr="004A3ABC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,26200 тыс. рублей, из них по годам: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>2019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5,00000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5,00000 тыс. рублей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2B7" w:rsidRPr="004A3ABC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мероприятий, связанных с информированием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FC64C0" w:rsidRPr="004A3ABC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повышение уровня </w:t>
            </w:r>
            <w:r w:rsidR="00EF3546" w:rsidRPr="004A3ABC">
              <w:rPr>
                <w:rFonts w:cs="Times New Roman"/>
                <w:color w:val="000000"/>
                <w:sz w:val="24"/>
                <w:szCs w:val="24"/>
              </w:rPr>
              <w:t>осведомл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EF3546" w:rsidRPr="004A3ABC">
              <w:rPr>
                <w:rFonts w:cs="Times New Roman"/>
                <w:color w:val="000000"/>
                <w:sz w:val="24"/>
                <w:szCs w:val="24"/>
              </w:rPr>
              <w:t>нности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населения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FC64C0" w:rsidRPr="004A3ABC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создание эффективной системы управления в области обращения с отходами;</w:t>
            </w:r>
          </w:p>
          <w:p w:rsidR="00FC64C0" w:rsidRPr="004A3ABC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развитие инфраструктуры по сбору (в том числе раздельному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отходов;</w:t>
            </w:r>
          </w:p>
          <w:p w:rsidR="00FC64C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привлечение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 xml:space="preserve">частных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инвестиций в сферу обращения с отходами;</w:t>
            </w:r>
          </w:p>
          <w:p w:rsidR="008C3E06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ликвидированных мест несанкционированного размещения отходов </w:t>
            </w:r>
            <w:r w:rsidR="008C3E06" w:rsidRPr="004A3ABC">
              <w:rPr>
                <w:rFonts w:cs="Times New Roman"/>
                <w:sz w:val="24"/>
                <w:szCs w:val="24"/>
              </w:rPr>
              <w:t xml:space="preserve">по отношению 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>к общему количеству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 xml:space="preserve"> мест несанкционированного размещения отходов,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 xml:space="preserve"> выявленных объектов несанкционированного размещения отходов</w:t>
            </w:r>
            <w:r w:rsidR="003F6971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на территории Николаевского сельского посел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ния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1F7C6E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снижение </w:t>
            </w:r>
            <w:r w:rsidR="00021F05" w:rsidRPr="004A3ABC">
              <w:rPr>
                <w:rFonts w:cs="Times New Roman"/>
                <w:sz w:val="24"/>
                <w:szCs w:val="24"/>
              </w:rPr>
              <w:t>вреда окружающей среде при размещении бесхозяйных отходов, в том числе ТКО;</w:t>
            </w:r>
          </w:p>
          <w:p w:rsidR="00FC64C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</w:tc>
      </w:tr>
    </w:tbl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654DB8" w:rsidRDefault="00654DB8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bookmarkStart w:id="4" w:name="sub_991"/>
      <w:bookmarkStart w:id="5" w:name="sub_1100"/>
    </w:p>
    <w:p w:rsidR="00D94FBA" w:rsidRPr="00D94FBA" w:rsidRDefault="00D94FBA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FC64C0" w:rsidRPr="00D94FBA" w:rsidRDefault="00FC64C0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Паспорт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1 </w:t>
      </w:r>
      <w:r w:rsidR="001F7C6E" w:rsidRPr="00D94FBA">
        <w:rPr>
          <w:rFonts w:cs="Times New Roman"/>
          <w:b/>
          <w:bCs/>
          <w:color w:val="000000"/>
          <w:sz w:val="24"/>
          <w:szCs w:val="24"/>
        </w:rPr>
        <w:t>«</w:t>
      </w:r>
      <w:r w:rsidRPr="00D94FBA">
        <w:rPr>
          <w:rFonts w:cs="Times New Roman"/>
          <w:b/>
          <w:bCs/>
          <w:color w:val="000000"/>
          <w:sz w:val="24"/>
          <w:szCs w:val="24"/>
        </w:rPr>
        <w:t xml:space="preserve">Развитие комплексной системы обращения с твердыми коммунальными отходами на территории </w:t>
      </w:r>
      <w:r w:rsidR="006960C1" w:rsidRPr="00D94FBA">
        <w:rPr>
          <w:rFonts w:cs="Times New Roman"/>
          <w:b/>
          <w:bCs/>
          <w:color w:val="000000"/>
          <w:sz w:val="24"/>
          <w:szCs w:val="24"/>
        </w:rPr>
        <w:t>Николаевского сельского поселения</w:t>
      </w:r>
      <w:r w:rsidR="001F7C6E" w:rsidRPr="00D94FBA">
        <w:rPr>
          <w:rFonts w:cs="Times New Roman"/>
          <w:b/>
          <w:bCs/>
          <w:color w:val="000000"/>
          <w:sz w:val="24"/>
          <w:szCs w:val="24"/>
        </w:rPr>
        <w:t>»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1)</w:t>
      </w:r>
    </w:p>
    <w:bookmarkEnd w:id="4"/>
    <w:bookmarkEnd w:id="5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6"/>
        <w:gridCol w:w="6096"/>
      </w:tblGrid>
      <w:tr w:rsidR="00FC64C0" w:rsidRPr="004A3ABC" w:rsidTr="00D94FBA">
        <w:tc>
          <w:tcPr>
            <w:tcW w:w="365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4C0" w:rsidRPr="004A3ABC" w:rsidTr="00D94FBA">
        <w:tc>
          <w:tcPr>
            <w:tcW w:w="365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95B26" w:rsidRPr="004A3ABC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4A3ABC" w:rsidTr="00D94FBA">
        <w:tc>
          <w:tcPr>
            <w:tcW w:w="365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Цели Подпрограммы 1</w:t>
            </w:r>
          </w:p>
        </w:tc>
        <w:tc>
          <w:tcPr>
            <w:tcW w:w="6096" w:type="dxa"/>
          </w:tcPr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2) уменьшение негативного воздействия отходов на окружающую среду и здоровье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3)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AF5A4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Подпрограммы 1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совершенствование нормативного правово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го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регулирования в сфере обращения с отходами 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2) создание условий для осуществления региональным оператором функций, определенных федеральным законодательством;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 реализация территориальной схемы обращения с отходами;</w:t>
            </w:r>
          </w:p>
          <w:p w:rsidR="003D169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3D169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3D1690" w:rsidRPr="004A3ABC">
              <w:rPr>
                <w:rFonts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</w:t>
            </w:r>
            <w:r w:rsidR="003D1690" w:rsidRPr="004A3ABC">
              <w:rPr>
                <w:rFonts w:cs="Times New Roman"/>
                <w:sz w:val="24"/>
                <w:szCs w:val="24"/>
              </w:rPr>
              <w:t>о</w:t>
            </w:r>
            <w:r w:rsidR="003D1690" w:rsidRPr="004A3ABC">
              <w:rPr>
                <w:rFonts w:cs="Times New Roman"/>
                <w:sz w:val="24"/>
                <w:szCs w:val="24"/>
              </w:rPr>
              <w:t>следствий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на территории 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 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6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Подпрограммы 1</w:t>
            </w:r>
          </w:p>
        </w:tc>
        <w:tc>
          <w:tcPr>
            <w:tcW w:w="6096" w:type="dxa"/>
          </w:tcPr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количество проведенных мероприятий, направленных на информирование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системе о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2) количество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принятых нормативных правовых актов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доля ликвидированных мест несанкционированного размещения отходов в общем количестве мест несанкционированного размещения отходов,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 выявленных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объектов несанкционированного размещения отходов 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5B48D7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доля организованных мест сбора (раздельного сбора) отходов, в том числе ТКО,</w:t>
            </w:r>
            <w:r w:rsidR="00654D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в общем количестве мест сбора отходов на территории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лаевского сельского поселения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6" w:name="sub_9918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>ассигнований Подпрограммы 1</w:t>
            </w:r>
            <w:bookmarkEnd w:id="6"/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>сре</w:t>
            </w:r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аевого бюджета составляет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606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455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606,455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096" w:type="dxa"/>
          </w:tcPr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- общий объем финансирования Программы за счет средств местного бюджета составляет 41,26200 тыс. рублей, из них по годам: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5,00000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5,00000 тыс. рублей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увеличение количества мероприятий, связанных с информированием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ского сельского поселения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повышение уровня осведомленности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создание эффективной системы управления в области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4) развитие инфраструктуры по сбору (в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 xml:space="preserve"> том числе раздельному)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отходов;</w:t>
            </w:r>
          </w:p>
          <w:p w:rsidR="003D169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3D169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увеличение количества ликвидированных мест несанкционированного размещения отходов </w:t>
            </w:r>
            <w:r w:rsidR="003D1690" w:rsidRPr="004A3ABC">
              <w:rPr>
                <w:rFonts w:cs="Times New Roman"/>
                <w:sz w:val="24"/>
                <w:szCs w:val="24"/>
              </w:rPr>
              <w:t xml:space="preserve">по отношению 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к общему количеству мест несанкционированного размещения отходов,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 xml:space="preserve"> выявленных 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объектов несанкционированного размещения отходов в 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снижение </w:t>
            </w:r>
            <w:r w:rsidR="003D1690" w:rsidRPr="004A3ABC">
              <w:rPr>
                <w:rFonts w:cs="Times New Roman"/>
                <w:sz w:val="24"/>
                <w:szCs w:val="24"/>
              </w:rPr>
              <w:t>вреда окружающей среде при размещении бесхозяйных отходов, в том числе ТКО;</w:t>
            </w:r>
          </w:p>
          <w:p w:rsidR="00FC64C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</w:tc>
      </w:tr>
    </w:tbl>
    <w:p w:rsidR="0052196B" w:rsidRDefault="0052196B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7" w:name="sub_995"/>
      <w:bookmarkStart w:id="8" w:name="sub_1500"/>
    </w:p>
    <w:p w:rsidR="00D94FBA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Pr="004A3ABC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C64C0" w:rsidRPr="00D94FBA" w:rsidRDefault="00FC64C0" w:rsidP="009A12CB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lastRenderedPageBreak/>
        <w:t>Паспорт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2 </w:t>
      </w:r>
      <w:r w:rsidR="00716DE1" w:rsidRPr="00D94FBA">
        <w:rPr>
          <w:rFonts w:cs="Times New Roman"/>
          <w:b/>
          <w:bCs/>
          <w:color w:val="000000"/>
          <w:sz w:val="24"/>
          <w:szCs w:val="24"/>
        </w:rPr>
        <w:t>«</w:t>
      </w:r>
      <w:r w:rsidRPr="00D94FBA">
        <w:rPr>
          <w:rFonts w:cs="Times New Roman"/>
          <w:b/>
          <w:bCs/>
          <w:color w:val="000000"/>
          <w:sz w:val="24"/>
          <w:szCs w:val="24"/>
        </w:rPr>
        <w:t>Обеспечение реализации Программы</w:t>
      </w:r>
      <w:r w:rsidR="00716DE1" w:rsidRPr="00D94FBA">
        <w:rPr>
          <w:rFonts w:cs="Times New Roman"/>
          <w:b/>
          <w:bCs/>
          <w:color w:val="000000"/>
          <w:sz w:val="24"/>
          <w:szCs w:val="24"/>
        </w:rPr>
        <w:t>»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2)</w:t>
      </w:r>
    </w:p>
    <w:bookmarkEnd w:id="7"/>
    <w:bookmarkEnd w:id="8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7"/>
        <w:gridCol w:w="6096"/>
      </w:tblGrid>
      <w:tr w:rsidR="00FC64C0" w:rsidRPr="004A3ABC" w:rsidTr="00D94FBA">
        <w:tc>
          <w:tcPr>
            <w:tcW w:w="3657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58775E" w:rsidRPr="004A3ABC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4C0" w:rsidRPr="004A3ABC" w:rsidRDefault="00507CF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58775E" w:rsidRPr="004A3ABC" w:rsidTr="00D94FBA">
        <w:tc>
          <w:tcPr>
            <w:tcW w:w="3657" w:type="dxa"/>
          </w:tcPr>
          <w:p w:rsidR="0058775E" w:rsidRPr="004A3ABC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096" w:type="dxa"/>
          </w:tcPr>
          <w:p w:rsidR="00D95B26" w:rsidRPr="004A3ABC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 (по согласованию) </w:t>
            </w:r>
          </w:p>
          <w:p w:rsidR="0058775E" w:rsidRPr="004A3ABC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7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4A3ABC" w:rsidTr="00D94FBA">
        <w:tc>
          <w:tcPr>
            <w:tcW w:w="3657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Цель Подпрограммы 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обеспечение эффективной реализации Программы</w:t>
            </w:r>
          </w:p>
        </w:tc>
      </w:tr>
      <w:tr w:rsidR="00FC64C0" w:rsidRPr="004A3ABC" w:rsidTr="00D94FBA">
        <w:tc>
          <w:tcPr>
            <w:tcW w:w="3657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Подпрограммы 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507CF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информационное обеспечение реализации Программы</w:t>
            </w:r>
          </w:p>
        </w:tc>
      </w:tr>
      <w:tr w:rsidR="00FC64C0" w:rsidRPr="004A3ABC" w:rsidTr="00D94FBA">
        <w:tc>
          <w:tcPr>
            <w:tcW w:w="3657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D94FBA">
        <w:tc>
          <w:tcPr>
            <w:tcW w:w="3657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9" w:name="sub_9957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  <w:bookmarkEnd w:id="9"/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</w:t>
            </w:r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аевого бюджета составляет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</w:tc>
      </w:tr>
      <w:tr w:rsidR="00FC64C0" w:rsidRPr="004A3ABC" w:rsidTr="00D94FBA">
        <w:tc>
          <w:tcPr>
            <w:tcW w:w="3657" w:type="dxa"/>
          </w:tcPr>
          <w:p w:rsidR="00BF10E0" w:rsidRPr="004A3ABC" w:rsidRDefault="00BF10E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- общий объем финансирования Программы за счет средств местного бюджета составляет 8,00000 тыс. рублей, из них по годам: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1,00000 тыс. рублей;</w:t>
            </w:r>
          </w:p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1,00000 тыс. рублей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38650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достижение целевых </w:t>
            </w:r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значений показателей результативности реализации Программы</w:t>
            </w:r>
            <w:proofErr w:type="gramEnd"/>
          </w:p>
        </w:tc>
      </w:tr>
    </w:tbl>
    <w:p w:rsidR="00BF10E0" w:rsidRPr="004A3ABC" w:rsidRDefault="00BF10E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10" w:name="sub_100"/>
    </w:p>
    <w:p w:rsidR="00305B9A" w:rsidRDefault="00305B9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Default="00D94FB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Default="00D94FB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D94FBA" w:rsidRPr="004A3ABC" w:rsidRDefault="00D94FB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507CFE" w:rsidRPr="004A3ABC" w:rsidRDefault="00507CFE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532D09" w:rsidRPr="00D0668D" w:rsidRDefault="00532D09" w:rsidP="00AF12AE">
      <w:pPr>
        <w:pStyle w:val="a6"/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сферы реализации Программы</w:t>
      </w:r>
    </w:p>
    <w:p w:rsidR="00532D09" w:rsidRPr="00D0668D" w:rsidRDefault="00532D09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>Для формирования и реализации политики в сфере обращения с отходами в Николаевском сельском поселении необходим  программный подход.</w:t>
      </w: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 xml:space="preserve">Реализация комплекса мероприятий позволит сократить места  несанкционированных свалок, куда </w:t>
      </w:r>
      <w:r w:rsidR="00BF70F5" w:rsidRPr="00D0668D">
        <w:rPr>
          <w:rFonts w:cs="Times New Roman"/>
          <w:sz w:val="24"/>
          <w:szCs w:val="24"/>
        </w:rPr>
        <w:t xml:space="preserve">будет </w:t>
      </w:r>
      <w:r w:rsidRPr="00D0668D">
        <w:rPr>
          <w:rFonts w:cs="Times New Roman"/>
          <w:sz w:val="24"/>
          <w:szCs w:val="24"/>
        </w:rPr>
        <w:t>прекращен доступ отходов, сократится площад</w:t>
      </w:r>
      <w:r w:rsidR="00D0668D">
        <w:rPr>
          <w:rFonts w:cs="Times New Roman"/>
          <w:sz w:val="24"/>
          <w:szCs w:val="24"/>
        </w:rPr>
        <w:t>ь</w:t>
      </w:r>
      <w:r w:rsidRPr="00D0668D">
        <w:rPr>
          <w:rFonts w:cs="Times New Roman"/>
          <w:sz w:val="24"/>
          <w:szCs w:val="24"/>
        </w:rPr>
        <w:t xml:space="preserve"> земель, занятых несанкционированным размещением отходов, сохранится плодородие почв.</w:t>
      </w:r>
      <w:r w:rsidR="00D0668D">
        <w:rPr>
          <w:rFonts w:cs="Times New Roman"/>
          <w:sz w:val="24"/>
          <w:szCs w:val="24"/>
        </w:rPr>
        <w:t xml:space="preserve"> </w:t>
      </w:r>
      <w:r w:rsidRPr="00D0668D">
        <w:rPr>
          <w:rFonts w:cs="Times New Roman"/>
          <w:sz w:val="24"/>
          <w:szCs w:val="24"/>
        </w:rPr>
        <w:t>Увеличится численность населения Николаевского  сельского поселения, участвующих в природоохранных мероприятиях по экологическому воспита</w:t>
      </w:r>
      <w:r w:rsidR="00BF70F5" w:rsidRPr="00D0668D">
        <w:rPr>
          <w:rFonts w:cs="Times New Roman"/>
          <w:sz w:val="24"/>
          <w:szCs w:val="24"/>
        </w:rPr>
        <w:t xml:space="preserve">нию, образованию и просвещению. </w:t>
      </w: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 xml:space="preserve">Таким образом, есть основания для комплексного подхода к реализации природоохранных мероприятий, направленных на улучшение экологической   обстановки в поселении путем принятия муниципальной программы. </w:t>
      </w:r>
    </w:p>
    <w:p w:rsidR="00532D09" w:rsidRPr="004A3ABC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>Выполнение мероприятий по обращению с отходами позволит оказать существенное влияние на уменьшение  негативного воздействия отходов на окружающую среду в Николаевском сельском поселении.</w:t>
      </w:r>
    </w:p>
    <w:p w:rsidR="00507CFE" w:rsidRPr="004A3ABC" w:rsidRDefault="00507CFE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BF70F5" w:rsidRPr="008F1CA7" w:rsidRDefault="00BF70F5" w:rsidP="008F1CA7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F1CA7">
        <w:rPr>
          <w:rFonts w:cs="Times New Roman"/>
          <w:b/>
          <w:sz w:val="24"/>
          <w:szCs w:val="24"/>
        </w:rPr>
        <w:t>2. Цели, задачи Программы, сроки и механизмы ее реализации,</w:t>
      </w:r>
    </w:p>
    <w:p w:rsidR="00BF70F5" w:rsidRPr="008F1CA7" w:rsidRDefault="00BF70F5" w:rsidP="008F1CA7">
      <w:pPr>
        <w:tabs>
          <w:tab w:val="left" w:pos="7513"/>
        </w:tabs>
        <w:suppressAutoHyphens/>
        <w:jc w:val="center"/>
        <w:rPr>
          <w:rFonts w:cs="Times New Roman"/>
          <w:b/>
          <w:sz w:val="24"/>
          <w:szCs w:val="24"/>
        </w:rPr>
      </w:pPr>
      <w:r w:rsidRPr="008F1CA7">
        <w:rPr>
          <w:rFonts w:cs="Times New Roman"/>
          <w:b/>
          <w:sz w:val="24"/>
          <w:szCs w:val="24"/>
        </w:rPr>
        <w:t>обобщенная характеристика основных мероприятий</w:t>
      </w:r>
    </w:p>
    <w:p w:rsidR="00BF70F5" w:rsidRPr="004A3ABC" w:rsidRDefault="00BF70F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BF70F5" w:rsidRPr="004A3ABC" w:rsidRDefault="00BF70F5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bookmarkStart w:id="11" w:name="sub_21"/>
      <w:r w:rsidRPr="004A3ABC">
        <w:rPr>
          <w:rFonts w:cs="Times New Roman"/>
          <w:sz w:val="24"/>
          <w:szCs w:val="24"/>
        </w:rPr>
        <w:t xml:space="preserve">Целью муниципальной программы является </w:t>
      </w:r>
      <w:bookmarkEnd w:id="11"/>
      <w:r w:rsidRPr="004A3ABC">
        <w:rPr>
          <w:rFonts w:cs="Times New Roman"/>
          <w:sz w:val="24"/>
          <w:szCs w:val="24"/>
        </w:rPr>
        <w:t>соблюдение прав человека на благоприятную окружающую среду за счет стабилизации экологической  обстановк</w:t>
      </w:r>
      <w:r w:rsidR="00D0668D">
        <w:rPr>
          <w:rFonts w:cs="Times New Roman"/>
          <w:sz w:val="24"/>
          <w:szCs w:val="24"/>
        </w:rPr>
        <w:t>и</w:t>
      </w:r>
      <w:r w:rsidRPr="004A3ABC">
        <w:rPr>
          <w:rFonts w:cs="Times New Roman"/>
          <w:sz w:val="24"/>
          <w:szCs w:val="24"/>
        </w:rPr>
        <w:t xml:space="preserve"> в Николаевском сельском поселении</w:t>
      </w:r>
      <w:r w:rsidR="0062655C" w:rsidRPr="004A3ABC">
        <w:rPr>
          <w:rFonts w:cs="Times New Roman"/>
          <w:sz w:val="24"/>
          <w:szCs w:val="24"/>
        </w:rPr>
        <w:t>:</w:t>
      </w:r>
      <w:r w:rsidRPr="004A3ABC">
        <w:rPr>
          <w:rFonts w:cs="Times New Roman"/>
          <w:sz w:val="24"/>
          <w:szCs w:val="24"/>
        </w:rPr>
        <w:t xml:space="preserve"> </w:t>
      </w:r>
    </w:p>
    <w:p w:rsidR="0062655C" w:rsidRPr="004A3ABC" w:rsidRDefault="0062655C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1</w:t>
      </w:r>
      <w:r w:rsidR="00635CEF" w:rsidRPr="004A3ABC">
        <w:rPr>
          <w:rFonts w:cs="Times New Roman"/>
          <w:sz w:val="24"/>
          <w:szCs w:val="24"/>
        </w:rPr>
        <w:t>)</w:t>
      </w:r>
      <w:r w:rsidRPr="004A3ABC">
        <w:rPr>
          <w:rFonts w:cs="Times New Roman"/>
          <w:color w:val="000000"/>
          <w:sz w:val="24"/>
          <w:szCs w:val="24"/>
        </w:rPr>
        <w:t xml:space="preserve"> </w:t>
      </w:r>
      <w:r w:rsidR="00635CEF" w:rsidRPr="004A3ABC">
        <w:rPr>
          <w:rFonts w:cs="Times New Roman"/>
          <w:sz w:val="24"/>
          <w:szCs w:val="24"/>
        </w:rPr>
        <w:t>предупре</w:t>
      </w:r>
      <w:r w:rsidRPr="004A3ABC">
        <w:rPr>
          <w:rFonts w:cs="Times New Roman"/>
          <w:sz w:val="24"/>
          <w:szCs w:val="24"/>
        </w:rPr>
        <w:t>д</w:t>
      </w:r>
      <w:r w:rsidR="00635CEF" w:rsidRPr="004A3ABC">
        <w:rPr>
          <w:rFonts w:cs="Times New Roman"/>
          <w:sz w:val="24"/>
          <w:szCs w:val="24"/>
        </w:rPr>
        <w:t xml:space="preserve">ить причинение </w:t>
      </w:r>
      <w:r w:rsidRPr="004A3ABC">
        <w:rPr>
          <w:rFonts w:cs="Times New Roman"/>
          <w:sz w:val="24"/>
          <w:szCs w:val="24"/>
        </w:rPr>
        <w:t xml:space="preserve"> вреда окружающей среде при размещении бесхозяйных отходов, в том числе ТКО, выявление случаев причинения такого вреда и ликвидацию его последствий</w:t>
      </w:r>
      <w:r w:rsidRPr="004A3ABC">
        <w:rPr>
          <w:rFonts w:cs="Times New Roman"/>
          <w:color w:val="000000"/>
          <w:sz w:val="24"/>
          <w:szCs w:val="24"/>
        </w:rPr>
        <w:t>;</w:t>
      </w:r>
    </w:p>
    <w:p w:rsidR="0062655C" w:rsidRPr="004A3ABC" w:rsidRDefault="0062655C" w:rsidP="00D0668D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2) формировать экологическую культуру населения Николаевского сельского поселения в вопросах безопасного обращения с отходами.</w:t>
      </w:r>
    </w:p>
    <w:p w:rsidR="0062655C" w:rsidRPr="004A3ABC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3) </w:t>
      </w:r>
      <w:r w:rsidR="00635CEF" w:rsidRPr="004A3ABC">
        <w:rPr>
          <w:rFonts w:cs="Times New Roman"/>
          <w:sz w:val="24"/>
          <w:szCs w:val="24"/>
        </w:rPr>
        <w:t>с</w:t>
      </w:r>
      <w:r w:rsidRPr="004A3ABC">
        <w:rPr>
          <w:rFonts w:cs="Times New Roman"/>
          <w:sz w:val="24"/>
          <w:szCs w:val="24"/>
        </w:rPr>
        <w:t>охранить почвы и их плодородие на территории поселения.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4</w:t>
      </w:r>
      <w:r w:rsidR="0062655C" w:rsidRPr="004A3ABC">
        <w:rPr>
          <w:rFonts w:cs="Times New Roman"/>
          <w:color w:val="000000"/>
          <w:sz w:val="24"/>
          <w:szCs w:val="24"/>
        </w:rPr>
        <w:t>) привлечь частных инвесторов в сферу обращения с отходами;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5</w:t>
      </w:r>
      <w:r w:rsidR="0062655C" w:rsidRPr="004A3ABC">
        <w:rPr>
          <w:rFonts w:cs="Times New Roman"/>
          <w:color w:val="000000"/>
          <w:sz w:val="24"/>
          <w:szCs w:val="24"/>
        </w:rPr>
        <w:t>) обеспечить доступ к информации в сфере обращения с отходами;</w:t>
      </w:r>
    </w:p>
    <w:p w:rsidR="00635CEF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6) создать систему сбора отходов в местах отдыха населения, находящихся на территории Николаевского сельского поселения;</w:t>
      </w:r>
    </w:p>
    <w:p w:rsidR="00635CEF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7) создать условия для осуществления региональным оператором функций, определенных федеральным законодательством;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8) совершенствовать нормативно-правовое регулирование в сфере обращения с отходами в Николаевском сельском поселении;</w:t>
      </w:r>
    </w:p>
    <w:p w:rsidR="00BF70F5" w:rsidRPr="004A3ABC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Реализацию муниципальной программы предполагается осуществить в период с 2018 по 2025 годы.</w:t>
      </w:r>
    </w:p>
    <w:p w:rsidR="00635CEF" w:rsidRPr="004A3ABC" w:rsidRDefault="00635CEF" w:rsidP="0011739C">
      <w:pPr>
        <w:tabs>
          <w:tab w:val="left" w:pos="7513"/>
        </w:tabs>
        <w:suppressAutoHyphens/>
        <w:ind w:firstLine="540"/>
        <w:jc w:val="both"/>
        <w:rPr>
          <w:rFonts w:cs="Times New Roman"/>
          <w:color w:val="FF0000"/>
          <w:sz w:val="24"/>
          <w:szCs w:val="24"/>
        </w:rPr>
      </w:pPr>
    </w:p>
    <w:p w:rsidR="00635CEF" w:rsidRPr="00AF055B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5B">
        <w:rPr>
          <w:rFonts w:ascii="Times New Roman" w:hAnsi="Times New Roman" w:cs="Times New Roman"/>
          <w:b/>
          <w:sz w:val="24"/>
          <w:szCs w:val="24"/>
        </w:rPr>
        <w:t>3. Анализ рисков реализации Программы</w:t>
      </w:r>
    </w:p>
    <w:p w:rsidR="00635CEF" w:rsidRPr="004A3ABC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CEF" w:rsidRPr="004A3ABC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>3.1. 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</w:t>
      </w:r>
      <w:r w:rsidRPr="004A3ABC">
        <w:rPr>
          <w:rFonts w:ascii="Times New Roman" w:hAnsi="Times New Roman" w:cs="Times New Roman"/>
          <w:sz w:val="24"/>
          <w:szCs w:val="24"/>
        </w:rPr>
        <w:t>е</w:t>
      </w:r>
      <w:r w:rsidRPr="004A3ABC">
        <w:rPr>
          <w:rFonts w:ascii="Times New Roman" w:hAnsi="Times New Roman" w:cs="Times New Roman"/>
          <w:sz w:val="24"/>
          <w:szCs w:val="24"/>
        </w:rPr>
        <w:t>зультатов.</w:t>
      </w:r>
    </w:p>
    <w:p w:rsidR="00AF055B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 xml:space="preserve">Возникновение рисков может быть обусловлено недостаточным финансированием мероприятий Программы. </w:t>
      </w:r>
    </w:p>
    <w:p w:rsidR="00635CEF" w:rsidRPr="004A3ABC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 xml:space="preserve">3.2. Основные риски реализации Программы можно подразделить </w:t>
      </w:r>
      <w:proofErr w:type="gramStart"/>
      <w:r w:rsidRPr="004A3A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3ABC">
        <w:rPr>
          <w:rFonts w:ascii="Times New Roman" w:hAnsi="Times New Roman" w:cs="Times New Roman"/>
          <w:sz w:val="24"/>
          <w:szCs w:val="24"/>
        </w:rPr>
        <w:t xml:space="preserve"> внутренние и внешние:</w:t>
      </w:r>
    </w:p>
    <w:p w:rsidR="00635CEF" w:rsidRPr="004A3ABC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1) </w:t>
      </w:r>
      <w:r w:rsidR="00AF055B">
        <w:rPr>
          <w:rFonts w:cs="Times New Roman"/>
          <w:sz w:val="24"/>
          <w:szCs w:val="24"/>
        </w:rPr>
        <w:t>К</w:t>
      </w:r>
      <w:r w:rsidRPr="004A3ABC">
        <w:rPr>
          <w:rFonts w:cs="Times New Roman"/>
          <w:sz w:val="24"/>
          <w:szCs w:val="24"/>
        </w:rPr>
        <w:t xml:space="preserve"> внутренним рискам относятся:</w:t>
      </w:r>
    </w:p>
    <w:p w:rsidR="00635CEF" w:rsidRPr="004A3ABC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>а) неэффективность организации и управления процессом реализации программных мероприятий;</w:t>
      </w:r>
    </w:p>
    <w:p w:rsidR="00635CEF" w:rsidRPr="004A3ABC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lastRenderedPageBreak/>
        <w:t>б)    недостаточный уровень бюджетного финансирования;</w:t>
      </w:r>
    </w:p>
    <w:p w:rsidR="00635CEF" w:rsidRPr="004A3ABC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в)   неэффективное расходование бюджетных средств</w:t>
      </w:r>
      <w:r w:rsidR="00AF055B">
        <w:rPr>
          <w:rFonts w:cs="Times New Roman"/>
          <w:sz w:val="24"/>
          <w:szCs w:val="24"/>
        </w:rPr>
        <w:t>.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2) </w:t>
      </w:r>
      <w:r w:rsidR="00AF055B">
        <w:rPr>
          <w:rFonts w:cs="Times New Roman"/>
          <w:sz w:val="24"/>
          <w:szCs w:val="24"/>
        </w:rPr>
        <w:t>К</w:t>
      </w:r>
      <w:r w:rsidRPr="004A3ABC">
        <w:rPr>
          <w:rFonts w:cs="Times New Roman"/>
          <w:sz w:val="24"/>
          <w:szCs w:val="24"/>
        </w:rPr>
        <w:t xml:space="preserve"> внешним рискам можно отнести: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а) изменения в финансовом  обеспечении муниципальных образований мероприятий  Государственной  программы Камчатского края «Охрана окружающей среды, воспроизводство и использование природных ресурсов в Камчатском крае».  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б) техногенные и экологические риски, а также иные чрезвычайные ситуации.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3.3.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</w:t>
      </w:r>
      <w:r w:rsidRPr="004A3ABC">
        <w:rPr>
          <w:rFonts w:cs="Times New Roman"/>
          <w:sz w:val="24"/>
          <w:szCs w:val="24"/>
        </w:rPr>
        <w:t>и</w:t>
      </w:r>
      <w:r w:rsidRPr="004A3ABC">
        <w:rPr>
          <w:rFonts w:cs="Times New Roman"/>
          <w:sz w:val="24"/>
          <w:szCs w:val="24"/>
        </w:rPr>
        <w:t>нансовых ресурсов на всех этапах ее выполнения.</w:t>
      </w:r>
    </w:p>
    <w:p w:rsidR="00635CEF" w:rsidRPr="004A3ABC" w:rsidRDefault="00635CEF" w:rsidP="00AF055B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635CEF" w:rsidRPr="008E2AC4" w:rsidRDefault="00635CE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E2AC4">
        <w:rPr>
          <w:rFonts w:cs="Times New Roman"/>
          <w:b/>
          <w:sz w:val="24"/>
          <w:szCs w:val="24"/>
        </w:rPr>
        <w:t>4. Методика оценки эффективности Программы</w:t>
      </w:r>
    </w:p>
    <w:p w:rsidR="00635CEF" w:rsidRPr="004A3ABC" w:rsidRDefault="00635CE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635CEF" w:rsidRPr="004A3ABC" w:rsidRDefault="00635CEF" w:rsidP="008E2AC4">
      <w:pPr>
        <w:pStyle w:val="ConsPlusNormal"/>
        <w:widowControl/>
        <w:tabs>
          <w:tab w:val="left" w:pos="751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 xml:space="preserve"> Оценка эффективности Программы заключается  в сопоставлении  фактических значений  показателей достижения  целей и решения задач Программы с их плановыми значениями.</w:t>
      </w:r>
    </w:p>
    <w:p w:rsidR="007A617F" w:rsidRPr="004A3ABC" w:rsidRDefault="007A617F" w:rsidP="0011739C">
      <w:pPr>
        <w:pStyle w:val="ConsPlusNormal"/>
        <w:widowControl/>
        <w:tabs>
          <w:tab w:val="left" w:pos="7513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17F" w:rsidRPr="008E2AC4" w:rsidRDefault="007A617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E2AC4">
        <w:rPr>
          <w:rFonts w:cs="Times New Roman"/>
          <w:b/>
          <w:sz w:val="24"/>
          <w:szCs w:val="24"/>
        </w:rPr>
        <w:t>5. Описание основных ожидаемых конечных результатов Программы</w:t>
      </w:r>
    </w:p>
    <w:p w:rsidR="007A617F" w:rsidRPr="004A3ABC" w:rsidRDefault="007A617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2" w:name="sub_15"/>
      <w:bookmarkEnd w:id="10"/>
      <w:r w:rsidRPr="004A3ABC">
        <w:rPr>
          <w:rFonts w:cs="Times New Roman"/>
          <w:color w:val="000000"/>
          <w:sz w:val="24"/>
          <w:szCs w:val="24"/>
        </w:rPr>
        <w:t>5.1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</w:t>
      </w:r>
      <w:bookmarkStart w:id="13" w:name="sub_16"/>
      <w:bookmarkEnd w:id="12"/>
      <w:r w:rsidR="00FC64C0" w:rsidRPr="004A3ABC">
        <w:rPr>
          <w:rFonts w:cs="Times New Roman"/>
          <w:color w:val="000000"/>
          <w:sz w:val="24"/>
          <w:szCs w:val="24"/>
        </w:rPr>
        <w:t xml:space="preserve">Сведения </w:t>
      </w:r>
      <w:r w:rsidRPr="004A3ABC">
        <w:rPr>
          <w:rFonts w:cs="Times New Roman"/>
          <w:color w:val="000000"/>
          <w:sz w:val="24"/>
          <w:szCs w:val="24"/>
        </w:rPr>
        <w:t>основных ожидаемых конечных результатов</w:t>
      </w:r>
      <w:r w:rsidR="006E2B8D" w:rsidRPr="004A3ABC">
        <w:rPr>
          <w:rFonts w:cs="Times New Roman"/>
          <w:color w:val="000000"/>
          <w:sz w:val="24"/>
          <w:szCs w:val="24"/>
        </w:rPr>
        <w:t xml:space="preserve"> реализации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 Программы и подпрограмм Программы и их значениях приведены в </w:t>
      </w:r>
      <w:hyperlink w:anchor="sub_1001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1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4" w:name="sub_17"/>
      <w:bookmarkEnd w:id="13"/>
      <w:r w:rsidRPr="004A3ABC">
        <w:rPr>
          <w:rFonts w:cs="Times New Roman"/>
          <w:color w:val="000000"/>
          <w:sz w:val="24"/>
          <w:szCs w:val="24"/>
        </w:rPr>
        <w:t>5</w:t>
      </w:r>
      <w:r w:rsidR="00FC64C0" w:rsidRPr="004A3ABC">
        <w:rPr>
          <w:rFonts w:cs="Times New Roman"/>
          <w:color w:val="000000"/>
          <w:sz w:val="24"/>
          <w:szCs w:val="24"/>
        </w:rPr>
        <w:t>.</w:t>
      </w:r>
      <w:r w:rsidRPr="004A3ABC">
        <w:rPr>
          <w:rFonts w:cs="Times New Roman"/>
          <w:color w:val="000000"/>
          <w:sz w:val="24"/>
          <w:szCs w:val="24"/>
        </w:rPr>
        <w:t>2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Для достижения целей и решения задач Программы предусмотрены основные мероприятия, сведения о которых приведены в </w:t>
      </w:r>
      <w:hyperlink w:anchor="sub_1002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2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5" w:name="sub_18"/>
      <w:bookmarkEnd w:id="14"/>
      <w:r w:rsidRPr="004A3ABC">
        <w:rPr>
          <w:rFonts w:cs="Times New Roman"/>
          <w:color w:val="000000"/>
          <w:sz w:val="24"/>
          <w:szCs w:val="24"/>
        </w:rPr>
        <w:t>5</w:t>
      </w:r>
      <w:r w:rsidR="00FC64C0" w:rsidRPr="004A3ABC">
        <w:rPr>
          <w:rFonts w:cs="Times New Roman"/>
          <w:color w:val="000000"/>
          <w:sz w:val="24"/>
          <w:szCs w:val="24"/>
        </w:rPr>
        <w:t>.</w:t>
      </w:r>
      <w:r w:rsidRPr="004A3ABC">
        <w:rPr>
          <w:rFonts w:cs="Times New Roman"/>
          <w:color w:val="000000"/>
          <w:sz w:val="24"/>
          <w:szCs w:val="24"/>
        </w:rPr>
        <w:t>3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Финансовое обеспечение Программы представлено в </w:t>
      </w:r>
      <w:hyperlink w:anchor="sub_10003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3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AF5A4F" w:rsidRPr="004A3ABC" w:rsidRDefault="00AF5A4F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6E2231" w:rsidRPr="004A3ABC" w:rsidRDefault="006E2231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sub_1600"/>
      <w:bookmarkEnd w:id="15"/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Механизм реализации муниципальной программы, </w:t>
      </w:r>
    </w:p>
    <w:p w:rsid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включающий, в том </w:t>
      </w:r>
      <w:proofErr w:type="gramStart"/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>числе</w:t>
      </w:r>
      <w:proofErr w:type="gramEnd"/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методику оценки эффективности </w:t>
      </w:r>
    </w:p>
    <w:p w:rsidR="00364C40" w:rsidRP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муниципальной программы</w:t>
      </w:r>
    </w:p>
    <w:bookmarkEnd w:id="16"/>
    <w:p w:rsidR="00364C40" w:rsidRPr="004A3ABC" w:rsidRDefault="00364C40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- </w:t>
      </w:r>
      <w:r w:rsidR="008E2AC4">
        <w:rPr>
          <w:rFonts w:cs="Times New Roman"/>
          <w:sz w:val="24"/>
          <w:szCs w:val="24"/>
        </w:rPr>
        <w:t>А</w:t>
      </w:r>
      <w:r w:rsidRPr="004A3ABC">
        <w:rPr>
          <w:rFonts w:cs="Times New Roman"/>
          <w:sz w:val="24"/>
          <w:szCs w:val="24"/>
        </w:rPr>
        <w:t>дминистрация Николаевского сельского п</w:t>
      </w:r>
      <w:r w:rsidRPr="004A3ABC">
        <w:rPr>
          <w:rFonts w:cs="Times New Roman"/>
          <w:sz w:val="24"/>
          <w:szCs w:val="24"/>
        </w:rPr>
        <w:t>о</w:t>
      </w:r>
      <w:r w:rsidRPr="004A3ABC">
        <w:rPr>
          <w:rFonts w:cs="Times New Roman"/>
          <w:sz w:val="24"/>
          <w:szCs w:val="24"/>
        </w:rPr>
        <w:t>селения.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Администрация Николаевского сельского поселения: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обеспечивает разработку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организует реализацию муниципальной программы, координацию деятельности мероприятий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4A3ABC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муниципальной программу и несет ответственность за достижение целевых показателей муниципальной программы;</w:t>
      </w:r>
      <w:proofErr w:type="gramEnd"/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мониторинг и анализ отчетов отдельных мероприятий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проводит оценку эффективности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готовит годовой отчет о ходе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иные полномочия, установленные муниципальной программой;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организует нормативно-правовое и методическое обеспечение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подготовку предложений по объемам и источникам средств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несет ответственность за нецелевое использование бюджетных средств муниципальной программы.</w:t>
      </w:r>
    </w:p>
    <w:p w:rsidR="002D71BD" w:rsidRPr="004A3ABC" w:rsidRDefault="002D71BD" w:rsidP="0011739C">
      <w:pPr>
        <w:tabs>
          <w:tab w:val="left" w:pos="9356"/>
        </w:tabs>
        <w:suppressAutoHyphens/>
        <w:ind w:firstLine="709"/>
        <w:jc w:val="both"/>
        <w:rPr>
          <w:rFonts w:cs="Times New Roman"/>
          <w:bCs/>
          <w:sz w:val="24"/>
          <w:szCs w:val="24"/>
        </w:rPr>
        <w:sectPr w:rsidR="002D71BD" w:rsidRPr="004A3ABC" w:rsidSect="0011739C">
          <w:pgSz w:w="11906" w:h="16838"/>
          <w:pgMar w:top="1134" w:right="567" w:bottom="1134" w:left="1701" w:header="709" w:footer="709" w:gutter="0"/>
          <w:cols w:space="720"/>
        </w:sectPr>
      </w:pPr>
    </w:p>
    <w:p w:rsidR="00CD2F64" w:rsidRPr="004A3ABC" w:rsidRDefault="00C324BF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lastRenderedPageBreak/>
        <w:t>П</w:t>
      </w:r>
      <w:r w:rsidR="00CD2F64" w:rsidRPr="004A3ABC">
        <w:rPr>
          <w:rFonts w:cs="Times New Roman"/>
          <w:color w:val="000000"/>
          <w:sz w:val="24"/>
          <w:szCs w:val="24"/>
        </w:rPr>
        <w:t>риложение 1</w:t>
      </w:r>
    </w:p>
    <w:p w:rsidR="00CD2F64" w:rsidRPr="004A3ABC" w:rsidRDefault="00CD2F64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к Программе</w:t>
      </w:r>
    </w:p>
    <w:p w:rsidR="00CD2F64" w:rsidRPr="004A3ABC" w:rsidRDefault="00CD2F64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CD2F64" w:rsidRPr="008E2AC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Сведения</w:t>
      </w:r>
    </w:p>
    <w:p w:rsidR="00D51BAB" w:rsidRPr="008E2AC4" w:rsidRDefault="00364C40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ожидаемых конечных результатов</w:t>
      </w:r>
      <w:r w:rsidR="00CD2F64" w:rsidRPr="008E2AC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8E2AC4">
        <w:rPr>
          <w:rFonts w:cs="Times New Roman"/>
          <w:b/>
          <w:color w:val="000000"/>
          <w:sz w:val="24"/>
          <w:szCs w:val="24"/>
        </w:rPr>
        <w:t>муниципальной</w:t>
      </w:r>
      <w:r w:rsidR="00CD2F64" w:rsidRPr="008E2AC4">
        <w:rPr>
          <w:rFonts w:cs="Times New Roman"/>
          <w:b/>
          <w:color w:val="000000"/>
          <w:sz w:val="24"/>
          <w:szCs w:val="24"/>
        </w:rPr>
        <w:t xml:space="preserve"> программы «Обращение с отходами производства и</w:t>
      </w:r>
    </w:p>
    <w:p w:rsidR="00CD2F64" w:rsidRPr="008E2AC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потребления</w:t>
      </w:r>
      <w:r w:rsidR="00387C4F" w:rsidRPr="008E2AC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8E2AC4">
        <w:rPr>
          <w:rFonts w:cs="Times New Roman"/>
          <w:b/>
          <w:color w:val="000000"/>
          <w:sz w:val="24"/>
          <w:szCs w:val="24"/>
        </w:rPr>
        <w:t>на территории Николаевского сельского поселения</w:t>
      </w:r>
      <w:r w:rsidRPr="008E2AC4">
        <w:rPr>
          <w:rFonts w:cs="Times New Roman"/>
          <w:b/>
          <w:color w:val="000000"/>
          <w:sz w:val="24"/>
          <w:szCs w:val="24"/>
        </w:rPr>
        <w:t>» и подпрограмм Программы и их значениях</w:t>
      </w:r>
    </w:p>
    <w:tbl>
      <w:tblPr>
        <w:tblpPr w:leftFromText="180" w:rightFromText="180" w:vertAnchor="page" w:horzAnchor="margin" w:tblpX="74" w:tblpY="3526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1210"/>
        <w:gridCol w:w="1134"/>
        <w:gridCol w:w="1134"/>
        <w:gridCol w:w="993"/>
        <w:gridCol w:w="992"/>
        <w:gridCol w:w="850"/>
        <w:gridCol w:w="993"/>
        <w:gridCol w:w="949"/>
      </w:tblGrid>
      <w:tr w:rsidR="00AD73CB" w:rsidRPr="004A3ABC" w:rsidTr="008E2AC4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3ABC"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3ABC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A3ABC">
              <w:rPr>
                <w:rFonts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AD73CB" w:rsidRPr="004A3ABC" w:rsidTr="008E2AC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AD73CB" w:rsidRPr="004A3ABC" w:rsidTr="008E2AC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11</w:t>
            </w:r>
          </w:p>
        </w:tc>
      </w:tr>
      <w:tr w:rsidR="00CD2F64" w:rsidRPr="004A3ABC" w:rsidTr="008E2AC4">
        <w:tc>
          <w:tcPr>
            <w:tcW w:w="153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2F64" w:rsidRPr="004A3ABC" w:rsidRDefault="002739BD" w:rsidP="008E2AC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="00CD2F64" w:rsidRPr="004A3ABC">
                <w:rPr>
                  <w:rFonts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CD2F64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Камчатского края»</w:t>
            </w:r>
          </w:p>
        </w:tc>
      </w:tr>
      <w:tr w:rsidR="00AD73CB" w:rsidRPr="004A3ABC" w:rsidTr="008E2AC4">
        <w:trPr>
          <w:trHeight w:val="4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Количество проведенных мероприятий, направленных на информирование населения Николаевского сельского поселения  о системе обращения с отходами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tabs>
                <w:tab w:val="left" w:pos="511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3CB" w:rsidRPr="004A3ABC" w:rsidTr="008E2AC4">
        <w:trPr>
          <w:trHeight w:val="4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Доля принятых нормативных правовых актов Николаевского сельского поселения в области обращения с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D73CB" w:rsidRPr="004A3ABC" w:rsidTr="008E2AC4">
        <w:trPr>
          <w:trHeight w:val="8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Доля ликвидированных мест несанкционированного размещения отходов в общем количестве мест несанкционированного размещения отходов, выявленных  объектов несанкционированного размещения отходов в Камчатском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tabs>
                <w:tab w:val="left" w:pos="495"/>
                <w:tab w:val="center" w:pos="55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041142" w:rsidRPr="004A3ABC" w:rsidRDefault="00041142" w:rsidP="0011739C">
      <w:pPr>
        <w:suppressAutoHyphens/>
        <w:autoSpaceDE w:val="0"/>
        <w:autoSpaceDN w:val="0"/>
        <w:adjustRightInd w:val="0"/>
        <w:ind w:firstLine="698"/>
        <w:jc w:val="both"/>
        <w:rPr>
          <w:rFonts w:cs="Times New Roman"/>
          <w:bCs/>
          <w:color w:val="000000"/>
          <w:sz w:val="24"/>
          <w:szCs w:val="24"/>
        </w:rPr>
      </w:pPr>
    </w:p>
    <w:p w:rsidR="00766821" w:rsidRPr="004A3ABC" w:rsidRDefault="00766821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364C40" w:rsidRPr="004A3ABC" w:rsidRDefault="00364C40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FC64C0" w:rsidRPr="004A3ABC" w:rsidRDefault="00FC64C0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A64554" w:rsidRPr="004A3ABC">
        <w:rPr>
          <w:rFonts w:cs="Times New Roman"/>
          <w:bCs/>
          <w:color w:val="000000"/>
          <w:sz w:val="24"/>
          <w:szCs w:val="24"/>
        </w:rPr>
        <w:t>2</w:t>
      </w:r>
      <w:r w:rsidRPr="004A3ABC">
        <w:rPr>
          <w:rFonts w:cs="Times New Roman"/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4A3ABC">
          <w:rPr>
            <w:rFonts w:cs="Times New Roman"/>
            <w:color w:val="000000"/>
            <w:sz w:val="24"/>
            <w:szCs w:val="24"/>
          </w:rPr>
          <w:t>Программе</w:t>
        </w:r>
      </w:hyperlink>
    </w:p>
    <w:p w:rsidR="009A0AD5" w:rsidRDefault="009A0AD5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9A0AD5" w:rsidRDefault="009A0AD5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8E2AC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8E2AC4">
        <w:rPr>
          <w:rFonts w:cs="Times New Roman"/>
          <w:b/>
          <w:bCs/>
          <w:color w:val="000000"/>
          <w:sz w:val="24"/>
          <w:szCs w:val="24"/>
        </w:rPr>
        <w:t>Перечень</w:t>
      </w:r>
      <w:r w:rsidRPr="008E2AC4">
        <w:rPr>
          <w:rFonts w:cs="Times New Roman"/>
          <w:b/>
          <w:bCs/>
          <w:color w:val="000000"/>
          <w:sz w:val="24"/>
          <w:szCs w:val="24"/>
        </w:rPr>
        <w:br/>
        <w:t xml:space="preserve">основных мероприятий </w:t>
      </w:r>
      <w:r w:rsidR="005122FE" w:rsidRPr="008E2AC4">
        <w:rPr>
          <w:rFonts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8E2AC4">
        <w:rPr>
          <w:rFonts w:cs="Times New Roman"/>
          <w:b/>
          <w:bCs/>
          <w:color w:val="000000"/>
          <w:sz w:val="24"/>
          <w:szCs w:val="24"/>
        </w:rPr>
        <w:t xml:space="preserve"> программы</w:t>
      </w:r>
      <w:r w:rsidR="008E2AC4" w:rsidRPr="008E2AC4">
        <w:rPr>
          <w:rFonts w:cs="Times New Roman"/>
          <w:b/>
          <w:bCs/>
          <w:color w:val="000000"/>
          <w:sz w:val="24"/>
          <w:szCs w:val="24"/>
        </w:rPr>
        <w:t xml:space="preserve"> «Обращение с отходами производства и потребления </w:t>
      </w:r>
    </w:p>
    <w:p w:rsidR="008E2AC4" w:rsidRDefault="008E2AC4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8E2AC4">
        <w:rPr>
          <w:rFonts w:cs="Times New Roman"/>
          <w:b/>
          <w:bCs/>
          <w:color w:val="000000"/>
          <w:sz w:val="24"/>
          <w:szCs w:val="24"/>
        </w:rPr>
        <w:t>на территории Николаевского сельского поселения»</w:t>
      </w:r>
    </w:p>
    <w:tbl>
      <w:tblPr>
        <w:tblpPr w:leftFromText="180" w:rightFromText="180" w:vertAnchor="text" w:horzAnchor="margin" w:tblpXSpec="center" w:tblpY="70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5"/>
        <w:gridCol w:w="2798"/>
        <w:gridCol w:w="1942"/>
        <w:gridCol w:w="1124"/>
        <w:gridCol w:w="1124"/>
        <w:gridCol w:w="2898"/>
        <w:gridCol w:w="2977"/>
        <w:gridCol w:w="1981"/>
      </w:tblGrid>
      <w:tr w:rsidR="008E2AC4" w:rsidRPr="004A3ABC" w:rsidTr="00E57C44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Default="008E2AC4" w:rsidP="009A0AD5">
            <w:pPr>
              <w:suppressAutoHyphens/>
              <w:autoSpaceDE w:val="0"/>
              <w:autoSpaceDN w:val="0"/>
              <w:adjustRightInd w:val="0"/>
              <w:ind w:left="-142" w:firstLine="12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3ABC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3ABC"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3ABC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</w:p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</w:p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Последствия </w:t>
            </w:r>
            <w:proofErr w:type="spellStart"/>
            <w:r w:rsidRPr="004A3ABC">
              <w:rPr>
                <w:rFonts w:cs="Times New Roman"/>
                <w:color w:val="000000"/>
                <w:sz w:val="24"/>
                <w:szCs w:val="24"/>
              </w:rPr>
              <w:t>нереализации</w:t>
            </w:r>
            <w:proofErr w:type="spellEnd"/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Связь </w:t>
            </w:r>
          </w:p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 показателями Программы (подпрограммы)</w:t>
            </w:r>
          </w:p>
        </w:tc>
      </w:tr>
      <w:tr w:rsidR="008E2AC4" w:rsidRPr="004A3ABC" w:rsidTr="00E57C44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8E2AC4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  <w:r w:rsidRPr="008E2AC4"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Pr="004A3ABC">
                <w:rPr>
                  <w:rFonts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Ни</w:t>
            </w:r>
            <w:r w:rsidR="009A0AD5">
              <w:rPr>
                <w:rFonts w:cs="Times New Roman"/>
                <w:bCs/>
                <w:color w:val="000000"/>
                <w:sz w:val="24"/>
                <w:szCs w:val="24"/>
              </w:rPr>
              <w:t>колаевского сельского поселения</w:t>
            </w:r>
            <w:r w:rsidRPr="004A3ABC">
              <w:rPr>
                <w:rFonts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Формирование экологической культуры населения Николаевского сельского поселения в области безопасного обращения с отходами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Рост экологического самосознания среди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Общее снижение экологической культуры населения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Показатель 1.1 таблицы </w:t>
            </w:r>
            <w:hyperlink w:anchor="sub_1001" w:history="1">
              <w:r w:rsidRPr="004A3ABC">
                <w:rPr>
                  <w:rFonts w:cs="Times New Roman"/>
                  <w:color w:val="000000"/>
                  <w:sz w:val="24"/>
                  <w:szCs w:val="24"/>
                </w:rPr>
                <w:t>приложения 1</w:t>
              </w:r>
            </w:hyperlink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к Программе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Выявление случаев причинения вреда окружающей среде при размещении бесхозяйных отходов, в том числе ТКО, и ликвидация последствий такого вреда</w:t>
            </w:r>
          </w:p>
          <w:p w:rsidR="009A0AD5" w:rsidRPr="004A3ABC" w:rsidRDefault="009A0AD5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Ликвидация мест несанкционированного размещения отходов на территории Николаевского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Ухудшение санитарно-эпидемиологической обстановки, штрафные санкции за несанкционированное размещение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D5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Показатель 1.3 таблицы приложения 1 </w:t>
            </w:r>
          </w:p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к Программе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Pr="004A3ABC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«Обеспечение реализации Программы»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Полное или частичное невыполнение мероприятий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Не предусмотрены</w:t>
            </w:r>
          </w:p>
        </w:tc>
      </w:tr>
    </w:tbl>
    <w:p w:rsidR="00FC64C0" w:rsidRPr="008E2AC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8E2AC4" w:rsidRPr="008E2AC4" w:rsidRDefault="008E2AC4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FC64C0" w:rsidRPr="004A3ABC" w:rsidRDefault="00FC64C0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4F6FEA" w:rsidRPr="004A3ABC" w:rsidRDefault="004F6FEA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4F6FEA" w:rsidRPr="004A3ABC" w:rsidRDefault="004F6FEA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  <w:sectPr w:rsidR="004F6FEA" w:rsidRPr="004A3ABC" w:rsidSect="008E2AC4">
          <w:pgSz w:w="16837" w:h="11905" w:orient="landscape"/>
          <w:pgMar w:top="1701" w:right="851" w:bottom="851" w:left="851" w:header="720" w:footer="720" w:gutter="0"/>
          <w:cols w:space="720"/>
          <w:noEndnote/>
        </w:sectPr>
      </w:pPr>
    </w:p>
    <w:p w:rsidR="007B7AC0" w:rsidRPr="004A3ABC" w:rsidRDefault="007B7AC0" w:rsidP="009A0AD5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bCs/>
          <w:color w:val="000000"/>
          <w:sz w:val="24"/>
          <w:szCs w:val="24"/>
        </w:rPr>
        <w:lastRenderedPageBreak/>
        <w:t>Приложение 3</w:t>
      </w:r>
      <w:r w:rsidRPr="004A3ABC">
        <w:rPr>
          <w:rFonts w:cs="Times New Roman"/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4A3ABC">
          <w:rPr>
            <w:rFonts w:cs="Times New Roman"/>
            <w:color w:val="000000"/>
            <w:sz w:val="24"/>
            <w:szCs w:val="24"/>
          </w:rPr>
          <w:t>Программе</w:t>
        </w:r>
      </w:hyperlink>
    </w:p>
    <w:p w:rsidR="003C7C05" w:rsidRPr="004A3ABC" w:rsidRDefault="003C7C0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9A0AD5" w:rsidRDefault="0047713F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9A0AD5">
        <w:rPr>
          <w:rFonts w:cs="Times New Roman"/>
          <w:b/>
          <w:color w:val="000000"/>
          <w:sz w:val="24"/>
          <w:szCs w:val="24"/>
        </w:rPr>
        <w:t>Финансовое обеспечение Программы</w:t>
      </w:r>
      <w:r w:rsidR="00B676B2" w:rsidRPr="009A0AD5">
        <w:rPr>
          <w:rFonts w:cs="Times New Roman"/>
          <w:b/>
          <w:color w:val="000000"/>
          <w:sz w:val="24"/>
          <w:szCs w:val="24"/>
        </w:rPr>
        <w:t xml:space="preserve"> </w:t>
      </w:r>
      <w:r w:rsidR="00B676B2" w:rsidRPr="009A0AD5">
        <w:rPr>
          <w:rFonts w:cs="Times New Roman"/>
          <w:b/>
          <w:bCs/>
          <w:color w:val="000000"/>
          <w:sz w:val="24"/>
          <w:szCs w:val="24"/>
        </w:rPr>
        <w:t xml:space="preserve">«Обращение с отходами производства и потребления </w:t>
      </w:r>
    </w:p>
    <w:p w:rsidR="00B676B2" w:rsidRDefault="00B676B2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9A0AD5">
        <w:rPr>
          <w:rFonts w:cs="Times New Roman"/>
          <w:b/>
          <w:bCs/>
          <w:color w:val="000000"/>
          <w:sz w:val="24"/>
          <w:szCs w:val="24"/>
        </w:rPr>
        <w:t>на территории Николаевского сельского поселения»</w:t>
      </w:r>
    </w:p>
    <w:p w:rsidR="009A0AD5" w:rsidRPr="009A0AD5" w:rsidRDefault="009A0AD5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Style w:val="affffc"/>
        <w:tblW w:w="15418" w:type="dxa"/>
        <w:tblLayout w:type="fixed"/>
        <w:tblLook w:val="04A0"/>
      </w:tblPr>
      <w:tblGrid>
        <w:gridCol w:w="675"/>
        <w:gridCol w:w="3686"/>
        <w:gridCol w:w="1632"/>
        <w:gridCol w:w="1487"/>
        <w:gridCol w:w="1134"/>
        <w:gridCol w:w="1134"/>
        <w:gridCol w:w="1134"/>
        <w:gridCol w:w="1134"/>
        <w:gridCol w:w="1134"/>
        <w:gridCol w:w="1134"/>
        <w:gridCol w:w="1134"/>
      </w:tblGrid>
      <w:tr w:rsidR="005F7A3E" w:rsidRPr="004A3ABC" w:rsidTr="001D37C0">
        <w:trPr>
          <w:trHeight w:val="190"/>
        </w:trPr>
        <w:tc>
          <w:tcPr>
            <w:tcW w:w="675" w:type="dxa"/>
            <w:vMerge w:val="restart"/>
          </w:tcPr>
          <w:p w:rsidR="009A0AD5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№</w:t>
            </w:r>
          </w:p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4A3ABC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ABC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A3ABC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5F7A3E" w:rsidRPr="004A3ABC" w:rsidRDefault="005F7A3E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</w:tcPr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25" w:type="dxa"/>
            <w:gridSpan w:val="8"/>
          </w:tcPr>
          <w:p w:rsidR="005F7A3E" w:rsidRPr="004A3ABC" w:rsidRDefault="005F7A3E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 финансирования</w:t>
            </w:r>
            <w:r w:rsidR="0047713F" w:rsidRPr="004A3ABC">
              <w:rPr>
                <w:rFonts w:cs="Times New Roman"/>
                <w:color w:val="000000"/>
                <w:sz w:val="24"/>
                <w:szCs w:val="24"/>
              </w:rPr>
              <w:t>, тыс</w:t>
            </w:r>
            <w:proofErr w:type="gramStart"/>
            <w:r w:rsidR="0047713F" w:rsidRPr="004A3ABC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47713F" w:rsidRPr="004A3ABC">
              <w:rPr>
                <w:rFonts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7B7AC0" w:rsidRPr="004A3ABC" w:rsidTr="001D37C0">
        <w:trPr>
          <w:trHeight w:val="424"/>
        </w:trPr>
        <w:tc>
          <w:tcPr>
            <w:tcW w:w="675" w:type="dxa"/>
            <w:vMerge/>
          </w:tcPr>
          <w:p w:rsidR="007B7AC0" w:rsidRPr="004A3ABC" w:rsidRDefault="007B7AC0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B7AC0" w:rsidRPr="004A3ABC" w:rsidRDefault="007B7AC0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100CFF" w:rsidRPr="004A3ABC" w:rsidTr="001D37C0">
        <w:tc>
          <w:tcPr>
            <w:tcW w:w="675" w:type="dxa"/>
            <w:vMerge w:val="restart"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B060C" w:rsidRDefault="00100CFF" w:rsidP="00BA72A8">
            <w:pPr>
              <w:suppressAutoHyphens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Программа </w:t>
            </w:r>
            <w:r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«Обращение </w:t>
            </w:r>
          </w:p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bCs/>
                <w:color w:val="000000"/>
                <w:sz w:val="24"/>
                <w:szCs w:val="24"/>
              </w:rPr>
              <w:t>с отходами производства и потребления на территории Николаевского сельского поселения»</w:t>
            </w: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100CFF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613,71700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606,45500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7,26200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B676B2" w:rsidRPr="004A3ABC" w:rsidTr="001D37C0">
        <w:tc>
          <w:tcPr>
            <w:tcW w:w="675" w:type="dxa"/>
            <w:vMerge w:val="restart"/>
          </w:tcPr>
          <w:p w:rsidR="00B676B2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</w:t>
            </w:r>
            <w:r w:rsidR="00BA72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B676B2" w:rsidRPr="004A3ABC" w:rsidRDefault="002739BD" w:rsidP="00BA72A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hyperlink w:anchor="sub_1100" w:history="1">
              <w:r w:rsidR="00100CFF" w:rsidRPr="004A3ABC">
                <w:rPr>
                  <w:rFonts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100CFF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Николаевско</w:t>
            </w:r>
            <w:r w:rsidR="00BA72A8">
              <w:rPr>
                <w:rFonts w:cs="Times New Roman"/>
                <w:bCs/>
                <w:color w:val="000000"/>
                <w:sz w:val="24"/>
                <w:szCs w:val="24"/>
              </w:rPr>
              <w:t>го сельского поселения</w:t>
            </w:r>
            <w:r w:rsidR="00100CFF" w:rsidRPr="004A3ABC">
              <w:rPr>
                <w:rFonts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B676B2" w:rsidRPr="004A3ABC" w:rsidRDefault="00B676B2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B676B2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613,71700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</w:tr>
      <w:tr w:rsidR="00B676B2" w:rsidRPr="004A3ABC" w:rsidTr="001D37C0">
        <w:tc>
          <w:tcPr>
            <w:tcW w:w="675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B676B2" w:rsidRPr="004A3ABC" w:rsidRDefault="00B676B2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606,45500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B676B2" w:rsidRPr="004A3ABC" w:rsidTr="001D37C0">
        <w:tc>
          <w:tcPr>
            <w:tcW w:w="675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B676B2" w:rsidRPr="004A3ABC" w:rsidRDefault="00B676B2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7,26200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6,00000</w:t>
            </w:r>
          </w:p>
        </w:tc>
      </w:tr>
      <w:tr w:rsidR="00B676B2" w:rsidRPr="004A3ABC" w:rsidTr="001D37C0">
        <w:tc>
          <w:tcPr>
            <w:tcW w:w="675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676B2" w:rsidRPr="004A3ABC" w:rsidRDefault="00B676B2" w:rsidP="00BA72A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B676B2" w:rsidRPr="004A3ABC" w:rsidRDefault="002D646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</w:t>
            </w:r>
            <w:r w:rsidR="00B676B2" w:rsidRPr="004A3ABC">
              <w:rPr>
                <w:rFonts w:cs="Times New Roman"/>
                <w:sz w:val="24"/>
                <w:szCs w:val="24"/>
              </w:rPr>
              <w:t>д</w:t>
            </w:r>
            <w:r w:rsidRPr="004A3ABC">
              <w:rPr>
                <w:rFonts w:cs="Times New Roman"/>
                <w:sz w:val="24"/>
                <w:szCs w:val="24"/>
              </w:rPr>
              <w:t>ж</w:t>
            </w:r>
            <w:r w:rsidR="00B676B2" w:rsidRPr="004A3ABC">
              <w:rPr>
                <w:rFonts w:cs="Times New Roman"/>
                <w:sz w:val="24"/>
                <w:szCs w:val="24"/>
              </w:rPr>
              <w:t>етные источники</w:t>
            </w:r>
          </w:p>
        </w:tc>
        <w:tc>
          <w:tcPr>
            <w:tcW w:w="1487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B676B2" w:rsidRPr="004A3ABC" w:rsidRDefault="00B676B2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F7A3E" w:rsidRPr="004A3ABC" w:rsidTr="001D37C0">
        <w:tc>
          <w:tcPr>
            <w:tcW w:w="675" w:type="dxa"/>
            <w:vMerge w:val="restart"/>
          </w:tcPr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</w:t>
            </w:r>
            <w:r w:rsidR="00100CFF" w:rsidRPr="004A3ABC">
              <w:rPr>
                <w:rFonts w:cs="Times New Roman"/>
                <w:sz w:val="24"/>
                <w:szCs w:val="24"/>
              </w:rPr>
              <w:t>.1</w:t>
            </w:r>
            <w:r w:rsidR="00BA72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4B060C" w:rsidRDefault="007B7AC0" w:rsidP="00BA72A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Формирование экологической культуры населения Николаевского сельского поселения в области безопасного обращения </w:t>
            </w:r>
          </w:p>
          <w:p w:rsidR="005F7A3E" w:rsidRPr="004A3ABC" w:rsidRDefault="007B7AC0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 отходами</w:t>
            </w:r>
          </w:p>
        </w:tc>
        <w:tc>
          <w:tcPr>
            <w:tcW w:w="1632" w:type="dxa"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5F7A3E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</w:tr>
      <w:tr w:rsidR="005F7A3E" w:rsidRPr="004A3ABC" w:rsidTr="001D37C0">
        <w:tc>
          <w:tcPr>
            <w:tcW w:w="675" w:type="dxa"/>
            <w:vMerge/>
          </w:tcPr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F7A3E" w:rsidRPr="004A3ABC" w:rsidTr="001D37C0">
        <w:tc>
          <w:tcPr>
            <w:tcW w:w="675" w:type="dxa"/>
            <w:vMerge/>
          </w:tcPr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1,00000</w:t>
            </w:r>
          </w:p>
        </w:tc>
      </w:tr>
      <w:tr w:rsidR="005F7A3E" w:rsidRPr="004A3ABC" w:rsidTr="001D37C0">
        <w:tc>
          <w:tcPr>
            <w:tcW w:w="675" w:type="dxa"/>
            <w:vMerge/>
          </w:tcPr>
          <w:p w:rsidR="005F7A3E" w:rsidRPr="004A3ABC" w:rsidRDefault="005F7A3E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F7A3E" w:rsidRPr="004A3ABC" w:rsidRDefault="005F7A3E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F7A3E" w:rsidRPr="004A3ABC" w:rsidRDefault="002D646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внебюджетные</w:t>
            </w:r>
            <w:r w:rsidR="005F7A3E" w:rsidRPr="004A3ABC">
              <w:rPr>
                <w:rFonts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487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5F7A3E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47713F" w:rsidRPr="004A3ABC" w:rsidTr="001D37C0">
        <w:tc>
          <w:tcPr>
            <w:tcW w:w="675" w:type="dxa"/>
            <w:vMerge w:val="restart"/>
          </w:tcPr>
          <w:p w:rsidR="0047713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lastRenderedPageBreak/>
              <w:t>1.</w:t>
            </w:r>
            <w:r w:rsidR="0047713F" w:rsidRPr="004A3ABC">
              <w:rPr>
                <w:rFonts w:cs="Times New Roman"/>
                <w:sz w:val="24"/>
                <w:szCs w:val="24"/>
              </w:rPr>
              <w:t>2</w:t>
            </w:r>
            <w:r w:rsidR="00BA72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47713F" w:rsidRPr="004A3ABC" w:rsidRDefault="0047713F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Выявление случаев причинения вреда окружающей среде при размещении бесхозных отходов, в том числе твердых коммунальных отходов, и ликвидация последствий такого вреда</w:t>
            </w:r>
          </w:p>
        </w:tc>
        <w:tc>
          <w:tcPr>
            <w:tcW w:w="1632" w:type="dxa"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47713F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612,71700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</w:tr>
      <w:tr w:rsidR="007B7AC0" w:rsidRPr="004A3ABC" w:rsidTr="001D37C0">
        <w:tc>
          <w:tcPr>
            <w:tcW w:w="675" w:type="dxa"/>
            <w:vMerge/>
          </w:tcPr>
          <w:p w:rsidR="007B7AC0" w:rsidRPr="004A3ABC" w:rsidRDefault="007B7AC0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B7AC0" w:rsidRPr="004A3ABC" w:rsidRDefault="007B7AC0" w:rsidP="004B060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AC0" w:rsidRPr="004A3ABC" w:rsidRDefault="007B7AC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606,455</w:t>
            </w:r>
            <w:r w:rsidR="00B676B2" w:rsidRPr="004A3AB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7B7AC0" w:rsidRPr="004A3ABC" w:rsidTr="001D37C0">
        <w:tc>
          <w:tcPr>
            <w:tcW w:w="675" w:type="dxa"/>
            <w:vMerge/>
          </w:tcPr>
          <w:p w:rsidR="007B7AC0" w:rsidRPr="004A3ABC" w:rsidRDefault="007B7AC0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B7AC0" w:rsidRPr="004A3ABC" w:rsidRDefault="007B7AC0" w:rsidP="004B060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AC0" w:rsidRPr="004A3ABC" w:rsidRDefault="007B7AC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6,262</w:t>
            </w:r>
            <w:r w:rsidR="00B676B2" w:rsidRPr="004A3AB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  <w:tc>
          <w:tcPr>
            <w:tcW w:w="1134" w:type="dxa"/>
          </w:tcPr>
          <w:p w:rsidR="007B7AC0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5,00000</w:t>
            </w:r>
          </w:p>
        </w:tc>
      </w:tr>
      <w:tr w:rsidR="0047713F" w:rsidRPr="004A3ABC" w:rsidTr="001D37C0">
        <w:tc>
          <w:tcPr>
            <w:tcW w:w="675" w:type="dxa"/>
            <w:vMerge/>
          </w:tcPr>
          <w:p w:rsidR="0047713F" w:rsidRPr="004A3ABC" w:rsidRDefault="0047713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7713F" w:rsidRPr="004A3ABC" w:rsidRDefault="0047713F" w:rsidP="004B060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713F" w:rsidRPr="004A3ABC" w:rsidRDefault="002D646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внебюджетные</w:t>
            </w:r>
            <w:r w:rsidR="0047713F" w:rsidRPr="004A3ABC">
              <w:rPr>
                <w:rFonts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487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</w:t>
            </w:r>
            <w:r w:rsidR="00B676B2" w:rsidRPr="004A3AB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100CFF" w:rsidRPr="004A3ABC" w:rsidTr="001D37C0">
        <w:tc>
          <w:tcPr>
            <w:tcW w:w="675" w:type="dxa"/>
            <w:vMerge w:val="restart"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</w:t>
            </w:r>
            <w:r w:rsidR="00BA72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100CFF" w:rsidRPr="004A3ABC" w:rsidRDefault="002739BD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hyperlink w:anchor="sub_1100" w:history="1">
              <w:r w:rsidR="00100CFF" w:rsidRPr="004A3ABC">
                <w:rPr>
                  <w:rFonts w:cs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100CFF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100CFF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100CFF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100CFF" w:rsidRPr="004A3ABC" w:rsidTr="001D37C0">
        <w:tc>
          <w:tcPr>
            <w:tcW w:w="675" w:type="dxa"/>
            <w:vMerge/>
          </w:tcPr>
          <w:p w:rsidR="00100CF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00CFF" w:rsidRPr="004A3ABC" w:rsidRDefault="00100CFF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0CFF" w:rsidRPr="004A3ABC" w:rsidRDefault="00100CF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7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100CFF" w:rsidRPr="004A3ABC" w:rsidRDefault="00100CF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47713F" w:rsidRPr="004A3ABC" w:rsidTr="001D37C0">
        <w:tc>
          <w:tcPr>
            <w:tcW w:w="675" w:type="dxa"/>
            <w:vMerge w:val="restart"/>
          </w:tcPr>
          <w:p w:rsidR="0047713F" w:rsidRPr="004A3ABC" w:rsidRDefault="00100CF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2.1</w:t>
            </w:r>
            <w:r w:rsidR="00BA72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47713F" w:rsidRPr="004A3ABC" w:rsidRDefault="0047713F" w:rsidP="004B060C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632" w:type="dxa"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87" w:type="dxa"/>
          </w:tcPr>
          <w:p w:rsidR="0047713F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  <w:p w:rsidR="007122C3" w:rsidRPr="004A3ABC" w:rsidRDefault="007122C3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47713F" w:rsidRPr="004A3ABC" w:rsidTr="001D37C0">
        <w:tc>
          <w:tcPr>
            <w:tcW w:w="675" w:type="dxa"/>
            <w:vMerge/>
          </w:tcPr>
          <w:p w:rsidR="0047713F" w:rsidRPr="004A3ABC" w:rsidRDefault="0047713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47713F" w:rsidRPr="004A3ABC" w:rsidTr="001D37C0">
        <w:tc>
          <w:tcPr>
            <w:tcW w:w="675" w:type="dxa"/>
            <w:vMerge/>
          </w:tcPr>
          <w:p w:rsidR="0047713F" w:rsidRPr="004A3ABC" w:rsidRDefault="0047713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7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47713F" w:rsidRPr="004A3ABC" w:rsidTr="001D37C0">
        <w:tc>
          <w:tcPr>
            <w:tcW w:w="675" w:type="dxa"/>
            <w:vMerge/>
          </w:tcPr>
          <w:p w:rsidR="0047713F" w:rsidRPr="004A3ABC" w:rsidRDefault="0047713F" w:rsidP="00BA72A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7713F" w:rsidRPr="004A3ABC" w:rsidRDefault="0047713F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713F" w:rsidRPr="004A3ABC" w:rsidRDefault="002D6460" w:rsidP="0011739C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внебюджетные</w:t>
            </w:r>
            <w:r w:rsidR="0047713F" w:rsidRPr="004A3ABC">
              <w:rPr>
                <w:rFonts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487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47713F" w:rsidRPr="004A3ABC" w:rsidRDefault="0047713F" w:rsidP="009A0AD5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0,00000</w:t>
            </w:r>
          </w:p>
        </w:tc>
      </w:tr>
    </w:tbl>
    <w:p w:rsidR="003C7C05" w:rsidRPr="004A3ABC" w:rsidRDefault="003C7C0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3C7C05" w:rsidRPr="004A3ABC" w:rsidRDefault="003C7C0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2C71C2" w:rsidRPr="004A3ABC" w:rsidRDefault="002C71C2" w:rsidP="0011739C">
      <w:pPr>
        <w:suppressAutoHyphens/>
        <w:jc w:val="both"/>
        <w:rPr>
          <w:rFonts w:cs="Times New Roman"/>
          <w:sz w:val="24"/>
          <w:szCs w:val="24"/>
        </w:rPr>
      </w:pPr>
    </w:p>
    <w:sectPr w:rsidR="002C71C2" w:rsidRPr="004A3ABC" w:rsidSect="008E2AC4">
      <w:pgSz w:w="16837" w:h="11905" w:orient="landscape"/>
      <w:pgMar w:top="1701" w:right="851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68" w:rsidRDefault="00157A68" w:rsidP="00FF16DE">
      <w:r>
        <w:separator/>
      </w:r>
    </w:p>
  </w:endnote>
  <w:endnote w:type="continuationSeparator" w:id="1">
    <w:p w:rsidR="00157A68" w:rsidRDefault="00157A68" w:rsidP="00F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68" w:rsidRDefault="00157A68" w:rsidP="00FF16DE">
      <w:r>
        <w:separator/>
      </w:r>
    </w:p>
  </w:footnote>
  <w:footnote w:type="continuationSeparator" w:id="1">
    <w:p w:rsidR="00157A68" w:rsidRDefault="00157A68" w:rsidP="00FF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B"/>
    <w:multiLevelType w:val="hybridMultilevel"/>
    <w:tmpl w:val="B598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7B5"/>
    <w:multiLevelType w:val="hybridMultilevel"/>
    <w:tmpl w:val="079C679E"/>
    <w:lvl w:ilvl="0" w:tplc="88440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A3DCA"/>
    <w:multiLevelType w:val="hybridMultilevel"/>
    <w:tmpl w:val="A2028F2A"/>
    <w:lvl w:ilvl="0" w:tplc="D300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68E6"/>
    <w:multiLevelType w:val="hybridMultilevel"/>
    <w:tmpl w:val="32425F14"/>
    <w:lvl w:ilvl="0" w:tplc="5AF86C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892D79"/>
    <w:multiLevelType w:val="hybridMultilevel"/>
    <w:tmpl w:val="ED9C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633DD"/>
    <w:multiLevelType w:val="hybridMultilevel"/>
    <w:tmpl w:val="A22E34F2"/>
    <w:lvl w:ilvl="0" w:tplc="73783258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E4B6E"/>
    <w:multiLevelType w:val="hybridMultilevel"/>
    <w:tmpl w:val="19E85AE0"/>
    <w:lvl w:ilvl="0" w:tplc="286AD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8D1"/>
    <w:multiLevelType w:val="hybridMultilevel"/>
    <w:tmpl w:val="DBFE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162E0"/>
    <w:multiLevelType w:val="hybridMultilevel"/>
    <w:tmpl w:val="7326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D3C41"/>
    <w:multiLevelType w:val="hybridMultilevel"/>
    <w:tmpl w:val="955A1F6A"/>
    <w:lvl w:ilvl="0" w:tplc="A3D80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12A6407"/>
    <w:multiLevelType w:val="hybridMultilevel"/>
    <w:tmpl w:val="AF3864E8"/>
    <w:lvl w:ilvl="0" w:tplc="6160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9B2A2A"/>
    <w:multiLevelType w:val="hybridMultilevel"/>
    <w:tmpl w:val="8F12077A"/>
    <w:lvl w:ilvl="0" w:tplc="78BE7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0C351E"/>
    <w:multiLevelType w:val="hybridMultilevel"/>
    <w:tmpl w:val="CE1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7E1"/>
    <w:rsid w:val="000078D1"/>
    <w:rsid w:val="00010BD3"/>
    <w:rsid w:val="00011E2E"/>
    <w:rsid w:val="00014B7E"/>
    <w:rsid w:val="0001615A"/>
    <w:rsid w:val="00016F7E"/>
    <w:rsid w:val="00021F05"/>
    <w:rsid w:val="00027818"/>
    <w:rsid w:val="00041142"/>
    <w:rsid w:val="0004126E"/>
    <w:rsid w:val="000468B8"/>
    <w:rsid w:val="0005174B"/>
    <w:rsid w:val="00060C4E"/>
    <w:rsid w:val="0006126D"/>
    <w:rsid w:val="00064D0D"/>
    <w:rsid w:val="0007447B"/>
    <w:rsid w:val="0007456E"/>
    <w:rsid w:val="00075CD1"/>
    <w:rsid w:val="00084581"/>
    <w:rsid w:val="00090D12"/>
    <w:rsid w:val="0009366B"/>
    <w:rsid w:val="000A1C2C"/>
    <w:rsid w:val="000B4DDA"/>
    <w:rsid w:val="000C60FD"/>
    <w:rsid w:val="000D02DF"/>
    <w:rsid w:val="000D3AB0"/>
    <w:rsid w:val="000E21FB"/>
    <w:rsid w:val="000E3378"/>
    <w:rsid w:val="000E4A20"/>
    <w:rsid w:val="000F3ABB"/>
    <w:rsid w:val="000F5DD5"/>
    <w:rsid w:val="00100CFF"/>
    <w:rsid w:val="00103C05"/>
    <w:rsid w:val="001047CB"/>
    <w:rsid w:val="00107F7B"/>
    <w:rsid w:val="00114209"/>
    <w:rsid w:val="0011739C"/>
    <w:rsid w:val="001207DA"/>
    <w:rsid w:val="00121015"/>
    <w:rsid w:val="00123D9F"/>
    <w:rsid w:val="00126A71"/>
    <w:rsid w:val="00126B7E"/>
    <w:rsid w:val="00130462"/>
    <w:rsid w:val="00153215"/>
    <w:rsid w:val="00156208"/>
    <w:rsid w:val="00157A68"/>
    <w:rsid w:val="00161FC8"/>
    <w:rsid w:val="00161FF3"/>
    <w:rsid w:val="00164823"/>
    <w:rsid w:val="00175E55"/>
    <w:rsid w:val="00195A07"/>
    <w:rsid w:val="0019728E"/>
    <w:rsid w:val="00197610"/>
    <w:rsid w:val="001A547F"/>
    <w:rsid w:val="001B2271"/>
    <w:rsid w:val="001B62D2"/>
    <w:rsid w:val="001C3FE6"/>
    <w:rsid w:val="001C64CF"/>
    <w:rsid w:val="001C6992"/>
    <w:rsid w:val="001D13D8"/>
    <w:rsid w:val="001D37C0"/>
    <w:rsid w:val="001D5900"/>
    <w:rsid w:val="001D605B"/>
    <w:rsid w:val="001E2257"/>
    <w:rsid w:val="001E6281"/>
    <w:rsid w:val="001F7C6E"/>
    <w:rsid w:val="00200B83"/>
    <w:rsid w:val="00200F40"/>
    <w:rsid w:val="00203101"/>
    <w:rsid w:val="00203832"/>
    <w:rsid w:val="002149C4"/>
    <w:rsid w:val="002208A1"/>
    <w:rsid w:val="0022200B"/>
    <w:rsid w:val="00225838"/>
    <w:rsid w:val="002260BD"/>
    <w:rsid w:val="002267CD"/>
    <w:rsid w:val="0023611F"/>
    <w:rsid w:val="00242114"/>
    <w:rsid w:val="0024312A"/>
    <w:rsid w:val="0025273E"/>
    <w:rsid w:val="002528CC"/>
    <w:rsid w:val="002563E0"/>
    <w:rsid w:val="002577C7"/>
    <w:rsid w:val="00257804"/>
    <w:rsid w:val="002603AF"/>
    <w:rsid w:val="002611A1"/>
    <w:rsid w:val="00264B6E"/>
    <w:rsid w:val="002652BB"/>
    <w:rsid w:val="00266F45"/>
    <w:rsid w:val="00272671"/>
    <w:rsid w:val="002739BD"/>
    <w:rsid w:val="002829AD"/>
    <w:rsid w:val="00282C6C"/>
    <w:rsid w:val="00290ACC"/>
    <w:rsid w:val="00291EFC"/>
    <w:rsid w:val="00293FE1"/>
    <w:rsid w:val="0029655C"/>
    <w:rsid w:val="00297748"/>
    <w:rsid w:val="00297E43"/>
    <w:rsid w:val="002A260A"/>
    <w:rsid w:val="002A6DBD"/>
    <w:rsid w:val="002A6E84"/>
    <w:rsid w:val="002B3FB4"/>
    <w:rsid w:val="002B7044"/>
    <w:rsid w:val="002B7656"/>
    <w:rsid w:val="002C71C2"/>
    <w:rsid w:val="002D1701"/>
    <w:rsid w:val="002D6460"/>
    <w:rsid w:val="002D71BD"/>
    <w:rsid w:val="002D7DC5"/>
    <w:rsid w:val="002E4E8F"/>
    <w:rsid w:val="002E6EF1"/>
    <w:rsid w:val="002F7040"/>
    <w:rsid w:val="00305B9A"/>
    <w:rsid w:val="00305E6C"/>
    <w:rsid w:val="00310DCF"/>
    <w:rsid w:val="00315414"/>
    <w:rsid w:val="00316B3F"/>
    <w:rsid w:val="00323222"/>
    <w:rsid w:val="003233AE"/>
    <w:rsid w:val="00341560"/>
    <w:rsid w:val="003463A7"/>
    <w:rsid w:val="003478D5"/>
    <w:rsid w:val="0036118E"/>
    <w:rsid w:val="003626C8"/>
    <w:rsid w:val="00364C40"/>
    <w:rsid w:val="003653ED"/>
    <w:rsid w:val="00370B4C"/>
    <w:rsid w:val="003710FC"/>
    <w:rsid w:val="003750E7"/>
    <w:rsid w:val="00377C85"/>
    <w:rsid w:val="003812C4"/>
    <w:rsid w:val="003849AA"/>
    <w:rsid w:val="003862DA"/>
    <w:rsid w:val="0038650A"/>
    <w:rsid w:val="003871F5"/>
    <w:rsid w:val="00387C4F"/>
    <w:rsid w:val="003A7C6C"/>
    <w:rsid w:val="003B2893"/>
    <w:rsid w:val="003C0B4F"/>
    <w:rsid w:val="003C653E"/>
    <w:rsid w:val="003C7C05"/>
    <w:rsid w:val="003D1690"/>
    <w:rsid w:val="003D1C08"/>
    <w:rsid w:val="003D5A55"/>
    <w:rsid w:val="003D71F2"/>
    <w:rsid w:val="003E5B5A"/>
    <w:rsid w:val="003F2B2E"/>
    <w:rsid w:val="003F63C9"/>
    <w:rsid w:val="003F6971"/>
    <w:rsid w:val="003F7EA4"/>
    <w:rsid w:val="00400D6C"/>
    <w:rsid w:val="00404172"/>
    <w:rsid w:val="00405A57"/>
    <w:rsid w:val="004172A6"/>
    <w:rsid w:val="0042048B"/>
    <w:rsid w:val="00422A3B"/>
    <w:rsid w:val="00430647"/>
    <w:rsid w:val="00431237"/>
    <w:rsid w:val="004457DA"/>
    <w:rsid w:val="00451798"/>
    <w:rsid w:val="00456B05"/>
    <w:rsid w:val="00457AAC"/>
    <w:rsid w:val="00470774"/>
    <w:rsid w:val="0047713F"/>
    <w:rsid w:val="004804B3"/>
    <w:rsid w:val="00487213"/>
    <w:rsid w:val="004937B5"/>
    <w:rsid w:val="004A30A6"/>
    <w:rsid w:val="004A3ABC"/>
    <w:rsid w:val="004A680C"/>
    <w:rsid w:val="004B060C"/>
    <w:rsid w:val="004B0AFE"/>
    <w:rsid w:val="004B39DA"/>
    <w:rsid w:val="004B66E7"/>
    <w:rsid w:val="004B6CC2"/>
    <w:rsid w:val="004C4842"/>
    <w:rsid w:val="004C64D6"/>
    <w:rsid w:val="004E31D6"/>
    <w:rsid w:val="004E4832"/>
    <w:rsid w:val="004F6FEA"/>
    <w:rsid w:val="004F79D6"/>
    <w:rsid w:val="004F7D9A"/>
    <w:rsid w:val="00502D6C"/>
    <w:rsid w:val="005049C7"/>
    <w:rsid w:val="00507CFE"/>
    <w:rsid w:val="005122FE"/>
    <w:rsid w:val="00513BD7"/>
    <w:rsid w:val="0052196B"/>
    <w:rsid w:val="00532D09"/>
    <w:rsid w:val="00543BDA"/>
    <w:rsid w:val="005510F4"/>
    <w:rsid w:val="00554C6B"/>
    <w:rsid w:val="00556B57"/>
    <w:rsid w:val="005577EC"/>
    <w:rsid w:val="00563A46"/>
    <w:rsid w:val="0056738E"/>
    <w:rsid w:val="00572DBD"/>
    <w:rsid w:val="0057770C"/>
    <w:rsid w:val="005806F1"/>
    <w:rsid w:val="005812C6"/>
    <w:rsid w:val="00584DA3"/>
    <w:rsid w:val="00587040"/>
    <w:rsid w:val="00587755"/>
    <w:rsid w:val="0058775E"/>
    <w:rsid w:val="00593718"/>
    <w:rsid w:val="005A2BC1"/>
    <w:rsid w:val="005A37B7"/>
    <w:rsid w:val="005A3F65"/>
    <w:rsid w:val="005A7135"/>
    <w:rsid w:val="005B0564"/>
    <w:rsid w:val="005B0937"/>
    <w:rsid w:val="005B3EE8"/>
    <w:rsid w:val="005B48D7"/>
    <w:rsid w:val="005B7BE3"/>
    <w:rsid w:val="005D2D52"/>
    <w:rsid w:val="005D31F6"/>
    <w:rsid w:val="005D4C39"/>
    <w:rsid w:val="005E1E8A"/>
    <w:rsid w:val="005F6863"/>
    <w:rsid w:val="005F7A3E"/>
    <w:rsid w:val="00604461"/>
    <w:rsid w:val="0060633F"/>
    <w:rsid w:val="00614668"/>
    <w:rsid w:val="006240C7"/>
    <w:rsid w:val="0062577B"/>
    <w:rsid w:val="0062655C"/>
    <w:rsid w:val="0063089B"/>
    <w:rsid w:val="00633DE1"/>
    <w:rsid w:val="00635CEF"/>
    <w:rsid w:val="00640F72"/>
    <w:rsid w:val="00643E55"/>
    <w:rsid w:val="00654DB8"/>
    <w:rsid w:val="006619F6"/>
    <w:rsid w:val="00667869"/>
    <w:rsid w:val="00670B25"/>
    <w:rsid w:val="00672310"/>
    <w:rsid w:val="00673F26"/>
    <w:rsid w:val="006742FE"/>
    <w:rsid w:val="00687FA8"/>
    <w:rsid w:val="00693134"/>
    <w:rsid w:val="00694F70"/>
    <w:rsid w:val="006960C1"/>
    <w:rsid w:val="0069636E"/>
    <w:rsid w:val="006A3B3D"/>
    <w:rsid w:val="006B18DB"/>
    <w:rsid w:val="006B1EDD"/>
    <w:rsid w:val="006B57F0"/>
    <w:rsid w:val="006B5922"/>
    <w:rsid w:val="006B68F6"/>
    <w:rsid w:val="006C00ED"/>
    <w:rsid w:val="006C3AC2"/>
    <w:rsid w:val="006D1042"/>
    <w:rsid w:val="006D6816"/>
    <w:rsid w:val="006D72B7"/>
    <w:rsid w:val="006E2231"/>
    <w:rsid w:val="006E2B8D"/>
    <w:rsid w:val="006F369A"/>
    <w:rsid w:val="006F6B9A"/>
    <w:rsid w:val="00704DA1"/>
    <w:rsid w:val="0071123B"/>
    <w:rsid w:val="007122C3"/>
    <w:rsid w:val="0071598F"/>
    <w:rsid w:val="00716DE1"/>
    <w:rsid w:val="00721789"/>
    <w:rsid w:val="00722784"/>
    <w:rsid w:val="007232DA"/>
    <w:rsid w:val="00725208"/>
    <w:rsid w:val="007258E5"/>
    <w:rsid w:val="00725DDA"/>
    <w:rsid w:val="007266FE"/>
    <w:rsid w:val="0073171C"/>
    <w:rsid w:val="00745C75"/>
    <w:rsid w:val="007517E7"/>
    <w:rsid w:val="00751EFA"/>
    <w:rsid w:val="00760898"/>
    <w:rsid w:val="00762FCC"/>
    <w:rsid w:val="00766821"/>
    <w:rsid w:val="00772FAF"/>
    <w:rsid w:val="00777820"/>
    <w:rsid w:val="007828D2"/>
    <w:rsid w:val="0078360C"/>
    <w:rsid w:val="00784B26"/>
    <w:rsid w:val="00797665"/>
    <w:rsid w:val="007A49A8"/>
    <w:rsid w:val="007A617F"/>
    <w:rsid w:val="007B7AC0"/>
    <w:rsid w:val="007C126D"/>
    <w:rsid w:val="007C3C26"/>
    <w:rsid w:val="007D1B6C"/>
    <w:rsid w:val="007D202C"/>
    <w:rsid w:val="007D466A"/>
    <w:rsid w:val="007E152A"/>
    <w:rsid w:val="007E21D0"/>
    <w:rsid w:val="007E2BB8"/>
    <w:rsid w:val="007F7DCD"/>
    <w:rsid w:val="0080454F"/>
    <w:rsid w:val="008119CF"/>
    <w:rsid w:val="008214C0"/>
    <w:rsid w:val="00824DE8"/>
    <w:rsid w:val="00833122"/>
    <w:rsid w:val="00834057"/>
    <w:rsid w:val="00841143"/>
    <w:rsid w:val="00842D33"/>
    <w:rsid w:val="0084636D"/>
    <w:rsid w:val="00847B81"/>
    <w:rsid w:val="00853510"/>
    <w:rsid w:val="008633F0"/>
    <w:rsid w:val="0089629B"/>
    <w:rsid w:val="00896E38"/>
    <w:rsid w:val="008A7521"/>
    <w:rsid w:val="008B01FD"/>
    <w:rsid w:val="008B070B"/>
    <w:rsid w:val="008B0B52"/>
    <w:rsid w:val="008B107F"/>
    <w:rsid w:val="008B27E1"/>
    <w:rsid w:val="008B3223"/>
    <w:rsid w:val="008C2D52"/>
    <w:rsid w:val="008C3E06"/>
    <w:rsid w:val="008D0D8C"/>
    <w:rsid w:val="008E2AC4"/>
    <w:rsid w:val="008E3102"/>
    <w:rsid w:val="008E5448"/>
    <w:rsid w:val="008E5704"/>
    <w:rsid w:val="008E7161"/>
    <w:rsid w:val="008F04ED"/>
    <w:rsid w:val="008F1CA7"/>
    <w:rsid w:val="008F603F"/>
    <w:rsid w:val="008F713F"/>
    <w:rsid w:val="00900AAD"/>
    <w:rsid w:val="00902377"/>
    <w:rsid w:val="00907C5A"/>
    <w:rsid w:val="00912F7C"/>
    <w:rsid w:val="00920FD0"/>
    <w:rsid w:val="00933540"/>
    <w:rsid w:val="00952700"/>
    <w:rsid w:val="00961109"/>
    <w:rsid w:val="009654F9"/>
    <w:rsid w:val="00970C35"/>
    <w:rsid w:val="009748E2"/>
    <w:rsid w:val="0098685D"/>
    <w:rsid w:val="00991570"/>
    <w:rsid w:val="00996F6E"/>
    <w:rsid w:val="009A0AD5"/>
    <w:rsid w:val="009A12CB"/>
    <w:rsid w:val="009A4665"/>
    <w:rsid w:val="009A56CE"/>
    <w:rsid w:val="009A6FFC"/>
    <w:rsid w:val="009B535C"/>
    <w:rsid w:val="009C20DF"/>
    <w:rsid w:val="009D27FB"/>
    <w:rsid w:val="009D58D6"/>
    <w:rsid w:val="009E5980"/>
    <w:rsid w:val="009F7097"/>
    <w:rsid w:val="00A0758A"/>
    <w:rsid w:val="00A12E0B"/>
    <w:rsid w:val="00A14651"/>
    <w:rsid w:val="00A23294"/>
    <w:rsid w:val="00A32FA6"/>
    <w:rsid w:val="00A331B2"/>
    <w:rsid w:val="00A33CDD"/>
    <w:rsid w:val="00A34860"/>
    <w:rsid w:val="00A45D94"/>
    <w:rsid w:val="00A51741"/>
    <w:rsid w:val="00A559E9"/>
    <w:rsid w:val="00A61AF7"/>
    <w:rsid w:val="00A61B70"/>
    <w:rsid w:val="00A64554"/>
    <w:rsid w:val="00A7027E"/>
    <w:rsid w:val="00A74FC5"/>
    <w:rsid w:val="00A7636E"/>
    <w:rsid w:val="00A846C1"/>
    <w:rsid w:val="00A93845"/>
    <w:rsid w:val="00AA1DC0"/>
    <w:rsid w:val="00AA3CD8"/>
    <w:rsid w:val="00AA49E9"/>
    <w:rsid w:val="00AC5E6A"/>
    <w:rsid w:val="00AC64FE"/>
    <w:rsid w:val="00AD5272"/>
    <w:rsid w:val="00AD73CB"/>
    <w:rsid w:val="00AE1919"/>
    <w:rsid w:val="00AE2BAE"/>
    <w:rsid w:val="00AE3013"/>
    <w:rsid w:val="00AF055B"/>
    <w:rsid w:val="00AF12AE"/>
    <w:rsid w:val="00AF236E"/>
    <w:rsid w:val="00AF24EE"/>
    <w:rsid w:val="00AF27B1"/>
    <w:rsid w:val="00AF5A4F"/>
    <w:rsid w:val="00B057E6"/>
    <w:rsid w:val="00B06107"/>
    <w:rsid w:val="00B07D95"/>
    <w:rsid w:val="00B10390"/>
    <w:rsid w:val="00B144E7"/>
    <w:rsid w:val="00B1728D"/>
    <w:rsid w:val="00B223D9"/>
    <w:rsid w:val="00B2524B"/>
    <w:rsid w:val="00B260EB"/>
    <w:rsid w:val="00B2749C"/>
    <w:rsid w:val="00B3799B"/>
    <w:rsid w:val="00B4474C"/>
    <w:rsid w:val="00B44BBA"/>
    <w:rsid w:val="00B6326C"/>
    <w:rsid w:val="00B651FC"/>
    <w:rsid w:val="00B676B2"/>
    <w:rsid w:val="00B70B96"/>
    <w:rsid w:val="00B75B7C"/>
    <w:rsid w:val="00B82EC6"/>
    <w:rsid w:val="00B85C9D"/>
    <w:rsid w:val="00B8742D"/>
    <w:rsid w:val="00B90BD8"/>
    <w:rsid w:val="00B92139"/>
    <w:rsid w:val="00B9354C"/>
    <w:rsid w:val="00BA72A8"/>
    <w:rsid w:val="00BA7BD5"/>
    <w:rsid w:val="00BC4B46"/>
    <w:rsid w:val="00BD50F1"/>
    <w:rsid w:val="00BE4CB6"/>
    <w:rsid w:val="00BE754B"/>
    <w:rsid w:val="00BF0858"/>
    <w:rsid w:val="00BF10E0"/>
    <w:rsid w:val="00BF2671"/>
    <w:rsid w:val="00BF3766"/>
    <w:rsid w:val="00BF70F5"/>
    <w:rsid w:val="00C02676"/>
    <w:rsid w:val="00C05529"/>
    <w:rsid w:val="00C05D7F"/>
    <w:rsid w:val="00C12968"/>
    <w:rsid w:val="00C155BA"/>
    <w:rsid w:val="00C2082B"/>
    <w:rsid w:val="00C23173"/>
    <w:rsid w:val="00C324BF"/>
    <w:rsid w:val="00C52371"/>
    <w:rsid w:val="00C5797C"/>
    <w:rsid w:val="00C63282"/>
    <w:rsid w:val="00C64391"/>
    <w:rsid w:val="00C6540B"/>
    <w:rsid w:val="00C71054"/>
    <w:rsid w:val="00C72FB8"/>
    <w:rsid w:val="00C73549"/>
    <w:rsid w:val="00C765D2"/>
    <w:rsid w:val="00C81652"/>
    <w:rsid w:val="00C81663"/>
    <w:rsid w:val="00C94CA4"/>
    <w:rsid w:val="00CB682E"/>
    <w:rsid w:val="00CB7333"/>
    <w:rsid w:val="00CC49BC"/>
    <w:rsid w:val="00CC6542"/>
    <w:rsid w:val="00CD2F64"/>
    <w:rsid w:val="00CD4F57"/>
    <w:rsid w:val="00CE0ECB"/>
    <w:rsid w:val="00CE2EAA"/>
    <w:rsid w:val="00CE33E1"/>
    <w:rsid w:val="00CE58CD"/>
    <w:rsid w:val="00CF5DDB"/>
    <w:rsid w:val="00D00CCD"/>
    <w:rsid w:val="00D0114E"/>
    <w:rsid w:val="00D0663A"/>
    <w:rsid w:val="00D0668D"/>
    <w:rsid w:val="00D1208C"/>
    <w:rsid w:val="00D137F4"/>
    <w:rsid w:val="00D14841"/>
    <w:rsid w:val="00D153F2"/>
    <w:rsid w:val="00D22D49"/>
    <w:rsid w:val="00D238AB"/>
    <w:rsid w:val="00D25886"/>
    <w:rsid w:val="00D26F7B"/>
    <w:rsid w:val="00D31297"/>
    <w:rsid w:val="00D31638"/>
    <w:rsid w:val="00D361E9"/>
    <w:rsid w:val="00D36809"/>
    <w:rsid w:val="00D4224A"/>
    <w:rsid w:val="00D45D5E"/>
    <w:rsid w:val="00D51BAB"/>
    <w:rsid w:val="00D51F53"/>
    <w:rsid w:val="00D5672F"/>
    <w:rsid w:val="00D60972"/>
    <w:rsid w:val="00D62BB9"/>
    <w:rsid w:val="00D64968"/>
    <w:rsid w:val="00D7122C"/>
    <w:rsid w:val="00D71F79"/>
    <w:rsid w:val="00D7700C"/>
    <w:rsid w:val="00D807A1"/>
    <w:rsid w:val="00D817AB"/>
    <w:rsid w:val="00D85569"/>
    <w:rsid w:val="00D8679B"/>
    <w:rsid w:val="00D87602"/>
    <w:rsid w:val="00D94FBA"/>
    <w:rsid w:val="00D958D8"/>
    <w:rsid w:val="00D95B26"/>
    <w:rsid w:val="00DA32CB"/>
    <w:rsid w:val="00DA6AD6"/>
    <w:rsid w:val="00DB1973"/>
    <w:rsid w:val="00DB1CC0"/>
    <w:rsid w:val="00DB53A0"/>
    <w:rsid w:val="00DC0E7F"/>
    <w:rsid w:val="00DC3B2A"/>
    <w:rsid w:val="00DC56DC"/>
    <w:rsid w:val="00DC7D96"/>
    <w:rsid w:val="00DD5309"/>
    <w:rsid w:val="00DD5A1C"/>
    <w:rsid w:val="00DD6901"/>
    <w:rsid w:val="00DD7129"/>
    <w:rsid w:val="00DE7575"/>
    <w:rsid w:val="00DF0387"/>
    <w:rsid w:val="00DF5F03"/>
    <w:rsid w:val="00DF71E5"/>
    <w:rsid w:val="00E038DC"/>
    <w:rsid w:val="00E14488"/>
    <w:rsid w:val="00E155EA"/>
    <w:rsid w:val="00E23057"/>
    <w:rsid w:val="00E24FAD"/>
    <w:rsid w:val="00E26BE2"/>
    <w:rsid w:val="00E30274"/>
    <w:rsid w:val="00E35734"/>
    <w:rsid w:val="00E3799B"/>
    <w:rsid w:val="00E40E1D"/>
    <w:rsid w:val="00E459D6"/>
    <w:rsid w:val="00E5372A"/>
    <w:rsid w:val="00E56F71"/>
    <w:rsid w:val="00E57C44"/>
    <w:rsid w:val="00E6090C"/>
    <w:rsid w:val="00E737D7"/>
    <w:rsid w:val="00E74DB4"/>
    <w:rsid w:val="00E803A9"/>
    <w:rsid w:val="00E82843"/>
    <w:rsid w:val="00E846BA"/>
    <w:rsid w:val="00E84ADB"/>
    <w:rsid w:val="00E84FC5"/>
    <w:rsid w:val="00E857FE"/>
    <w:rsid w:val="00E873BA"/>
    <w:rsid w:val="00E9197F"/>
    <w:rsid w:val="00E91EC3"/>
    <w:rsid w:val="00E92C1A"/>
    <w:rsid w:val="00EA0CC0"/>
    <w:rsid w:val="00EA7D94"/>
    <w:rsid w:val="00EB3BB8"/>
    <w:rsid w:val="00EB7304"/>
    <w:rsid w:val="00EC32C9"/>
    <w:rsid w:val="00EC6959"/>
    <w:rsid w:val="00ED454F"/>
    <w:rsid w:val="00EE2E82"/>
    <w:rsid w:val="00EE454D"/>
    <w:rsid w:val="00EE60DF"/>
    <w:rsid w:val="00EE6536"/>
    <w:rsid w:val="00EF3486"/>
    <w:rsid w:val="00EF3546"/>
    <w:rsid w:val="00EF6155"/>
    <w:rsid w:val="00EF72D7"/>
    <w:rsid w:val="00EF7A24"/>
    <w:rsid w:val="00EF7DC6"/>
    <w:rsid w:val="00F22822"/>
    <w:rsid w:val="00F252C6"/>
    <w:rsid w:val="00F33650"/>
    <w:rsid w:val="00F34373"/>
    <w:rsid w:val="00F35EE0"/>
    <w:rsid w:val="00F40157"/>
    <w:rsid w:val="00F408EE"/>
    <w:rsid w:val="00F43DFF"/>
    <w:rsid w:val="00F458A4"/>
    <w:rsid w:val="00F5237E"/>
    <w:rsid w:val="00F537EC"/>
    <w:rsid w:val="00F540E6"/>
    <w:rsid w:val="00F62A38"/>
    <w:rsid w:val="00F64097"/>
    <w:rsid w:val="00F72964"/>
    <w:rsid w:val="00F75974"/>
    <w:rsid w:val="00F81B84"/>
    <w:rsid w:val="00F858F7"/>
    <w:rsid w:val="00F85C4A"/>
    <w:rsid w:val="00F872D0"/>
    <w:rsid w:val="00F9080D"/>
    <w:rsid w:val="00F9550C"/>
    <w:rsid w:val="00FA0251"/>
    <w:rsid w:val="00FA1EDA"/>
    <w:rsid w:val="00FA220C"/>
    <w:rsid w:val="00FA472B"/>
    <w:rsid w:val="00FA51A1"/>
    <w:rsid w:val="00FA5F58"/>
    <w:rsid w:val="00FB030A"/>
    <w:rsid w:val="00FB076B"/>
    <w:rsid w:val="00FB36FB"/>
    <w:rsid w:val="00FB5F7A"/>
    <w:rsid w:val="00FC0D11"/>
    <w:rsid w:val="00FC64C0"/>
    <w:rsid w:val="00FD0F5F"/>
    <w:rsid w:val="00FF0439"/>
    <w:rsid w:val="00FF16DE"/>
    <w:rsid w:val="00FF2FBC"/>
    <w:rsid w:val="00FF3DAD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FC64C0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FC64C0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C64C0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9">
    <w:name w:val="Колонтитул (левый)"/>
    <w:basedOn w:val="aff8"/>
    <w:next w:val="a"/>
    <w:uiPriority w:val="99"/>
    <w:rsid w:val="00FC64C0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b">
    <w:name w:val="Колонтитул (правый)"/>
    <w:basedOn w:val="affa"/>
    <w:next w:val="a"/>
    <w:uiPriority w:val="99"/>
    <w:rsid w:val="00FC64C0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C64C0"/>
  </w:style>
  <w:style w:type="paragraph" w:customStyle="1" w:styleId="affe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0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1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2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FC64C0"/>
    <w:pPr>
      <w:ind w:left="140"/>
    </w:pPr>
  </w:style>
  <w:style w:type="character" w:customStyle="1" w:styleId="afff5">
    <w:name w:val="Опечатки"/>
    <w:uiPriority w:val="99"/>
    <w:rsid w:val="00FC64C0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FC64C0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b">
    <w:name w:val="Пример."/>
    <w:basedOn w:val="af2"/>
    <w:next w:val="a"/>
    <w:uiPriority w:val="99"/>
    <w:rsid w:val="00FC64C0"/>
  </w:style>
  <w:style w:type="paragraph" w:customStyle="1" w:styleId="afffc">
    <w:name w:val="Примечание."/>
    <w:basedOn w:val="af2"/>
    <w:next w:val="a"/>
    <w:uiPriority w:val="99"/>
    <w:rsid w:val="00FC64C0"/>
  </w:style>
  <w:style w:type="character" w:customStyle="1" w:styleId="afffd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uiPriority w:val="99"/>
    <w:rsid w:val="00FC64C0"/>
    <w:rPr>
      <w:color w:val="26282F"/>
    </w:rPr>
  </w:style>
  <w:style w:type="character" w:customStyle="1" w:styleId="affff0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3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4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5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6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uiPriority w:val="99"/>
    <w:rsid w:val="00FC64C0"/>
    <w:rPr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9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a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a">
    <w:name w:val="Body Text"/>
    <w:basedOn w:val="a"/>
    <w:link w:val="affffb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b">
    <w:name w:val="Основной текст Знак"/>
    <w:basedOn w:val="a0"/>
    <w:link w:val="affffa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c">
    <w:name w:val="Table Grid"/>
    <w:basedOn w:val="a1"/>
    <w:rsid w:val="007D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d">
    <w:name w:val="Placeholder Text"/>
    <w:basedOn w:val="a0"/>
    <w:uiPriority w:val="99"/>
    <w:semiHidden/>
    <w:rsid w:val="0036118E"/>
    <w:rPr>
      <w:color w:val="808080"/>
    </w:rPr>
  </w:style>
  <w:style w:type="paragraph" w:styleId="affffe">
    <w:name w:val="Title"/>
    <w:basedOn w:val="a"/>
    <w:link w:val="afffff"/>
    <w:qFormat/>
    <w:rsid w:val="00F22822"/>
    <w:pPr>
      <w:jc w:val="center"/>
    </w:pPr>
    <w:rPr>
      <w:rFonts w:cs="Times New Roman"/>
    </w:rPr>
  </w:style>
  <w:style w:type="character" w:customStyle="1" w:styleId="afffff">
    <w:name w:val="Название Знак"/>
    <w:basedOn w:val="a0"/>
    <w:link w:val="affffe"/>
    <w:rsid w:val="00F228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uiPriority w:val="99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uiPriority w:val="99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e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0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rsid w:val="00FC64C0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FC64C0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C64C0"/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9">
    <w:name w:val="Колонтитул (левый)"/>
    <w:basedOn w:val="aff8"/>
    <w:next w:val="a"/>
    <w:uiPriority w:val="99"/>
    <w:rsid w:val="00FC64C0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b">
    <w:name w:val="Колонтитул (правый)"/>
    <w:basedOn w:val="affa"/>
    <w:next w:val="a"/>
    <w:uiPriority w:val="99"/>
    <w:rsid w:val="00FC64C0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C64C0"/>
  </w:style>
  <w:style w:type="paragraph" w:customStyle="1" w:styleId="affe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0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1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2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FC64C0"/>
    <w:pPr>
      <w:ind w:left="140"/>
    </w:pPr>
  </w:style>
  <w:style w:type="character" w:customStyle="1" w:styleId="afff5">
    <w:name w:val="Опечатки"/>
    <w:uiPriority w:val="99"/>
    <w:rsid w:val="00FC64C0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3"/>
    <w:next w:val="a"/>
    <w:uiPriority w:val="99"/>
    <w:rsid w:val="00FC64C0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b">
    <w:name w:val="Пример."/>
    <w:basedOn w:val="af2"/>
    <w:next w:val="a"/>
    <w:uiPriority w:val="99"/>
    <w:rsid w:val="00FC64C0"/>
  </w:style>
  <w:style w:type="paragraph" w:customStyle="1" w:styleId="afffc">
    <w:name w:val="Примечание."/>
    <w:basedOn w:val="af2"/>
    <w:next w:val="a"/>
    <w:uiPriority w:val="99"/>
    <w:rsid w:val="00FC64C0"/>
  </w:style>
  <w:style w:type="character" w:customStyle="1" w:styleId="afffd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e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uiPriority w:val="99"/>
    <w:rsid w:val="00FC64C0"/>
    <w:rPr>
      <w:color w:val="26282F"/>
    </w:rPr>
  </w:style>
  <w:style w:type="character" w:customStyle="1" w:styleId="affff0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3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4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5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6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uiPriority w:val="99"/>
    <w:rsid w:val="00FC64C0"/>
    <w:rPr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9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a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a">
    <w:name w:val="Body Text"/>
    <w:basedOn w:val="a"/>
    <w:link w:val="affffb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b">
    <w:name w:val="Основной текст Знак"/>
    <w:basedOn w:val="a0"/>
    <w:link w:val="affffa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c">
    <w:name w:val="Table Grid"/>
    <w:basedOn w:val="a1"/>
    <w:rsid w:val="007D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d">
    <w:name w:val="Placeholder Text"/>
    <w:basedOn w:val="a0"/>
    <w:uiPriority w:val="99"/>
    <w:semiHidden/>
    <w:rsid w:val="003611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5980-31AA-48CA-A214-B76310C3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2801</Words>
  <Characters>21011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admin</cp:lastModifiedBy>
  <cp:revision>37</cp:revision>
  <cp:lastPrinted>2017-10-19T05:03:00Z</cp:lastPrinted>
  <dcterms:created xsi:type="dcterms:W3CDTF">2018-03-19T13:34:00Z</dcterms:created>
  <dcterms:modified xsi:type="dcterms:W3CDTF">2018-03-20T02:26:00Z</dcterms:modified>
</cp:coreProperties>
</file>