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BF3" w:rsidRDefault="00FF1BF3" w:rsidP="00FF1BF3">
      <w:pPr>
        <w:widowControl w:val="0"/>
        <w:jc w:val="center"/>
        <w:rPr>
          <w:caps/>
          <w:sz w:val="26"/>
        </w:rPr>
      </w:pPr>
      <w:r>
        <w:rPr>
          <w:caps/>
          <w:sz w:val="26"/>
        </w:rPr>
        <w:t xml:space="preserve">Российская Федерация Камчатский край </w:t>
      </w:r>
    </w:p>
    <w:p w:rsidR="00FF1BF3" w:rsidRDefault="00FF1BF3" w:rsidP="00FF1BF3">
      <w:pPr>
        <w:widowControl w:val="0"/>
        <w:jc w:val="center"/>
        <w:rPr>
          <w:caps/>
          <w:sz w:val="26"/>
        </w:rPr>
      </w:pPr>
      <w:r>
        <w:rPr>
          <w:caps/>
          <w:sz w:val="26"/>
        </w:rPr>
        <w:t xml:space="preserve">Елизовский муниципальный район </w:t>
      </w:r>
    </w:p>
    <w:p w:rsidR="00FF1BF3" w:rsidRDefault="00FF1BF3" w:rsidP="00FF1BF3">
      <w:pPr>
        <w:pStyle w:val="2"/>
        <w:keepNext w:val="0"/>
        <w:widowControl w:val="0"/>
        <w:spacing w:before="0" w:after="0"/>
        <w:jc w:val="center"/>
        <w:rPr>
          <w:rFonts w:ascii="Times New Roman" w:hAnsi="Times New Roman" w:cs="Times New Roman"/>
          <w:i w:val="0"/>
          <w:caps/>
        </w:rPr>
      </w:pPr>
    </w:p>
    <w:p w:rsidR="00FF1BF3" w:rsidRDefault="00FF1BF3" w:rsidP="00FF1BF3">
      <w:pPr>
        <w:pStyle w:val="2"/>
        <w:keepNext w:val="0"/>
        <w:widowControl w:val="0"/>
        <w:spacing w:before="0" w:after="0"/>
        <w:jc w:val="center"/>
        <w:rPr>
          <w:rFonts w:ascii="Times New Roman" w:hAnsi="Times New Roman" w:cs="Times New Roman"/>
          <w:i w:val="0"/>
          <w:caps/>
        </w:rPr>
      </w:pPr>
      <w:r>
        <w:rPr>
          <w:rFonts w:ascii="Times New Roman" w:hAnsi="Times New Roman" w:cs="Times New Roman"/>
          <w:i w:val="0"/>
          <w:caps/>
        </w:rPr>
        <w:t>администрация</w:t>
      </w:r>
    </w:p>
    <w:p w:rsidR="00FF1BF3" w:rsidRDefault="00FF1BF3" w:rsidP="00FF1BF3">
      <w:pPr>
        <w:pStyle w:val="2"/>
        <w:keepNext w:val="0"/>
        <w:widowControl w:val="0"/>
        <w:spacing w:before="0" w:after="0"/>
        <w:jc w:val="center"/>
        <w:rPr>
          <w:rFonts w:ascii="Times New Roman" w:hAnsi="Times New Roman" w:cs="Times New Roman"/>
          <w:bCs w:val="0"/>
          <w:i w:val="0"/>
          <w:caps/>
        </w:rPr>
      </w:pPr>
      <w:r>
        <w:rPr>
          <w:rFonts w:ascii="Times New Roman" w:hAnsi="Times New Roman" w:cs="Times New Roman"/>
          <w:i w:val="0"/>
          <w:caps/>
        </w:rPr>
        <w:t>Николаевского сельского поселения</w:t>
      </w:r>
    </w:p>
    <w:p w:rsidR="00FF1BF3" w:rsidRDefault="00FF1BF3" w:rsidP="00FF1BF3">
      <w:pPr>
        <w:widowControl w:val="0"/>
        <w:jc w:val="center"/>
        <w:rPr>
          <w:b/>
          <w:caps/>
          <w:sz w:val="28"/>
        </w:rPr>
      </w:pPr>
    </w:p>
    <w:p w:rsidR="00FF1BF3" w:rsidRDefault="00FF1BF3" w:rsidP="00FF1BF3">
      <w:pPr>
        <w:pStyle w:val="1"/>
        <w:keepNext w:val="0"/>
        <w:jc w:val="center"/>
        <w:rPr>
          <w:b/>
          <w:bCs/>
          <w:caps/>
          <w:sz w:val="32"/>
        </w:rPr>
      </w:pPr>
      <w:proofErr w:type="gramStart"/>
      <w:r>
        <w:rPr>
          <w:b/>
          <w:caps/>
          <w:sz w:val="32"/>
        </w:rPr>
        <w:t>П</w:t>
      </w:r>
      <w:proofErr w:type="gramEnd"/>
      <w:r>
        <w:rPr>
          <w:b/>
          <w:caps/>
          <w:sz w:val="32"/>
        </w:rPr>
        <w:t xml:space="preserve"> О С Т А Н О В Л е н и е</w:t>
      </w:r>
    </w:p>
    <w:p w:rsidR="00FF1BF3" w:rsidRDefault="00FF1BF3" w:rsidP="00FF1BF3">
      <w:pPr>
        <w:widowControl w:val="0"/>
        <w:pBdr>
          <w:bottom w:val="single" w:sz="12" w:space="1" w:color="auto"/>
        </w:pBdr>
        <w:jc w:val="center"/>
        <w:rPr>
          <w:b/>
          <w:bCs/>
          <w:caps/>
        </w:rPr>
      </w:pPr>
    </w:p>
    <w:p w:rsidR="00FF1BF3" w:rsidRDefault="00FF1BF3" w:rsidP="00FF1BF3">
      <w:pPr>
        <w:widowControl w:val="0"/>
        <w:rPr>
          <w:sz w:val="26"/>
        </w:rPr>
      </w:pPr>
    </w:p>
    <w:p w:rsidR="00FF1BF3" w:rsidRDefault="00C30648" w:rsidP="00FF1BF3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0715F">
        <w:rPr>
          <w:sz w:val="28"/>
          <w:szCs w:val="28"/>
        </w:rPr>
        <w:t xml:space="preserve">23.01.2017 </w:t>
      </w:r>
      <w:r w:rsidR="00FF1BF3">
        <w:rPr>
          <w:sz w:val="28"/>
          <w:szCs w:val="28"/>
        </w:rPr>
        <w:t xml:space="preserve">№ </w:t>
      </w:r>
      <w:r w:rsidR="0030715F">
        <w:rPr>
          <w:sz w:val="28"/>
          <w:szCs w:val="28"/>
        </w:rPr>
        <w:t>11-П</w:t>
      </w:r>
    </w:p>
    <w:p w:rsidR="00FF1BF3" w:rsidRDefault="00FF1BF3" w:rsidP="00FF1BF3">
      <w:pPr>
        <w:pStyle w:val="ConsPlusNonformat"/>
        <w:autoSpaceDE/>
        <w:adjustRightInd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szCs w:val="24"/>
        </w:rPr>
        <w:t>с</w:t>
      </w:r>
      <w:proofErr w:type="gramEnd"/>
      <w:r>
        <w:rPr>
          <w:rFonts w:ascii="Times New Roman" w:hAnsi="Times New Roman" w:cs="Times New Roman"/>
          <w:szCs w:val="24"/>
        </w:rPr>
        <w:t>. Николаевка</w:t>
      </w:r>
    </w:p>
    <w:p w:rsidR="00FF1BF3" w:rsidRDefault="00FF1BF3" w:rsidP="00FF1BF3"/>
    <w:tbl>
      <w:tblPr>
        <w:tblW w:w="0" w:type="auto"/>
        <w:tblLook w:val="01E0"/>
      </w:tblPr>
      <w:tblGrid>
        <w:gridCol w:w="5637"/>
      </w:tblGrid>
      <w:tr w:rsidR="00FF1BF3" w:rsidRPr="006D3124" w:rsidTr="006D3124">
        <w:tc>
          <w:tcPr>
            <w:tcW w:w="5637" w:type="dxa"/>
            <w:hideMark/>
          </w:tcPr>
          <w:p w:rsidR="006D3124" w:rsidRPr="006D3124" w:rsidRDefault="00FF1BF3" w:rsidP="006D3124">
            <w:pPr>
              <w:jc w:val="both"/>
              <w:rPr>
                <w:b/>
                <w:sz w:val="26"/>
                <w:szCs w:val="26"/>
              </w:rPr>
            </w:pPr>
            <w:r w:rsidRPr="006D3124">
              <w:rPr>
                <w:b/>
                <w:sz w:val="26"/>
                <w:szCs w:val="26"/>
              </w:rPr>
              <w:t xml:space="preserve">О внесении изменений в Административный регламент предоставления  Администрацией Николаевского сельского поселения муниципальной услуги </w:t>
            </w:r>
            <w:r w:rsidRPr="006D3124">
              <w:rPr>
                <w:b/>
                <w:iCs/>
                <w:sz w:val="26"/>
                <w:szCs w:val="26"/>
              </w:rPr>
              <w:t>«</w:t>
            </w:r>
            <w:r w:rsidR="006D3124" w:rsidRPr="006D3124">
              <w:rPr>
                <w:b/>
                <w:sz w:val="26"/>
                <w:szCs w:val="26"/>
              </w:rPr>
              <w:t>Обмен жилых помещений муниципального жилищного фонда</w:t>
            </w:r>
            <w:r w:rsidRPr="006D3124">
              <w:rPr>
                <w:b/>
                <w:sz w:val="26"/>
                <w:szCs w:val="26"/>
              </w:rPr>
              <w:t>»</w:t>
            </w:r>
            <w:r w:rsidR="00F33792" w:rsidRPr="006D3124">
              <w:rPr>
                <w:b/>
                <w:sz w:val="26"/>
                <w:szCs w:val="26"/>
              </w:rPr>
              <w:t xml:space="preserve">, утвержденный постановлением Администрации Николаевского сельского поселения от </w:t>
            </w:r>
            <w:r w:rsidR="006D3124" w:rsidRPr="006D3124">
              <w:rPr>
                <w:b/>
                <w:sz w:val="26"/>
                <w:szCs w:val="26"/>
              </w:rPr>
              <w:t>1</w:t>
            </w:r>
            <w:r w:rsidR="00342A35" w:rsidRPr="006D3124">
              <w:rPr>
                <w:b/>
                <w:sz w:val="26"/>
                <w:szCs w:val="26"/>
              </w:rPr>
              <w:t>1</w:t>
            </w:r>
            <w:r w:rsidR="00F33792" w:rsidRPr="006D3124">
              <w:rPr>
                <w:b/>
                <w:sz w:val="26"/>
                <w:szCs w:val="26"/>
              </w:rPr>
              <w:t>.0</w:t>
            </w:r>
            <w:r w:rsidR="00342A35" w:rsidRPr="006D3124">
              <w:rPr>
                <w:b/>
                <w:sz w:val="26"/>
                <w:szCs w:val="26"/>
              </w:rPr>
              <w:t>3</w:t>
            </w:r>
            <w:r w:rsidR="00F33792" w:rsidRPr="006D3124">
              <w:rPr>
                <w:b/>
                <w:sz w:val="26"/>
                <w:szCs w:val="26"/>
              </w:rPr>
              <w:t>.20</w:t>
            </w:r>
            <w:r w:rsidR="00342A35" w:rsidRPr="006D3124">
              <w:rPr>
                <w:b/>
                <w:sz w:val="26"/>
                <w:szCs w:val="26"/>
              </w:rPr>
              <w:t>1</w:t>
            </w:r>
            <w:r w:rsidR="006D3124" w:rsidRPr="006D3124">
              <w:rPr>
                <w:b/>
                <w:sz w:val="26"/>
                <w:szCs w:val="26"/>
              </w:rPr>
              <w:t>2</w:t>
            </w:r>
            <w:r w:rsidR="00F33792" w:rsidRPr="006D3124">
              <w:rPr>
                <w:b/>
                <w:sz w:val="26"/>
                <w:szCs w:val="26"/>
              </w:rPr>
              <w:t xml:space="preserve"> № </w:t>
            </w:r>
            <w:r w:rsidR="006D3124" w:rsidRPr="006D3124">
              <w:rPr>
                <w:b/>
                <w:sz w:val="26"/>
                <w:szCs w:val="26"/>
              </w:rPr>
              <w:t>21</w:t>
            </w:r>
            <w:r w:rsidR="00F33792" w:rsidRPr="006D3124">
              <w:rPr>
                <w:b/>
                <w:sz w:val="26"/>
                <w:szCs w:val="26"/>
              </w:rPr>
              <w:t>-П</w:t>
            </w:r>
            <w:r w:rsidR="006D3124" w:rsidRPr="006D3124">
              <w:rPr>
                <w:b/>
                <w:sz w:val="26"/>
                <w:szCs w:val="26"/>
              </w:rPr>
              <w:t xml:space="preserve"> (</w:t>
            </w:r>
            <w:r w:rsidR="0090481A">
              <w:rPr>
                <w:b/>
                <w:sz w:val="26"/>
                <w:szCs w:val="26"/>
              </w:rPr>
              <w:t>в редакции</w:t>
            </w:r>
            <w:r w:rsidR="006D3124" w:rsidRPr="006D3124">
              <w:rPr>
                <w:b/>
                <w:sz w:val="26"/>
                <w:szCs w:val="26"/>
              </w:rPr>
              <w:t xml:space="preserve"> от 11.05.2012 № 41-П, от  06.05.2014 г. № 33-П)                  </w:t>
            </w:r>
          </w:p>
          <w:p w:rsidR="00FF1BF3" w:rsidRPr="006D3124" w:rsidRDefault="00FF1BF3" w:rsidP="006D3124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90481A" w:rsidRDefault="0090481A" w:rsidP="00F337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33792" w:rsidRPr="009E658B" w:rsidRDefault="00F33792" w:rsidP="00F337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8B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9E658B">
        <w:rPr>
          <w:rFonts w:ascii="Times New Roman" w:hAnsi="Times New Roman" w:cs="Times New Roman"/>
          <w:bCs/>
          <w:sz w:val="26"/>
          <w:szCs w:val="26"/>
        </w:rPr>
        <w:t>Федеральным законом от 27.07.2010 № 210-ФЗ «Об организации предоставления государственных и муниципальных услуг», Уставом Николаевского сельского поселения</w:t>
      </w:r>
      <w:r>
        <w:rPr>
          <w:rFonts w:ascii="Times New Roman" w:hAnsi="Times New Roman" w:cs="Times New Roman"/>
          <w:bCs/>
          <w:sz w:val="26"/>
          <w:szCs w:val="26"/>
        </w:rPr>
        <w:t>, в</w:t>
      </w:r>
      <w:r w:rsidRPr="009E658B">
        <w:rPr>
          <w:rFonts w:ascii="Times New Roman" w:hAnsi="Times New Roman" w:cs="Times New Roman"/>
          <w:sz w:val="26"/>
          <w:szCs w:val="26"/>
        </w:rPr>
        <w:t xml:space="preserve">о исполнение статьи 26 Федерального  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Pr="009E658B">
        <w:rPr>
          <w:rFonts w:ascii="Times New Roman" w:hAnsi="Times New Roman" w:cs="Times New Roman"/>
          <w:bCs/>
          <w:sz w:val="26"/>
          <w:szCs w:val="26"/>
        </w:rPr>
        <w:t>в целях обеспечения доступа инвалидов к получению муниципальной услуги</w:t>
      </w:r>
    </w:p>
    <w:p w:rsidR="00FF1BF3" w:rsidRPr="00F33792" w:rsidRDefault="00FF1BF3" w:rsidP="00FF1BF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F1BF3" w:rsidRPr="00F33792" w:rsidRDefault="00FF1BF3" w:rsidP="00342A3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33792">
        <w:rPr>
          <w:b/>
          <w:sz w:val="26"/>
          <w:szCs w:val="26"/>
        </w:rPr>
        <w:t>Администрация Николаевского сельского поселения постановляет:</w:t>
      </w:r>
    </w:p>
    <w:p w:rsidR="00FF1BF3" w:rsidRPr="00F33792" w:rsidRDefault="00FF1BF3" w:rsidP="00FF1B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2E2A07" w:rsidRDefault="00FF1BF3" w:rsidP="002E2A07">
      <w:pPr>
        <w:numPr>
          <w:ilvl w:val="0"/>
          <w:numId w:val="1"/>
        </w:numPr>
        <w:tabs>
          <w:tab w:val="num" w:pos="900"/>
          <w:tab w:val="left" w:pos="993"/>
        </w:tabs>
        <w:ind w:left="0" w:firstLine="709"/>
        <w:jc w:val="both"/>
        <w:rPr>
          <w:sz w:val="26"/>
          <w:szCs w:val="26"/>
        </w:rPr>
      </w:pPr>
      <w:r w:rsidRPr="00F33792">
        <w:rPr>
          <w:sz w:val="26"/>
          <w:szCs w:val="26"/>
        </w:rPr>
        <w:t xml:space="preserve">Внести в  Административный регламент предоставления  Администрацией Николаевского сельского поселения муниципальной услуги </w:t>
      </w:r>
      <w:r w:rsidRPr="00F33792">
        <w:rPr>
          <w:iCs/>
          <w:sz w:val="26"/>
          <w:szCs w:val="26"/>
        </w:rPr>
        <w:t>«</w:t>
      </w:r>
      <w:r w:rsidR="006D3124" w:rsidRPr="00590AE3">
        <w:rPr>
          <w:sz w:val="26"/>
          <w:szCs w:val="26"/>
        </w:rPr>
        <w:t>Обмен жилых помещений муниципального жилищного фонда</w:t>
      </w:r>
      <w:r w:rsidRPr="00F33792">
        <w:rPr>
          <w:sz w:val="26"/>
          <w:szCs w:val="26"/>
        </w:rPr>
        <w:t xml:space="preserve">», утвержденный постановлением Администрации Николаевского сельского поселения от </w:t>
      </w:r>
      <w:r w:rsidR="006D3124">
        <w:rPr>
          <w:sz w:val="26"/>
          <w:szCs w:val="26"/>
        </w:rPr>
        <w:t>1</w:t>
      </w:r>
      <w:r w:rsidR="00342A35">
        <w:rPr>
          <w:sz w:val="26"/>
          <w:szCs w:val="26"/>
        </w:rPr>
        <w:t>1</w:t>
      </w:r>
      <w:r w:rsidRPr="00F33792">
        <w:rPr>
          <w:sz w:val="26"/>
          <w:szCs w:val="26"/>
        </w:rPr>
        <w:t>.0</w:t>
      </w:r>
      <w:r w:rsidR="00342A35">
        <w:rPr>
          <w:sz w:val="26"/>
          <w:szCs w:val="26"/>
        </w:rPr>
        <w:t>3</w:t>
      </w:r>
      <w:r w:rsidRPr="00F33792">
        <w:rPr>
          <w:sz w:val="26"/>
          <w:szCs w:val="26"/>
        </w:rPr>
        <w:t>.201</w:t>
      </w:r>
      <w:r w:rsidR="006D3124">
        <w:rPr>
          <w:sz w:val="26"/>
          <w:szCs w:val="26"/>
        </w:rPr>
        <w:t>2</w:t>
      </w:r>
      <w:r w:rsidRPr="00F33792">
        <w:rPr>
          <w:sz w:val="26"/>
          <w:szCs w:val="26"/>
        </w:rPr>
        <w:t xml:space="preserve"> № </w:t>
      </w:r>
      <w:r w:rsidR="006D3124">
        <w:rPr>
          <w:sz w:val="26"/>
          <w:szCs w:val="26"/>
        </w:rPr>
        <w:t>21</w:t>
      </w:r>
      <w:r w:rsidRPr="00F33792">
        <w:rPr>
          <w:sz w:val="26"/>
          <w:szCs w:val="26"/>
        </w:rPr>
        <w:t>-П</w:t>
      </w:r>
      <w:r w:rsidR="006D3124">
        <w:rPr>
          <w:sz w:val="26"/>
          <w:szCs w:val="26"/>
        </w:rPr>
        <w:t xml:space="preserve"> (</w:t>
      </w:r>
      <w:r w:rsidR="0090481A">
        <w:rPr>
          <w:sz w:val="26"/>
          <w:szCs w:val="26"/>
        </w:rPr>
        <w:t xml:space="preserve">в редакции </w:t>
      </w:r>
      <w:r w:rsidR="006D3124">
        <w:rPr>
          <w:sz w:val="26"/>
          <w:szCs w:val="26"/>
        </w:rPr>
        <w:t>от 11.05.2012 № 41-П, от 06.05.2014 № 33-П)</w:t>
      </w:r>
      <w:r w:rsidRPr="00F33792">
        <w:rPr>
          <w:sz w:val="26"/>
          <w:szCs w:val="26"/>
        </w:rPr>
        <w:t>, следующие изменения:</w:t>
      </w:r>
    </w:p>
    <w:p w:rsidR="00223BDC" w:rsidRDefault="00223BDC" w:rsidP="00223BD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90481A" w:rsidRPr="002E2A07" w:rsidRDefault="00223BDC" w:rsidP="0090481A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</w:t>
      </w:r>
      <w:r w:rsidRPr="00223BDC">
        <w:rPr>
          <w:sz w:val="26"/>
          <w:szCs w:val="26"/>
        </w:rPr>
        <w:t>)</w:t>
      </w:r>
      <w:r w:rsidR="0090481A">
        <w:rPr>
          <w:sz w:val="26"/>
          <w:szCs w:val="26"/>
        </w:rPr>
        <w:t xml:space="preserve"> </w:t>
      </w:r>
      <w:r w:rsidR="0090481A" w:rsidRPr="002E2A07">
        <w:rPr>
          <w:sz w:val="26"/>
          <w:szCs w:val="26"/>
        </w:rPr>
        <w:t xml:space="preserve">Абзац </w:t>
      </w:r>
      <w:r w:rsidR="0090481A">
        <w:rPr>
          <w:sz w:val="26"/>
          <w:szCs w:val="26"/>
        </w:rPr>
        <w:t>2</w:t>
      </w:r>
      <w:r w:rsidR="0090481A" w:rsidRPr="002E2A07">
        <w:rPr>
          <w:sz w:val="26"/>
          <w:szCs w:val="26"/>
        </w:rPr>
        <w:t xml:space="preserve"> пункта </w:t>
      </w:r>
      <w:r w:rsidR="0090481A">
        <w:rPr>
          <w:sz w:val="26"/>
          <w:szCs w:val="26"/>
        </w:rPr>
        <w:t>2</w:t>
      </w:r>
      <w:r w:rsidR="0090481A" w:rsidRPr="002E2A07">
        <w:rPr>
          <w:sz w:val="26"/>
          <w:szCs w:val="26"/>
        </w:rPr>
        <w:t>.</w:t>
      </w:r>
      <w:r w:rsidR="0090481A">
        <w:rPr>
          <w:sz w:val="26"/>
          <w:szCs w:val="26"/>
        </w:rPr>
        <w:t>2</w:t>
      </w:r>
      <w:r w:rsidR="0090481A" w:rsidRPr="002E2A07">
        <w:rPr>
          <w:sz w:val="26"/>
          <w:szCs w:val="26"/>
        </w:rPr>
        <w:t xml:space="preserve">. раздела </w:t>
      </w:r>
      <w:r w:rsidR="0090481A">
        <w:rPr>
          <w:sz w:val="26"/>
          <w:szCs w:val="26"/>
        </w:rPr>
        <w:t>2</w:t>
      </w:r>
      <w:r w:rsidR="0090481A" w:rsidRPr="002E2A07">
        <w:rPr>
          <w:sz w:val="26"/>
          <w:szCs w:val="26"/>
        </w:rPr>
        <w:t xml:space="preserve"> изложить в новой редакции:</w:t>
      </w:r>
    </w:p>
    <w:p w:rsidR="0090481A" w:rsidRDefault="0090481A" w:rsidP="0090481A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t>«</w:t>
      </w:r>
      <w:r w:rsidRPr="00590AE3">
        <w:rPr>
          <w:sz w:val="26"/>
          <w:szCs w:val="26"/>
        </w:rPr>
        <w:t xml:space="preserve">Место нахождение Администрации: 684032, с. Николаевка, </w:t>
      </w:r>
      <w:proofErr w:type="spellStart"/>
      <w:r w:rsidRPr="00590AE3">
        <w:rPr>
          <w:sz w:val="26"/>
          <w:szCs w:val="26"/>
        </w:rPr>
        <w:t>Елизовского</w:t>
      </w:r>
      <w:proofErr w:type="spellEnd"/>
      <w:r w:rsidRPr="00590AE3">
        <w:rPr>
          <w:sz w:val="26"/>
          <w:szCs w:val="26"/>
        </w:rPr>
        <w:t xml:space="preserve"> района, Камчатского края, ул. </w:t>
      </w:r>
      <w:proofErr w:type="spellStart"/>
      <w:r w:rsidRPr="00590AE3">
        <w:rPr>
          <w:sz w:val="26"/>
          <w:szCs w:val="26"/>
        </w:rPr>
        <w:t>Елизовская</w:t>
      </w:r>
      <w:proofErr w:type="spellEnd"/>
      <w:r w:rsidRPr="00590AE3">
        <w:rPr>
          <w:sz w:val="26"/>
          <w:szCs w:val="26"/>
        </w:rPr>
        <w:t xml:space="preserve">, 7; телефон (факс) администрации (841531) 32-1-93, </w:t>
      </w:r>
      <w:proofErr w:type="gramStart"/>
      <w:r w:rsidRPr="00590AE3">
        <w:rPr>
          <w:sz w:val="26"/>
          <w:szCs w:val="26"/>
        </w:rPr>
        <w:t>Е</w:t>
      </w:r>
      <w:proofErr w:type="gramEnd"/>
      <w:r w:rsidRPr="00590AE3">
        <w:rPr>
          <w:sz w:val="26"/>
          <w:szCs w:val="26"/>
        </w:rPr>
        <w:t>-</w:t>
      </w:r>
      <w:r w:rsidRPr="00590AE3">
        <w:rPr>
          <w:sz w:val="26"/>
          <w:szCs w:val="26"/>
          <w:lang w:val="en-US"/>
        </w:rPr>
        <w:t>mail</w:t>
      </w:r>
      <w:r w:rsidRPr="00590AE3">
        <w:rPr>
          <w:sz w:val="26"/>
          <w:szCs w:val="26"/>
        </w:rPr>
        <w:t xml:space="preserve">: </w:t>
      </w:r>
      <w:hyperlink r:id="rId6" w:history="1">
        <w:r w:rsidRPr="002D55FF">
          <w:rPr>
            <w:rStyle w:val="a3"/>
            <w:sz w:val="26"/>
            <w:szCs w:val="26"/>
            <w:lang w:val="en-US"/>
          </w:rPr>
          <w:t>nik</w:t>
        </w:r>
        <w:r w:rsidRPr="002D55FF">
          <w:rPr>
            <w:rStyle w:val="a3"/>
            <w:sz w:val="26"/>
            <w:szCs w:val="26"/>
          </w:rPr>
          <w:t>_</w:t>
        </w:r>
        <w:r w:rsidRPr="002D55FF">
          <w:rPr>
            <w:rStyle w:val="a3"/>
            <w:sz w:val="26"/>
            <w:szCs w:val="26"/>
            <w:lang w:val="en-US"/>
          </w:rPr>
          <w:t>sp</w:t>
        </w:r>
        <w:r w:rsidRPr="002D55FF">
          <w:rPr>
            <w:rStyle w:val="a3"/>
            <w:sz w:val="26"/>
            <w:szCs w:val="26"/>
          </w:rPr>
          <w:t>2012@</w:t>
        </w:r>
        <w:r w:rsidRPr="002D55FF">
          <w:rPr>
            <w:rStyle w:val="a3"/>
            <w:sz w:val="26"/>
            <w:szCs w:val="26"/>
            <w:lang w:val="en-US"/>
          </w:rPr>
          <w:t>mail</w:t>
        </w:r>
        <w:r w:rsidRPr="002D55FF">
          <w:rPr>
            <w:rStyle w:val="a3"/>
            <w:sz w:val="26"/>
            <w:szCs w:val="26"/>
          </w:rPr>
          <w:t>.</w:t>
        </w:r>
        <w:r w:rsidRPr="002D55FF">
          <w:rPr>
            <w:rStyle w:val="a3"/>
            <w:sz w:val="26"/>
            <w:szCs w:val="26"/>
            <w:lang w:val="en-US"/>
          </w:rPr>
          <w:t>ru</w:t>
        </w:r>
      </w:hyperlink>
      <w:r w:rsidRPr="00742298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 w:rsidRPr="000047D1">
        <w:rPr>
          <w:sz w:val="26"/>
          <w:szCs w:val="26"/>
        </w:rPr>
        <w:t xml:space="preserve">Официальный сайт в информационно-телекоммуникационной сети «Интернет»: </w:t>
      </w:r>
      <w:hyperlink r:id="rId7" w:history="1">
        <w:r w:rsidRPr="000047D1">
          <w:rPr>
            <w:rStyle w:val="a3"/>
            <w:sz w:val="26"/>
            <w:szCs w:val="26"/>
          </w:rPr>
          <w:t>http://www.kamgov.ru/bmr/nikolaevskoe</w:t>
        </w:r>
      </w:hyperlink>
      <w:r w:rsidRPr="000047D1">
        <w:rPr>
          <w:sz w:val="26"/>
          <w:szCs w:val="26"/>
        </w:rPr>
        <w:t xml:space="preserve"> (далее - официальный сайт).</w:t>
      </w:r>
      <w:r>
        <w:rPr>
          <w:sz w:val="26"/>
          <w:szCs w:val="26"/>
        </w:rPr>
        <w:t>»;</w:t>
      </w:r>
      <w:r w:rsidRPr="000047D1">
        <w:rPr>
          <w:sz w:val="26"/>
          <w:szCs w:val="26"/>
        </w:rPr>
        <w:t xml:space="preserve"> </w:t>
      </w:r>
    </w:p>
    <w:p w:rsidR="0090481A" w:rsidRDefault="0090481A" w:rsidP="00223BDC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90481A" w:rsidRDefault="0090481A" w:rsidP="0090481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Раздел 2 дополнить пунктом 2.2.1. следующего содержания:</w:t>
      </w:r>
    </w:p>
    <w:p w:rsidR="0090481A" w:rsidRPr="000D40AE" w:rsidRDefault="0090481A" w:rsidP="0090481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«2.2.1. </w:t>
      </w:r>
      <w:r w:rsidRPr="00D41097">
        <w:rPr>
          <w:sz w:val="26"/>
          <w:szCs w:val="26"/>
        </w:rPr>
        <w:t>Предоставление муниципальной услуги осуществляется также в</w:t>
      </w:r>
      <w:r w:rsidRPr="000D40AE">
        <w:rPr>
          <w:sz w:val="26"/>
          <w:szCs w:val="26"/>
        </w:rPr>
        <w:t xml:space="preserve"> 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>Кра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>е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>вом го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>суд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>арс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>т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 xml:space="preserve">венном  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>каз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 xml:space="preserve">енном 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>уч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>реж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>д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 xml:space="preserve">ении 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>«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>Многофункциона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>л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>ьный цен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>т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>р предос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>та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>в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>ления г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>ос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>уд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>арс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>т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>венных и м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>у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>ниципальны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>х у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>с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 xml:space="preserve">луг 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>в Камчатско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 xml:space="preserve">м 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>кра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 xml:space="preserve">е» </w:t>
      </w:r>
      <w:r w:rsidRPr="000D40AE">
        <w:rPr>
          <w:sz w:val="26"/>
          <w:szCs w:val="26"/>
        </w:rPr>
        <w:t>в соответствии с разделом 3 настоящего Административного регламента  и  соглашениями, заключенными между указанным учреждением и Администрацией Николаевского сельского поселения, с момента вступления в силу соответствующего соглашения о взаимодействии.</w:t>
      </w:r>
    </w:p>
    <w:p w:rsidR="0090481A" w:rsidRDefault="0090481A" w:rsidP="0090481A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0D40AE">
        <w:rPr>
          <w:color w:val="000005"/>
          <w:sz w:val="26"/>
          <w:szCs w:val="26"/>
          <w:shd w:val="clear" w:color="auto" w:fill="FEFFFF"/>
          <w:lang w:bidi="he-IL"/>
        </w:rPr>
        <w:t>Перечень фи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>л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>иа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>л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 xml:space="preserve">ов и 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>д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>опо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>л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>ни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>т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>е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>л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>ьны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 xml:space="preserve">х 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>офи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>с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>ов Кра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>е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>вого го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>суд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>арс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>т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 xml:space="preserve">венного  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>каз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 xml:space="preserve">енного 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>уч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>реж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>д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 xml:space="preserve">ения 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>«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>Многофункциона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>л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>ьный цен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>т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>р предос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>та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>в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>ления г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>ос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>уд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>арс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>т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>венных и м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>у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>ниципальны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>х у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>с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 xml:space="preserve">луг 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>в Камчатско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 xml:space="preserve">м </w:t>
      </w:r>
      <w:r w:rsidRPr="000D40AE">
        <w:rPr>
          <w:color w:val="000005"/>
          <w:sz w:val="26"/>
          <w:szCs w:val="26"/>
          <w:shd w:val="clear" w:color="auto" w:fill="FEFFFF"/>
          <w:lang w:bidi="he-IL"/>
        </w:rPr>
        <w:t>кра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 xml:space="preserve">е» </w:t>
      </w:r>
      <w:r w:rsidRPr="000D40AE">
        <w:rPr>
          <w:sz w:val="26"/>
          <w:szCs w:val="26"/>
        </w:rPr>
        <w:t xml:space="preserve">(далее - многофункциональный центр) 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 xml:space="preserve">приведен в Приложении </w:t>
      </w:r>
      <w:r>
        <w:rPr>
          <w:color w:val="14161D"/>
          <w:sz w:val="26"/>
          <w:szCs w:val="26"/>
          <w:shd w:val="clear" w:color="auto" w:fill="FEFFFF"/>
          <w:lang w:bidi="he-IL"/>
        </w:rPr>
        <w:t>№ 5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 xml:space="preserve">  к Административному регламенту</w:t>
      </w:r>
      <w:proofErr w:type="gramStart"/>
      <w:r>
        <w:rPr>
          <w:color w:val="14161D"/>
          <w:sz w:val="26"/>
          <w:szCs w:val="26"/>
          <w:shd w:val="clear" w:color="auto" w:fill="FEFFFF"/>
          <w:lang w:bidi="he-IL"/>
        </w:rPr>
        <w:t>.</w:t>
      </w:r>
      <w:r w:rsidRPr="000D40AE">
        <w:rPr>
          <w:color w:val="14161D"/>
          <w:sz w:val="26"/>
          <w:szCs w:val="26"/>
          <w:shd w:val="clear" w:color="auto" w:fill="FEFFFF"/>
          <w:lang w:bidi="he-IL"/>
        </w:rPr>
        <w:t>»;</w:t>
      </w:r>
      <w:proofErr w:type="gramEnd"/>
    </w:p>
    <w:p w:rsidR="0090481A" w:rsidRDefault="0090481A" w:rsidP="00223BDC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90481A" w:rsidRPr="002E2A07" w:rsidRDefault="0090481A" w:rsidP="0090481A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Пункт 2.10. раздела 2 </w:t>
      </w:r>
      <w:r w:rsidRPr="002E2A07">
        <w:rPr>
          <w:sz w:val="26"/>
          <w:szCs w:val="26"/>
        </w:rPr>
        <w:t>изложить в новой редакции:</w:t>
      </w:r>
    </w:p>
    <w:p w:rsidR="0090481A" w:rsidRDefault="0090481A" w:rsidP="009048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3BDC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2.10. </w:t>
      </w:r>
      <w:r w:rsidRPr="00223BDC">
        <w:rPr>
          <w:rFonts w:ascii="Times New Roman" w:hAnsi="Times New Roman" w:cs="Times New Roman"/>
          <w:sz w:val="26"/>
          <w:szCs w:val="26"/>
        </w:rPr>
        <w:t>Срок ожидания в очереди при подаче запроса о предоставлении муниципальной услуги, как и при получении результата предоставления муниципальной услуги, не должен превышать 15 минут</w:t>
      </w:r>
      <w:proofErr w:type="gramStart"/>
      <w:r w:rsidRPr="00223BD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90481A" w:rsidRDefault="0090481A" w:rsidP="00223BDC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223BDC" w:rsidRPr="00223BDC" w:rsidRDefault="00223BDC" w:rsidP="00223BDC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223BDC">
        <w:rPr>
          <w:sz w:val="26"/>
          <w:szCs w:val="26"/>
        </w:rPr>
        <w:t xml:space="preserve"> </w:t>
      </w:r>
      <w:r w:rsidR="0090481A">
        <w:rPr>
          <w:sz w:val="26"/>
          <w:szCs w:val="26"/>
        </w:rPr>
        <w:t>4) Подпу</w:t>
      </w:r>
      <w:r w:rsidRPr="00223BDC">
        <w:rPr>
          <w:sz w:val="26"/>
          <w:szCs w:val="26"/>
        </w:rPr>
        <w:t xml:space="preserve">нкт </w:t>
      </w:r>
      <w:r w:rsidR="0090481A">
        <w:rPr>
          <w:sz w:val="26"/>
          <w:szCs w:val="26"/>
        </w:rPr>
        <w:t>2.12</w:t>
      </w:r>
      <w:r w:rsidRPr="00223BDC">
        <w:rPr>
          <w:sz w:val="26"/>
          <w:szCs w:val="26"/>
        </w:rPr>
        <w:t xml:space="preserve">.3. </w:t>
      </w:r>
      <w:r w:rsidR="0090481A">
        <w:rPr>
          <w:sz w:val="26"/>
          <w:szCs w:val="26"/>
        </w:rPr>
        <w:t xml:space="preserve">пункта 2.12. </w:t>
      </w:r>
      <w:r w:rsidRPr="00223BDC">
        <w:rPr>
          <w:sz w:val="26"/>
          <w:szCs w:val="26"/>
        </w:rPr>
        <w:t xml:space="preserve">раздела </w:t>
      </w:r>
      <w:r w:rsidR="0090481A">
        <w:rPr>
          <w:sz w:val="26"/>
          <w:szCs w:val="26"/>
        </w:rPr>
        <w:t>2</w:t>
      </w:r>
      <w:r w:rsidRPr="00223BDC">
        <w:rPr>
          <w:sz w:val="26"/>
          <w:szCs w:val="26"/>
        </w:rPr>
        <w:t xml:space="preserve"> дополнить </w:t>
      </w:r>
      <w:r w:rsidR="0090481A">
        <w:rPr>
          <w:sz w:val="26"/>
          <w:szCs w:val="26"/>
        </w:rPr>
        <w:t>абзацем</w:t>
      </w:r>
      <w:r w:rsidRPr="00223BDC">
        <w:rPr>
          <w:sz w:val="26"/>
          <w:szCs w:val="26"/>
        </w:rPr>
        <w:t xml:space="preserve"> следующего содержания:</w:t>
      </w:r>
    </w:p>
    <w:p w:rsidR="00223BDC" w:rsidRPr="00223BDC" w:rsidRDefault="0090481A" w:rsidP="0090481A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«З</w:t>
      </w:r>
      <w:r w:rsidR="00223BDC" w:rsidRPr="00223BDC">
        <w:rPr>
          <w:sz w:val="26"/>
          <w:szCs w:val="26"/>
        </w:rPr>
        <w:t>аявителям – инвалидам, имеющим стойкие расстройства функции зрения, обеспечивается сопровождение и оказание помощи в помещениях Администрации при получении услуги, а также допускаются собаки-проводники.</w:t>
      </w:r>
    </w:p>
    <w:p w:rsidR="00223BDC" w:rsidRPr="00223BDC" w:rsidRDefault="00223BDC" w:rsidP="00223BDC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223BDC">
        <w:rPr>
          <w:sz w:val="26"/>
          <w:szCs w:val="26"/>
        </w:rPr>
        <w:t>Должностные лица, ответственные за предоставление муниципальной услуги, оказывают помощь инвалидам в получении муниципальной услуги, а также в преодолении барьеров, препятствующих получению ими ус</w:t>
      </w:r>
      <w:r w:rsidR="0090481A">
        <w:rPr>
          <w:sz w:val="26"/>
          <w:szCs w:val="26"/>
        </w:rPr>
        <w:t>луги наравне с другими лицами</w:t>
      </w:r>
      <w:proofErr w:type="gramStart"/>
      <w:r w:rsidR="0090481A">
        <w:rPr>
          <w:sz w:val="26"/>
          <w:szCs w:val="26"/>
        </w:rPr>
        <w:t>.»;</w:t>
      </w:r>
      <w:proofErr w:type="gramEnd"/>
    </w:p>
    <w:p w:rsidR="00223BDC" w:rsidRDefault="00223BDC" w:rsidP="00223B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87D53" w:rsidRPr="009E658B" w:rsidRDefault="00487D53" w:rsidP="00487D5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5</w:t>
      </w:r>
      <w:r w:rsidRPr="009E658B">
        <w:rPr>
          <w:sz w:val="26"/>
          <w:szCs w:val="26"/>
        </w:rPr>
        <w:t xml:space="preserve">) Дополнить Административный регламент приложением </w:t>
      </w:r>
      <w:r>
        <w:rPr>
          <w:sz w:val="26"/>
          <w:szCs w:val="26"/>
        </w:rPr>
        <w:t>№ 5</w:t>
      </w:r>
      <w:r w:rsidRPr="009E658B">
        <w:rPr>
          <w:sz w:val="26"/>
          <w:szCs w:val="26"/>
        </w:rPr>
        <w:t xml:space="preserve"> согласно приложению  к настоящему постановлению.</w:t>
      </w:r>
    </w:p>
    <w:p w:rsidR="00487D53" w:rsidRPr="00223BDC" w:rsidRDefault="00487D53" w:rsidP="00223B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33792" w:rsidRPr="0090481A" w:rsidRDefault="0090481A" w:rsidP="0090481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90481A">
        <w:rPr>
          <w:sz w:val="26"/>
          <w:szCs w:val="26"/>
        </w:rPr>
        <w:t>Настоящее постановление вступает в силу после официального обнародования.</w:t>
      </w:r>
    </w:p>
    <w:p w:rsidR="00FF1BF3" w:rsidRPr="00F33792" w:rsidRDefault="00FF1BF3" w:rsidP="0090481A">
      <w:pPr>
        <w:ind w:firstLine="709"/>
        <w:jc w:val="both"/>
        <w:rPr>
          <w:sz w:val="26"/>
          <w:szCs w:val="26"/>
        </w:rPr>
      </w:pPr>
    </w:p>
    <w:p w:rsidR="00FF1BF3" w:rsidRPr="00F33792" w:rsidRDefault="00FF1BF3" w:rsidP="00FF1B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F1BF3" w:rsidRPr="00F33792" w:rsidRDefault="0090481A" w:rsidP="00FF1BF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FF1BF3" w:rsidRPr="00F33792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FF1BF3" w:rsidRPr="00F33792">
        <w:rPr>
          <w:sz w:val="26"/>
          <w:szCs w:val="26"/>
        </w:rPr>
        <w:t xml:space="preserve"> </w:t>
      </w:r>
      <w:proofErr w:type="gramStart"/>
      <w:r w:rsidR="00FF1BF3" w:rsidRPr="00F33792">
        <w:rPr>
          <w:sz w:val="26"/>
          <w:szCs w:val="26"/>
        </w:rPr>
        <w:t>Николаевского</w:t>
      </w:r>
      <w:proofErr w:type="gramEnd"/>
      <w:r w:rsidR="00FF1BF3" w:rsidRPr="00F33792">
        <w:rPr>
          <w:sz w:val="26"/>
          <w:szCs w:val="26"/>
        </w:rPr>
        <w:t xml:space="preserve"> </w:t>
      </w:r>
    </w:p>
    <w:p w:rsidR="00FF1BF3" w:rsidRPr="00F33792" w:rsidRDefault="00FF1BF3" w:rsidP="00FF1BF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3792">
        <w:rPr>
          <w:sz w:val="26"/>
          <w:szCs w:val="26"/>
        </w:rPr>
        <w:t xml:space="preserve">сельского поселения                                                               </w:t>
      </w:r>
      <w:r w:rsidR="002E2A07">
        <w:rPr>
          <w:sz w:val="26"/>
          <w:szCs w:val="26"/>
        </w:rPr>
        <w:t xml:space="preserve">            </w:t>
      </w:r>
      <w:r w:rsidRPr="00F33792">
        <w:rPr>
          <w:sz w:val="26"/>
          <w:szCs w:val="26"/>
        </w:rPr>
        <w:t xml:space="preserve">    </w:t>
      </w:r>
      <w:r w:rsidR="0090481A">
        <w:rPr>
          <w:sz w:val="26"/>
          <w:szCs w:val="26"/>
        </w:rPr>
        <w:t xml:space="preserve"> </w:t>
      </w:r>
      <w:r w:rsidR="006E329D">
        <w:rPr>
          <w:sz w:val="26"/>
          <w:szCs w:val="26"/>
        </w:rPr>
        <w:t xml:space="preserve"> </w:t>
      </w:r>
      <w:r w:rsidRPr="00F33792">
        <w:rPr>
          <w:sz w:val="26"/>
          <w:szCs w:val="26"/>
        </w:rPr>
        <w:t xml:space="preserve">  </w:t>
      </w:r>
      <w:r w:rsidR="0090481A">
        <w:rPr>
          <w:sz w:val="26"/>
          <w:szCs w:val="26"/>
        </w:rPr>
        <w:t>В.И. Никифоров</w:t>
      </w:r>
    </w:p>
    <w:p w:rsidR="00FF1BF3" w:rsidRPr="00F33792" w:rsidRDefault="00FF1BF3" w:rsidP="00FF1B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F1BF3" w:rsidRPr="00F33792" w:rsidRDefault="00FF1BF3" w:rsidP="00FF1B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E2A07" w:rsidRDefault="002E2A07" w:rsidP="00FF1B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2A07" w:rsidRDefault="002E2A07" w:rsidP="00FF1B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680C" w:rsidRDefault="00B8680C" w:rsidP="00FF1BF3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8680C" w:rsidRDefault="00B8680C" w:rsidP="00FF1BF3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8680C" w:rsidRDefault="00B8680C" w:rsidP="00FF1BF3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8680C" w:rsidRDefault="00B8680C" w:rsidP="00FF1BF3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8680C" w:rsidRDefault="00B8680C" w:rsidP="00FF1BF3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8680C" w:rsidRDefault="00B8680C" w:rsidP="00FF1BF3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8680C" w:rsidRDefault="00B8680C" w:rsidP="00FF1BF3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F1BF3" w:rsidRDefault="00B8680C" w:rsidP="00FF1BF3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="00FF1BF3">
        <w:rPr>
          <w:sz w:val="20"/>
          <w:szCs w:val="20"/>
        </w:rPr>
        <w:t xml:space="preserve">сп. </w:t>
      </w:r>
      <w:proofErr w:type="spellStart"/>
      <w:r>
        <w:rPr>
          <w:sz w:val="20"/>
          <w:szCs w:val="20"/>
        </w:rPr>
        <w:t>Реутская</w:t>
      </w:r>
      <w:proofErr w:type="spellEnd"/>
      <w:r>
        <w:rPr>
          <w:sz w:val="20"/>
          <w:szCs w:val="20"/>
        </w:rPr>
        <w:t xml:space="preserve"> Л.М., советник</w:t>
      </w:r>
    </w:p>
    <w:p w:rsidR="00F33792" w:rsidRDefault="00FF1BF3" w:rsidP="00DB6C4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Разослать</w:t>
      </w:r>
      <w:r w:rsidR="002E2A07">
        <w:rPr>
          <w:sz w:val="20"/>
          <w:szCs w:val="20"/>
        </w:rPr>
        <w:t xml:space="preserve">: </w:t>
      </w:r>
      <w:proofErr w:type="spellStart"/>
      <w:r w:rsidR="00B8680C">
        <w:rPr>
          <w:sz w:val="20"/>
          <w:szCs w:val="20"/>
        </w:rPr>
        <w:t>Реутская</w:t>
      </w:r>
      <w:proofErr w:type="spellEnd"/>
      <w:r w:rsidR="00B8680C">
        <w:rPr>
          <w:sz w:val="20"/>
          <w:szCs w:val="20"/>
        </w:rPr>
        <w:t xml:space="preserve"> Л.М</w:t>
      </w:r>
      <w:r w:rsidR="002E2A07">
        <w:rPr>
          <w:sz w:val="20"/>
          <w:szCs w:val="20"/>
        </w:rPr>
        <w:t>.</w:t>
      </w:r>
      <w:r>
        <w:rPr>
          <w:sz w:val="20"/>
          <w:szCs w:val="20"/>
        </w:rPr>
        <w:t>, инф</w:t>
      </w:r>
      <w:proofErr w:type="gramStart"/>
      <w:r>
        <w:rPr>
          <w:sz w:val="20"/>
          <w:szCs w:val="20"/>
        </w:rPr>
        <w:t>.п</w:t>
      </w:r>
      <w:proofErr w:type="gramEnd"/>
      <w:r>
        <w:rPr>
          <w:sz w:val="20"/>
          <w:szCs w:val="20"/>
        </w:rPr>
        <w:t>апки-2, регистр</w:t>
      </w:r>
    </w:p>
    <w:p w:rsidR="00487D53" w:rsidRDefault="00487D53" w:rsidP="00487D53">
      <w:pPr>
        <w:ind w:firstLine="4536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487D53" w:rsidRDefault="00487D53" w:rsidP="00487D53">
      <w:pPr>
        <w:ind w:firstLine="453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487D53" w:rsidRDefault="00487D53" w:rsidP="00487D53">
      <w:pPr>
        <w:ind w:firstLine="4536"/>
        <w:jc w:val="center"/>
        <w:rPr>
          <w:sz w:val="26"/>
          <w:szCs w:val="26"/>
        </w:rPr>
      </w:pPr>
      <w:r>
        <w:rPr>
          <w:sz w:val="26"/>
          <w:szCs w:val="26"/>
        </w:rPr>
        <w:t>Николаевского сельского поселения</w:t>
      </w:r>
    </w:p>
    <w:p w:rsidR="00487D53" w:rsidRDefault="00487D53" w:rsidP="00487D53">
      <w:pPr>
        <w:ind w:firstLine="453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30715F">
        <w:rPr>
          <w:sz w:val="26"/>
          <w:szCs w:val="26"/>
        </w:rPr>
        <w:t>23.01.2017</w:t>
      </w:r>
      <w:r>
        <w:rPr>
          <w:sz w:val="26"/>
          <w:szCs w:val="26"/>
        </w:rPr>
        <w:t xml:space="preserve"> № </w:t>
      </w:r>
      <w:r w:rsidR="0030715F">
        <w:rPr>
          <w:sz w:val="26"/>
          <w:szCs w:val="26"/>
        </w:rPr>
        <w:t>11-П</w:t>
      </w:r>
    </w:p>
    <w:p w:rsidR="00487D53" w:rsidRDefault="00487D53" w:rsidP="00487D53">
      <w:pPr>
        <w:ind w:firstLine="4536"/>
        <w:jc w:val="center"/>
        <w:rPr>
          <w:sz w:val="26"/>
          <w:szCs w:val="26"/>
        </w:rPr>
      </w:pPr>
    </w:p>
    <w:p w:rsidR="00487D53" w:rsidRDefault="00487D53" w:rsidP="00487D53">
      <w:pPr>
        <w:ind w:firstLine="4536"/>
        <w:jc w:val="center"/>
        <w:rPr>
          <w:sz w:val="26"/>
          <w:szCs w:val="26"/>
        </w:rPr>
      </w:pPr>
      <w:r>
        <w:rPr>
          <w:sz w:val="26"/>
          <w:szCs w:val="26"/>
        </w:rPr>
        <w:t>«Приложение № 5</w:t>
      </w:r>
    </w:p>
    <w:p w:rsidR="00487D53" w:rsidRDefault="00487D53" w:rsidP="00487D53">
      <w:pPr>
        <w:ind w:firstLine="4536"/>
        <w:jc w:val="center"/>
        <w:rPr>
          <w:sz w:val="26"/>
          <w:szCs w:val="26"/>
        </w:rPr>
      </w:pPr>
      <w:r>
        <w:rPr>
          <w:sz w:val="26"/>
          <w:szCs w:val="26"/>
        </w:rPr>
        <w:t>к Административному регламенту</w:t>
      </w:r>
    </w:p>
    <w:p w:rsidR="00487D53" w:rsidRDefault="00487D53" w:rsidP="00487D53">
      <w:pPr>
        <w:rPr>
          <w:sz w:val="26"/>
          <w:szCs w:val="26"/>
        </w:rPr>
      </w:pPr>
    </w:p>
    <w:p w:rsidR="00487D53" w:rsidRDefault="00487D53" w:rsidP="00487D53">
      <w:pPr>
        <w:rPr>
          <w:sz w:val="26"/>
          <w:szCs w:val="26"/>
        </w:rPr>
      </w:pPr>
    </w:p>
    <w:p w:rsidR="00487D53" w:rsidRPr="00EF6312" w:rsidRDefault="00487D53" w:rsidP="00487D53">
      <w:pPr>
        <w:jc w:val="center"/>
        <w:rPr>
          <w:sz w:val="26"/>
          <w:szCs w:val="26"/>
        </w:rPr>
      </w:pPr>
      <w:r w:rsidRPr="00EF6312">
        <w:rPr>
          <w:sz w:val="26"/>
          <w:szCs w:val="26"/>
        </w:rPr>
        <w:t>Перечень</w:t>
      </w:r>
    </w:p>
    <w:p w:rsidR="00487D53" w:rsidRDefault="00487D53" w:rsidP="00487D53">
      <w:pPr>
        <w:jc w:val="center"/>
        <w:rPr>
          <w:sz w:val="26"/>
          <w:szCs w:val="26"/>
        </w:rPr>
      </w:pPr>
      <w:r w:rsidRPr="00EF6312">
        <w:rPr>
          <w:sz w:val="26"/>
          <w:szCs w:val="26"/>
        </w:rPr>
        <w:t xml:space="preserve">филиалов и дополнительных офисов </w:t>
      </w:r>
      <w:r>
        <w:rPr>
          <w:sz w:val="26"/>
          <w:szCs w:val="26"/>
        </w:rPr>
        <w:t>К</w:t>
      </w:r>
      <w:r w:rsidRPr="00EF6312">
        <w:rPr>
          <w:sz w:val="26"/>
          <w:szCs w:val="26"/>
        </w:rPr>
        <w:t>раевого государственного казенного учреждения «Многофункциональный центр предоставления государственных и муниципальных услуг в Камчатском крае»</w:t>
      </w:r>
    </w:p>
    <w:p w:rsidR="00487D53" w:rsidRPr="00EF6312" w:rsidRDefault="00487D53" w:rsidP="00487D53">
      <w:pPr>
        <w:jc w:val="center"/>
        <w:rPr>
          <w:sz w:val="26"/>
          <w:szCs w:val="26"/>
        </w:rPr>
      </w:pPr>
    </w:p>
    <w:tbl>
      <w:tblPr>
        <w:tblW w:w="9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4906"/>
        <w:gridCol w:w="3750"/>
      </w:tblGrid>
      <w:tr w:rsidR="00487D53" w:rsidRPr="002F4BB0" w:rsidTr="004E6708">
        <w:trPr>
          <w:trHeight w:val="7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4BB0">
              <w:rPr>
                <w:sz w:val="20"/>
                <w:szCs w:val="20"/>
              </w:rPr>
              <w:t>№</w:t>
            </w:r>
          </w:p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F4BB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F4BB0">
              <w:rPr>
                <w:sz w:val="20"/>
                <w:szCs w:val="20"/>
              </w:rPr>
              <w:t>/</w:t>
            </w:r>
            <w:proofErr w:type="spellStart"/>
            <w:r w:rsidRPr="002F4BB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4BB0">
              <w:rPr>
                <w:sz w:val="20"/>
                <w:szCs w:val="20"/>
              </w:rPr>
              <w:t>Название филиала/дополнительного офиса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4BB0">
              <w:rPr>
                <w:sz w:val="20"/>
                <w:szCs w:val="20"/>
              </w:rPr>
              <w:t>Местонахождение</w:t>
            </w:r>
          </w:p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4BB0">
              <w:rPr>
                <w:sz w:val="20"/>
                <w:szCs w:val="20"/>
              </w:rPr>
              <w:t>филиала/дополнительного офиса</w:t>
            </w:r>
          </w:p>
        </w:tc>
      </w:tr>
      <w:tr w:rsidR="00487D53" w:rsidRPr="00D93AB7" w:rsidTr="004E67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53" w:rsidRPr="002F4BB0" w:rsidRDefault="00487D53" w:rsidP="004E6708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r w:rsidRPr="002F4BB0">
              <w:rPr>
                <w:sz w:val="26"/>
                <w:szCs w:val="26"/>
                <w:lang w:bidi="ru-RU"/>
              </w:rPr>
              <w:t>Петропавловский филиал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r w:rsidRPr="002F4BB0">
              <w:rPr>
                <w:sz w:val="26"/>
                <w:szCs w:val="26"/>
                <w:lang w:bidi="ru-RU"/>
              </w:rPr>
              <w:t>г. Петропавловск-Камчатский,</w:t>
            </w:r>
          </w:p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r w:rsidRPr="002F4BB0">
              <w:rPr>
                <w:sz w:val="26"/>
                <w:szCs w:val="26"/>
                <w:lang w:bidi="ru-RU"/>
              </w:rPr>
              <w:t>пр. Рыбаков, д.13</w:t>
            </w:r>
          </w:p>
        </w:tc>
      </w:tr>
      <w:tr w:rsidR="00487D53" w:rsidRPr="00D93AB7" w:rsidTr="004E67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53" w:rsidRPr="002F4BB0" w:rsidRDefault="00487D53" w:rsidP="004E6708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4BB0">
              <w:rPr>
                <w:sz w:val="26"/>
                <w:szCs w:val="26"/>
                <w:lang w:bidi="ru-RU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г. Петропавловск-Камчатский, </w:t>
            </w:r>
          </w:p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 ул. Пограничная, д.17</w:t>
            </w:r>
          </w:p>
        </w:tc>
      </w:tr>
      <w:tr w:rsidR="00487D53" w:rsidRPr="00D93AB7" w:rsidTr="004E6708">
        <w:trPr>
          <w:trHeight w:val="7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53" w:rsidRPr="002F4BB0" w:rsidRDefault="00487D53" w:rsidP="004E6708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4BB0">
              <w:rPr>
                <w:sz w:val="26"/>
                <w:szCs w:val="26"/>
                <w:lang w:bidi="ru-RU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r w:rsidRPr="002F4BB0">
              <w:rPr>
                <w:sz w:val="26"/>
                <w:szCs w:val="26"/>
                <w:lang w:bidi="ru-RU"/>
              </w:rPr>
              <w:t>г. Петропавловск-Камчатский,</w:t>
            </w:r>
          </w:p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4BB0">
              <w:rPr>
                <w:sz w:val="26"/>
                <w:szCs w:val="26"/>
                <w:lang w:bidi="ru-RU"/>
              </w:rPr>
              <w:t>ул. Океанская, д.94</w:t>
            </w:r>
          </w:p>
        </w:tc>
      </w:tr>
      <w:tr w:rsidR="00487D53" w:rsidRPr="00D93AB7" w:rsidTr="004E6708">
        <w:trPr>
          <w:trHeight w:val="70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53" w:rsidRPr="002F4BB0" w:rsidRDefault="00487D53" w:rsidP="004E6708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4BB0">
              <w:rPr>
                <w:sz w:val="26"/>
                <w:szCs w:val="26"/>
                <w:lang w:bidi="ru-RU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r w:rsidRPr="002F4BB0">
              <w:rPr>
                <w:sz w:val="26"/>
                <w:szCs w:val="26"/>
                <w:lang w:bidi="ru-RU"/>
              </w:rPr>
              <w:t>г. Петропавловск-Камчатский,</w:t>
            </w:r>
          </w:p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4BB0">
              <w:rPr>
                <w:sz w:val="26"/>
                <w:szCs w:val="26"/>
                <w:lang w:bidi="ru-RU"/>
              </w:rPr>
              <w:t>ул. Дальневосточная, д.8</w:t>
            </w:r>
          </w:p>
        </w:tc>
      </w:tr>
      <w:tr w:rsidR="00487D53" w:rsidRPr="00D93AB7" w:rsidTr="004E6708">
        <w:trPr>
          <w:trHeight w:val="84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53" w:rsidRPr="002F4BB0" w:rsidRDefault="00487D53" w:rsidP="004E6708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2F4BB0">
              <w:rPr>
                <w:sz w:val="26"/>
                <w:szCs w:val="26"/>
                <w:lang w:bidi="ru-RU"/>
              </w:rPr>
              <w:t>Вилючинский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филиал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53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Камчатский край, </w:t>
            </w:r>
          </w:p>
          <w:p w:rsidR="00487D53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г.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Вилючинск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>,</w:t>
            </w:r>
            <w:r>
              <w:rPr>
                <w:sz w:val="26"/>
                <w:szCs w:val="26"/>
                <w:lang w:bidi="ru-RU"/>
              </w:rPr>
              <w:t xml:space="preserve"> </w:t>
            </w:r>
          </w:p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2F4BB0">
              <w:rPr>
                <w:sz w:val="26"/>
                <w:szCs w:val="26"/>
                <w:lang w:bidi="ru-RU"/>
              </w:rPr>
              <w:t>мкр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>. Центральный</w:t>
            </w:r>
            <w:proofErr w:type="gramStart"/>
            <w:r w:rsidRPr="002F4BB0">
              <w:rPr>
                <w:sz w:val="26"/>
                <w:szCs w:val="26"/>
                <w:lang w:bidi="ru-RU"/>
              </w:rPr>
              <w:t>.</w:t>
            </w:r>
            <w:proofErr w:type="gramEnd"/>
            <w:r w:rsidRPr="002F4BB0">
              <w:rPr>
                <w:sz w:val="26"/>
                <w:szCs w:val="26"/>
                <w:lang w:bidi="ru-RU"/>
              </w:rPr>
              <w:t xml:space="preserve"> </w:t>
            </w:r>
            <w:proofErr w:type="gramStart"/>
            <w:r w:rsidRPr="002F4BB0">
              <w:rPr>
                <w:sz w:val="26"/>
                <w:szCs w:val="26"/>
                <w:lang w:bidi="ru-RU"/>
              </w:rPr>
              <w:t>д</w:t>
            </w:r>
            <w:proofErr w:type="gramEnd"/>
            <w:r w:rsidRPr="002F4BB0">
              <w:rPr>
                <w:sz w:val="26"/>
                <w:szCs w:val="26"/>
                <w:lang w:bidi="ru-RU"/>
              </w:rPr>
              <w:t>.5</w:t>
            </w:r>
          </w:p>
        </w:tc>
      </w:tr>
      <w:tr w:rsidR="00487D53" w:rsidRPr="00D93AB7" w:rsidTr="004E6708">
        <w:trPr>
          <w:trHeight w:val="92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53" w:rsidRPr="002F4BB0" w:rsidRDefault="00487D53" w:rsidP="004E6708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proofErr w:type="spellStart"/>
            <w:r w:rsidRPr="002F4BB0">
              <w:rPr>
                <w:sz w:val="26"/>
                <w:szCs w:val="26"/>
                <w:lang w:bidi="ru-RU"/>
              </w:rPr>
              <w:t>Елизовский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филиал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Камчатский край,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Елизовский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район, </w:t>
            </w:r>
            <w:proofErr w:type="gramStart"/>
            <w:r w:rsidRPr="002F4BB0">
              <w:rPr>
                <w:sz w:val="26"/>
                <w:szCs w:val="26"/>
                <w:lang w:bidi="ru-RU"/>
              </w:rPr>
              <w:t>г</w:t>
            </w:r>
            <w:proofErr w:type="gramEnd"/>
            <w:r w:rsidRPr="002F4BB0">
              <w:rPr>
                <w:sz w:val="26"/>
                <w:szCs w:val="26"/>
                <w:lang w:bidi="ru-RU"/>
              </w:rPr>
              <w:t>. Елизово, ул. Беринга, д.9</w:t>
            </w:r>
          </w:p>
        </w:tc>
      </w:tr>
      <w:tr w:rsidR="00487D53" w:rsidRPr="00D93AB7" w:rsidTr="004E67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53" w:rsidRPr="002F4BB0" w:rsidRDefault="00487D53" w:rsidP="004E6708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Дополнительный офис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Елизовского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филиала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Камчатский край,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Елизовский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район,  п. Термальный</w:t>
            </w:r>
            <w:r>
              <w:rPr>
                <w:sz w:val="26"/>
                <w:szCs w:val="26"/>
                <w:lang w:bidi="ru-RU"/>
              </w:rPr>
              <w:t>,</w:t>
            </w:r>
            <w:r w:rsidRPr="002F4BB0">
              <w:rPr>
                <w:sz w:val="26"/>
                <w:szCs w:val="26"/>
                <w:lang w:bidi="ru-RU"/>
              </w:rPr>
              <w:t xml:space="preserve"> ул. Крашенинникова, д.2</w:t>
            </w:r>
          </w:p>
        </w:tc>
      </w:tr>
      <w:tr w:rsidR="00487D53" w:rsidRPr="00D93AB7" w:rsidTr="004E6708">
        <w:trPr>
          <w:trHeight w:val="9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53" w:rsidRPr="002F4BB0" w:rsidRDefault="00487D53" w:rsidP="004E6708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Дополнительный офис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Елизовского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филиала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Камчатский край,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Елизовский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район, п. Паратунка, ул. Нагорная, д.27</w:t>
            </w:r>
          </w:p>
        </w:tc>
      </w:tr>
      <w:tr w:rsidR="00487D53" w:rsidRPr="00D93AB7" w:rsidTr="004E67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53" w:rsidRPr="002F4BB0" w:rsidRDefault="00487D53" w:rsidP="004E6708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Дополнительный офис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Елизовского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филиала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Камчатский край,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Елизовский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район, п.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Вулканный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, ул. </w:t>
            </w:r>
            <w:proofErr w:type="gramStart"/>
            <w:r w:rsidRPr="002F4BB0">
              <w:rPr>
                <w:sz w:val="26"/>
                <w:szCs w:val="26"/>
                <w:lang w:bidi="ru-RU"/>
              </w:rPr>
              <w:t>Центральная</w:t>
            </w:r>
            <w:proofErr w:type="gramEnd"/>
            <w:r w:rsidRPr="002F4BB0">
              <w:rPr>
                <w:sz w:val="26"/>
                <w:szCs w:val="26"/>
                <w:lang w:bidi="ru-RU"/>
              </w:rPr>
              <w:t>, д. 1</w:t>
            </w:r>
          </w:p>
        </w:tc>
      </w:tr>
      <w:tr w:rsidR="00487D53" w:rsidRPr="00D93AB7" w:rsidTr="004E67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53" w:rsidRPr="002F4BB0" w:rsidRDefault="00487D53" w:rsidP="004E6708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Дополнительный офис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Елизовского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филиала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Камчатский край,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Елизовский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район, п. Раздольный</w:t>
            </w:r>
            <w:r>
              <w:rPr>
                <w:sz w:val="26"/>
                <w:szCs w:val="26"/>
                <w:lang w:bidi="ru-RU"/>
              </w:rPr>
              <w:t>,</w:t>
            </w:r>
            <w:r w:rsidRPr="002F4BB0">
              <w:rPr>
                <w:sz w:val="26"/>
                <w:szCs w:val="26"/>
                <w:lang w:bidi="ru-RU"/>
              </w:rPr>
              <w:t xml:space="preserve"> ул. </w:t>
            </w:r>
            <w:proofErr w:type="gramStart"/>
            <w:r w:rsidRPr="002F4BB0">
              <w:rPr>
                <w:sz w:val="26"/>
                <w:szCs w:val="26"/>
                <w:lang w:bidi="ru-RU"/>
              </w:rPr>
              <w:t>Советская</w:t>
            </w:r>
            <w:proofErr w:type="gramEnd"/>
            <w:r w:rsidRPr="002F4BB0">
              <w:rPr>
                <w:sz w:val="26"/>
                <w:szCs w:val="26"/>
                <w:lang w:bidi="ru-RU"/>
              </w:rPr>
              <w:t>, д.2А</w:t>
            </w:r>
          </w:p>
        </w:tc>
      </w:tr>
      <w:tr w:rsidR="00487D53" w:rsidRPr="00D93AB7" w:rsidTr="004E67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53" w:rsidRPr="002F4BB0" w:rsidRDefault="00487D53" w:rsidP="004E6708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Дополнительный офис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Елизовского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филиала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2F4BB0">
              <w:rPr>
                <w:sz w:val="26"/>
                <w:szCs w:val="26"/>
                <w:lang w:bidi="ru-RU"/>
              </w:rPr>
              <w:t xml:space="preserve">Камчатский край,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Елизовский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район, п. Коряки</w:t>
            </w:r>
            <w:r>
              <w:rPr>
                <w:sz w:val="26"/>
                <w:szCs w:val="26"/>
                <w:lang w:bidi="ru-RU"/>
              </w:rPr>
              <w:t xml:space="preserve">, </w:t>
            </w:r>
            <w:r w:rsidRPr="002F4BB0">
              <w:rPr>
                <w:sz w:val="26"/>
                <w:szCs w:val="26"/>
                <w:lang w:bidi="ru-RU"/>
              </w:rPr>
              <w:t>ул. Шоссейная, д.2/1</w:t>
            </w:r>
            <w:proofErr w:type="gramEnd"/>
          </w:p>
        </w:tc>
      </w:tr>
      <w:tr w:rsidR="00487D53" w:rsidRPr="00D93AB7" w:rsidTr="004E67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53" w:rsidRPr="002F4BB0" w:rsidRDefault="00487D53" w:rsidP="004E6708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Дополнительный офис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Елизовского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</w:t>
            </w:r>
            <w:r w:rsidRPr="002F4BB0">
              <w:rPr>
                <w:sz w:val="26"/>
                <w:szCs w:val="26"/>
                <w:lang w:bidi="ru-RU"/>
              </w:rPr>
              <w:lastRenderedPageBreak/>
              <w:t>филиала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4BB0">
              <w:rPr>
                <w:sz w:val="26"/>
                <w:szCs w:val="26"/>
                <w:lang w:bidi="ru-RU"/>
              </w:rPr>
              <w:lastRenderedPageBreak/>
              <w:t xml:space="preserve">Камчатский край,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Елизовский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</w:t>
            </w:r>
            <w:r w:rsidRPr="002F4BB0">
              <w:rPr>
                <w:sz w:val="26"/>
                <w:szCs w:val="26"/>
                <w:lang w:bidi="ru-RU"/>
              </w:rPr>
              <w:lastRenderedPageBreak/>
              <w:t xml:space="preserve">район, п.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Сокоч</w:t>
            </w:r>
            <w:proofErr w:type="spellEnd"/>
            <w:r>
              <w:rPr>
                <w:sz w:val="26"/>
                <w:szCs w:val="26"/>
                <w:lang w:bidi="ru-RU"/>
              </w:rPr>
              <w:t xml:space="preserve">, </w:t>
            </w:r>
            <w:r w:rsidRPr="002F4BB0">
              <w:rPr>
                <w:sz w:val="26"/>
                <w:szCs w:val="26"/>
                <w:lang w:bidi="ru-RU"/>
              </w:rPr>
              <w:t xml:space="preserve"> ул. </w:t>
            </w:r>
            <w:proofErr w:type="gramStart"/>
            <w:r w:rsidRPr="002F4BB0">
              <w:rPr>
                <w:sz w:val="26"/>
                <w:szCs w:val="26"/>
                <w:lang w:bidi="ru-RU"/>
              </w:rPr>
              <w:t>Лесная</w:t>
            </w:r>
            <w:proofErr w:type="gramEnd"/>
            <w:r w:rsidRPr="002F4BB0">
              <w:rPr>
                <w:sz w:val="26"/>
                <w:szCs w:val="26"/>
                <w:lang w:bidi="ru-RU"/>
              </w:rPr>
              <w:t>, д.1</w:t>
            </w:r>
          </w:p>
        </w:tc>
      </w:tr>
      <w:tr w:rsidR="00487D53" w:rsidRPr="00D93AB7" w:rsidTr="004E67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53" w:rsidRPr="002F4BB0" w:rsidRDefault="00487D53" w:rsidP="004E6708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Дополнительный офис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Елизовского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филиала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proofErr w:type="gramStart"/>
            <w:r w:rsidRPr="002F4BB0">
              <w:rPr>
                <w:sz w:val="26"/>
                <w:szCs w:val="26"/>
                <w:lang w:bidi="ru-RU"/>
              </w:rPr>
              <w:t xml:space="preserve">Камчатский край,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Елизовский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район, п. Пионерский</w:t>
            </w:r>
            <w:r>
              <w:rPr>
                <w:sz w:val="26"/>
                <w:szCs w:val="26"/>
                <w:lang w:bidi="ru-RU"/>
              </w:rPr>
              <w:t xml:space="preserve">, </w:t>
            </w:r>
            <w:r w:rsidRPr="002F4BB0">
              <w:rPr>
                <w:sz w:val="26"/>
                <w:szCs w:val="26"/>
                <w:lang w:bidi="ru-RU"/>
              </w:rPr>
              <w:t>ул. Николая Коляды, д.1</w:t>
            </w:r>
            <w:proofErr w:type="gramEnd"/>
          </w:p>
        </w:tc>
      </w:tr>
      <w:tr w:rsidR="00487D53" w:rsidRPr="00D93AB7" w:rsidTr="004E6708">
        <w:trPr>
          <w:trHeight w:val="100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53" w:rsidRPr="002F4BB0" w:rsidRDefault="00487D53" w:rsidP="004E6708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Дополнительный офис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Елизовского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филиала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Камчатский край,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Елизовский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район, п. Лесной</w:t>
            </w:r>
            <w:r>
              <w:rPr>
                <w:sz w:val="26"/>
                <w:szCs w:val="26"/>
                <w:lang w:bidi="ru-RU"/>
              </w:rPr>
              <w:t xml:space="preserve">, </w:t>
            </w:r>
            <w:r w:rsidRPr="002F4BB0">
              <w:rPr>
                <w:sz w:val="26"/>
                <w:szCs w:val="26"/>
                <w:lang w:bidi="ru-RU"/>
              </w:rPr>
              <w:t>ул. Чапаева, д.5</w:t>
            </w:r>
          </w:p>
        </w:tc>
      </w:tr>
      <w:tr w:rsidR="00487D53" w:rsidRPr="00D93AB7" w:rsidTr="004E67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53" w:rsidRPr="002F4BB0" w:rsidRDefault="00487D53" w:rsidP="004E6708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Дополнительный офис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Елизовского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филиала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Камчатский край,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Елизовский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район, п. Нагорный</w:t>
            </w:r>
            <w:r>
              <w:rPr>
                <w:sz w:val="26"/>
                <w:szCs w:val="26"/>
                <w:lang w:bidi="ru-RU"/>
              </w:rPr>
              <w:t xml:space="preserve">, </w:t>
            </w:r>
            <w:r w:rsidRPr="002F4BB0">
              <w:rPr>
                <w:sz w:val="26"/>
                <w:szCs w:val="26"/>
                <w:lang w:bidi="ru-RU"/>
              </w:rPr>
              <w:t xml:space="preserve">ул. </w:t>
            </w:r>
            <w:proofErr w:type="gramStart"/>
            <w:r w:rsidRPr="002F4BB0">
              <w:rPr>
                <w:sz w:val="26"/>
                <w:szCs w:val="26"/>
                <w:lang w:bidi="ru-RU"/>
              </w:rPr>
              <w:t>Совхозная</w:t>
            </w:r>
            <w:proofErr w:type="gramEnd"/>
            <w:r w:rsidRPr="002F4BB0">
              <w:rPr>
                <w:sz w:val="26"/>
                <w:szCs w:val="26"/>
                <w:lang w:bidi="ru-RU"/>
              </w:rPr>
              <w:t>, д.18</w:t>
            </w:r>
          </w:p>
        </w:tc>
      </w:tr>
      <w:tr w:rsidR="00487D53" w:rsidRPr="00D93AB7" w:rsidTr="004E6708">
        <w:trPr>
          <w:trHeight w:val="10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53" w:rsidRPr="002F4BB0" w:rsidRDefault="00487D53" w:rsidP="004E6708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Дополнительный офис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Елизовского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филиала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Камчатский край,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Елизовский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район, </w:t>
            </w:r>
            <w:proofErr w:type="gramStart"/>
            <w:r>
              <w:rPr>
                <w:sz w:val="26"/>
                <w:szCs w:val="26"/>
                <w:lang w:bidi="ru-RU"/>
              </w:rPr>
              <w:t>с</w:t>
            </w:r>
            <w:proofErr w:type="gramEnd"/>
            <w:r>
              <w:rPr>
                <w:sz w:val="26"/>
                <w:szCs w:val="26"/>
                <w:lang w:bidi="ru-RU"/>
              </w:rPr>
              <w:t xml:space="preserve">. Николаевка, </w:t>
            </w:r>
            <w:r w:rsidRPr="002F4BB0">
              <w:rPr>
                <w:sz w:val="26"/>
                <w:szCs w:val="26"/>
                <w:lang w:bidi="ru-RU"/>
              </w:rPr>
              <w:t xml:space="preserve">ул. </w:t>
            </w:r>
            <w:r>
              <w:rPr>
                <w:sz w:val="26"/>
                <w:szCs w:val="26"/>
                <w:lang w:bidi="ru-RU"/>
              </w:rPr>
              <w:t>Советск</w:t>
            </w:r>
            <w:r w:rsidRPr="002F4BB0">
              <w:rPr>
                <w:sz w:val="26"/>
                <w:szCs w:val="26"/>
                <w:lang w:bidi="ru-RU"/>
              </w:rPr>
              <w:t>ая, д.24</w:t>
            </w:r>
          </w:p>
        </w:tc>
      </w:tr>
      <w:tr w:rsidR="00487D53" w:rsidRPr="00D93AB7" w:rsidTr="004E67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53" w:rsidRPr="002F4BB0" w:rsidRDefault="00487D53" w:rsidP="004E6708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2F4BB0">
              <w:rPr>
                <w:sz w:val="26"/>
                <w:szCs w:val="26"/>
                <w:lang w:bidi="ru-RU"/>
              </w:rPr>
              <w:t>Мильковский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филиал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Камчатский край,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Мильковский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район, с. Мильково,</w:t>
            </w:r>
            <w:r>
              <w:rPr>
                <w:sz w:val="26"/>
                <w:szCs w:val="26"/>
                <w:lang w:bidi="ru-RU"/>
              </w:rPr>
              <w:t xml:space="preserve"> </w:t>
            </w:r>
            <w:r w:rsidRPr="002F4BB0">
              <w:rPr>
                <w:sz w:val="26"/>
                <w:szCs w:val="26"/>
                <w:lang w:bidi="ru-RU"/>
              </w:rPr>
              <w:t xml:space="preserve"> ул. </w:t>
            </w:r>
            <w:proofErr w:type="gramStart"/>
            <w:r w:rsidRPr="002F4BB0">
              <w:rPr>
                <w:sz w:val="26"/>
                <w:szCs w:val="26"/>
                <w:lang w:bidi="ru-RU"/>
              </w:rPr>
              <w:t>Ленинская</w:t>
            </w:r>
            <w:proofErr w:type="gramEnd"/>
            <w:r w:rsidRPr="002F4BB0">
              <w:rPr>
                <w:sz w:val="26"/>
                <w:szCs w:val="26"/>
                <w:lang w:bidi="ru-RU"/>
              </w:rPr>
              <w:t>, д.10</w:t>
            </w:r>
          </w:p>
        </w:tc>
      </w:tr>
      <w:tr w:rsidR="00487D53" w:rsidRPr="00D93AB7" w:rsidTr="004E67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53" w:rsidRPr="002F4BB0" w:rsidRDefault="00487D53" w:rsidP="004E6708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2F4BB0">
              <w:rPr>
                <w:sz w:val="26"/>
                <w:szCs w:val="26"/>
                <w:lang w:bidi="ru-RU"/>
              </w:rPr>
              <w:t>Быстринский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филиал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Камчатский край,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Быстринский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район, п. Эссо, ул. </w:t>
            </w:r>
            <w:proofErr w:type="gramStart"/>
            <w:r w:rsidRPr="002F4BB0">
              <w:rPr>
                <w:sz w:val="26"/>
                <w:szCs w:val="26"/>
                <w:lang w:bidi="ru-RU"/>
              </w:rPr>
              <w:t>Советская</w:t>
            </w:r>
            <w:proofErr w:type="gramEnd"/>
            <w:r w:rsidRPr="002F4BB0">
              <w:rPr>
                <w:sz w:val="26"/>
                <w:szCs w:val="26"/>
                <w:lang w:bidi="ru-RU"/>
              </w:rPr>
              <w:t>, д.4</w:t>
            </w:r>
          </w:p>
        </w:tc>
      </w:tr>
      <w:tr w:rsidR="00487D53" w:rsidRPr="00D93AB7" w:rsidTr="004E6708">
        <w:trPr>
          <w:trHeight w:val="12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53" w:rsidRPr="002F4BB0" w:rsidRDefault="00487D53" w:rsidP="004E6708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2F4BB0">
              <w:rPr>
                <w:sz w:val="26"/>
                <w:szCs w:val="26"/>
                <w:lang w:bidi="ru-RU"/>
              </w:rPr>
              <w:t>Усть-Камчатский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филиал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Камчатский край,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Усть-Камчатский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район, п. </w:t>
            </w:r>
            <w:proofErr w:type="spellStart"/>
            <w:proofErr w:type="gramStart"/>
            <w:r w:rsidRPr="002F4BB0">
              <w:rPr>
                <w:sz w:val="26"/>
                <w:szCs w:val="26"/>
                <w:lang w:bidi="ru-RU"/>
              </w:rPr>
              <w:t>Усть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-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Камчатск</w:t>
            </w:r>
            <w:proofErr w:type="spellEnd"/>
            <w:proofErr w:type="gramEnd"/>
            <w:r w:rsidRPr="002F4BB0">
              <w:rPr>
                <w:sz w:val="26"/>
                <w:szCs w:val="26"/>
                <w:lang w:bidi="ru-RU"/>
              </w:rPr>
              <w:t>, ул.60 лет Октября, д.24</w:t>
            </w:r>
          </w:p>
        </w:tc>
      </w:tr>
      <w:tr w:rsidR="00487D53" w:rsidRPr="00D93AB7" w:rsidTr="004E67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53" w:rsidRPr="002F4BB0" w:rsidRDefault="00487D53" w:rsidP="004E6708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Дополнительный офис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Усть-Камчатского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филиала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Камчатский край,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Усть-Камчатский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район, п. Ключи</w:t>
            </w:r>
            <w:r>
              <w:rPr>
                <w:sz w:val="26"/>
                <w:szCs w:val="26"/>
                <w:lang w:bidi="ru-RU"/>
              </w:rPr>
              <w:t xml:space="preserve">, </w:t>
            </w:r>
            <w:r w:rsidRPr="002F4BB0">
              <w:rPr>
                <w:sz w:val="26"/>
                <w:szCs w:val="26"/>
                <w:lang w:bidi="ru-RU"/>
              </w:rPr>
              <w:t xml:space="preserve">ул. </w:t>
            </w:r>
            <w:proofErr w:type="gramStart"/>
            <w:r w:rsidRPr="002F4BB0">
              <w:rPr>
                <w:sz w:val="26"/>
                <w:szCs w:val="26"/>
                <w:lang w:bidi="ru-RU"/>
              </w:rPr>
              <w:t>Школьная</w:t>
            </w:r>
            <w:proofErr w:type="gramEnd"/>
            <w:r w:rsidRPr="002F4BB0">
              <w:rPr>
                <w:sz w:val="26"/>
                <w:szCs w:val="26"/>
                <w:lang w:bidi="ru-RU"/>
              </w:rPr>
              <w:t>, д.8</w:t>
            </w:r>
          </w:p>
        </w:tc>
      </w:tr>
      <w:tr w:rsidR="00487D53" w:rsidRPr="00D93AB7" w:rsidTr="004E67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53" w:rsidRPr="002F4BB0" w:rsidRDefault="00487D53" w:rsidP="004E6708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Дополнительный офис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Усть-Камчатского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филиала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Камчатский край,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Усть-Камчатский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район, п.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Козыревск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</w:t>
            </w:r>
          </w:p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4BB0">
              <w:rPr>
                <w:sz w:val="26"/>
                <w:szCs w:val="26"/>
                <w:lang w:bidi="ru-RU"/>
              </w:rPr>
              <w:t>ул. Ленинская, д.6А</w:t>
            </w:r>
          </w:p>
        </w:tc>
      </w:tr>
      <w:tr w:rsidR="00487D53" w:rsidRPr="00D93AB7" w:rsidTr="004E67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53" w:rsidRPr="002F4BB0" w:rsidRDefault="00487D53" w:rsidP="004E6708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proofErr w:type="spellStart"/>
            <w:r w:rsidRPr="002F4BB0">
              <w:rPr>
                <w:sz w:val="26"/>
                <w:szCs w:val="26"/>
                <w:lang w:bidi="ru-RU"/>
              </w:rPr>
              <w:t>Усть-Большерецкий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филиал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Камчатский край,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Усть-Большерецкий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район, п. Усть-Большерецк, ул. Бочкарева, д.10</w:t>
            </w:r>
          </w:p>
        </w:tc>
      </w:tr>
      <w:tr w:rsidR="00487D53" w:rsidRPr="00D93AB7" w:rsidTr="004E67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53" w:rsidRPr="002F4BB0" w:rsidRDefault="00487D53" w:rsidP="004E6708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Дополнительный офис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Усть-Большерецкого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филиала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Камчатский край,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Усть-Большерецкий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район, п. Апача,</w:t>
            </w:r>
          </w:p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r w:rsidRPr="002F4BB0">
              <w:rPr>
                <w:sz w:val="26"/>
                <w:szCs w:val="26"/>
                <w:lang w:bidi="ru-RU"/>
              </w:rPr>
              <w:t>ул. Юбилейная, д.9 кв.15</w:t>
            </w:r>
          </w:p>
        </w:tc>
      </w:tr>
      <w:tr w:rsidR="00487D53" w:rsidRPr="00D93AB7" w:rsidTr="004E6708">
        <w:trPr>
          <w:trHeight w:val="132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53" w:rsidRPr="002F4BB0" w:rsidRDefault="00487D53" w:rsidP="004E6708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Дополнительный офис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Усть-Большерецкого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филиала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Камчатский край,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Усть-Большерецкий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район,  </w:t>
            </w:r>
          </w:p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 п. Озерновский, ул. </w:t>
            </w:r>
            <w:proofErr w:type="gramStart"/>
            <w:r w:rsidRPr="002F4BB0">
              <w:rPr>
                <w:sz w:val="26"/>
                <w:szCs w:val="26"/>
                <w:lang w:bidi="ru-RU"/>
              </w:rPr>
              <w:t>Рабочая</w:t>
            </w:r>
            <w:proofErr w:type="gramEnd"/>
            <w:r w:rsidRPr="002F4BB0">
              <w:rPr>
                <w:sz w:val="26"/>
                <w:szCs w:val="26"/>
                <w:lang w:bidi="ru-RU"/>
              </w:rPr>
              <w:t>, д.5 кв.21</w:t>
            </w:r>
          </w:p>
        </w:tc>
      </w:tr>
      <w:tr w:rsidR="00487D53" w:rsidRPr="00D93AB7" w:rsidTr="004E67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53" w:rsidRPr="002F4BB0" w:rsidRDefault="00487D53" w:rsidP="004E6708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Дополнительный офис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Усть-Большерецкого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филиала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Камчатский край,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Усть-Большерецкий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район,</w:t>
            </w:r>
          </w:p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 п. Октябрьский, ул. Комсомольская, д.47 кв.18</w:t>
            </w:r>
          </w:p>
        </w:tc>
      </w:tr>
      <w:tr w:rsidR="00487D53" w:rsidRPr="00D93AB7" w:rsidTr="004E67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53" w:rsidRPr="002F4BB0" w:rsidRDefault="00487D53" w:rsidP="004E6708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proofErr w:type="spellStart"/>
            <w:r w:rsidRPr="002F4BB0">
              <w:rPr>
                <w:sz w:val="26"/>
                <w:szCs w:val="26"/>
                <w:lang w:bidi="ru-RU"/>
              </w:rPr>
              <w:t>Соболевское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отделение КГКУ «МФЦ Камчатского края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Камчатский край, Соболевский район, с. Соболево, </w:t>
            </w:r>
          </w:p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4BB0">
              <w:rPr>
                <w:sz w:val="26"/>
                <w:szCs w:val="26"/>
                <w:lang w:bidi="ru-RU"/>
              </w:rPr>
              <w:t>ул. Набережная, д.6Б</w:t>
            </w:r>
          </w:p>
        </w:tc>
      </w:tr>
      <w:tr w:rsidR="00487D53" w:rsidRPr="00D93AB7" w:rsidTr="004E67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53" w:rsidRPr="002F4BB0" w:rsidRDefault="00487D53" w:rsidP="004E6708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r w:rsidRPr="002F4BB0">
              <w:rPr>
                <w:sz w:val="26"/>
                <w:szCs w:val="26"/>
                <w:lang w:bidi="ru-RU"/>
              </w:rPr>
              <w:t>Алеутское отделение КГКУ «МФЦ Камчатского края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4BB0">
              <w:rPr>
                <w:sz w:val="26"/>
                <w:szCs w:val="26"/>
                <w:lang w:bidi="ru-RU"/>
              </w:rPr>
              <w:t>Камчатский край, Алеутский район, с. Никольское,</w:t>
            </w:r>
            <w:r>
              <w:rPr>
                <w:sz w:val="26"/>
                <w:szCs w:val="26"/>
                <w:lang w:bidi="ru-RU"/>
              </w:rPr>
              <w:t xml:space="preserve"> </w:t>
            </w:r>
            <w:r w:rsidRPr="002F4BB0">
              <w:rPr>
                <w:sz w:val="26"/>
                <w:szCs w:val="26"/>
                <w:lang w:bidi="ru-RU"/>
              </w:rPr>
              <w:t xml:space="preserve"> ул.50 лет Октября, д.24</w:t>
            </w:r>
          </w:p>
        </w:tc>
      </w:tr>
      <w:tr w:rsidR="00487D53" w:rsidRPr="00D93AB7" w:rsidTr="004E6708">
        <w:trPr>
          <w:trHeight w:val="114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53" w:rsidRPr="002F4BB0" w:rsidRDefault="00487D53" w:rsidP="004E6708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r w:rsidRPr="002F4BB0">
              <w:rPr>
                <w:sz w:val="26"/>
                <w:szCs w:val="26"/>
              </w:rPr>
              <w:t>Филиал МФЦ Корякского округа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Камчатский край,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Тигильский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район,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пгт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>. Палана, ул.</w:t>
            </w:r>
            <w:r>
              <w:rPr>
                <w:sz w:val="26"/>
                <w:szCs w:val="26"/>
                <w:lang w:bidi="ru-RU"/>
              </w:rPr>
              <w:t xml:space="preserve"> </w:t>
            </w:r>
            <w:r w:rsidRPr="002F4BB0">
              <w:rPr>
                <w:sz w:val="26"/>
                <w:szCs w:val="26"/>
                <w:lang w:bidi="ru-RU"/>
              </w:rPr>
              <w:t>50 лет Камчатского Комсомола, д.1</w:t>
            </w:r>
          </w:p>
        </w:tc>
      </w:tr>
      <w:tr w:rsidR="00487D53" w:rsidRPr="00D93AB7" w:rsidTr="004E67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53" w:rsidRPr="002F4BB0" w:rsidRDefault="00487D53" w:rsidP="004E6708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4BB0">
              <w:rPr>
                <w:sz w:val="26"/>
                <w:szCs w:val="26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Камчатский край,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Карагинский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район,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п</w:t>
            </w:r>
            <w:proofErr w:type="gramStart"/>
            <w:r w:rsidRPr="002F4BB0">
              <w:rPr>
                <w:sz w:val="26"/>
                <w:szCs w:val="26"/>
                <w:lang w:bidi="ru-RU"/>
              </w:rPr>
              <w:t>.О</w:t>
            </w:r>
            <w:proofErr w:type="gramEnd"/>
            <w:r w:rsidRPr="002F4BB0">
              <w:rPr>
                <w:sz w:val="26"/>
                <w:szCs w:val="26"/>
                <w:lang w:bidi="ru-RU"/>
              </w:rPr>
              <w:t>ссора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, </w:t>
            </w:r>
          </w:p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 ул. Советская, д.72</w:t>
            </w:r>
          </w:p>
        </w:tc>
      </w:tr>
      <w:tr w:rsidR="00487D53" w:rsidRPr="00D93AB7" w:rsidTr="004E67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53" w:rsidRPr="002F4BB0" w:rsidRDefault="00487D53" w:rsidP="004E6708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4BB0">
              <w:rPr>
                <w:sz w:val="26"/>
                <w:szCs w:val="26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Камчатский край,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Олюторский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район, п.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Тиличики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, ул. </w:t>
            </w:r>
            <w:proofErr w:type="gramStart"/>
            <w:r w:rsidRPr="002F4BB0">
              <w:rPr>
                <w:sz w:val="26"/>
                <w:szCs w:val="26"/>
                <w:lang w:bidi="ru-RU"/>
              </w:rPr>
              <w:t>Школьная</w:t>
            </w:r>
            <w:proofErr w:type="gramEnd"/>
            <w:r w:rsidRPr="002F4BB0">
              <w:rPr>
                <w:sz w:val="26"/>
                <w:szCs w:val="26"/>
                <w:lang w:bidi="ru-RU"/>
              </w:rPr>
              <w:t>, д.17</w:t>
            </w:r>
          </w:p>
        </w:tc>
      </w:tr>
      <w:tr w:rsidR="00487D53" w:rsidRPr="00D93AB7" w:rsidTr="004E67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53" w:rsidRPr="002F4BB0" w:rsidRDefault="00487D53" w:rsidP="004E6708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4BB0">
              <w:rPr>
                <w:sz w:val="26"/>
                <w:szCs w:val="26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proofErr w:type="gramStart"/>
            <w:r w:rsidRPr="002F4BB0">
              <w:rPr>
                <w:sz w:val="26"/>
                <w:szCs w:val="26"/>
                <w:lang w:bidi="ru-RU"/>
              </w:rPr>
              <w:t xml:space="preserve">Камчатский край,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Пенжинский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район, с. Каменское, ул. Ленина, д.18 кв.1</w:t>
            </w:r>
            <w:proofErr w:type="gramEnd"/>
          </w:p>
        </w:tc>
      </w:tr>
      <w:tr w:rsidR="00487D53" w:rsidRPr="00695047" w:rsidTr="004E67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53" w:rsidRPr="002F4BB0" w:rsidRDefault="00487D53" w:rsidP="004E6708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4BB0">
              <w:rPr>
                <w:sz w:val="26"/>
                <w:szCs w:val="26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53" w:rsidRPr="002F4BB0" w:rsidRDefault="00487D53" w:rsidP="004E6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bidi="ru-RU"/>
              </w:rPr>
            </w:pPr>
            <w:r w:rsidRPr="002F4BB0">
              <w:rPr>
                <w:sz w:val="26"/>
                <w:szCs w:val="26"/>
                <w:lang w:bidi="ru-RU"/>
              </w:rPr>
              <w:t xml:space="preserve">Камчатский край, </w:t>
            </w:r>
            <w:proofErr w:type="spellStart"/>
            <w:r w:rsidRPr="002F4BB0">
              <w:rPr>
                <w:sz w:val="26"/>
                <w:szCs w:val="26"/>
                <w:lang w:bidi="ru-RU"/>
              </w:rPr>
              <w:t>Тигильский</w:t>
            </w:r>
            <w:proofErr w:type="spellEnd"/>
            <w:r w:rsidRPr="002F4BB0">
              <w:rPr>
                <w:sz w:val="26"/>
                <w:szCs w:val="26"/>
                <w:lang w:bidi="ru-RU"/>
              </w:rPr>
              <w:t xml:space="preserve"> район, с. Тигиль, ул. </w:t>
            </w:r>
            <w:proofErr w:type="gramStart"/>
            <w:r w:rsidRPr="002F4BB0">
              <w:rPr>
                <w:sz w:val="26"/>
                <w:szCs w:val="26"/>
                <w:lang w:bidi="ru-RU"/>
              </w:rPr>
              <w:t>Партизанская</w:t>
            </w:r>
            <w:proofErr w:type="gramEnd"/>
            <w:r w:rsidRPr="002F4BB0">
              <w:rPr>
                <w:sz w:val="26"/>
                <w:szCs w:val="26"/>
                <w:lang w:bidi="ru-RU"/>
              </w:rPr>
              <w:t>, д.40</w:t>
            </w:r>
          </w:p>
        </w:tc>
      </w:tr>
    </w:tbl>
    <w:p w:rsidR="00487D53" w:rsidRPr="000E611C" w:rsidRDefault="00487D53" w:rsidP="00487D53">
      <w:pPr>
        <w:jc w:val="center"/>
        <w:rPr>
          <w:sz w:val="20"/>
          <w:szCs w:val="20"/>
        </w:rPr>
      </w:pPr>
    </w:p>
    <w:p w:rsidR="00487D53" w:rsidRPr="00DB6C48" w:rsidRDefault="00487D53" w:rsidP="00487D5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87D53" w:rsidRDefault="00487D53" w:rsidP="00DB6C4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487D53" w:rsidSect="00F337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45627"/>
    <w:multiLevelType w:val="hybridMultilevel"/>
    <w:tmpl w:val="110A2256"/>
    <w:lvl w:ilvl="0" w:tplc="E9C00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7F13A3"/>
    <w:multiLevelType w:val="hybridMultilevel"/>
    <w:tmpl w:val="C292D50C"/>
    <w:lvl w:ilvl="0" w:tplc="5F1C45A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</w:lvl>
    <w:lvl w:ilvl="1" w:tplc="AED482E6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E86415"/>
    <w:multiLevelType w:val="hybridMultilevel"/>
    <w:tmpl w:val="A052F474"/>
    <w:lvl w:ilvl="0" w:tplc="070EE1F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BF3"/>
    <w:rsid w:val="00135F91"/>
    <w:rsid w:val="001F4AC9"/>
    <w:rsid w:val="001F6CE2"/>
    <w:rsid w:val="00223BDC"/>
    <w:rsid w:val="002E2A07"/>
    <w:rsid w:val="002F2DF8"/>
    <w:rsid w:val="0030715F"/>
    <w:rsid w:val="00342A35"/>
    <w:rsid w:val="00487D53"/>
    <w:rsid w:val="0049506E"/>
    <w:rsid w:val="004B1167"/>
    <w:rsid w:val="0053353E"/>
    <w:rsid w:val="00564CFA"/>
    <w:rsid w:val="005675C0"/>
    <w:rsid w:val="006D3124"/>
    <w:rsid w:val="006E329D"/>
    <w:rsid w:val="008210C0"/>
    <w:rsid w:val="008E432D"/>
    <w:rsid w:val="0090481A"/>
    <w:rsid w:val="009A6E13"/>
    <w:rsid w:val="00AE2C5D"/>
    <w:rsid w:val="00B8680C"/>
    <w:rsid w:val="00C30648"/>
    <w:rsid w:val="00C50009"/>
    <w:rsid w:val="00D7199D"/>
    <w:rsid w:val="00DB6C48"/>
    <w:rsid w:val="00F33792"/>
    <w:rsid w:val="00FF1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1BF3"/>
    <w:pPr>
      <w:keepNext/>
      <w:widowControl w:val="0"/>
      <w:overflowPunct w:val="0"/>
      <w:autoSpaceDE w:val="0"/>
      <w:autoSpaceDN w:val="0"/>
      <w:adjustRightInd w:val="0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F1BF3"/>
    <w:pPr>
      <w:keepNext/>
      <w:overflowPunct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1B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F1BF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FF1B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33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3379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F33792"/>
    <w:rPr>
      <w:strike w:val="0"/>
      <w:dstrike w:val="0"/>
      <w:color w:val="0083C9"/>
      <w:u w:val="none"/>
      <w:effect w:val="none"/>
    </w:rPr>
  </w:style>
  <w:style w:type="paragraph" w:styleId="a4">
    <w:name w:val="List Paragraph"/>
    <w:basedOn w:val="a"/>
    <w:uiPriority w:val="34"/>
    <w:qFormat/>
    <w:rsid w:val="002E2A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71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1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amgov.ru/bmr/nikolaevsko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k_sp201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F6426-63EE-4AF9-9A78-C1EC82156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2017-01-23T00:21:00Z</cp:lastPrinted>
  <dcterms:created xsi:type="dcterms:W3CDTF">2015-03-03T23:35:00Z</dcterms:created>
  <dcterms:modified xsi:type="dcterms:W3CDTF">2017-01-23T00:21:00Z</dcterms:modified>
</cp:coreProperties>
</file>