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B1" w:rsidRDefault="00E933B1" w:rsidP="00E933B1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РОССИЙСКАЯ ФЕДЕРАЦИЯ </w:t>
      </w:r>
    </w:p>
    <w:p w:rsidR="00E933B1" w:rsidRPr="00393E46" w:rsidRDefault="00E933B1" w:rsidP="00E933B1">
      <w:pPr>
        <w:tabs>
          <w:tab w:val="left" w:pos="426"/>
        </w:tabs>
        <w:jc w:val="center"/>
        <w:rPr>
          <w:b/>
          <w:bCs/>
          <w:caps/>
        </w:rPr>
      </w:pPr>
      <w:r w:rsidRPr="00393E46">
        <w:rPr>
          <w:b/>
          <w:bCs/>
          <w:caps/>
        </w:rPr>
        <w:t xml:space="preserve">КАМЧАТСКий  край  </w:t>
      </w:r>
    </w:p>
    <w:p w:rsidR="00E933B1" w:rsidRPr="00393E46" w:rsidRDefault="00E933B1" w:rsidP="00E933B1">
      <w:pPr>
        <w:jc w:val="center"/>
        <w:rPr>
          <w:b/>
          <w:caps/>
        </w:rPr>
      </w:pPr>
      <w:r w:rsidRPr="00393E46">
        <w:rPr>
          <w:b/>
          <w:bCs/>
          <w:caps/>
        </w:rPr>
        <w:t>Елизовский муниципальный район</w:t>
      </w:r>
    </w:p>
    <w:p w:rsidR="00E933B1" w:rsidRPr="000A1005" w:rsidRDefault="00E933B1" w:rsidP="00E933B1">
      <w:pPr>
        <w:pStyle w:val="3"/>
        <w:rPr>
          <w:caps/>
          <w:sz w:val="24"/>
        </w:rPr>
      </w:pPr>
      <w:r w:rsidRPr="000A1005">
        <w:rPr>
          <w:caps/>
          <w:sz w:val="24"/>
        </w:rPr>
        <w:t xml:space="preserve">Собрание депутатов </w:t>
      </w:r>
    </w:p>
    <w:p w:rsidR="00E933B1" w:rsidRPr="000A1005" w:rsidRDefault="00E933B1" w:rsidP="00E933B1">
      <w:pPr>
        <w:pStyle w:val="3"/>
        <w:rPr>
          <w:caps/>
          <w:sz w:val="24"/>
        </w:rPr>
      </w:pPr>
      <w:r w:rsidRPr="000A1005">
        <w:rPr>
          <w:caps/>
          <w:sz w:val="24"/>
        </w:rPr>
        <w:t>НИКОЛАЕВСКОго СЕЛЬСКОго ПОСЕЛЕНИя</w:t>
      </w:r>
    </w:p>
    <w:p w:rsidR="00E933B1" w:rsidRPr="005B1445" w:rsidRDefault="00E933B1" w:rsidP="00E933B1">
      <w:pPr>
        <w:jc w:val="center"/>
        <w:rPr>
          <w:b/>
          <w:caps/>
        </w:rPr>
      </w:pPr>
      <w:r>
        <w:rPr>
          <w:b/>
          <w:caps/>
        </w:rPr>
        <w:t xml:space="preserve">3 созыв  17 </w:t>
      </w:r>
      <w:r w:rsidRPr="005B1445">
        <w:rPr>
          <w:b/>
          <w:caps/>
        </w:rPr>
        <w:t>сессия</w:t>
      </w:r>
    </w:p>
    <w:p w:rsidR="00E933B1" w:rsidRDefault="00E933B1" w:rsidP="00E933B1">
      <w:pPr>
        <w:tabs>
          <w:tab w:val="left" w:pos="1875"/>
        </w:tabs>
        <w:jc w:val="center"/>
        <w:rPr>
          <w:b/>
          <w:bCs/>
          <w:sz w:val="28"/>
          <w:szCs w:val="28"/>
        </w:rPr>
      </w:pPr>
    </w:p>
    <w:p w:rsidR="00E933B1" w:rsidRPr="00847282" w:rsidRDefault="00E933B1" w:rsidP="00E933B1">
      <w:pPr>
        <w:tabs>
          <w:tab w:val="left" w:pos="1875"/>
        </w:tabs>
        <w:jc w:val="center"/>
        <w:rPr>
          <w:b/>
          <w:bCs/>
          <w:sz w:val="28"/>
          <w:szCs w:val="28"/>
        </w:rPr>
      </w:pPr>
      <w:r w:rsidRPr="00847282">
        <w:rPr>
          <w:b/>
          <w:bCs/>
          <w:sz w:val="28"/>
          <w:szCs w:val="28"/>
        </w:rPr>
        <w:t xml:space="preserve">РЕШЕНИЕ </w:t>
      </w:r>
    </w:p>
    <w:p w:rsidR="00696250" w:rsidRDefault="00E933B1" w:rsidP="00E933B1">
      <w:pPr>
        <w:jc w:val="center"/>
        <w:rPr>
          <w:b/>
          <w:bCs/>
          <w:sz w:val="28"/>
          <w:szCs w:val="28"/>
        </w:rPr>
      </w:pPr>
      <w:r w:rsidRPr="006A3830">
        <w:rPr>
          <w:b/>
          <w:bCs/>
          <w:sz w:val="28"/>
          <w:szCs w:val="28"/>
        </w:rPr>
        <w:t xml:space="preserve">«Об утверждении отчета об исполнении бюджета </w:t>
      </w:r>
    </w:p>
    <w:p w:rsidR="00E933B1" w:rsidRDefault="00E933B1" w:rsidP="00E933B1">
      <w:pPr>
        <w:jc w:val="center"/>
        <w:rPr>
          <w:b/>
          <w:bCs/>
          <w:sz w:val="28"/>
          <w:szCs w:val="28"/>
        </w:rPr>
      </w:pPr>
      <w:r w:rsidRPr="006A3830">
        <w:rPr>
          <w:b/>
          <w:bCs/>
          <w:sz w:val="28"/>
          <w:szCs w:val="28"/>
        </w:rPr>
        <w:t>Николаевского сельского поселения за 2015 год»</w:t>
      </w:r>
    </w:p>
    <w:p w:rsidR="00E933B1" w:rsidRPr="006A3830" w:rsidRDefault="00E933B1" w:rsidP="00E933B1">
      <w:pPr>
        <w:jc w:val="center"/>
        <w:rPr>
          <w:b/>
          <w:bCs/>
          <w:iCs/>
          <w:sz w:val="32"/>
          <w:szCs w:val="32"/>
        </w:rPr>
      </w:pPr>
    </w:p>
    <w:p w:rsidR="00E933B1" w:rsidRPr="003D13A2" w:rsidRDefault="00E933B1" w:rsidP="00E933B1">
      <w:pPr>
        <w:jc w:val="center"/>
        <w:rPr>
          <w:b/>
          <w:bCs/>
          <w:i/>
          <w:iCs/>
          <w:sz w:val="28"/>
          <w:szCs w:val="28"/>
        </w:rPr>
      </w:pPr>
      <w:r w:rsidRPr="003D13A2">
        <w:rPr>
          <w:b/>
          <w:bCs/>
          <w:i/>
          <w:iCs/>
          <w:sz w:val="28"/>
          <w:szCs w:val="28"/>
        </w:rPr>
        <w:t>Принято решением  Собрания депутатов</w:t>
      </w:r>
    </w:p>
    <w:p w:rsidR="00E933B1" w:rsidRPr="003D13A2" w:rsidRDefault="00E933B1" w:rsidP="00E933B1">
      <w:pPr>
        <w:jc w:val="center"/>
        <w:rPr>
          <w:b/>
          <w:bCs/>
          <w:i/>
          <w:iCs/>
          <w:sz w:val="28"/>
          <w:szCs w:val="28"/>
        </w:rPr>
      </w:pPr>
      <w:r w:rsidRPr="003D13A2">
        <w:rPr>
          <w:b/>
          <w:bCs/>
          <w:i/>
          <w:iCs/>
          <w:sz w:val="28"/>
          <w:szCs w:val="28"/>
        </w:rPr>
        <w:t>Николаевского сельского поселения</w:t>
      </w:r>
    </w:p>
    <w:p w:rsidR="00E933B1" w:rsidRPr="003D13A2" w:rsidRDefault="00E933B1" w:rsidP="00E933B1">
      <w:pPr>
        <w:jc w:val="center"/>
        <w:rPr>
          <w:b/>
          <w:bCs/>
          <w:i/>
          <w:iCs/>
          <w:sz w:val="28"/>
          <w:szCs w:val="28"/>
        </w:rPr>
      </w:pPr>
      <w:r w:rsidRPr="003D13A2">
        <w:rPr>
          <w:b/>
          <w:bCs/>
          <w:i/>
          <w:iCs/>
          <w:sz w:val="28"/>
          <w:szCs w:val="28"/>
        </w:rPr>
        <w:t xml:space="preserve">от </w:t>
      </w:r>
      <w:r>
        <w:rPr>
          <w:b/>
          <w:bCs/>
          <w:i/>
          <w:iCs/>
          <w:sz w:val="28"/>
          <w:szCs w:val="28"/>
        </w:rPr>
        <w:t>13 мая</w:t>
      </w:r>
      <w:r w:rsidRPr="003D13A2">
        <w:rPr>
          <w:b/>
          <w:bCs/>
          <w:i/>
          <w:iCs/>
          <w:sz w:val="28"/>
          <w:szCs w:val="28"/>
        </w:rPr>
        <w:t xml:space="preserve"> 2016 года  № 4</w:t>
      </w:r>
      <w:r>
        <w:rPr>
          <w:b/>
          <w:bCs/>
          <w:i/>
          <w:iCs/>
          <w:sz w:val="28"/>
          <w:szCs w:val="28"/>
        </w:rPr>
        <w:t>5</w:t>
      </w:r>
    </w:p>
    <w:p w:rsidR="00E933B1" w:rsidRDefault="00E933B1" w:rsidP="00E933B1">
      <w:pPr>
        <w:jc w:val="center"/>
        <w:rPr>
          <w:b/>
          <w:bCs/>
          <w:i/>
          <w:iCs/>
          <w:szCs w:val="22"/>
        </w:rPr>
      </w:pPr>
    </w:p>
    <w:p w:rsidR="00696250" w:rsidRDefault="00696250" w:rsidP="00E933B1">
      <w:pPr>
        <w:jc w:val="center"/>
        <w:rPr>
          <w:b/>
          <w:bCs/>
          <w:i/>
          <w:iCs/>
          <w:szCs w:val="22"/>
        </w:rPr>
      </w:pPr>
    </w:p>
    <w:p w:rsidR="00696250" w:rsidRDefault="00696250" w:rsidP="00E933B1">
      <w:pPr>
        <w:jc w:val="center"/>
        <w:rPr>
          <w:b/>
          <w:bCs/>
          <w:i/>
          <w:iCs/>
          <w:szCs w:val="22"/>
        </w:rPr>
      </w:pPr>
    </w:p>
    <w:p w:rsidR="00E933B1" w:rsidRDefault="00E933B1" w:rsidP="00EA0727">
      <w:pPr>
        <w:pStyle w:val="af2"/>
        <w:ind w:left="0" w:firstLine="709"/>
        <w:jc w:val="both"/>
        <w:rPr>
          <w:b/>
          <w:bCs/>
          <w:iCs/>
          <w:sz w:val="28"/>
          <w:szCs w:val="28"/>
        </w:rPr>
      </w:pPr>
      <w:r w:rsidRPr="006A3830">
        <w:rPr>
          <w:b/>
          <w:bCs/>
          <w:iCs/>
          <w:sz w:val="28"/>
          <w:szCs w:val="28"/>
        </w:rPr>
        <w:t>Статья 1</w:t>
      </w:r>
    </w:p>
    <w:p w:rsidR="00E933B1" w:rsidRDefault="00E933B1" w:rsidP="00EA0727">
      <w:pPr>
        <w:pStyle w:val="af2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Утвердить отчет об исполнении бюджета Николаевского сельского поселения за 2015 год по доходам в сумме 90 792,29582 тыс. рублей, по расходам в сумме 92 102,24536 тыс. рублей с превышением расходов над доходами в сумме 1309,94954 тыс. рублей.</w:t>
      </w:r>
    </w:p>
    <w:p w:rsidR="00E933B1" w:rsidRDefault="00E933B1" w:rsidP="00EA0727">
      <w:pPr>
        <w:pStyle w:val="af2"/>
        <w:ind w:left="0" w:firstLine="709"/>
        <w:jc w:val="both"/>
        <w:rPr>
          <w:bCs/>
          <w:iCs/>
          <w:sz w:val="28"/>
          <w:szCs w:val="28"/>
        </w:rPr>
      </w:pPr>
    </w:p>
    <w:p w:rsidR="00E933B1" w:rsidRDefault="00E933B1" w:rsidP="00EA0727">
      <w:pPr>
        <w:pStyle w:val="af2"/>
        <w:ind w:left="0" w:firstLine="709"/>
        <w:jc w:val="both"/>
        <w:rPr>
          <w:b/>
          <w:bCs/>
          <w:iCs/>
          <w:sz w:val="28"/>
          <w:szCs w:val="28"/>
        </w:rPr>
      </w:pPr>
      <w:r w:rsidRPr="006A3830">
        <w:rPr>
          <w:b/>
          <w:bCs/>
          <w:iCs/>
          <w:sz w:val="28"/>
          <w:szCs w:val="28"/>
        </w:rPr>
        <w:t>Статья 2</w:t>
      </w:r>
    </w:p>
    <w:p w:rsidR="00E933B1" w:rsidRDefault="00E933B1" w:rsidP="00EA0727">
      <w:pPr>
        <w:pStyle w:val="af2"/>
        <w:ind w:left="0" w:firstLine="709"/>
        <w:jc w:val="both"/>
        <w:rPr>
          <w:bCs/>
          <w:iCs/>
          <w:sz w:val="28"/>
          <w:szCs w:val="28"/>
        </w:rPr>
      </w:pPr>
      <w:r w:rsidRPr="006A3830">
        <w:rPr>
          <w:bCs/>
          <w:iCs/>
          <w:sz w:val="28"/>
          <w:szCs w:val="28"/>
        </w:rPr>
        <w:t>Утвердить исполнение бюджета</w:t>
      </w:r>
      <w:r>
        <w:rPr>
          <w:bCs/>
          <w:iCs/>
          <w:sz w:val="28"/>
          <w:szCs w:val="28"/>
        </w:rPr>
        <w:t xml:space="preserve"> Николаевского </w:t>
      </w:r>
      <w:r w:rsidR="00696250">
        <w:rPr>
          <w:bCs/>
          <w:iCs/>
          <w:sz w:val="28"/>
          <w:szCs w:val="28"/>
        </w:rPr>
        <w:t>сельского поселения за 2015 год:</w:t>
      </w:r>
    </w:p>
    <w:p w:rsidR="00E933B1" w:rsidRDefault="00E933B1" w:rsidP="00EA0727">
      <w:pPr>
        <w:pStyle w:val="af2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доходам бюджета Николаевского сельского поселения согласно приложению 1 к настоящему решению;</w:t>
      </w:r>
    </w:p>
    <w:p w:rsidR="00E933B1" w:rsidRDefault="00E933B1" w:rsidP="00EA0727">
      <w:pPr>
        <w:pStyle w:val="af2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расходам бюджета Николаевского сельского поселения согласно приложению 2,3 к настоящему решению;</w:t>
      </w:r>
    </w:p>
    <w:p w:rsidR="00E933B1" w:rsidRDefault="00E933B1" w:rsidP="00EA0727">
      <w:pPr>
        <w:pStyle w:val="af2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источникам финансирования дефицита бюджета Николаевского сельского поселения согласно приложению 4 к настоящему Решению.</w:t>
      </w:r>
    </w:p>
    <w:p w:rsidR="00E933B1" w:rsidRDefault="00E933B1" w:rsidP="00EA0727">
      <w:pPr>
        <w:pStyle w:val="af2"/>
        <w:ind w:left="0" w:firstLine="709"/>
        <w:jc w:val="both"/>
        <w:rPr>
          <w:bCs/>
          <w:iCs/>
          <w:sz w:val="28"/>
          <w:szCs w:val="28"/>
        </w:rPr>
      </w:pPr>
    </w:p>
    <w:p w:rsidR="00E933B1" w:rsidRPr="00B57053" w:rsidRDefault="00E933B1" w:rsidP="00EA0727">
      <w:pPr>
        <w:pStyle w:val="af2"/>
        <w:ind w:left="0" w:firstLine="709"/>
        <w:jc w:val="both"/>
        <w:rPr>
          <w:b/>
          <w:bCs/>
          <w:iCs/>
          <w:sz w:val="28"/>
          <w:szCs w:val="28"/>
        </w:rPr>
      </w:pPr>
      <w:r w:rsidRPr="00B57053">
        <w:rPr>
          <w:b/>
          <w:bCs/>
          <w:iCs/>
          <w:sz w:val="28"/>
          <w:szCs w:val="28"/>
        </w:rPr>
        <w:t>Статья 3</w:t>
      </w:r>
    </w:p>
    <w:p w:rsidR="00E933B1" w:rsidRPr="003D13A2" w:rsidRDefault="00E933B1" w:rsidP="00EA0727">
      <w:pPr>
        <w:pStyle w:val="af2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Настоящее решение вступает в силу после официального обнародования.</w:t>
      </w:r>
    </w:p>
    <w:p w:rsidR="00E933B1" w:rsidRDefault="00E933B1" w:rsidP="00EA0727">
      <w:pPr>
        <w:jc w:val="both"/>
        <w:rPr>
          <w:bCs/>
          <w:iCs/>
          <w:sz w:val="28"/>
          <w:szCs w:val="28"/>
        </w:rPr>
      </w:pPr>
    </w:p>
    <w:p w:rsidR="00E933B1" w:rsidRDefault="00E933B1" w:rsidP="00E933B1">
      <w:pPr>
        <w:spacing w:line="276" w:lineRule="auto"/>
        <w:jc w:val="both"/>
        <w:rPr>
          <w:bCs/>
          <w:iCs/>
          <w:sz w:val="28"/>
          <w:szCs w:val="28"/>
        </w:rPr>
      </w:pPr>
    </w:p>
    <w:p w:rsidR="00E933B1" w:rsidRDefault="00E933B1" w:rsidP="00EA072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Глава Николаевского</w:t>
      </w:r>
    </w:p>
    <w:p w:rsidR="00E933B1" w:rsidRPr="003D13A2" w:rsidRDefault="00E933B1" w:rsidP="00EA072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сельского поселения                                                        </w:t>
      </w:r>
      <w:r w:rsidR="00696250">
        <w:rPr>
          <w:bCs/>
          <w:iCs/>
          <w:sz w:val="28"/>
          <w:szCs w:val="28"/>
        </w:rPr>
        <w:t xml:space="preserve">             </w:t>
      </w:r>
      <w:r>
        <w:rPr>
          <w:bCs/>
          <w:iCs/>
          <w:sz w:val="28"/>
          <w:szCs w:val="28"/>
        </w:rPr>
        <w:t>В.И. Никифоров</w:t>
      </w:r>
    </w:p>
    <w:p w:rsidR="00E933B1" w:rsidRDefault="00E933B1" w:rsidP="00EA0727">
      <w:pPr>
        <w:jc w:val="both"/>
        <w:rPr>
          <w:bCs/>
          <w:iCs/>
          <w:sz w:val="28"/>
          <w:szCs w:val="28"/>
        </w:rPr>
      </w:pPr>
    </w:p>
    <w:p w:rsidR="00696250" w:rsidRDefault="00696250" w:rsidP="00EA072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17.05.2016</w:t>
      </w:r>
    </w:p>
    <w:p w:rsidR="00E933B1" w:rsidRDefault="00696250" w:rsidP="00EA072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10-нд</w:t>
      </w:r>
    </w:p>
    <w:p w:rsidR="00696250" w:rsidRDefault="00696250" w:rsidP="00696250">
      <w:pPr>
        <w:jc w:val="both"/>
        <w:rPr>
          <w:b/>
          <w:bCs/>
          <w:caps/>
        </w:rPr>
      </w:pPr>
    </w:p>
    <w:p w:rsidR="00446360" w:rsidRDefault="00446360" w:rsidP="006E23F3">
      <w:pPr>
        <w:jc w:val="center"/>
        <w:rPr>
          <w:b/>
          <w:bCs/>
          <w:caps/>
        </w:rPr>
        <w:sectPr w:rsidR="00446360" w:rsidSect="00696250">
          <w:headerReference w:type="even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46360" w:rsidRDefault="00446360" w:rsidP="00446360">
      <w:pPr>
        <w:ind w:firstLine="7938"/>
        <w:jc w:val="center"/>
      </w:pPr>
      <w:r w:rsidRPr="00446360">
        <w:lastRenderedPageBreak/>
        <w:t xml:space="preserve">Приложение № 1 </w:t>
      </w:r>
    </w:p>
    <w:p w:rsidR="00446360" w:rsidRDefault="00446360" w:rsidP="00446360">
      <w:pPr>
        <w:ind w:firstLine="7938"/>
        <w:jc w:val="center"/>
        <w:rPr>
          <w:color w:val="000000"/>
        </w:rPr>
      </w:pPr>
      <w:r w:rsidRPr="00446360">
        <w:t>к Решению</w:t>
      </w:r>
      <w:r>
        <w:t xml:space="preserve"> </w:t>
      </w:r>
      <w:r w:rsidRPr="00446360">
        <w:rPr>
          <w:color w:val="000000"/>
        </w:rPr>
        <w:t xml:space="preserve">"Об утверждении отчета об исполнении бюджета   </w:t>
      </w:r>
    </w:p>
    <w:p w:rsidR="00446360" w:rsidRDefault="00446360" w:rsidP="00446360">
      <w:pPr>
        <w:ind w:firstLine="7938"/>
        <w:jc w:val="center"/>
        <w:rPr>
          <w:color w:val="000000"/>
        </w:rPr>
      </w:pPr>
      <w:r w:rsidRPr="00446360">
        <w:rPr>
          <w:color w:val="000000"/>
        </w:rPr>
        <w:t>Николаевского сельского поселения на 2015 год"</w:t>
      </w:r>
    </w:p>
    <w:p w:rsidR="00446360" w:rsidRDefault="00446360" w:rsidP="00446360">
      <w:pPr>
        <w:ind w:firstLine="7938"/>
        <w:jc w:val="center"/>
        <w:rPr>
          <w:color w:val="000000"/>
        </w:rPr>
      </w:pPr>
    </w:p>
    <w:p w:rsidR="00446360" w:rsidRDefault="00446360" w:rsidP="00446360">
      <w:pPr>
        <w:ind w:firstLine="7938"/>
        <w:jc w:val="center"/>
        <w:rPr>
          <w:color w:val="000000"/>
        </w:rPr>
      </w:pPr>
    </w:p>
    <w:tbl>
      <w:tblPr>
        <w:tblW w:w="15412" w:type="dxa"/>
        <w:tblInd w:w="93" w:type="dxa"/>
        <w:tblLook w:val="04A0"/>
      </w:tblPr>
      <w:tblGrid>
        <w:gridCol w:w="8379"/>
        <w:gridCol w:w="772"/>
        <w:gridCol w:w="476"/>
        <w:gridCol w:w="457"/>
        <w:gridCol w:w="280"/>
        <w:gridCol w:w="1720"/>
        <w:gridCol w:w="1823"/>
        <w:gridCol w:w="1505"/>
      </w:tblGrid>
      <w:tr w:rsidR="00446360" w:rsidRPr="00446360" w:rsidTr="00446360">
        <w:trPr>
          <w:trHeight w:val="312"/>
        </w:trPr>
        <w:tc>
          <w:tcPr>
            <w:tcW w:w="15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 xml:space="preserve">Отчет об исполнении по доходам бюджета Николаевского сельского поселения  за  2015 год                                                                                                            </w:t>
            </w:r>
          </w:p>
        </w:tc>
      </w:tr>
      <w:tr w:rsidR="00446360" w:rsidRPr="00446360" w:rsidTr="00446360">
        <w:trPr>
          <w:trHeight w:val="57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360" w:rsidRPr="00446360" w:rsidRDefault="00446360" w:rsidP="00446360"/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360" w:rsidRPr="00446360" w:rsidRDefault="00446360" w:rsidP="00446360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360" w:rsidRPr="00446360" w:rsidRDefault="00446360" w:rsidP="00446360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360" w:rsidRPr="00446360" w:rsidRDefault="00446360" w:rsidP="00446360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360" w:rsidRPr="00446360" w:rsidRDefault="00446360" w:rsidP="00446360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360" w:rsidRPr="00446360" w:rsidRDefault="00446360" w:rsidP="00446360">
            <w:pPr>
              <w:jc w:val="right"/>
            </w:pPr>
            <w:r w:rsidRPr="00446360">
              <w:t>тыс.руб,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360" w:rsidRPr="00446360" w:rsidRDefault="00446360" w:rsidP="00446360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360" w:rsidRPr="00446360" w:rsidRDefault="00446360" w:rsidP="00446360"/>
        </w:tc>
      </w:tr>
      <w:tr w:rsidR="00446360" w:rsidRPr="00446360" w:rsidTr="00446360">
        <w:trPr>
          <w:trHeight w:val="330"/>
        </w:trPr>
        <w:tc>
          <w:tcPr>
            <w:tcW w:w="8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 xml:space="preserve">Код бюджетной  классификации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Годовой объем ассигнований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 xml:space="preserve">Исполнение 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% исполнения</w:t>
            </w:r>
          </w:p>
        </w:tc>
      </w:tr>
      <w:tr w:rsidR="00446360" w:rsidRPr="00446360" w:rsidTr="00446360">
        <w:trPr>
          <w:trHeight w:val="276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60" w:rsidRPr="00446360" w:rsidRDefault="00446360" w:rsidP="00446360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360" w:rsidRPr="00446360" w:rsidRDefault="00446360" w:rsidP="00446360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60" w:rsidRPr="00446360" w:rsidRDefault="00446360" w:rsidP="00446360">
            <w:pPr>
              <w:rPr>
                <w:b/>
                <w:bCs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60" w:rsidRPr="00446360" w:rsidRDefault="00446360" w:rsidP="00446360">
            <w:pPr>
              <w:rPr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60" w:rsidRPr="00446360" w:rsidRDefault="00446360" w:rsidP="00446360">
            <w:pPr>
              <w:rPr>
                <w:b/>
                <w:bCs/>
              </w:rPr>
            </w:pPr>
          </w:p>
        </w:tc>
      </w:tr>
      <w:tr w:rsidR="00446360" w:rsidRPr="00446360" w:rsidTr="00446360">
        <w:trPr>
          <w:trHeight w:val="338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60" w:rsidRPr="00446360" w:rsidRDefault="00446360" w:rsidP="00446360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360" w:rsidRPr="00446360" w:rsidRDefault="00446360" w:rsidP="00446360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60" w:rsidRPr="00446360" w:rsidRDefault="00446360" w:rsidP="00446360">
            <w:pPr>
              <w:rPr>
                <w:b/>
                <w:bCs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60" w:rsidRPr="00446360" w:rsidRDefault="00446360" w:rsidP="00446360">
            <w:pPr>
              <w:rPr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60" w:rsidRPr="00446360" w:rsidRDefault="00446360" w:rsidP="00446360">
            <w:pPr>
              <w:rPr>
                <w:b/>
                <w:bCs/>
              </w:rPr>
            </w:pPr>
          </w:p>
        </w:tc>
      </w:tr>
      <w:tr w:rsidR="00446360" w:rsidRPr="00446360" w:rsidTr="00446360">
        <w:trPr>
          <w:trHeight w:val="24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60" w:rsidRPr="00446360" w:rsidRDefault="00446360" w:rsidP="00446360">
            <w:r w:rsidRPr="00446360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60" w:rsidRPr="00446360" w:rsidRDefault="00446360" w:rsidP="00446360">
            <w:r w:rsidRPr="00446360">
              <w:t> </w:t>
            </w:r>
          </w:p>
        </w:tc>
      </w:tr>
      <w:tr w:rsidR="00446360" w:rsidRPr="00446360" w:rsidTr="00446360">
        <w:trPr>
          <w:trHeight w:val="255"/>
        </w:trPr>
        <w:tc>
          <w:tcPr>
            <w:tcW w:w="12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 </w:t>
            </w:r>
          </w:p>
        </w:tc>
      </w:tr>
      <w:tr w:rsidR="00446360" w:rsidRPr="00446360" w:rsidTr="00446360">
        <w:trPr>
          <w:trHeight w:val="3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1 01 02010 01 0000 110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785,00000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878,07017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111,9</w:t>
            </w:r>
          </w:p>
        </w:tc>
      </w:tr>
      <w:tr w:rsidR="00446360" w:rsidRPr="00446360" w:rsidTr="00446360">
        <w:trPr>
          <w:trHeight w:val="129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1 01 02020 01 0000 110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5,00000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0,0</w:t>
            </w:r>
          </w:p>
        </w:tc>
      </w:tr>
      <w:tr w:rsidR="00446360" w:rsidRPr="00446360" w:rsidTr="00446360">
        <w:trPr>
          <w:trHeight w:val="80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1 01 02030 01 0000 110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7,66619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76,7</w:t>
            </w:r>
          </w:p>
        </w:tc>
      </w:tr>
      <w:tr w:rsidR="00446360" w:rsidRPr="00446360" w:rsidTr="00446360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7B08C2">
            <w:pPr>
              <w:jc w:val="both"/>
            </w:pPr>
            <w:r w:rsidRPr="00446360">
              <w:t>Доходы от уплаты акцизов на дизельное топливо, подлежащие распределению между бюджетами субъектов Российской Федерации и местн</w:t>
            </w:r>
            <w:r w:rsidR="007B08C2">
              <w:t>ы</w:t>
            </w:r>
            <w:r w:rsidRPr="00446360">
              <w:t>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1 03  02230 01 0000 110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420,00000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406,67807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96,8</w:t>
            </w:r>
          </w:p>
        </w:tc>
      </w:tr>
      <w:tr w:rsidR="00446360" w:rsidRPr="00446360" w:rsidTr="00446360">
        <w:trPr>
          <w:trHeight w:val="122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7B08C2">
            <w:pPr>
              <w:jc w:val="both"/>
            </w:pPr>
            <w:r w:rsidRPr="00446360"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</w:t>
            </w:r>
            <w:r w:rsidR="007B08C2">
              <w:t>ы</w:t>
            </w:r>
            <w:r w:rsidRPr="00446360">
              <w:t>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1 03  02240 01 0000 110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11,01736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110,2</w:t>
            </w:r>
          </w:p>
        </w:tc>
      </w:tr>
      <w:tr w:rsidR="00446360" w:rsidRPr="00446360" w:rsidTr="00446360">
        <w:trPr>
          <w:trHeight w:val="133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7B08C2">
            <w:pPr>
              <w:jc w:val="both"/>
            </w:pPr>
            <w:r w:rsidRPr="00446360">
              <w:t>Доходы от уплаты акцизов на автомобильный бензин, подлежащие распределению между бюджетами субъектов Российской Федерации и местн</w:t>
            </w:r>
            <w:r w:rsidR="007B08C2">
              <w:t>ы</w:t>
            </w:r>
            <w:r w:rsidRPr="00446360">
              <w:t>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1 03  02250 01 0000 110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820,00000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801,20482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97,7</w:t>
            </w:r>
          </w:p>
        </w:tc>
      </w:tr>
      <w:tr w:rsidR="00446360" w:rsidRPr="00446360" w:rsidTr="00446360">
        <w:trPr>
          <w:trHeight w:val="122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7B08C2">
            <w:pPr>
              <w:jc w:val="both"/>
            </w:pPr>
            <w:r w:rsidRPr="00446360">
              <w:t>Доходы от уплаты акцизов на прямогонный бензин, подлежащие распределению между бюджетами субъектов Российской Федерации и местн</w:t>
            </w:r>
            <w:r w:rsidR="007B08C2">
              <w:t>ы</w:t>
            </w:r>
            <w:r w:rsidRPr="00446360">
              <w:t>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1 03  02260 01 0000 110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-45,00000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-52,30584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116,2</w:t>
            </w:r>
          </w:p>
        </w:tc>
      </w:tr>
      <w:tr w:rsidR="00446360" w:rsidRPr="00446360" w:rsidTr="00446360">
        <w:trPr>
          <w:trHeight w:val="57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60" w:rsidRPr="00446360" w:rsidRDefault="00446360" w:rsidP="00446360">
            <w:r w:rsidRPr="00446360">
              <w:t>Единый сельскохозяйственный налог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1 05 03010 01 0000 110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145,00000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133,90397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92,3</w:t>
            </w:r>
          </w:p>
        </w:tc>
      </w:tr>
      <w:tr w:rsidR="00446360" w:rsidRPr="00446360" w:rsidTr="00446360">
        <w:trPr>
          <w:trHeight w:val="589"/>
        </w:trPr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r w:rsidRPr="0044636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1 06 01030 10 0000 110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110,00000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127,76063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116,1</w:t>
            </w:r>
          </w:p>
        </w:tc>
      </w:tr>
      <w:tr w:rsidR="00446360" w:rsidRPr="00446360" w:rsidTr="00446360">
        <w:trPr>
          <w:trHeight w:val="6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360" w:rsidRPr="00446360" w:rsidRDefault="00446360" w:rsidP="00446360">
            <w:pPr>
              <w:jc w:val="both"/>
              <w:rPr>
                <w:color w:val="000000"/>
              </w:rPr>
            </w:pPr>
            <w:r w:rsidRPr="00446360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1 06 06033 10 0000 110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1 900,00000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2145,30203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112,9</w:t>
            </w:r>
          </w:p>
        </w:tc>
      </w:tr>
      <w:tr w:rsidR="00446360" w:rsidRPr="00446360" w:rsidTr="00446360">
        <w:trPr>
          <w:trHeight w:val="6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rPr>
                <w:color w:val="000000"/>
              </w:rPr>
            </w:pPr>
            <w:r w:rsidRPr="00446360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1 06 06043 10 0000 110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400,00000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338,18715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84,5</w:t>
            </w:r>
          </w:p>
        </w:tc>
      </w:tr>
      <w:tr w:rsidR="00446360" w:rsidRPr="00446360" w:rsidTr="00446360">
        <w:trPr>
          <w:trHeight w:val="118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108 04020 01 0000 110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15,00000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9,79000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65,3</w:t>
            </w:r>
          </w:p>
        </w:tc>
      </w:tr>
      <w:tr w:rsidR="00446360" w:rsidRPr="00446360" w:rsidTr="00446360">
        <w:trPr>
          <w:trHeight w:val="758"/>
        </w:trPr>
        <w:tc>
          <w:tcPr>
            <w:tcW w:w="103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Всего 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4 575,00000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4 807,27455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105,1</w:t>
            </w:r>
          </w:p>
        </w:tc>
      </w:tr>
      <w:tr w:rsidR="00446360" w:rsidRPr="00446360" w:rsidTr="00446360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r w:rsidRPr="0044636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111 05035 10 0000 120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150,00000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143,95407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96,0</w:t>
            </w:r>
          </w:p>
        </w:tc>
      </w:tr>
      <w:tr w:rsidR="00446360" w:rsidRPr="00446360" w:rsidTr="00446360">
        <w:trPr>
          <w:trHeight w:val="97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446360">
            <w:pPr>
              <w:rPr>
                <w:color w:val="000000"/>
              </w:rPr>
            </w:pPr>
            <w:r w:rsidRPr="00446360">
              <w:rPr>
                <w:color w:val="000000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1 11 05075 10 0000 120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200,00000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147,04309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73,5</w:t>
            </w:r>
          </w:p>
        </w:tc>
      </w:tr>
      <w:tr w:rsidR="00446360" w:rsidRPr="00446360" w:rsidTr="00446360">
        <w:trPr>
          <w:trHeight w:val="79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113 01995 10 0000 130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217,00000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205,10000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94,5</w:t>
            </w:r>
          </w:p>
        </w:tc>
      </w:tr>
      <w:tr w:rsidR="00446360" w:rsidRPr="00446360" w:rsidTr="00446360">
        <w:trPr>
          <w:trHeight w:val="7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116 90050 10 0000 140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15,00000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6,54307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43,6</w:t>
            </w:r>
          </w:p>
        </w:tc>
      </w:tr>
      <w:tr w:rsidR="00446360" w:rsidRPr="00446360" w:rsidTr="00446360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Прочие неналоговые доходы бюджетов сельских поселений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1 17 05050 10 0000 180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5 447,75038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397,27138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7,3</w:t>
            </w:r>
          </w:p>
        </w:tc>
      </w:tr>
      <w:tr w:rsidR="00446360" w:rsidRPr="00446360" w:rsidTr="00446360">
        <w:trPr>
          <w:trHeight w:val="623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Всего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6 029,75038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899,91161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14,9</w:t>
            </w:r>
          </w:p>
        </w:tc>
      </w:tr>
      <w:tr w:rsidR="00446360" w:rsidRPr="00446360" w:rsidTr="00446360">
        <w:trPr>
          <w:trHeight w:val="30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Итого налоговые и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10 604,75038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5 707,18616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53,8</w:t>
            </w:r>
          </w:p>
        </w:tc>
      </w:tr>
      <w:tr w:rsidR="00446360" w:rsidRPr="00446360" w:rsidTr="00446360">
        <w:trPr>
          <w:trHeight w:val="30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93 370,46703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85 085,10966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91,1</w:t>
            </w:r>
          </w:p>
        </w:tc>
      </w:tr>
      <w:tr w:rsidR="00446360" w:rsidRPr="00446360" w:rsidTr="00446360">
        <w:trPr>
          <w:trHeight w:val="345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Дотация- всего, в</w:t>
            </w:r>
            <w:r w:rsidR="001330CF">
              <w:rPr>
                <w:b/>
                <w:bCs/>
              </w:rPr>
              <w:t xml:space="preserve"> </w:t>
            </w:r>
            <w:r w:rsidRPr="00446360">
              <w:rPr>
                <w:b/>
                <w:bCs/>
              </w:rPr>
              <w:t>том числе 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10 478,53200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10 478,53200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100,0</w:t>
            </w:r>
          </w:p>
        </w:tc>
      </w:tr>
      <w:tr w:rsidR="00446360" w:rsidRPr="00446360" w:rsidTr="00446360">
        <w:trPr>
          <w:trHeight w:val="3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60" w:rsidRPr="00446360" w:rsidRDefault="00446360" w:rsidP="00446360">
            <w:r w:rsidRPr="00446360">
              <w:t xml:space="preserve">Дотация из Районного фонда финансовой поддержки поселений 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202 01001 10 0000 151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8 478,53200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8 478,53200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67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r w:rsidRPr="00446360">
              <w:t>Дотация за счет   средства краевого бюджета  на выполнение полномочий органами государственной власти Камчатского края  по расчету и предоставлению дотаций поселениям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202 01001 10 0000 151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2 000,00000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2 000,00000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405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Субвенция-всего,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3 801,62020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3 801,62020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100,0</w:t>
            </w:r>
          </w:p>
        </w:tc>
      </w:tr>
      <w:tr w:rsidR="00446360" w:rsidRPr="00446360" w:rsidTr="00446360">
        <w:trPr>
          <w:trHeight w:val="122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r w:rsidRPr="00446360">
              <w:t xml:space="preserve">Субвенция на выполнение государственных полномочий Камчатского края   по   предоставлению  гражданам субсидий  на оплату жилых  помещений  и коммунальных услуг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202 03022 10 0000 151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3 102,00000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3 102,00000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88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r w:rsidRPr="00446360">
              <w:t>Субвенция на выполнение государственных полномочий Камчатского края   по   предоставлению  гражданам субсидий  на оплату жилых  помещений  и коммунальных услуг (на обеспечение служб субсидий)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202 03022 10 0000 151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354,00000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354,00000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88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r w:rsidRPr="00446360">
              <w:t>Субвенция на осуществление  полномочий по первичному воинскому  учету  на территориях  где отсутствуют военные комиссариаты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202 03015 10 0000 151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326,42020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326,42020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94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r w:rsidRPr="00446360">
              <w:lastRenderedPageBreak/>
              <w:t>Субвенция на  выполнение  государственных  полномочий  Камчатского края  по созданию   административных комиссий  в целях  привлечения  к административной ответственности, предусмотренной законом Камчатского края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202 03024 10 0000 151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19,20000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19,20000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68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rPr>
                <w:b/>
                <w:bCs/>
              </w:rPr>
            </w:pPr>
            <w:r w:rsidRPr="00446360">
              <w:rPr>
                <w:b/>
                <w:bCs/>
              </w:rPr>
              <w:t>Субсидия - всего,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60 162,70305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53 179,42068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88,4</w:t>
            </w:r>
          </w:p>
        </w:tc>
      </w:tr>
      <w:tr w:rsidR="00446360" w:rsidRPr="00446360" w:rsidTr="00446360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446360">
            <w:pPr>
              <w:jc w:val="both"/>
              <w:rPr>
                <w:color w:val="000000"/>
              </w:rPr>
            </w:pPr>
            <w:r w:rsidRPr="00446360">
              <w:rPr>
                <w:color w:val="000000"/>
              </w:rPr>
              <w:t>Субсидии бюджетам муниципальных образований в целях софинансирования мероприятий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 на 2014-2018 годы», подпрограммы «Энергосбережение и повышение энергетической эффективности в Камчатском крае», основное мероприятие «Проведение мероприятий, направленных на ремонт ветхих и аварийных сетей»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color w:val="000000"/>
              </w:rPr>
            </w:pPr>
            <w:r w:rsidRPr="00446360">
              <w:rPr>
                <w:color w:val="000000"/>
              </w:rPr>
              <w:t>202 02999 10 0000 151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9 619,60000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9 619,60000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248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446360">
            <w:pPr>
              <w:jc w:val="both"/>
              <w:rPr>
                <w:color w:val="000000"/>
              </w:rPr>
            </w:pPr>
            <w:r w:rsidRPr="00446360">
              <w:rPr>
                <w:color w:val="000000"/>
              </w:rPr>
              <w:t>Субсидии бюджетам муниципальных образований в целях софинансирования мероприятий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 на 2014-2018 годы», подпрограммы «Энергосбережение и повышение энергетической эффективности в Камчатском крае», основное мероприятие «Котельная на ул. Советская в с. Николаевка Елизовского района Камчатского края»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color w:val="000000"/>
              </w:rPr>
            </w:pPr>
            <w:r w:rsidRPr="00446360">
              <w:rPr>
                <w:color w:val="000000"/>
              </w:rPr>
              <w:t>202 02077 10 0000 151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49 623,05709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42651,69472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86,0</w:t>
            </w:r>
          </w:p>
        </w:tc>
      </w:tr>
      <w:tr w:rsidR="00446360" w:rsidRPr="00446360" w:rsidTr="00446360">
        <w:trPr>
          <w:trHeight w:val="254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446360">
            <w:pPr>
              <w:jc w:val="both"/>
              <w:rPr>
                <w:color w:val="000000"/>
              </w:rPr>
            </w:pPr>
            <w:r w:rsidRPr="00446360">
              <w:rPr>
                <w:color w:val="000000"/>
              </w:rPr>
              <w:t>Субсидии бюджетам муниципальных образований в целях софинансирования мероприятий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 на 2014-2018 годы», подпрограммы «Энергосбережение и повышение энергетической эффективности в Камчатском крае», основное мероприятие «Разработка программ комплексного развития систем коммунальной инфраструктуры со схемами теплоснабжения, водоснабжения, водоотведения»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color w:val="000000"/>
              </w:rPr>
            </w:pPr>
            <w:r w:rsidRPr="00446360">
              <w:rPr>
                <w:color w:val="000000"/>
              </w:rPr>
              <w:t>202 02999 10 0000 151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205,96000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194,0400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94,2</w:t>
            </w:r>
          </w:p>
        </w:tc>
      </w:tr>
      <w:tr w:rsidR="00446360" w:rsidRPr="00446360" w:rsidTr="00446360">
        <w:trPr>
          <w:trHeight w:val="193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446360">
            <w:pPr>
              <w:jc w:val="both"/>
              <w:rPr>
                <w:color w:val="000000"/>
              </w:rPr>
            </w:pPr>
            <w:r w:rsidRPr="00446360">
              <w:rPr>
                <w:color w:val="000000"/>
              </w:rPr>
              <w:lastRenderedPageBreak/>
              <w:t xml:space="preserve"> Субсидия на софинансирование капитальных вложений в объекты государственной (муниципальной собственности) Государственной программы Камчатского края "Развитие транспортной системы в Камчатском крае на 2014-2025 годы", Подпрограмма "Развитие дорожного хозяйства"основное мероприятие Реконструкция автомобильной дороги общего пользования местного значения ул. Энтузиастов с. Николаевка (в том числе разработка проектной документации)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color w:val="000000"/>
              </w:rPr>
            </w:pPr>
            <w:r w:rsidRPr="00446360">
              <w:rPr>
                <w:color w:val="000000"/>
              </w:rPr>
              <w:t>202 02999 10 0000 151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714,08596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714,08596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43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rPr>
                <w:b/>
                <w:bCs/>
              </w:rPr>
            </w:pPr>
            <w:r w:rsidRPr="00446360">
              <w:rPr>
                <w:b/>
                <w:bCs/>
              </w:rPr>
              <w:t>Иные межбюджетные трансферты- всего, в том числе: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20 720,85600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19 418,78100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93,7</w:t>
            </w:r>
          </w:p>
        </w:tc>
      </w:tr>
      <w:tr w:rsidR="00446360" w:rsidRPr="00446360" w:rsidTr="00446360">
        <w:trPr>
          <w:trHeight w:val="6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 xml:space="preserve">Иные межбюджетные трансферты на поддержку мер по обеспечению сбалансированности бюджетов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202 04999 10 0000 151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8 420,18000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8 420,18000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6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 xml:space="preserve">Иные межбюджетные трансферты на софинансирование расходов поселений,связанных с  подготовкой и проведением выборов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202 04999 10 0000 151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300,00000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300,00000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6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Иные межбюджетные трансферты на софинансирование расходов по приобретению двигателя для автобуса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202 04999 10 0000 151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185,00000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181,76000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98,2</w:t>
            </w:r>
          </w:p>
        </w:tc>
      </w:tr>
      <w:tr w:rsidR="00446360" w:rsidRPr="00446360" w:rsidTr="00446360">
        <w:trPr>
          <w:trHeight w:val="6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Иные межбюджетные трансферты на приобретение музыкальной аппаратуры для МКУК СДК с.Николаевка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202 04999 10 0000 151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200,00000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6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Иные межбюджетные трансферты на уплату налога на имущество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202 04999 10 0000 151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162,82500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162,82500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6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Иные межбюджетные трансферты на софинансироваание расходов,связанных с реализацией расходных обязательств поселений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202 04999 10 0000 151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594,00000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594,00000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6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Иные межбюджетные трансферты на компенсацию выпадающих доходов в поселениях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202 04999 10 0000 151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4 286,63000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4 286,63000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6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Иные межбюджетные трансферты на софинансирование дополнительных расходов,не предусмотренных ранее бюджетами муниципальных образований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202 04999 10 0000 151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700,00000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700,00000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6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Иные межбюджетные трансферты на обеспечение софинансирования мероприятий государственных программ Камчатского края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202 04999 10 0000 151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1 671,40000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1 671,40000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6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Иные межбюджетные трансферты направленные на финансовое обеспечение расходных обязательств (для ремонта пожарной сигнализации в СДК с.Сосновка)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202 04999 10 0000 151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15,00000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15,00000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88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lastRenderedPageBreak/>
              <w:t>Иные межбюджетные трансферты направленные на финансовое обеспечение расходных обязательств (для приобретения жилого помещения в целях обеспечения жильем Голодок С.П.)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202 04999 10 0000 151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1 200,00000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0,0</w:t>
            </w:r>
          </w:p>
        </w:tc>
      </w:tr>
      <w:tr w:rsidR="00446360" w:rsidRPr="00446360" w:rsidTr="00446360">
        <w:trPr>
          <w:trHeight w:val="85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Иные межбюджетные трансферты на формирование</w:t>
            </w:r>
            <w:r>
              <w:t xml:space="preserve"> </w:t>
            </w:r>
            <w:r w:rsidRPr="00446360">
              <w:t>земельного участка и изготовления технического паспорта на нежилое помещение по адресу с.Николаевка мкр.Энтузиастов строение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202 04999 10 0000 151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50,00000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50,00000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9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 xml:space="preserve">Государственная программа Камчатского края "Энергоэффективность, развитие энергетики и коммунального хозяйства, обеспечение жителей населенных пунктов Камчатского края  коммунальными услугами  и услугами по благоустройству территорий на 2014-2018 годы".Подпрограмма "Чистая вода в Камчатском крае". Иные межбюджетные трансферты на  ремонт водонапорной башни в Николаевском сельском поселении Елизовского муниципального района.     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202 04999 10 0000 151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773,22100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674,38600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87,2</w:t>
            </w:r>
          </w:p>
        </w:tc>
      </w:tr>
      <w:tr w:rsidR="00446360" w:rsidRPr="00446360" w:rsidTr="00446360">
        <w:trPr>
          <w:trHeight w:val="63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Иные межбюджетные трансферты на погашение кредиторской задолженности по начислениям на фонд оплаты труда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202 04999 10 0000 151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2 162,60000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2 162,60000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55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60" w:rsidRPr="00446360" w:rsidRDefault="00446360" w:rsidP="00446360">
            <w:pPr>
              <w:rPr>
                <w:b/>
                <w:bCs/>
              </w:rPr>
            </w:pPr>
            <w:r w:rsidRPr="00446360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-1 793,24422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-1 793,24422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100,0</w:t>
            </w:r>
          </w:p>
        </w:tc>
      </w:tr>
      <w:tr w:rsidR="00446360" w:rsidRPr="00446360" w:rsidTr="00446360">
        <w:trPr>
          <w:trHeight w:val="6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Возврат остатков субсидий, субвенций и иных межбюджетных трансфертов, имеющих целевое назначение, прошлых лет из бюджетов поселений «Строительство котельной в с.Николаевка»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219 05000 10 0000 151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-1 783,30442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-1 783,30442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90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360" w:rsidRPr="00446360" w:rsidRDefault="00446360" w:rsidP="00446360">
            <w:pPr>
              <w:jc w:val="both"/>
            </w:pPr>
            <w:r w:rsidRPr="00446360">
              <w:t>Возврат остатков субсидий, субвенций и иных межбюджетных трансфертов, имеющих целевое назначение, прошлых лет из бюджетов поселений" Ремонт бани в Николаевском сельском поселении»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219 05000 10 0000 151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-9,93980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-9,93980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</w:pPr>
            <w:r w:rsidRPr="00446360">
              <w:t>100,0</w:t>
            </w:r>
          </w:p>
        </w:tc>
      </w:tr>
      <w:tr w:rsidR="00446360" w:rsidRPr="00446360" w:rsidTr="00446360">
        <w:trPr>
          <w:trHeight w:val="518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ИТОГО ДОХОДОВ: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103 975,21741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90 792,29582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60" w:rsidRPr="00446360" w:rsidRDefault="00446360" w:rsidP="00446360">
            <w:pPr>
              <w:jc w:val="center"/>
              <w:rPr>
                <w:b/>
                <w:bCs/>
              </w:rPr>
            </w:pPr>
            <w:r w:rsidRPr="00446360">
              <w:rPr>
                <w:b/>
                <w:bCs/>
              </w:rPr>
              <w:t>87,3</w:t>
            </w:r>
          </w:p>
        </w:tc>
      </w:tr>
    </w:tbl>
    <w:p w:rsidR="006E23F3" w:rsidRDefault="006E23F3" w:rsidP="006E23F3">
      <w:pPr>
        <w:jc w:val="center"/>
        <w:rPr>
          <w:b/>
          <w:bCs/>
          <w:caps/>
        </w:rPr>
      </w:pPr>
    </w:p>
    <w:p w:rsidR="001330CF" w:rsidRDefault="001330CF" w:rsidP="006E23F3">
      <w:pPr>
        <w:jc w:val="center"/>
        <w:rPr>
          <w:b/>
          <w:bCs/>
          <w:caps/>
        </w:rPr>
      </w:pPr>
    </w:p>
    <w:p w:rsidR="001330CF" w:rsidRDefault="001330CF" w:rsidP="006E23F3">
      <w:pPr>
        <w:jc w:val="center"/>
        <w:rPr>
          <w:b/>
          <w:bCs/>
          <w:caps/>
        </w:rPr>
      </w:pPr>
    </w:p>
    <w:p w:rsidR="001330CF" w:rsidRDefault="001330CF" w:rsidP="006E23F3">
      <w:pPr>
        <w:jc w:val="center"/>
        <w:rPr>
          <w:b/>
          <w:bCs/>
          <w:caps/>
        </w:rPr>
      </w:pPr>
    </w:p>
    <w:p w:rsidR="001330CF" w:rsidRDefault="001330CF" w:rsidP="006E23F3">
      <w:pPr>
        <w:jc w:val="center"/>
        <w:rPr>
          <w:b/>
          <w:bCs/>
          <w:caps/>
        </w:rPr>
      </w:pPr>
    </w:p>
    <w:p w:rsidR="001330CF" w:rsidRDefault="001330CF" w:rsidP="006E23F3">
      <w:pPr>
        <w:jc w:val="center"/>
        <w:rPr>
          <w:b/>
          <w:bCs/>
          <w:caps/>
        </w:rPr>
      </w:pPr>
    </w:p>
    <w:p w:rsidR="001330CF" w:rsidRDefault="001330CF" w:rsidP="006E23F3">
      <w:pPr>
        <w:jc w:val="center"/>
        <w:rPr>
          <w:b/>
          <w:bCs/>
          <w:caps/>
        </w:rPr>
      </w:pPr>
    </w:p>
    <w:p w:rsidR="001330CF" w:rsidRDefault="001330CF" w:rsidP="001330CF">
      <w:pPr>
        <w:ind w:firstLine="7938"/>
        <w:jc w:val="center"/>
      </w:pPr>
      <w:r w:rsidRPr="00446360">
        <w:lastRenderedPageBreak/>
        <w:t xml:space="preserve">Приложение № </w:t>
      </w:r>
      <w:r>
        <w:t>2</w:t>
      </w:r>
      <w:r w:rsidRPr="00446360">
        <w:t xml:space="preserve"> </w:t>
      </w:r>
    </w:p>
    <w:p w:rsidR="001330CF" w:rsidRDefault="001330CF" w:rsidP="001330CF">
      <w:pPr>
        <w:ind w:firstLine="7938"/>
        <w:jc w:val="center"/>
        <w:rPr>
          <w:color w:val="000000"/>
        </w:rPr>
      </w:pPr>
      <w:r w:rsidRPr="00446360">
        <w:t>к Решению</w:t>
      </w:r>
      <w:r>
        <w:t xml:space="preserve"> </w:t>
      </w:r>
      <w:r w:rsidRPr="00446360">
        <w:rPr>
          <w:color w:val="000000"/>
        </w:rPr>
        <w:t xml:space="preserve">"Об утверждении отчета об исполнении бюджета </w:t>
      </w:r>
    </w:p>
    <w:p w:rsidR="001330CF" w:rsidRDefault="001330CF" w:rsidP="001330CF">
      <w:pPr>
        <w:ind w:firstLine="7938"/>
        <w:jc w:val="center"/>
        <w:rPr>
          <w:color w:val="000000"/>
        </w:rPr>
      </w:pPr>
      <w:r w:rsidRPr="00446360">
        <w:rPr>
          <w:color w:val="000000"/>
        </w:rPr>
        <w:t xml:space="preserve"> Николаевского сельского поселения на 2015 год"</w:t>
      </w:r>
    </w:p>
    <w:p w:rsidR="001330CF" w:rsidRDefault="001330CF" w:rsidP="001330CF">
      <w:pPr>
        <w:ind w:firstLine="7938"/>
        <w:jc w:val="center"/>
        <w:rPr>
          <w:color w:val="000000"/>
        </w:rPr>
      </w:pPr>
    </w:p>
    <w:tbl>
      <w:tblPr>
        <w:tblW w:w="14915" w:type="dxa"/>
        <w:tblInd w:w="93" w:type="dxa"/>
        <w:tblLook w:val="04A0"/>
      </w:tblPr>
      <w:tblGrid>
        <w:gridCol w:w="680"/>
        <w:gridCol w:w="942"/>
        <w:gridCol w:w="1357"/>
        <w:gridCol w:w="6817"/>
        <w:gridCol w:w="1974"/>
        <w:gridCol w:w="1640"/>
        <w:gridCol w:w="1505"/>
      </w:tblGrid>
      <w:tr w:rsidR="000B1D64" w:rsidRPr="000B1D64" w:rsidTr="009F647C">
        <w:trPr>
          <w:trHeight w:val="765"/>
        </w:trPr>
        <w:tc>
          <w:tcPr>
            <w:tcW w:w="14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D64" w:rsidRDefault="000B1D64" w:rsidP="000B1D64">
            <w:pPr>
              <w:jc w:val="center"/>
              <w:rPr>
                <w:b/>
                <w:bCs/>
              </w:rPr>
            </w:pPr>
            <w:r w:rsidRPr="000B1D64">
              <w:rPr>
                <w:b/>
                <w:bCs/>
              </w:rPr>
              <w:t xml:space="preserve">Отчет об исполнении по  расходам бюджета Николаевского сельского поселения  по разделам и </w:t>
            </w:r>
          </w:p>
          <w:p w:rsidR="000B1D64" w:rsidRPr="000B1D64" w:rsidRDefault="000B1D64" w:rsidP="000B1D64">
            <w:pPr>
              <w:jc w:val="center"/>
              <w:rPr>
                <w:rFonts w:ascii="Arial CYR" w:hAnsi="Arial CYR"/>
              </w:rPr>
            </w:pPr>
            <w:r w:rsidRPr="000B1D64">
              <w:rPr>
                <w:b/>
                <w:bCs/>
              </w:rPr>
              <w:t>подразделам  классификации расходов бюджетов за 2015 год</w:t>
            </w:r>
          </w:p>
        </w:tc>
      </w:tr>
      <w:tr w:rsidR="000B1D64" w:rsidRPr="000B1D64" w:rsidTr="000B1D6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</w:rPr>
            </w:pP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rFonts w:ascii="Arial CYR" w:hAnsi="Arial CYR"/>
              </w:rPr>
            </w:pPr>
            <w:r w:rsidRPr="000B1D64">
              <w:rPr>
                <w:rFonts w:ascii="Arial CYR" w:hAnsi="Arial CYR"/>
              </w:rPr>
              <w:t>тыс.руб.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rPr>
                <w:rFonts w:ascii="Arial CYR" w:hAnsi="Arial CY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rPr>
                <w:rFonts w:ascii="Arial CYR" w:hAnsi="Arial CYR"/>
              </w:rPr>
            </w:pPr>
          </w:p>
        </w:tc>
      </w:tr>
      <w:tr w:rsidR="000B1D64" w:rsidRPr="000B1D64" w:rsidTr="000B1D64">
        <w:trPr>
          <w:trHeight w:val="85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№ п/п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Раздел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Подраздел</w:t>
            </w:r>
          </w:p>
        </w:tc>
        <w:tc>
          <w:tcPr>
            <w:tcW w:w="6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64" w:rsidRPr="000B1D64" w:rsidRDefault="000B1D64" w:rsidP="000B1D64">
            <w:pPr>
              <w:jc w:val="center"/>
              <w:rPr>
                <w:b/>
                <w:bCs/>
              </w:rPr>
            </w:pPr>
            <w:r w:rsidRPr="000B1D64">
              <w:rPr>
                <w:b/>
                <w:bCs/>
              </w:rPr>
              <w:t>Годовой объем ассигнований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b/>
                <w:bCs/>
              </w:rPr>
            </w:pPr>
            <w:r w:rsidRPr="000B1D64">
              <w:rPr>
                <w:b/>
                <w:bCs/>
              </w:rPr>
              <w:t>Исполнение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D64" w:rsidRPr="000B1D64" w:rsidRDefault="000B1D64" w:rsidP="000B1D64">
            <w:pPr>
              <w:jc w:val="center"/>
              <w:rPr>
                <w:b/>
                <w:bCs/>
              </w:rPr>
            </w:pPr>
            <w:r w:rsidRPr="000B1D64">
              <w:rPr>
                <w:b/>
                <w:bCs/>
              </w:rPr>
              <w:t>% исполнения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b/>
                <w:bCs/>
              </w:rPr>
            </w:pPr>
            <w:r w:rsidRPr="000B1D64">
              <w:rPr>
                <w:b/>
                <w:bCs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b/>
                <w:bCs/>
              </w:rPr>
            </w:pPr>
            <w:r w:rsidRPr="000B1D64">
              <w:rPr>
                <w:b/>
                <w:bCs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b/>
                <w:bCs/>
              </w:rPr>
            </w:pPr>
            <w:r w:rsidRPr="000B1D64">
              <w:rPr>
                <w:b/>
                <w:bCs/>
              </w:rPr>
              <w:t> 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rPr>
                <w:b/>
                <w:bCs/>
              </w:rPr>
            </w:pPr>
            <w:r w:rsidRPr="000B1D64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19 553,19117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17 341,49488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88,7</w:t>
            </w:r>
          </w:p>
        </w:tc>
      </w:tr>
      <w:tr w:rsidR="000B1D64" w:rsidRPr="000B1D64" w:rsidTr="000B1D64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b/>
                <w:bCs/>
              </w:rPr>
            </w:pPr>
            <w:r w:rsidRPr="000B1D64">
              <w:rPr>
                <w:b/>
                <w:bCs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02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r w:rsidRPr="000B1D64">
              <w:t xml:space="preserve">Функционирование высшего должностного лица  субъекта Российской Федерации  и  муниципального образования 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2 190,00000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1950,53538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89,1</w:t>
            </w:r>
          </w:p>
        </w:tc>
      </w:tr>
      <w:tr w:rsidR="000B1D64" w:rsidRPr="000B1D64" w:rsidTr="000B1D64">
        <w:trPr>
          <w:trHeight w:val="9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03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r w:rsidRPr="000B1D64">
              <w:t>Функционирование законодательных (представительных) органов государственной власти и представительных органов муниципальных  образований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3 167,00000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2847,35617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89,9</w:t>
            </w:r>
          </w:p>
        </w:tc>
      </w:tr>
      <w:tr w:rsidR="000B1D64" w:rsidRPr="000B1D64" w:rsidTr="000B1D64">
        <w:trPr>
          <w:trHeight w:val="9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04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1D64" w:rsidRPr="000B1D64" w:rsidRDefault="000B1D64" w:rsidP="000B1D64">
            <w:r w:rsidRPr="000B1D64">
              <w:t xml:space="preserve">Функционирование Правительства Российской Федерации , высших исполнительных органов  государственной власти субъектов Российской Федерации , местных администраций 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5 012,00000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4499,48875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89,8</w:t>
            </w:r>
          </w:p>
        </w:tc>
      </w:tr>
      <w:tr w:rsidR="000B1D64" w:rsidRPr="000B1D64" w:rsidTr="000B1D64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06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1D64" w:rsidRPr="000B1D64" w:rsidRDefault="000B1D64" w:rsidP="000B1D64">
            <w:r w:rsidRPr="000B1D64">
              <w:t>Обеспечение деятельности финансовых, налоговых и таможенных органов  и органов финансового ( финансово-бюджетного) надзора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3 740,00000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3374,06339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90,2</w:t>
            </w:r>
          </w:p>
        </w:tc>
      </w:tr>
      <w:tr w:rsidR="000B1D64" w:rsidRPr="000B1D64" w:rsidTr="000B1D64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07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1D64" w:rsidRPr="000B1D64" w:rsidRDefault="000B1D64" w:rsidP="000B1D64">
            <w:r w:rsidRPr="000B1D64">
              <w:t>Обеспечение проведения выборов и референдумов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539,99117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539,99117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100,0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11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r w:rsidRPr="000B1D64">
              <w:t>Резервные фонды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0,0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13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r w:rsidRPr="000B1D64">
              <w:t>Другие общегосударственные вопросы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4 854,20000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4130,06002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85,1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Национальная  оборона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326,42020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326,42020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100,00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03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r w:rsidRPr="000B1D64">
              <w:t>Мобилизационная и вневойсковая  подготовка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326,42020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326,42020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100,0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3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50,00000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100,0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lastRenderedPageBreak/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</w:rPr>
            </w:pPr>
            <w:r w:rsidRPr="000B1D64">
              <w:rPr>
                <w:rFonts w:ascii="Times New Roman CYR" w:hAnsi="Times New Roman CYR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</w:rPr>
            </w:pPr>
            <w:r w:rsidRPr="000B1D64">
              <w:rPr>
                <w:rFonts w:ascii="Times New Roman CYR" w:hAnsi="Times New Roman CYR"/>
              </w:rPr>
              <w:t>10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</w:rPr>
            </w:pPr>
            <w:r w:rsidRPr="000B1D64">
              <w:rPr>
                <w:rFonts w:ascii="Times New Roman CYR" w:hAnsi="Times New Roman CYR"/>
              </w:rPr>
              <w:t>Обеспечение пожарной безопасности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50,00000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100,0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 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Национальная экономика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11 290,10289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11 206,52256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99,3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09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</w:rPr>
            </w:pPr>
            <w:r w:rsidRPr="000B1D64">
              <w:rPr>
                <w:rFonts w:ascii="Times New Roman CYR" w:hAnsi="Times New Roman CYR"/>
              </w:rPr>
              <w:t>Дорожное хозяйство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1 394,98896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1390,60356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99,7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12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</w:rPr>
            </w:pPr>
            <w:r w:rsidRPr="000B1D64">
              <w:rPr>
                <w:rFonts w:ascii="Times New Roman CYR" w:hAnsi="Times New Roman CYR"/>
              </w:rPr>
              <w:t>Другие воппросы в области национальной экономики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9 895,11393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9815,91900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99,2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5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5 579,10026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3 611,81935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64,7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01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r w:rsidRPr="000B1D64">
              <w:t>Жилищное хозяйство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1 965,71600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458,12515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23,3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02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D64" w:rsidRPr="000B1D64" w:rsidRDefault="000B1D64" w:rsidP="000B1D64">
            <w:r w:rsidRPr="000B1D64">
              <w:t>Коммунальное хозяйство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1 653,38426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1284,61552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77,7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03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D64" w:rsidRPr="000B1D64" w:rsidRDefault="000B1D64" w:rsidP="000B1D64">
            <w:r w:rsidRPr="000B1D64">
              <w:t>Благоустройство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1 960,00000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1869,07868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95,4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7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 xml:space="preserve">Культура,  кинематография 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14 220,00000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12 012,38443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84,5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</w:pPr>
            <w:r w:rsidRPr="000B1D64">
              <w:t>01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</w:rPr>
            </w:pPr>
            <w:r w:rsidRPr="000B1D64">
              <w:rPr>
                <w:rFonts w:ascii="Times New Roman CYR" w:hAnsi="Times New Roman CYR"/>
              </w:rPr>
              <w:t>Культура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14 220,00000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12012,38443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84,5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8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6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Социальная политика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3 556,00000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3 523,04397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99,1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</w:rPr>
            </w:pPr>
            <w:r w:rsidRPr="000B1D64">
              <w:rPr>
                <w:rFonts w:ascii="Times New Roman CYR" w:hAnsi="Times New Roman CY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</w:rPr>
            </w:pPr>
            <w:r w:rsidRPr="000B1D64">
              <w:rPr>
                <w:rFonts w:ascii="Times New Roman CYR" w:hAnsi="Times New Roman CYR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</w:rPr>
            </w:pPr>
            <w:r w:rsidRPr="000B1D64">
              <w:rPr>
                <w:rFonts w:ascii="Times New Roman CYR" w:hAnsi="Times New Roman CYR"/>
              </w:rPr>
              <w:t>03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</w:rPr>
            </w:pPr>
            <w:r w:rsidRPr="000B1D64">
              <w:rPr>
                <w:rFonts w:ascii="Times New Roman CYR" w:hAnsi="Times New Roman CYR"/>
              </w:rPr>
              <w:t>Социальное обеспечение  населения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3 556,00000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3523,04397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99,1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Физическая культура и спорт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100,00000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86,58599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86,6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</w:rPr>
            </w:pPr>
            <w:r w:rsidRPr="000B1D64">
              <w:rPr>
                <w:rFonts w:ascii="Times New Roman CYR" w:hAnsi="Times New Roman CYR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</w:rPr>
            </w:pPr>
            <w:r w:rsidRPr="000B1D64">
              <w:rPr>
                <w:rFonts w:ascii="Times New Roman CYR" w:hAnsi="Times New Roman CYR"/>
              </w:rPr>
              <w:t>01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</w:rPr>
            </w:pPr>
            <w:r w:rsidRPr="000B1D64">
              <w:rPr>
                <w:rFonts w:ascii="Times New Roman CYR" w:hAnsi="Times New Roman CYR"/>
              </w:rPr>
              <w:t xml:space="preserve">Физическая культура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100,00000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86,58599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86,6</w:t>
            </w:r>
          </w:p>
        </w:tc>
      </w:tr>
      <w:tr w:rsidR="000B1D64" w:rsidRPr="000B1D64" w:rsidTr="000B1D64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64" w:rsidRPr="000B1D64" w:rsidRDefault="000B1D64" w:rsidP="000B1D64">
            <w:pPr>
              <w:rPr>
                <w:b/>
                <w:bCs/>
              </w:rPr>
            </w:pPr>
            <w:r w:rsidRPr="000B1D64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51 336,45992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43 943,97398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85,6</w:t>
            </w:r>
          </w:p>
        </w:tc>
      </w:tr>
      <w:tr w:rsidR="000B1D64" w:rsidRPr="000B1D64" w:rsidTr="000B1D6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</w:rPr>
            </w:pPr>
            <w:r w:rsidRPr="000B1D64">
              <w:rPr>
                <w:rFonts w:ascii="Times New Roman CYR" w:hAnsi="Times New Roman CYR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</w:rPr>
            </w:pPr>
            <w:r w:rsidRPr="000B1D64">
              <w:rPr>
                <w:rFonts w:ascii="Times New Roman CYR" w:hAnsi="Times New Roman CYR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</w:rPr>
            </w:pPr>
            <w:r w:rsidRPr="000B1D64">
              <w:rPr>
                <w:rFonts w:ascii="Times New Roman CYR" w:hAnsi="Times New Roman CYR"/>
              </w:rPr>
              <w:t>03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D64" w:rsidRPr="000B1D64" w:rsidRDefault="000B1D64" w:rsidP="000B1D64">
            <w:r w:rsidRPr="000B1D64">
              <w:t>Прочие межбюджетные трансферты общего характера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51 336,45992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</w:pPr>
            <w:r w:rsidRPr="000B1D64">
              <w:t>43943,97398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85,6</w:t>
            </w:r>
          </w:p>
        </w:tc>
      </w:tr>
      <w:tr w:rsidR="000B1D64" w:rsidRPr="000B1D64" w:rsidTr="000B1D64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> 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pPr>
              <w:rPr>
                <w:rFonts w:ascii="Times New Roman CYR" w:hAnsi="Times New Roman CYR"/>
                <w:b/>
                <w:bCs/>
              </w:rPr>
            </w:pPr>
            <w:r w:rsidRPr="000B1D64">
              <w:rPr>
                <w:rFonts w:ascii="Times New Roman CYR" w:hAnsi="Times New Roman CYR"/>
                <w:b/>
                <w:bCs/>
              </w:rPr>
              <w:t xml:space="preserve">Всего расходов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106 011,27444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92 102,24536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64" w:rsidRPr="000B1D64" w:rsidRDefault="000B1D64" w:rsidP="000B1D64">
            <w:pPr>
              <w:jc w:val="right"/>
              <w:rPr>
                <w:b/>
                <w:bCs/>
              </w:rPr>
            </w:pPr>
            <w:r w:rsidRPr="000B1D64">
              <w:rPr>
                <w:b/>
                <w:bCs/>
              </w:rPr>
              <w:t>86,9</w:t>
            </w:r>
          </w:p>
        </w:tc>
      </w:tr>
    </w:tbl>
    <w:p w:rsidR="001330CF" w:rsidRDefault="001330CF" w:rsidP="001330CF">
      <w:pPr>
        <w:ind w:firstLine="7938"/>
        <w:jc w:val="center"/>
        <w:rPr>
          <w:color w:val="000000"/>
        </w:rPr>
      </w:pPr>
    </w:p>
    <w:p w:rsidR="00F943ED" w:rsidRDefault="00F943ED" w:rsidP="001330CF">
      <w:pPr>
        <w:ind w:firstLine="7938"/>
        <w:jc w:val="center"/>
        <w:rPr>
          <w:color w:val="000000"/>
        </w:rPr>
      </w:pPr>
    </w:p>
    <w:p w:rsidR="00BE5CA3" w:rsidRDefault="00BE5CA3" w:rsidP="001330CF">
      <w:pPr>
        <w:ind w:firstLine="7938"/>
        <w:jc w:val="center"/>
        <w:rPr>
          <w:color w:val="000000"/>
        </w:rPr>
      </w:pPr>
    </w:p>
    <w:p w:rsidR="00BE5CA3" w:rsidRDefault="00BE5CA3" w:rsidP="001330CF">
      <w:pPr>
        <w:ind w:firstLine="7938"/>
        <w:jc w:val="center"/>
        <w:rPr>
          <w:color w:val="000000"/>
        </w:rPr>
      </w:pPr>
    </w:p>
    <w:p w:rsidR="00BE5CA3" w:rsidRDefault="00BE5CA3" w:rsidP="001330CF">
      <w:pPr>
        <w:ind w:firstLine="7938"/>
        <w:jc w:val="center"/>
        <w:rPr>
          <w:color w:val="000000"/>
        </w:rPr>
      </w:pPr>
    </w:p>
    <w:p w:rsidR="00BE5CA3" w:rsidRDefault="00BE5CA3" w:rsidP="001330CF">
      <w:pPr>
        <w:ind w:firstLine="7938"/>
        <w:jc w:val="center"/>
        <w:rPr>
          <w:color w:val="000000"/>
        </w:rPr>
      </w:pPr>
    </w:p>
    <w:p w:rsidR="00BE5CA3" w:rsidRDefault="00BE5CA3" w:rsidP="001330CF">
      <w:pPr>
        <w:ind w:firstLine="7938"/>
        <w:jc w:val="center"/>
        <w:rPr>
          <w:color w:val="000000"/>
        </w:rPr>
      </w:pPr>
    </w:p>
    <w:p w:rsidR="00BE5CA3" w:rsidRDefault="00BE5CA3" w:rsidP="001330CF">
      <w:pPr>
        <w:ind w:firstLine="7938"/>
        <w:jc w:val="center"/>
        <w:rPr>
          <w:color w:val="000000"/>
        </w:rPr>
      </w:pPr>
    </w:p>
    <w:p w:rsidR="00BE5CA3" w:rsidRDefault="00BE5CA3" w:rsidP="001330CF">
      <w:pPr>
        <w:ind w:firstLine="7938"/>
        <w:jc w:val="center"/>
        <w:rPr>
          <w:color w:val="000000"/>
        </w:rPr>
      </w:pPr>
    </w:p>
    <w:p w:rsidR="00BE5CA3" w:rsidRDefault="00BE5CA3" w:rsidP="001330CF">
      <w:pPr>
        <w:ind w:firstLine="7938"/>
        <w:jc w:val="center"/>
        <w:rPr>
          <w:color w:val="000000"/>
        </w:rPr>
      </w:pPr>
    </w:p>
    <w:p w:rsidR="00BE5CA3" w:rsidRDefault="00BE5CA3" w:rsidP="001330CF">
      <w:pPr>
        <w:ind w:firstLine="7938"/>
        <w:jc w:val="center"/>
        <w:rPr>
          <w:color w:val="000000"/>
        </w:rPr>
      </w:pPr>
    </w:p>
    <w:p w:rsidR="00BE5CA3" w:rsidRDefault="00BE5CA3" w:rsidP="001330CF">
      <w:pPr>
        <w:ind w:firstLine="7938"/>
        <w:jc w:val="center"/>
        <w:rPr>
          <w:color w:val="000000"/>
        </w:rPr>
      </w:pPr>
    </w:p>
    <w:p w:rsidR="00F943ED" w:rsidRDefault="00F943ED" w:rsidP="00F943ED">
      <w:pPr>
        <w:ind w:firstLine="7938"/>
        <w:jc w:val="center"/>
      </w:pPr>
      <w:r w:rsidRPr="00446360">
        <w:lastRenderedPageBreak/>
        <w:t xml:space="preserve">Приложение № </w:t>
      </w:r>
      <w:r>
        <w:t>3</w:t>
      </w:r>
    </w:p>
    <w:p w:rsidR="00F943ED" w:rsidRDefault="00F943ED" w:rsidP="00F943ED">
      <w:pPr>
        <w:ind w:firstLine="7938"/>
        <w:jc w:val="center"/>
        <w:rPr>
          <w:color w:val="000000"/>
        </w:rPr>
      </w:pPr>
      <w:r w:rsidRPr="00446360">
        <w:t>к Решению</w:t>
      </w:r>
      <w:r>
        <w:t xml:space="preserve"> </w:t>
      </w:r>
      <w:r w:rsidRPr="00446360">
        <w:rPr>
          <w:color w:val="000000"/>
        </w:rPr>
        <w:t xml:space="preserve">"Об утверждении отчета об исполнении бюджета </w:t>
      </w:r>
    </w:p>
    <w:p w:rsidR="00F943ED" w:rsidRDefault="00F943ED" w:rsidP="00F943ED">
      <w:pPr>
        <w:ind w:firstLine="7938"/>
        <w:jc w:val="center"/>
        <w:rPr>
          <w:color w:val="000000"/>
        </w:rPr>
      </w:pPr>
      <w:r w:rsidRPr="00446360">
        <w:rPr>
          <w:color w:val="000000"/>
        </w:rPr>
        <w:t xml:space="preserve"> Николаевского сельского поселения на 2015 год"</w:t>
      </w:r>
    </w:p>
    <w:p w:rsidR="00F943ED" w:rsidRDefault="00F943ED" w:rsidP="001330CF">
      <w:pPr>
        <w:ind w:firstLine="7938"/>
        <w:jc w:val="center"/>
        <w:rPr>
          <w:color w:val="000000"/>
        </w:rPr>
      </w:pPr>
    </w:p>
    <w:tbl>
      <w:tblPr>
        <w:tblW w:w="15240" w:type="dxa"/>
        <w:tblInd w:w="108" w:type="dxa"/>
        <w:tblLook w:val="04A0"/>
      </w:tblPr>
      <w:tblGrid>
        <w:gridCol w:w="560"/>
        <w:gridCol w:w="5819"/>
        <w:gridCol w:w="689"/>
        <w:gridCol w:w="1002"/>
        <w:gridCol w:w="1272"/>
        <w:gridCol w:w="1188"/>
        <w:gridCol w:w="1803"/>
        <w:gridCol w:w="1616"/>
        <w:gridCol w:w="1291"/>
      </w:tblGrid>
      <w:tr w:rsidR="00F943ED" w:rsidRPr="00F943ED" w:rsidTr="00F943ED">
        <w:trPr>
          <w:trHeight w:val="106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3ED" w:rsidRDefault="00F943ED" w:rsidP="00F943ED">
            <w:pPr>
              <w:jc w:val="center"/>
              <w:rPr>
                <w:b/>
                <w:bCs/>
                <w:sz w:val="28"/>
                <w:szCs w:val="28"/>
              </w:rPr>
            </w:pPr>
            <w:r w:rsidRPr="00F943ED">
              <w:rPr>
                <w:b/>
                <w:bCs/>
                <w:sz w:val="28"/>
                <w:szCs w:val="28"/>
              </w:rPr>
              <w:t xml:space="preserve">Отчет об исполнении по  расходам  бюджета  Николаевского сельского поселения  </w:t>
            </w:r>
          </w:p>
          <w:p w:rsidR="00F943ED" w:rsidRPr="00F943ED" w:rsidRDefault="00F943ED" w:rsidP="00F943ED">
            <w:pPr>
              <w:jc w:val="center"/>
              <w:rPr>
                <w:b/>
                <w:bCs/>
                <w:sz w:val="28"/>
                <w:szCs w:val="28"/>
              </w:rPr>
            </w:pPr>
            <w:r w:rsidRPr="00F943ED">
              <w:rPr>
                <w:b/>
                <w:bCs/>
                <w:sz w:val="28"/>
                <w:szCs w:val="28"/>
              </w:rPr>
              <w:t>по ведомственной структуре за 2015 год</w:t>
            </w:r>
          </w:p>
        </w:tc>
      </w:tr>
      <w:tr w:rsidR="00F943ED" w:rsidRPr="00F943ED" w:rsidTr="00F943ED">
        <w:trPr>
          <w:trHeight w:val="40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/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ED" w:rsidRPr="00F943ED" w:rsidRDefault="00F943ED" w:rsidP="00F943ED">
            <w:pPr>
              <w:jc w:val="center"/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ED" w:rsidRPr="00F943ED" w:rsidRDefault="00F943ED" w:rsidP="00F943ED">
            <w:pPr>
              <w:jc w:val="center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ED" w:rsidRPr="00F943ED" w:rsidRDefault="00F943ED" w:rsidP="00F943ED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ED" w:rsidRPr="00F943ED" w:rsidRDefault="00F943ED" w:rsidP="00F943ED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тыс.руб.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rPr>
                <w:sz w:val="20"/>
                <w:szCs w:val="20"/>
              </w:rPr>
            </w:pP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№ п/п</w:t>
            </w:r>
          </w:p>
        </w:tc>
        <w:tc>
          <w:tcPr>
            <w:tcW w:w="5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 xml:space="preserve">Наименование 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коды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 xml:space="preserve">Годовой объем ассигнований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  <w:sz w:val="20"/>
                <w:szCs w:val="20"/>
              </w:rPr>
            </w:pPr>
            <w:r w:rsidRPr="00F943ED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  <w:sz w:val="20"/>
                <w:szCs w:val="20"/>
              </w:rPr>
            </w:pPr>
            <w:r w:rsidRPr="00F943ED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</w:p>
        </w:tc>
        <w:tc>
          <w:tcPr>
            <w:tcW w:w="5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ГРС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Раздел, под-раздел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вид расходов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3ED" w:rsidRPr="00F943ED" w:rsidRDefault="00F943ED" w:rsidP="00F943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3ED" w:rsidRPr="00F943ED" w:rsidRDefault="00F943ED" w:rsidP="00F943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1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Собрание депутатов Николаевского  сельского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3 167,00000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2 847,35617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89,9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3 167,00000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2 847,35617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89,9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2 242,00000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2 021,56322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90,2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2 242,00000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2 021,56322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90,2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 xml:space="preserve">Председатель  Собрания депутатов Николаевского сельского поселения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2 242,00000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2 021,56322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90,2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2 242,00000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2 021,56322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90,2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3ED" w:rsidRPr="00F943ED" w:rsidRDefault="00F943ED" w:rsidP="00F943ED">
            <w:pPr>
              <w:jc w:val="both"/>
            </w:pPr>
            <w:r w:rsidRPr="00F943ED">
              <w:t>Непрограммные расходы.Обеспечение деятельности представительных органов муниципальных образований, за исключением обособленных расходов, которым присваиваются уникальные коды.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925,00000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825,79295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89,3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lastRenderedPageBreak/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786,40000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720,68497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91,6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108,00000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93,83412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86,9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30,60000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11,27386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36,8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2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Администрация Николаевского сельского 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29 147,81452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25 995,36737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89,2</w:t>
            </w:r>
          </w:p>
        </w:tc>
      </w:tr>
      <w:tr w:rsidR="00F943ED" w:rsidRPr="00F943ED" w:rsidTr="00F943ED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8 246,19117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7 190,97530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87,2</w:t>
            </w:r>
          </w:p>
        </w:tc>
      </w:tr>
      <w:tr w:rsidR="00F943ED" w:rsidRPr="00F943ED" w:rsidTr="00F943ED">
        <w:trPr>
          <w:trHeight w:val="5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2 190,00000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1 950,53538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89,1</w:t>
            </w:r>
          </w:p>
        </w:tc>
      </w:tr>
      <w:tr w:rsidR="00F943ED" w:rsidRPr="00F943ED" w:rsidTr="00F943ED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2 190,00000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1 950,53538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89,1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Глава сельского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2 190,00000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1 950,53538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89,1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2 190,00000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1950,53538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89,1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Другие 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color w:val="FF0000"/>
              </w:rPr>
            </w:pPr>
            <w:r w:rsidRPr="00F943ED">
              <w:rPr>
                <w:color w:val="FF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454,20000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200,96000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44,2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color w:val="FF0000"/>
              </w:rPr>
            </w:pPr>
            <w:r w:rsidRPr="00F943ED">
              <w:rPr>
                <w:color w:val="FF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19,20000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19,20000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9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3ED" w:rsidRPr="00F943ED" w:rsidRDefault="00F943ED" w:rsidP="00F943ED">
            <w:r w:rsidRPr="00F943ED">
              <w:t>Расходы на выполнение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9904008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color w:val="FF0000"/>
              </w:rPr>
            </w:pPr>
            <w:r w:rsidRPr="00F943ED">
              <w:rPr>
                <w:color w:val="FF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19,20000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19,20000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9904008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19,20000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r w:rsidRPr="00F943ED">
              <w:t xml:space="preserve">        19,20000 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5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Работы по формированию земельных участков (кадастровые работы)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250,00000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0,0</w:t>
            </w:r>
          </w:p>
        </w:tc>
      </w:tr>
      <w:tr w:rsidR="00F943ED" w:rsidRPr="00F943ED" w:rsidTr="00F943ED">
        <w:trPr>
          <w:trHeight w:val="5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3ED" w:rsidRPr="00F943ED" w:rsidRDefault="00F943ED" w:rsidP="00F943ED">
            <w:pPr>
              <w:jc w:val="both"/>
            </w:pPr>
            <w:r w:rsidRPr="00F943ED">
              <w:t xml:space="preserve">Непрограммные расходы. Обеспечение деятельности местных администраций, за исключением </w:t>
            </w:r>
            <w:r w:rsidRPr="00F943ED">
              <w:lastRenderedPageBreak/>
              <w:t>обособленных расходов, которым присваиваются уникальные коды.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lastRenderedPageBreak/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250,00000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0,0</w:t>
            </w:r>
          </w:p>
        </w:tc>
      </w:tr>
      <w:tr w:rsidR="00F943ED" w:rsidRPr="00F943ED" w:rsidTr="00F943ED">
        <w:trPr>
          <w:trHeight w:val="6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lastRenderedPageBreak/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250,00000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0,0</w:t>
            </w:r>
          </w:p>
        </w:tc>
      </w:tr>
      <w:tr w:rsidR="00F943ED" w:rsidRPr="00F943ED" w:rsidTr="00F943ED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185,00000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181,76000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98,2</w:t>
            </w:r>
          </w:p>
        </w:tc>
      </w:tr>
      <w:tr w:rsidR="00F943ED" w:rsidRPr="00F943ED" w:rsidTr="00F943ED">
        <w:trPr>
          <w:trHeight w:val="9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3ED" w:rsidRPr="00F943ED" w:rsidRDefault="00F943ED" w:rsidP="00F943ED">
            <w:pPr>
              <w:jc w:val="both"/>
            </w:pPr>
            <w:r w:rsidRPr="00F943ED">
              <w:t>Непрограммные расходы. Обеспечение деятельности местных администраций, за исключением обособленных расходов, которым присваиваются уникальные коды.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185,00000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181,76000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98,2</w:t>
            </w:r>
          </w:p>
        </w:tc>
      </w:tr>
      <w:tr w:rsidR="00F943ED" w:rsidRPr="00F943ED" w:rsidTr="00F943ED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185,00000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181,76000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98,2</w:t>
            </w:r>
          </w:p>
        </w:tc>
      </w:tr>
      <w:tr w:rsidR="00F943ED" w:rsidRPr="00F943ED" w:rsidTr="00F943E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 xml:space="preserve">Функционирование местных администраций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5 012,00000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4 499,48875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89,8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5 012,00000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4 499,48875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89,8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3ED" w:rsidRPr="00F943ED" w:rsidRDefault="00F943ED" w:rsidP="00F943ED">
            <w:pPr>
              <w:jc w:val="both"/>
            </w:pPr>
            <w:r w:rsidRPr="00F943ED">
              <w:t>Непрограммные расходы. Обеспечение деятельности местных администраций, за исключением обособленных расходов, которым присваиваются уникальные коды.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5 012,00000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4 499,48875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89,8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4 492,00000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3991,30771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88,9</w:t>
            </w:r>
          </w:p>
        </w:tc>
      </w:tr>
      <w:tr w:rsidR="00F943ED" w:rsidRPr="00F943ED" w:rsidTr="00F943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183,20000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176,68726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96,4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336,80000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331,49378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98,4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Обеспечение проведения выборов и референдумов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539,99117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539,99117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539,99117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539,99117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3ED" w:rsidRPr="00F943ED" w:rsidRDefault="00F943ED" w:rsidP="00F943ED">
            <w:pPr>
              <w:jc w:val="both"/>
            </w:pPr>
            <w:r w:rsidRPr="00F943ED">
              <w:t>Непрограммные расходы. Обеспечение деятельности местных администраций, за исключением обособленных расходов, которым присваиваются уникальные коды.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539,99117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539,99117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539,99117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539,99117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lastRenderedPageBreak/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Резервные фонды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 xml:space="preserve">Резервный фонд  Администрации Николаевского сельского поселения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Национальная оборона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326,42020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326,42020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Мобилизационная и вневойсковая подготовка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326,42020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326,42020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мероприятия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326,42020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326,42020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расходы.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99 0 5118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326,42020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326,42020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99 0 5118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323,14820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323,14820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99 0 5118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3,27200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3,27200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50,00000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50,00000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расходы. Расходы в рамках непрограммных направлений деятельности, за исключением обособленных расходов, которым присваиваются уникальные коды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Национальная экономика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11 290,10289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11 206,52256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99,3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Дорожное хозяйство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1 394,98896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1 390,60356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99,7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rPr>
                <w:color w:val="000000"/>
              </w:rPr>
            </w:pPr>
            <w:r w:rsidRPr="00F943ED">
              <w:rPr>
                <w:color w:val="000000"/>
              </w:rPr>
              <w:t>Государственная программа Камчатского края "Развитие транспортной системы в Камчатском крае на 2014-2025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894,98896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894,98896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lastRenderedPageBreak/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Подпрограмма "Развитие дорожного хозяйства"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0210000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894,98896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894,98896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0210000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894,98896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894,98896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 счет средств краевого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0214007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714,08596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714,08596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 счет средств местного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0210999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180,90300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180,90300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495,61460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99,1</w:t>
            </w:r>
          </w:p>
        </w:tc>
      </w:tr>
      <w:tr w:rsidR="00F943ED" w:rsidRPr="00F943ED" w:rsidTr="00F943ED">
        <w:trPr>
          <w:trHeight w:val="6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43ED" w:rsidRPr="00F943ED" w:rsidRDefault="00F943ED" w:rsidP="00F943ED">
            <w:r w:rsidRPr="00F943ED">
              <w:t>Расходы в рамках непрограммных направлений деятельности, за исключением обособленных расходов, которым присваиваются уникальные коды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0409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495,61460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99,1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0409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495,61460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99,1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9 895,11393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9 815,91900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99,2</w:t>
            </w:r>
          </w:p>
        </w:tc>
      </w:tr>
      <w:tr w:rsidR="00F943ED" w:rsidRPr="00F943ED" w:rsidTr="00F943ED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Муниципальная программа "Энергоэффективность,  развитие энергетики и коммунального хозяйства, обеспечение жителей населенных пунктов  Николаевского сельского поселения коммунальными услугами и услугами по благоустройству территории  на 2014-2018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9 895,11393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9 815,91900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99,2</w:t>
            </w:r>
          </w:p>
        </w:tc>
      </w:tr>
      <w:tr w:rsidR="00F943ED" w:rsidRPr="00F943ED" w:rsidTr="00F943ED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Подпрограмма 1  "Энергосбережение  и  повышение  энергетической эффективности в Николаевском сельском поселении"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9 895,11393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9 815,91900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99,2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9 895,11393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9 815,91900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99,2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 счет средств краевого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0114006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9 619,60000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9 619,60000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 счет средств местного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0110999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275,51393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196,31900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71,3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5 579,10026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3 611,81935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64,7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Жилищное хозяйство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1 965,71600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458,12515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23,3</w:t>
            </w:r>
          </w:p>
        </w:tc>
      </w:tr>
      <w:tr w:rsidR="00F943ED" w:rsidRPr="00F943ED" w:rsidTr="00F943ED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lastRenderedPageBreak/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Муниципальная программа "Энергоэффективность,  развитие энергетики и коммунального хозяйства, обеспечение жителей населенных пунктов  Николаевского сельского поселения коммунальными услугами и услугами по благоустройству территории  на 2014-2018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119,71600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0,0</w:t>
            </w:r>
          </w:p>
        </w:tc>
      </w:tr>
      <w:tr w:rsidR="00F943ED" w:rsidRPr="00F943ED" w:rsidTr="00F943ED">
        <w:trPr>
          <w:trHeight w:val="6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3ED" w:rsidRPr="00F943ED" w:rsidRDefault="00F943ED" w:rsidP="00F943ED">
            <w:r w:rsidRPr="00F943ED">
              <w:t>Подпрограмма 4 "Капитальный ремонт многоквартирных домов в Николаевском сельском поселении"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01 4  0000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119,71600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 счет местного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01 4  0999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630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119,71600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1 846,00000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458,12515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24,8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43ED" w:rsidRPr="00F943ED" w:rsidRDefault="00F943ED" w:rsidP="00F943ED">
            <w:r w:rsidRPr="00F943ED">
              <w:t>Расходы в рамках непрограммных направлений деятельности, за исключением обособленных расходов, которым присваиваются уникальные коды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1 846,00000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458,12515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24,8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615,00000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427,12515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69,5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1 200,00000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31,00000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31,00000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Коммунальное хозяйство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1 653,38426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1 284,61552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77,7</w:t>
            </w:r>
          </w:p>
        </w:tc>
      </w:tr>
      <w:tr w:rsidR="00F943ED" w:rsidRPr="00F943ED" w:rsidTr="00F943ED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Муниципальная программа "Энергоэффективность,  развитие энергетики и коммунального хозяйства, обеспечение жителей населенных пунктов  Николаевского сельского поселения коммунальными услугами и услугами по благоустройству территории  на 2014-2018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210,16326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198,00000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94,2</w:t>
            </w:r>
          </w:p>
        </w:tc>
      </w:tr>
      <w:tr w:rsidR="00F943ED" w:rsidRPr="00F943ED" w:rsidTr="00F943ED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3ED" w:rsidRPr="00F943ED" w:rsidRDefault="00F943ED" w:rsidP="00F943ED">
            <w:pPr>
              <w:jc w:val="both"/>
            </w:pPr>
            <w:r w:rsidRPr="00F943ED">
              <w:t>Подпрограмма  "Энергосбережение  и  повышение  энергетической эффективности в Николаевском сельском поселении"коммунальными услугами и услугами по благоустройству территории  на 2014-2018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210,16326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198,00000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94,2</w:t>
            </w:r>
          </w:p>
        </w:tc>
      </w:tr>
      <w:tr w:rsidR="00F943ED" w:rsidRPr="00F943ED" w:rsidTr="00F943ED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lastRenderedPageBreak/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210,16326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198,00000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94,2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 счет средств краевого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0114007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205,96000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194,04000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94,2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 счет средств местного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0110999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4,20326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3,96000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94,2</w:t>
            </w:r>
          </w:p>
        </w:tc>
      </w:tr>
      <w:tr w:rsidR="00F943ED" w:rsidRPr="00F943ED" w:rsidTr="00F943ED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Муниципальная программа "Энергоэффективность,  развитие энергетики и коммунального хозяйства, обеспечение жителей населенных пунктов  Николаевского сельского поселения коммунальными услугами и услугами по благоустройству территории  на 2014-2018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773,22100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674,38600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87,2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3ED" w:rsidRPr="00F943ED" w:rsidRDefault="00F943ED" w:rsidP="00F943ED">
            <w:pPr>
              <w:jc w:val="both"/>
            </w:pPr>
            <w:r w:rsidRPr="00F943ED">
              <w:t>Подпрограмма  "Чистая вода в Николаевском поселении"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773,22100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674,38600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87,2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773,22100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674,38600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87,2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 счет средств краевого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0124071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773,22100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674,38600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87,2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670,00000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412,22952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61,5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43ED" w:rsidRPr="00F943ED" w:rsidRDefault="00F943ED" w:rsidP="00F943ED">
            <w:r w:rsidRPr="00F943ED">
              <w:t>Расходы в рамках непрограммных направлений деятельности, за исключением обособленных расходов, которым присваиваются уникальные коды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670,00000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412,22952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61,5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670,00000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412,22952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61,5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Благоустройство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1 960,00000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1 869,07868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95,4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1 960,00000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1 869,07868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95,4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43ED" w:rsidRPr="00F943ED" w:rsidRDefault="00F943ED" w:rsidP="00F943ED">
            <w:r w:rsidRPr="00F943ED">
              <w:t>Расходы в рамках непрограммных направлений деятельности, за исключением обособленных расходов, которым присваиваются уникальные коды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1 960,00000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1 869,07868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95,4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1 960,00000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1 869,07868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95,4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3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14 220,00000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12 012,38443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84,5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Культура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14 220,00000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12 012,38443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84,5</w:t>
            </w:r>
          </w:p>
        </w:tc>
      </w:tr>
      <w:tr w:rsidR="00F943ED" w:rsidRPr="00F943ED" w:rsidTr="00F943E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lastRenderedPageBreak/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14 220,00000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12 012,38443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84,5</w:t>
            </w:r>
          </w:p>
        </w:tc>
      </w:tr>
      <w:tr w:rsidR="00F943ED" w:rsidRPr="00F943ED" w:rsidTr="00F943ED">
        <w:trPr>
          <w:trHeight w:val="5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Расходы на обеспечение деятельности  учреждений (МКУК СДК с.Николаевка)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7 520,00000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6 275,10907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83,4</w:t>
            </w:r>
          </w:p>
        </w:tc>
      </w:tr>
      <w:tr w:rsidR="00F943ED" w:rsidRPr="00F943ED" w:rsidTr="00F943ED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5 875,00000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5 288,14017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90,0</w:t>
            </w:r>
          </w:p>
        </w:tc>
      </w:tr>
      <w:tr w:rsidR="00F943ED" w:rsidRPr="00F943ED" w:rsidTr="00F943ED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1 515,00000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909,51762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60,0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130,00000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77,45128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59,6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Расходы на обеспечение деятельности учреждений ( МКУК СДК с.Сосновка)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i/>
                <w:iCs/>
              </w:rPr>
            </w:pPr>
            <w:r w:rsidRPr="00F943ED">
              <w:rPr>
                <w:i/>
                <w:i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6 700,00000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5 737,27536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85,6</w:t>
            </w:r>
          </w:p>
        </w:tc>
      </w:tr>
      <w:tr w:rsidR="00F943ED" w:rsidRPr="00F943ED" w:rsidTr="00F943ED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4 315,00000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3 849,24933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89,2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2 202,00000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1 719,46642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78,1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183,00000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168,55961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92,1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Социальное обеспечение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3 556,00000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3 523,04397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99,1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Социальное обеспечение населения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3 556,00000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3 523,04397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99,1</w:t>
            </w:r>
          </w:p>
        </w:tc>
      </w:tr>
      <w:tr w:rsidR="00F943ED" w:rsidRPr="00F943ED" w:rsidTr="00F943ED">
        <w:trPr>
          <w:trHeight w:val="8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Расходы на выполнение государственных полномочий Камчатского края по предоставлению гражданам субсидий на оплату жилого помещения и коммунальных услуг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3 456,00000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3 456,00000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 xml:space="preserve"> 99 0 4024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3 102,00000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3 102,00000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Обеспечение службы субсидии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 xml:space="preserve"> 99 0 4024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354,00000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354,00000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100,0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67,04397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67,0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lastRenderedPageBreak/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43ED" w:rsidRPr="00F943ED" w:rsidRDefault="00F943ED" w:rsidP="00F943ED">
            <w:r w:rsidRPr="00F943ED">
              <w:t>Расходы в рамках непрограммных направлений деятельности, за исключением обособленных расходов, которым присваиваются уникальные коды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67,04397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67,0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sz w:val="20"/>
                <w:szCs w:val="20"/>
              </w:rPr>
            </w:pPr>
            <w:r w:rsidRPr="00F943ED">
              <w:rPr>
                <w:sz w:val="20"/>
                <w:szCs w:val="20"/>
              </w:rPr>
              <w:t>910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67,04397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67,0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100,00000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86,58599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86,6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Другие вопросы в области физической культуры и спорта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86,58599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86,6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86,58599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86,6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43ED" w:rsidRPr="00F943ED" w:rsidRDefault="00F943ED" w:rsidP="00F943ED">
            <w:r w:rsidRPr="00F943ED">
              <w:t>Расходы в рамках непрограммных направлений деятельности, за исключением обособленных расходов, которым присваиваются уникальные коды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86,58599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86,6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86,58599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86,6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4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Финансово-экономический отдел администрации Николаевского сельского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3 740,00000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3 374,06339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90,2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3 740,00000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3 374,06339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90,2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3 740,00000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3 374,06339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90,2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3 740,00000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3 374,06339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90,2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3ED" w:rsidRPr="00F943ED" w:rsidRDefault="00F943ED" w:rsidP="00F943ED">
            <w:pPr>
              <w:jc w:val="both"/>
            </w:pPr>
            <w:r w:rsidRPr="00F943ED">
              <w:t>Непрограммные расходы. Обеспечение деятельности местных администраций, за исключением обособленных расходов, которым присваиваются уникальные коды.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3 740,00000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3 374,06339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90,2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3 582,00000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3 241,87749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90,5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123,00000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116,95296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95,1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lastRenderedPageBreak/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35,00000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15,23294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43,5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5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Административно-хозяйственный отдел администрации Николаевского сельского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4 400,00000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3 929,10002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89,3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4 400,00000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3 929,10002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89,3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Другие 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4 400,00000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3 929,10002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89,3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r w:rsidRPr="00F943ED">
              <w:t>Непрограммные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4 400,00000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3 929,10002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89,3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3ED" w:rsidRPr="00F943ED" w:rsidRDefault="00F943ED" w:rsidP="00F943ED">
            <w:pPr>
              <w:jc w:val="both"/>
            </w:pPr>
            <w:r w:rsidRPr="00F943ED">
              <w:t>Непрограммные расходы. Обеспечение хозяйственного обслуживания учреждений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4 400,00000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3 929,10002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89,3</w:t>
            </w:r>
          </w:p>
        </w:tc>
      </w:tr>
      <w:tr w:rsidR="00F943ED" w:rsidRPr="00F943ED" w:rsidTr="00F943E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3 430,00000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3 094,92906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90,2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200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890,00000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773,21483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86,9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99 0 1001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80,00000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60,95613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76,2</w:t>
            </w:r>
          </w:p>
        </w:tc>
      </w:tr>
      <w:tr w:rsidR="00F943ED" w:rsidRPr="00F943ED" w:rsidTr="00F943ED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6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>
            <w:pPr>
              <w:jc w:val="right"/>
              <w:rPr>
                <w:b/>
                <w:bCs/>
              </w:rPr>
            </w:pPr>
            <w:r w:rsidRPr="00F943ED">
              <w:rPr>
                <w:b/>
                <w:bCs/>
              </w:rPr>
              <w:t>51 336,45992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>
            <w:pPr>
              <w:jc w:val="right"/>
              <w:rPr>
                <w:b/>
                <w:bCs/>
              </w:rPr>
            </w:pPr>
            <w:r w:rsidRPr="00F943ED">
              <w:rPr>
                <w:b/>
                <w:bCs/>
              </w:rPr>
              <w:t>43 943,97398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  <w:rPr>
                <w:b/>
                <w:bCs/>
              </w:rPr>
            </w:pPr>
            <w:r w:rsidRPr="00F943ED">
              <w:rPr>
                <w:b/>
                <w:bCs/>
              </w:rPr>
              <w:t>85,6</w:t>
            </w:r>
          </w:p>
        </w:tc>
      </w:tr>
      <w:tr w:rsidR="00F943ED" w:rsidRPr="00F943ED" w:rsidTr="00F943E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образованиям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  <w:rPr>
                <w:b/>
                <w:bCs/>
              </w:rPr>
            </w:pPr>
            <w:r w:rsidRPr="00F943ED">
              <w:rPr>
                <w:b/>
                <w:bCs/>
              </w:rPr>
              <w:t>51 336,45992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  <w:rPr>
                <w:b/>
                <w:bCs/>
              </w:rPr>
            </w:pPr>
            <w:r w:rsidRPr="00F943ED">
              <w:rPr>
                <w:b/>
                <w:bCs/>
              </w:rPr>
              <w:t>43 943,97398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85,6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3ED" w:rsidRPr="00F943ED" w:rsidRDefault="00F943ED" w:rsidP="00F943ED">
            <w:r w:rsidRPr="00F943ED">
              <w:t>Прочие межбюджетные трансферты общего характера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51 336,45992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43 943,97398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85,6</w:t>
            </w:r>
          </w:p>
        </w:tc>
      </w:tr>
      <w:tr w:rsidR="00F943ED" w:rsidRPr="00F943ED" w:rsidTr="00F943ED">
        <w:trPr>
          <w:trHeight w:val="11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Муниципальная программа "Энергоэффективность,  развитие энергетики и коммунального хозяйства, обеспечение жителей населенных пунктов  Николаевского сельского поселения коммунальными услугами и услугами по благоустройству территории  на 2014-2018 годы"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935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1403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51 336,45992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43 943,97398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85,6</w:t>
            </w:r>
          </w:p>
        </w:tc>
      </w:tr>
      <w:tr w:rsidR="00F943ED" w:rsidRPr="00F943ED" w:rsidTr="00F943ED">
        <w:trPr>
          <w:trHeight w:val="8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3ED" w:rsidRPr="00F943ED" w:rsidRDefault="00F943ED" w:rsidP="00F943ED">
            <w:r w:rsidRPr="00F943ED">
              <w:t xml:space="preserve">".Подпрограмма "Энергосбережение и повышение энергетической эффективности в Камчатском крае". -Строительство котельной на ул.Советская в с.Николаевка       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51 336,45992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43 943,97398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85,6</w:t>
            </w:r>
          </w:p>
        </w:tc>
      </w:tr>
      <w:tr w:rsidR="00F943ED" w:rsidRPr="00F943ED" w:rsidTr="00F943ED">
        <w:trPr>
          <w:trHeight w:val="4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lastRenderedPageBreak/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3ED" w:rsidRPr="00F943ED" w:rsidRDefault="00F943ED" w:rsidP="00F943ED">
            <w:r w:rsidRPr="00F943ED">
              <w:t>Иные 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540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51 336,45992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43 943,97398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85,6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 счет средств краевого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0114007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540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49 623,05709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42 651,69472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86,0</w:t>
            </w:r>
          </w:p>
        </w:tc>
      </w:tr>
      <w:tr w:rsidR="00F943ED" w:rsidRPr="00F943ED" w:rsidTr="00F943E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ED" w:rsidRPr="00F943ED" w:rsidRDefault="00F943ED" w:rsidP="00F943ED">
            <w:r w:rsidRPr="00F943ED">
              <w:t>за счет средств местного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</w:pPr>
            <w:r w:rsidRPr="00F943ED">
              <w:t>0110999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r w:rsidRPr="00F943ED">
              <w:t>540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1 713,40283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u w:val="single"/>
              </w:rPr>
            </w:pPr>
            <w:r w:rsidRPr="00F943ED">
              <w:rPr>
                <w:u w:val="single"/>
              </w:rPr>
              <w:t>1 292,27926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</w:pPr>
            <w:r w:rsidRPr="00F943ED">
              <w:t>75,4</w:t>
            </w:r>
          </w:p>
        </w:tc>
      </w:tr>
      <w:tr w:rsidR="00F943ED" w:rsidRPr="00F943ED" w:rsidTr="00F943E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 </w:t>
            </w:r>
          </w:p>
        </w:tc>
        <w:tc>
          <w:tcPr>
            <w:tcW w:w="9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943ED" w:rsidRPr="00F943ED" w:rsidRDefault="00F943ED" w:rsidP="00F943ED">
            <w:pPr>
              <w:rPr>
                <w:b/>
                <w:bCs/>
              </w:rPr>
            </w:pPr>
            <w:r w:rsidRPr="00F943ED">
              <w:rPr>
                <w:b/>
                <w:bCs/>
              </w:rPr>
              <w:t>ИТОГО РАСХОДОВ: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106 011,27444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center"/>
              <w:rPr>
                <w:b/>
                <w:bCs/>
              </w:rPr>
            </w:pPr>
            <w:r w:rsidRPr="00F943ED">
              <w:rPr>
                <w:b/>
                <w:bCs/>
              </w:rPr>
              <w:t>92 102,24536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3ED" w:rsidRPr="00F943ED" w:rsidRDefault="00F943ED" w:rsidP="00F943ED">
            <w:pPr>
              <w:jc w:val="right"/>
              <w:rPr>
                <w:b/>
                <w:bCs/>
              </w:rPr>
            </w:pPr>
            <w:r w:rsidRPr="00F943ED">
              <w:rPr>
                <w:b/>
                <w:bCs/>
              </w:rPr>
              <w:t>86,9</w:t>
            </w:r>
          </w:p>
        </w:tc>
      </w:tr>
    </w:tbl>
    <w:p w:rsidR="00F943ED" w:rsidRDefault="00F943ED" w:rsidP="001330CF">
      <w:pPr>
        <w:ind w:firstLine="7938"/>
        <w:jc w:val="center"/>
        <w:rPr>
          <w:color w:val="000000"/>
        </w:rPr>
      </w:pPr>
    </w:p>
    <w:p w:rsidR="00BE5CA3" w:rsidRDefault="00BE5CA3" w:rsidP="00BE5CA3">
      <w:pPr>
        <w:ind w:firstLine="7938"/>
        <w:jc w:val="center"/>
      </w:pPr>
    </w:p>
    <w:p w:rsidR="00BE5CA3" w:rsidRDefault="00BE5CA3" w:rsidP="00BE5CA3">
      <w:pPr>
        <w:ind w:firstLine="7938"/>
        <w:jc w:val="center"/>
      </w:pPr>
    </w:p>
    <w:p w:rsidR="00BE5CA3" w:rsidRDefault="00BE5CA3" w:rsidP="00BE5CA3">
      <w:pPr>
        <w:ind w:firstLine="7938"/>
        <w:jc w:val="center"/>
      </w:pPr>
      <w:r w:rsidRPr="00446360">
        <w:t xml:space="preserve">Приложение № </w:t>
      </w:r>
      <w:r>
        <w:t>4</w:t>
      </w:r>
    </w:p>
    <w:p w:rsidR="00BE5CA3" w:rsidRDefault="00BE5CA3" w:rsidP="00BE5CA3">
      <w:pPr>
        <w:ind w:firstLine="7938"/>
        <w:jc w:val="center"/>
        <w:rPr>
          <w:color w:val="000000"/>
        </w:rPr>
      </w:pPr>
      <w:r w:rsidRPr="00446360">
        <w:t>к Решению</w:t>
      </w:r>
      <w:r>
        <w:t xml:space="preserve"> </w:t>
      </w:r>
      <w:r w:rsidRPr="00446360">
        <w:rPr>
          <w:color w:val="000000"/>
        </w:rPr>
        <w:t xml:space="preserve">"Об утверждении отчета об исполнении бюджета </w:t>
      </w:r>
    </w:p>
    <w:p w:rsidR="00BE5CA3" w:rsidRDefault="00BE5CA3" w:rsidP="00BE5CA3">
      <w:pPr>
        <w:ind w:firstLine="7938"/>
        <w:jc w:val="center"/>
        <w:rPr>
          <w:color w:val="000000"/>
        </w:rPr>
      </w:pPr>
      <w:r w:rsidRPr="00446360">
        <w:rPr>
          <w:color w:val="000000"/>
        </w:rPr>
        <w:t xml:space="preserve"> Николаевского сельского поселения на 2015 год"</w:t>
      </w:r>
    </w:p>
    <w:p w:rsidR="00BE5CA3" w:rsidRDefault="00BE5CA3" w:rsidP="001330CF">
      <w:pPr>
        <w:ind w:firstLine="7938"/>
        <w:jc w:val="center"/>
        <w:rPr>
          <w:color w:val="000000"/>
        </w:rPr>
      </w:pPr>
    </w:p>
    <w:p w:rsidR="00BE5CA3" w:rsidRDefault="00BE5CA3" w:rsidP="001330CF">
      <w:pPr>
        <w:ind w:firstLine="7938"/>
        <w:jc w:val="center"/>
        <w:rPr>
          <w:color w:val="000000"/>
        </w:rPr>
      </w:pPr>
    </w:p>
    <w:tbl>
      <w:tblPr>
        <w:tblW w:w="15115" w:type="dxa"/>
        <w:tblInd w:w="108" w:type="dxa"/>
        <w:tblLook w:val="04A0"/>
      </w:tblPr>
      <w:tblGrid>
        <w:gridCol w:w="4395"/>
        <w:gridCol w:w="1460"/>
        <w:gridCol w:w="3280"/>
        <w:gridCol w:w="2200"/>
        <w:gridCol w:w="1971"/>
        <w:gridCol w:w="1809"/>
      </w:tblGrid>
      <w:tr w:rsidR="00BE5CA3" w:rsidRPr="00BE5CA3" w:rsidTr="00BE5CA3">
        <w:trPr>
          <w:trHeight w:val="469"/>
        </w:trPr>
        <w:tc>
          <w:tcPr>
            <w:tcW w:w="1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pPr>
              <w:jc w:val="center"/>
              <w:rPr>
                <w:b/>
                <w:bCs/>
              </w:rPr>
            </w:pPr>
            <w:r w:rsidRPr="00BE5CA3">
              <w:rPr>
                <w:b/>
                <w:bCs/>
              </w:rPr>
              <w:t>Отчет  по источникам  финансирования дефицита бюджета Николаевского  сельского поселения за 2015 год</w:t>
            </w:r>
          </w:p>
        </w:tc>
      </w:tr>
      <w:tr w:rsidR="00BE5CA3" w:rsidRPr="00BE5CA3" w:rsidTr="00BE5CA3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CA3" w:rsidRPr="00BE5CA3" w:rsidRDefault="00BE5CA3" w:rsidP="00BE5CA3">
            <w:pPr>
              <w:jc w:val="right"/>
            </w:pPr>
            <w:r w:rsidRPr="00BE5CA3">
              <w:t>тыс. руб.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rPr>
                <w:sz w:val="20"/>
                <w:szCs w:val="20"/>
              </w:rPr>
            </w:pPr>
          </w:p>
        </w:tc>
      </w:tr>
      <w:tr w:rsidR="00BE5CA3" w:rsidRPr="00BE5CA3" w:rsidTr="00BE5CA3">
        <w:trPr>
          <w:trHeight w:val="10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Код строки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Код источника финансирования по бюджетной классификации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Итого годовой объем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Исполнено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Отклонение</w:t>
            </w:r>
          </w:p>
        </w:tc>
      </w:tr>
      <w:tr w:rsidR="00BE5CA3" w:rsidRPr="00BE5CA3" w:rsidTr="00BE5CA3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r w:rsidRPr="00BE5CA3">
              <w:t>Источники финансирования дефицита бюджетов-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2 036,05703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jc w:val="center"/>
              <w:rPr>
                <w:sz w:val="22"/>
                <w:szCs w:val="22"/>
              </w:rPr>
            </w:pPr>
            <w:r w:rsidRPr="00BE5CA3">
              <w:rPr>
                <w:sz w:val="22"/>
                <w:szCs w:val="22"/>
              </w:rPr>
              <w:t>1 309,94954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jc w:val="center"/>
              <w:rPr>
                <w:sz w:val="22"/>
                <w:szCs w:val="22"/>
              </w:rPr>
            </w:pPr>
            <w:r w:rsidRPr="00BE5CA3">
              <w:rPr>
                <w:sz w:val="22"/>
                <w:szCs w:val="22"/>
              </w:rPr>
              <w:t>726,10749</w:t>
            </w:r>
          </w:p>
        </w:tc>
      </w:tr>
      <w:tr w:rsidR="00BE5CA3" w:rsidRPr="00BE5CA3" w:rsidTr="00BE5CA3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r w:rsidRPr="00BE5CA3">
              <w:t xml:space="preserve">Изменение остатков средств на счетах по учету средств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700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935 01 05 00 00 00 0000 000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2 036,05703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jc w:val="center"/>
              <w:rPr>
                <w:sz w:val="22"/>
                <w:szCs w:val="22"/>
              </w:rPr>
            </w:pPr>
            <w:r w:rsidRPr="00BE5CA3">
              <w:rPr>
                <w:sz w:val="22"/>
                <w:szCs w:val="22"/>
              </w:rPr>
              <w:t>1 309,94954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jc w:val="center"/>
              <w:rPr>
                <w:sz w:val="22"/>
                <w:szCs w:val="22"/>
              </w:rPr>
            </w:pPr>
            <w:r w:rsidRPr="00BE5CA3">
              <w:rPr>
                <w:sz w:val="22"/>
                <w:szCs w:val="22"/>
              </w:rPr>
              <w:t>726,10749</w:t>
            </w:r>
          </w:p>
        </w:tc>
      </w:tr>
      <w:tr w:rsidR="00BE5CA3" w:rsidRPr="00BE5CA3" w:rsidTr="00BE5CA3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r w:rsidRPr="00BE5CA3">
              <w:t>Увеличение  прочих остатков денежных средств бюджетов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710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935 01 05 02 01 10 0000 510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-103 975,21741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-90 792,29582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jc w:val="right"/>
              <w:rPr>
                <w:sz w:val="22"/>
                <w:szCs w:val="22"/>
              </w:rPr>
            </w:pPr>
            <w:r w:rsidRPr="00BE5CA3">
              <w:rPr>
                <w:sz w:val="22"/>
                <w:szCs w:val="22"/>
              </w:rPr>
              <w:t>-13 182,92159</w:t>
            </w:r>
          </w:p>
        </w:tc>
      </w:tr>
      <w:tr w:rsidR="00BE5CA3" w:rsidRPr="00BE5CA3" w:rsidTr="00BE5CA3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r w:rsidRPr="00BE5CA3">
              <w:t>Уменьшение  прочих остатков денежных средств бюджетов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720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935 01 05 02 01 10 0000 610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jc w:val="center"/>
            </w:pPr>
            <w:r w:rsidRPr="00BE5CA3">
              <w:t>106 011,27444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jc w:val="center"/>
              <w:rPr>
                <w:sz w:val="22"/>
                <w:szCs w:val="22"/>
              </w:rPr>
            </w:pPr>
            <w:r w:rsidRPr="00BE5CA3">
              <w:rPr>
                <w:sz w:val="22"/>
                <w:szCs w:val="22"/>
              </w:rPr>
              <w:t>92 102,24536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A3" w:rsidRPr="00BE5CA3" w:rsidRDefault="00BE5CA3" w:rsidP="00BE5CA3">
            <w:pPr>
              <w:jc w:val="right"/>
              <w:rPr>
                <w:sz w:val="22"/>
                <w:szCs w:val="22"/>
              </w:rPr>
            </w:pPr>
            <w:r w:rsidRPr="00BE5CA3">
              <w:rPr>
                <w:sz w:val="22"/>
                <w:szCs w:val="22"/>
              </w:rPr>
              <w:t>13 909,02908</w:t>
            </w:r>
          </w:p>
        </w:tc>
      </w:tr>
    </w:tbl>
    <w:p w:rsidR="00BE5CA3" w:rsidRPr="001330CF" w:rsidRDefault="00BE5CA3" w:rsidP="001330CF">
      <w:pPr>
        <w:ind w:firstLine="7938"/>
        <w:jc w:val="center"/>
        <w:rPr>
          <w:color w:val="000000"/>
        </w:rPr>
      </w:pPr>
    </w:p>
    <w:sectPr w:rsidR="00BE5CA3" w:rsidRPr="001330CF" w:rsidSect="00446360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929" w:rsidRDefault="00DE7929">
      <w:r>
        <w:separator/>
      </w:r>
    </w:p>
  </w:endnote>
  <w:endnote w:type="continuationSeparator" w:id="1">
    <w:p w:rsidR="00DE7929" w:rsidRDefault="00DE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929" w:rsidRDefault="00DE7929">
      <w:r>
        <w:separator/>
      </w:r>
    </w:p>
  </w:footnote>
  <w:footnote w:type="continuationSeparator" w:id="1">
    <w:p w:rsidR="00DE7929" w:rsidRDefault="00DE7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2C" w:rsidRDefault="00F772B6" w:rsidP="00BE226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20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202C" w:rsidRDefault="00E620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9B0"/>
    <w:multiLevelType w:val="hybridMultilevel"/>
    <w:tmpl w:val="877AB630"/>
    <w:lvl w:ilvl="0" w:tplc="D1A68A6A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8523E0A"/>
    <w:multiLevelType w:val="hybridMultilevel"/>
    <w:tmpl w:val="51024802"/>
    <w:lvl w:ilvl="0" w:tplc="8CF4E2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D167A"/>
    <w:multiLevelType w:val="hybridMultilevel"/>
    <w:tmpl w:val="EDEE4FF2"/>
    <w:lvl w:ilvl="0" w:tplc="0128AB1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5A1DAF"/>
    <w:multiLevelType w:val="hybridMultilevel"/>
    <w:tmpl w:val="4E966150"/>
    <w:lvl w:ilvl="0" w:tplc="C2CC83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D45C6E"/>
    <w:multiLevelType w:val="hybridMultilevel"/>
    <w:tmpl w:val="6A44194A"/>
    <w:lvl w:ilvl="0" w:tplc="2A36A0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3715D75"/>
    <w:multiLevelType w:val="hybridMultilevel"/>
    <w:tmpl w:val="70028404"/>
    <w:lvl w:ilvl="0" w:tplc="7CC4EC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2E1B5C"/>
    <w:multiLevelType w:val="hybridMultilevel"/>
    <w:tmpl w:val="68E48BF4"/>
    <w:lvl w:ilvl="0" w:tplc="0128AB1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2A4"/>
    <w:rsid w:val="00020B27"/>
    <w:rsid w:val="0002293E"/>
    <w:rsid w:val="00044FB6"/>
    <w:rsid w:val="00045E65"/>
    <w:rsid w:val="00047E57"/>
    <w:rsid w:val="0005122D"/>
    <w:rsid w:val="00052E6A"/>
    <w:rsid w:val="00063805"/>
    <w:rsid w:val="0006469F"/>
    <w:rsid w:val="00066E35"/>
    <w:rsid w:val="000747EF"/>
    <w:rsid w:val="00075BE6"/>
    <w:rsid w:val="00076529"/>
    <w:rsid w:val="000837A8"/>
    <w:rsid w:val="0009135F"/>
    <w:rsid w:val="00097C67"/>
    <w:rsid w:val="000A096E"/>
    <w:rsid w:val="000A1005"/>
    <w:rsid w:val="000A72EF"/>
    <w:rsid w:val="000B1D64"/>
    <w:rsid w:val="000B5221"/>
    <w:rsid w:val="000C663A"/>
    <w:rsid w:val="000C6965"/>
    <w:rsid w:val="000D0950"/>
    <w:rsid w:val="000D19B2"/>
    <w:rsid w:val="000D2432"/>
    <w:rsid w:val="000D35FB"/>
    <w:rsid w:val="000D4D90"/>
    <w:rsid w:val="000E7421"/>
    <w:rsid w:val="000F29AF"/>
    <w:rsid w:val="000F3B2D"/>
    <w:rsid w:val="000F6ABB"/>
    <w:rsid w:val="00101693"/>
    <w:rsid w:val="00106975"/>
    <w:rsid w:val="00107582"/>
    <w:rsid w:val="001134EB"/>
    <w:rsid w:val="00113C4C"/>
    <w:rsid w:val="001330CF"/>
    <w:rsid w:val="00152F07"/>
    <w:rsid w:val="0015577C"/>
    <w:rsid w:val="00165E48"/>
    <w:rsid w:val="00183799"/>
    <w:rsid w:val="00186A1E"/>
    <w:rsid w:val="00193B8B"/>
    <w:rsid w:val="00195330"/>
    <w:rsid w:val="00196053"/>
    <w:rsid w:val="00197876"/>
    <w:rsid w:val="001B0D4F"/>
    <w:rsid w:val="001B3D21"/>
    <w:rsid w:val="001B58A2"/>
    <w:rsid w:val="001B69ED"/>
    <w:rsid w:val="001D2DAE"/>
    <w:rsid w:val="001D39AC"/>
    <w:rsid w:val="001D3FB9"/>
    <w:rsid w:val="001E07A8"/>
    <w:rsid w:val="001E22D8"/>
    <w:rsid w:val="001E4565"/>
    <w:rsid w:val="001E46F6"/>
    <w:rsid w:val="001E58A1"/>
    <w:rsid w:val="001E60C7"/>
    <w:rsid w:val="001F09CD"/>
    <w:rsid w:val="001F1D84"/>
    <w:rsid w:val="0020399A"/>
    <w:rsid w:val="002066E0"/>
    <w:rsid w:val="00211325"/>
    <w:rsid w:val="00212EEF"/>
    <w:rsid w:val="0021551D"/>
    <w:rsid w:val="002217B9"/>
    <w:rsid w:val="00232FFB"/>
    <w:rsid w:val="00243DE2"/>
    <w:rsid w:val="00250FC5"/>
    <w:rsid w:val="0025147A"/>
    <w:rsid w:val="00253DAE"/>
    <w:rsid w:val="00273093"/>
    <w:rsid w:val="00273D7B"/>
    <w:rsid w:val="0027452C"/>
    <w:rsid w:val="00291A7F"/>
    <w:rsid w:val="0029458E"/>
    <w:rsid w:val="002A1857"/>
    <w:rsid w:val="002A22EA"/>
    <w:rsid w:val="002A3B18"/>
    <w:rsid w:val="002D08A2"/>
    <w:rsid w:val="002F6578"/>
    <w:rsid w:val="00306DE7"/>
    <w:rsid w:val="00307E37"/>
    <w:rsid w:val="00310D8C"/>
    <w:rsid w:val="003144F9"/>
    <w:rsid w:val="00315278"/>
    <w:rsid w:val="00322D4F"/>
    <w:rsid w:val="00323E6E"/>
    <w:rsid w:val="00350139"/>
    <w:rsid w:val="0036102B"/>
    <w:rsid w:val="00361ED4"/>
    <w:rsid w:val="00366D3D"/>
    <w:rsid w:val="00373D5E"/>
    <w:rsid w:val="00377392"/>
    <w:rsid w:val="00380934"/>
    <w:rsid w:val="00382A29"/>
    <w:rsid w:val="0038428F"/>
    <w:rsid w:val="0039172B"/>
    <w:rsid w:val="00391EC1"/>
    <w:rsid w:val="003922FB"/>
    <w:rsid w:val="00394369"/>
    <w:rsid w:val="0039556D"/>
    <w:rsid w:val="00395EF7"/>
    <w:rsid w:val="003A5916"/>
    <w:rsid w:val="003B3BEB"/>
    <w:rsid w:val="003B3C3A"/>
    <w:rsid w:val="003B3C43"/>
    <w:rsid w:val="003C06C1"/>
    <w:rsid w:val="003C286C"/>
    <w:rsid w:val="003D3964"/>
    <w:rsid w:val="003D4A1C"/>
    <w:rsid w:val="003E0EDB"/>
    <w:rsid w:val="003E3836"/>
    <w:rsid w:val="003E63B5"/>
    <w:rsid w:val="003E734F"/>
    <w:rsid w:val="003F0F64"/>
    <w:rsid w:val="003F3EF8"/>
    <w:rsid w:val="00402DAA"/>
    <w:rsid w:val="00403A66"/>
    <w:rsid w:val="00417E51"/>
    <w:rsid w:val="00422B4F"/>
    <w:rsid w:val="00425720"/>
    <w:rsid w:val="00433570"/>
    <w:rsid w:val="00444B7B"/>
    <w:rsid w:val="00446360"/>
    <w:rsid w:val="00454706"/>
    <w:rsid w:val="00476AC2"/>
    <w:rsid w:val="00481D2F"/>
    <w:rsid w:val="0048396C"/>
    <w:rsid w:val="00485146"/>
    <w:rsid w:val="004A0510"/>
    <w:rsid w:val="004B0787"/>
    <w:rsid w:val="004C0352"/>
    <w:rsid w:val="004C434C"/>
    <w:rsid w:val="004C6012"/>
    <w:rsid w:val="004D5315"/>
    <w:rsid w:val="004E1789"/>
    <w:rsid w:val="00507910"/>
    <w:rsid w:val="00517000"/>
    <w:rsid w:val="00523EF1"/>
    <w:rsid w:val="00530070"/>
    <w:rsid w:val="00542709"/>
    <w:rsid w:val="005566A3"/>
    <w:rsid w:val="00562544"/>
    <w:rsid w:val="00563C5C"/>
    <w:rsid w:val="00576F5F"/>
    <w:rsid w:val="00577BB0"/>
    <w:rsid w:val="005808E3"/>
    <w:rsid w:val="0058415E"/>
    <w:rsid w:val="00586128"/>
    <w:rsid w:val="00590A79"/>
    <w:rsid w:val="00594A87"/>
    <w:rsid w:val="005951E2"/>
    <w:rsid w:val="00596416"/>
    <w:rsid w:val="005A4369"/>
    <w:rsid w:val="005B2939"/>
    <w:rsid w:val="005B2B4C"/>
    <w:rsid w:val="005C5D07"/>
    <w:rsid w:val="005D1852"/>
    <w:rsid w:val="005D2081"/>
    <w:rsid w:val="005D214C"/>
    <w:rsid w:val="005D5568"/>
    <w:rsid w:val="005E3102"/>
    <w:rsid w:val="005F184A"/>
    <w:rsid w:val="00601B91"/>
    <w:rsid w:val="006211C7"/>
    <w:rsid w:val="00631A0D"/>
    <w:rsid w:val="00632EA7"/>
    <w:rsid w:val="006572BD"/>
    <w:rsid w:val="006773B2"/>
    <w:rsid w:val="00677F80"/>
    <w:rsid w:val="00685D56"/>
    <w:rsid w:val="00686253"/>
    <w:rsid w:val="0068711E"/>
    <w:rsid w:val="006936FE"/>
    <w:rsid w:val="006943CB"/>
    <w:rsid w:val="00696250"/>
    <w:rsid w:val="006A0BE7"/>
    <w:rsid w:val="006B0664"/>
    <w:rsid w:val="006C42B3"/>
    <w:rsid w:val="006D19BB"/>
    <w:rsid w:val="006D3B2F"/>
    <w:rsid w:val="006E23F3"/>
    <w:rsid w:val="006E4491"/>
    <w:rsid w:val="006F6F2F"/>
    <w:rsid w:val="007027DB"/>
    <w:rsid w:val="00706093"/>
    <w:rsid w:val="007119F6"/>
    <w:rsid w:val="00711B5E"/>
    <w:rsid w:val="00721843"/>
    <w:rsid w:val="00722934"/>
    <w:rsid w:val="00731574"/>
    <w:rsid w:val="007360CF"/>
    <w:rsid w:val="00742AFD"/>
    <w:rsid w:val="007465AE"/>
    <w:rsid w:val="0074693B"/>
    <w:rsid w:val="00747A45"/>
    <w:rsid w:val="00750A43"/>
    <w:rsid w:val="00754F87"/>
    <w:rsid w:val="00763F8D"/>
    <w:rsid w:val="00764D0E"/>
    <w:rsid w:val="007657E5"/>
    <w:rsid w:val="00772B6B"/>
    <w:rsid w:val="00776B67"/>
    <w:rsid w:val="007774B2"/>
    <w:rsid w:val="00784DCE"/>
    <w:rsid w:val="00791817"/>
    <w:rsid w:val="00791981"/>
    <w:rsid w:val="00797208"/>
    <w:rsid w:val="007A7CD9"/>
    <w:rsid w:val="007B08C2"/>
    <w:rsid w:val="007B3FAB"/>
    <w:rsid w:val="007C48E4"/>
    <w:rsid w:val="007C6CDA"/>
    <w:rsid w:val="007D2596"/>
    <w:rsid w:val="007D35C8"/>
    <w:rsid w:val="007D5E1B"/>
    <w:rsid w:val="007E0A5E"/>
    <w:rsid w:val="007E39BA"/>
    <w:rsid w:val="007E54AC"/>
    <w:rsid w:val="007E7417"/>
    <w:rsid w:val="007F0A18"/>
    <w:rsid w:val="008018BD"/>
    <w:rsid w:val="008019D9"/>
    <w:rsid w:val="008122F7"/>
    <w:rsid w:val="008145D8"/>
    <w:rsid w:val="008179D9"/>
    <w:rsid w:val="00822753"/>
    <w:rsid w:val="00823BDD"/>
    <w:rsid w:val="00824AAF"/>
    <w:rsid w:val="008252DE"/>
    <w:rsid w:val="00847282"/>
    <w:rsid w:val="00850A49"/>
    <w:rsid w:val="00854C71"/>
    <w:rsid w:val="00855D0A"/>
    <w:rsid w:val="008567DB"/>
    <w:rsid w:val="00857B04"/>
    <w:rsid w:val="00870B64"/>
    <w:rsid w:val="00875C40"/>
    <w:rsid w:val="008777BE"/>
    <w:rsid w:val="00880807"/>
    <w:rsid w:val="0088525B"/>
    <w:rsid w:val="00891C7C"/>
    <w:rsid w:val="00892186"/>
    <w:rsid w:val="008A24A8"/>
    <w:rsid w:val="008B1B59"/>
    <w:rsid w:val="008B22DD"/>
    <w:rsid w:val="008B544D"/>
    <w:rsid w:val="008C2762"/>
    <w:rsid w:val="008C5AB3"/>
    <w:rsid w:val="008C6F8B"/>
    <w:rsid w:val="008D728D"/>
    <w:rsid w:val="008F5D0D"/>
    <w:rsid w:val="00910D3E"/>
    <w:rsid w:val="00913100"/>
    <w:rsid w:val="00921F64"/>
    <w:rsid w:val="00921FF4"/>
    <w:rsid w:val="009224F4"/>
    <w:rsid w:val="00922E25"/>
    <w:rsid w:val="00922EE0"/>
    <w:rsid w:val="009257E3"/>
    <w:rsid w:val="009276A8"/>
    <w:rsid w:val="009407A7"/>
    <w:rsid w:val="00941CC1"/>
    <w:rsid w:val="00956660"/>
    <w:rsid w:val="00965C1A"/>
    <w:rsid w:val="00967E6A"/>
    <w:rsid w:val="0097091F"/>
    <w:rsid w:val="00985169"/>
    <w:rsid w:val="00987A86"/>
    <w:rsid w:val="00997BBA"/>
    <w:rsid w:val="009B339A"/>
    <w:rsid w:val="009C210E"/>
    <w:rsid w:val="009C230C"/>
    <w:rsid w:val="009C4A89"/>
    <w:rsid w:val="009E46C6"/>
    <w:rsid w:val="009F05C2"/>
    <w:rsid w:val="009F182D"/>
    <w:rsid w:val="009F1F08"/>
    <w:rsid w:val="009F74B1"/>
    <w:rsid w:val="00A07E1F"/>
    <w:rsid w:val="00A11C02"/>
    <w:rsid w:val="00A17E60"/>
    <w:rsid w:val="00A2186E"/>
    <w:rsid w:val="00A30543"/>
    <w:rsid w:val="00A320E7"/>
    <w:rsid w:val="00A358D8"/>
    <w:rsid w:val="00A47D07"/>
    <w:rsid w:val="00A54C32"/>
    <w:rsid w:val="00A57192"/>
    <w:rsid w:val="00A60CD9"/>
    <w:rsid w:val="00A63F6A"/>
    <w:rsid w:val="00A64089"/>
    <w:rsid w:val="00A76467"/>
    <w:rsid w:val="00A81B36"/>
    <w:rsid w:val="00A945FE"/>
    <w:rsid w:val="00A95C46"/>
    <w:rsid w:val="00AA0059"/>
    <w:rsid w:val="00AA1966"/>
    <w:rsid w:val="00AA1F0D"/>
    <w:rsid w:val="00AA2DE8"/>
    <w:rsid w:val="00AA65AA"/>
    <w:rsid w:val="00AB391F"/>
    <w:rsid w:val="00AB5CB5"/>
    <w:rsid w:val="00AB6BE8"/>
    <w:rsid w:val="00AC5CF9"/>
    <w:rsid w:val="00AC7D5C"/>
    <w:rsid w:val="00AD679A"/>
    <w:rsid w:val="00AE0DBC"/>
    <w:rsid w:val="00AE4CD9"/>
    <w:rsid w:val="00AE5AC1"/>
    <w:rsid w:val="00B10201"/>
    <w:rsid w:val="00B141B4"/>
    <w:rsid w:val="00B14ECF"/>
    <w:rsid w:val="00B356AC"/>
    <w:rsid w:val="00B3749A"/>
    <w:rsid w:val="00B40230"/>
    <w:rsid w:val="00B41751"/>
    <w:rsid w:val="00B449E1"/>
    <w:rsid w:val="00B50828"/>
    <w:rsid w:val="00B51046"/>
    <w:rsid w:val="00B531FD"/>
    <w:rsid w:val="00B552B9"/>
    <w:rsid w:val="00B62A78"/>
    <w:rsid w:val="00B70193"/>
    <w:rsid w:val="00B76312"/>
    <w:rsid w:val="00B81277"/>
    <w:rsid w:val="00B912DC"/>
    <w:rsid w:val="00B93384"/>
    <w:rsid w:val="00BA21E0"/>
    <w:rsid w:val="00BB33EA"/>
    <w:rsid w:val="00BC0E72"/>
    <w:rsid w:val="00BC409F"/>
    <w:rsid w:val="00BC73FA"/>
    <w:rsid w:val="00BE2267"/>
    <w:rsid w:val="00BE2467"/>
    <w:rsid w:val="00BE5019"/>
    <w:rsid w:val="00BE5C62"/>
    <w:rsid w:val="00BE5CA3"/>
    <w:rsid w:val="00BF7D78"/>
    <w:rsid w:val="00C03D72"/>
    <w:rsid w:val="00C042C5"/>
    <w:rsid w:val="00C05751"/>
    <w:rsid w:val="00C06476"/>
    <w:rsid w:val="00C06BE5"/>
    <w:rsid w:val="00C07AE0"/>
    <w:rsid w:val="00C110CB"/>
    <w:rsid w:val="00C14068"/>
    <w:rsid w:val="00C14C1E"/>
    <w:rsid w:val="00C20B42"/>
    <w:rsid w:val="00C31D50"/>
    <w:rsid w:val="00C44997"/>
    <w:rsid w:val="00C7126E"/>
    <w:rsid w:val="00CA1AC3"/>
    <w:rsid w:val="00CA2DF3"/>
    <w:rsid w:val="00CA3263"/>
    <w:rsid w:val="00CA3472"/>
    <w:rsid w:val="00CB35C0"/>
    <w:rsid w:val="00CC1509"/>
    <w:rsid w:val="00CD2ECB"/>
    <w:rsid w:val="00CE4A20"/>
    <w:rsid w:val="00CF5B0F"/>
    <w:rsid w:val="00CF6A41"/>
    <w:rsid w:val="00D0646A"/>
    <w:rsid w:val="00D07151"/>
    <w:rsid w:val="00D1415E"/>
    <w:rsid w:val="00D15E30"/>
    <w:rsid w:val="00D22B75"/>
    <w:rsid w:val="00D252F8"/>
    <w:rsid w:val="00D41A45"/>
    <w:rsid w:val="00D445E3"/>
    <w:rsid w:val="00D44BA8"/>
    <w:rsid w:val="00D619FE"/>
    <w:rsid w:val="00D735D3"/>
    <w:rsid w:val="00D875C0"/>
    <w:rsid w:val="00D87BB8"/>
    <w:rsid w:val="00D952CC"/>
    <w:rsid w:val="00DA38B2"/>
    <w:rsid w:val="00DA3A7B"/>
    <w:rsid w:val="00DA43B7"/>
    <w:rsid w:val="00DA53FB"/>
    <w:rsid w:val="00DC1F8C"/>
    <w:rsid w:val="00DC2697"/>
    <w:rsid w:val="00DC4CB6"/>
    <w:rsid w:val="00DE1992"/>
    <w:rsid w:val="00DE7929"/>
    <w:rsid w:val="00E0109B"/>
    <w:rsid w:val="00E24BCF"/>
    <w:rsid w:val="00E260C3"/>
    <w:rsid w:val="00E30EE1"/>
    <w:rsid w:val="00E315F4"/>
    <w:rsid w:val="00E31E2D"/>
    <w:rsid w:val="00E40B0F"/>
    <w:rsid w:val="00E55DCF"/>
    <w:rsid w:val="00E6202C"/>
    <w:rsid w:val="00E817F9"/>
    <w:rsid w:val="00E81A4A"/>
    <w:rsid w:val="00E90040"/>
    <w:rsid w:val="00E933B1"/>
    <w:rsid w:val="00E9343A"/>
    <w:rsid w:val="00E96DE6"/>
    <w:rsid w:val="00EA0727"/>
    <w:rsid w:val="00EA42A4"/>
    <w:rsid w:val="00EA5938"/>
    <w:rsid w:val="00EC08AC"/>
    <w:rsid w:val="00EC2B0B"/>
    <w:rsid w:val="00EC4298"/>
    <w:rsid w:val="00EC437A"/>
    <w:rsid w:val="00EC7E4F"/>
    <w:rsid w:val="00ED417C"/>
    <w:rsid w:val="00EE3BE0"/>
    <w:rsid w:val="00EE4E6D"/>
    <w:rsid w:val="00EE76AE"/>
    <w:rsid w:val="00EF0525"/>
    <w:rsid w:val="00EF2034"/>
    <w:rsid w:val="00EF28BF"/>
    <w:rsid w:val="00EF418D"/>
    <w:rsid w:val="00EF6892"/>
    <w:rsid w:val="00F078B4"/>
    <w:rsid w:val="00F15286"/>
    <w:rsid w:val="00F167C1"/>
    <w:rsid w:val="00F33806"/>
    <w:rsid w:val="00F51060"/>
    <w:rsid w:val="00F55DEB"/>
    <w:rsid w:val="00F6120B"/>
    <w:rsid w:val="00F74BB5"/>
    <w:rsid w:val="00F772B6"/>
    <w:rsid w:val="00F9312E"/>
    <w:rsid w:val="00F943ED"/>
    <w:rsid w:val="00F969ED"/>
    <w:rsid w:val="00FA2E0C"/>
    <w:rsid w:val="00FA3222"/>
    <w:rsid w:val="00FA5602"/>
    <w:rsid w:val="00FB3830"/>
    <w:rsid w:val="00FB4984"/>
    <w:rsid w:val="00FB79D3"/>
    <w:rsid w:val="00FC2A43"/>
    <w:rsid w:val="00FC2A45"/>
    <w:rsid w:val="00FD1CF9"/>
    <w:rsid w:val="00FF4B92"/>
    <w:rsid w:val="00FF6A57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2A4"/>
    <w:rPr>
      <w:sz w:val="24"/>
      <w:szCs w:val="24"/>
    </w:rPr>
  </w:style>
  <w:style w:type="paragraph" w:styleId="1">
    <w:name w:val="heading 1"/>
    <w:basedOn w:val="a"/>
    <w:next w:val="a"/>
    <w:qFormat/>
    <w:rsid w:val="00EA42A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A42A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A42A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42A4"/>
    <w:pPr>
      <w:jc w:val="both"/>
    </w:pPr>
    <w:rPr>
      <w:sz w:val="28"/>
    </w:rPr>
  </w:style>
  <w:style w:type="table" w:styleId="a5">
    <w:name w:val="Table Grid"/>
    <w:basedOn w:val="a1"/>
    <w:rsid w:val="00EA4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A4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a6">
    <w:name w:val="Цветовое выделение"/>
    <w:rsid w:val="00BC409F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basedOn w:val="a6"/>
    <w:rsid w:val="00BC409F"/>
    <w:rPr>
      <w:color w:val="008000"/>
      <w:u w:val="single"/>
    </w:rPr>
  </w:style>
  <w:style w:type="character" w:styleId="a8">
    <w:name w:val="Hyperlink"/>
    <w:basedOn w:val="a0"/>
    <w:uiPriority w:val="99"/>
    <w:rsid w:val="005B2939"/>
    <w:rPr>
      <w:color w:val="0000FF"/>
      <w:u w:val="single"/>
    </w:rPr>
  </w:style>
  <w:style w:type="paragraph" w:styleId="a9">
    <w:name w:val="header"/>
    <w:basedOn w:val="a"/>
    <w:rsid w:val="00823BD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23BDD"/>
  </w:style>
  <w:style w:type="paragraph" w:customStyle="1" w:styleId="ab">
    <w:name w:val="Комментарий"/>
    <w:basedOn w:val="a"/>
    <w:next w:val="a"/>
    <w:rsid w:val="00052E6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052E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d">
    <w:name w:val="Оглавление"/>
    <w:basedOn w:val="ac"/>
    <w:next w:val="a"/>
    <w:rsid w:val="00052E6A"/>
    <w:pPr>
      <w:ind w:left="140"/>
    </w:pPr>
  </w:style>
  <w:style w:type="paragraph" w:styleId="ae">
    <w:name w:val="Balloon Text"/>
    <w:basedOn w:val="a"/>
    <w:semiHidden/>
    <w:rsid w:val="00632EA7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97091F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3B3B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8122F7"/>
    <w:rPr>
      <w:sz w:val="28"/>
      <w:szCs w:val="24"/>
    </w:rPr>
  </w:style>
  <w:style w:type="character" w:customStyle="1" w:styleId="20">
    <w:name w:val="Основной текст (2)_"/>
    <w:basedOn w:val="a0"/>
    <w:link w:val="21"/>
    <w:rsid w:val="00EF2034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F2034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F2034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EF2034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EF2034"/>
    <w:pPr>
      <w:spacing w:after="120" w:line="480" w:lineRule="auto"/>
    </w:pPr>
    <w:rPr>
      <w:rFonts w:eastAsia="SimSun"/>
      <w:lang w:eastAsia="zh-CN"/>
    </w:rPr>
  </w:style>
  <w:style w:type="character" w:customStyle="1" w:styleId="23">
    <w:name w:val="Основной текст 2 Знак"/>
    <w:basedOn w:val="a0"/>
    <w:link w:val="22"/>
    <w:uiPriority w:val="99"/>
    <w:rsid w:val="00EF2034"/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rsid w:val="00EF20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№1_"/>
    <w:basedOn w:val="a0"/>
    <w:link w:val="11"/>
    <w:rsid w:val="00EF2034"/>
    <w:rPr>
      <w:b/>
      <w:b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EF2034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character" w:customStyle="1" w:styleId="af1">
    <w:name w:val="Основной текст_"/>
    <w:basedOn w:val="a0"/>
    <w:link w:val="12"/>
    <w:locked/>
    <w:rsid w:val="00EF2034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EF2034"/>
    <w:pPr>
      <w:widowControl w:val="0"/>
      <w:shd w:val="clear" w:color="auto" w:fill="FFFFFF"/>
      <w:spacing w:before="540" w:after="240" w:line="278" w:lineRule="exact"/>
      <w:jc w:val="both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E933B1"/>
    <w:rPr>
      <w:b/>
      <w:bCs/>
      <w:sz w:val="28"/>
      <w:szCs w:val="24"/>
    </w:rPr>
  </w:style>
  <w:style w:type="paragraph" w:styleId="af2">
    <w:name w:val="List Paragraph"/>
    <w:basedOn w:val="a"/>
    <w:uiPriority w:val="34"/>
    <w:qFormat/>
    <w:rsid w:val="00E933B1"/>
    <w:pPr>
      <w:ind w:left="720"/>
      <w:contextualSpacing/>
    </w:pPr>
  </w:style>
  <w:style w:type="character" w:styleId="af3">
    <w:name w:val="FollowedHyperlink"/>
    <w:basedOn w:val="a0"/>
    <w:uiPriority w:val="99"/>
    <w:unhideWhenUsed/>
    <w:rsid w:val="00F943ED"/>
    <w:rPr>
      <w:color w:val="800080"/>
      <w:u w:val="single"/>
    </w:rPr>
  </w:style>
  <w:style w:type="paragraph" w:customStyle="1" w:styleId="font5">
    <w:name w:val="font5"/>
    <w:basedOn w:val="a"/>
    <w:rsid w:val="00F943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F943E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F943ED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F943E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F943ED"/>
    <w:pPr>
      <w:spacing w:before="100" w:beforeAutospacing="1" w:after="100" w:afterAutospacing="1"/>
    </w:pPr>
  </w:style>
  <w:style w:type="paragraph" w:customStyle="1" w:styleId="xl72">
    <w:name w:val="xl72"/>
    <w:basedOn w:val="a"/>
    <w:rsid w:val="00F943ED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943E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F943ED"/>
    <w:pPr>
      <w:spacing w:before="100" w:beforeAutospacing="1" w:after="100" w:afterAutospacing="1"/>
    </w:pPr>
  </w:style>
  <w:style w:type="paragraph" w:customStyle="1" w:styleId="xl75">
    <w:name w:val="xl75"/>
    <w:basedOn w:val="a"/>
    <w:rsid w:val="00F943ED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F943ED"/>
    <w:pPr>
      <w:spacing w:before="100" w:beforeAutospacing="1" w:after="100" w:afterAutospacing="1"/>
    </w:pPr>
    <w:rPr>
      <w:color w:val="FF0000"/>
    </w:rPr>
  </w:style>
  <w:style w:type="paragraph" w:customStyle="1" w:styleId="xl80">
    <w:name w:val="xl80"/>
    <w:basedOn w:val="a"/>
    <w:rsid w:val="00F943ED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xl81">
    <w:name w:val="xl81"/>
    <w:basedOn w:val="a"/>
    <w:rsid w:val="00F943ED"/>
    <w:pPr>
      <w:spacing w:before="100" w:beforeAutospacing="1" w:after="100" w:afterAutospacing="1"/>
    </w:pPr>
    <w:rPr>
      <w:color w:val="0000FF"/>
    </w:rPr>
  </w:style>
  <w:style w:type="paragraph" w:customStyle="1" w:styleId="xl82">
    <w:name w:val="xl82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F943ED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84">
    <w:name w:val="xl84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F943ED"/>
    <w:pP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4">
    <w:name w:val="xl94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5">
    <w:name w:val="xl95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6">
    <w:name w:val="xl96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943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F943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F943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F943ED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1">
    <w:name w:val="xl121"/>
    <w:basedOn w:val="a"/>
    <w:rsid w:val="00F943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122">
    <w:name w:val="xl122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27">
    <w:name w:val="xl127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F943ED"/>
    <w:pP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F943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F943ED"/>
    <w:pPr>
      <w:spacing w:before="100" w:beforeAutospacing="1" w:after="100" w:afterAutospacing="1"/>
      <w:jc w:val="both"/>
    </w:pPr>
  </w:style>
  <w:style w:type="paragraph" w:customStyle="1" w:styleId="xl137">
    <w:name w:val="xl137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38">
    <w:name w:val="xl138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rsid w:val="00F943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41">
    <w:name w:val="xl141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46">
    <w:name w:val="xl146"/>
    <w:basedOn w:val="a"/>
    <w:rsid w:val="00F943ED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7">
    <w:name w:val="xl147"/>
    <w:basedOn w:val="a"/>
    <w:rsid w:val="00F943ED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1">
    <w:name w:val="xl151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54">
    <w:name w:val="xl154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5">
    <w:name w:val="xl155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56">
    <w:name w:val="xl156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7">
    <w:name w:val="xl157"/>
    <w:basedOn w:val="a"/>
    <w:rsid w:val="00F943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"/>
    <w:rsid w:val="00F943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9">
    <w:name w:val="xl159"/>
    <w:basedOn w:val="a"/>
    <w:rsid w:val="00F943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60">
    <w:name w:val="xl160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1">
    <w:name w:val="xl161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62">
    <w:name w:val="xl162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6">
    <w:name w:val="xl166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71">
    <w:name w:val="xl171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72">
    <w:name w:val="xl172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</w:rPr>
  </w:style>
  <w:style w:type="paragraph" w:customStyle="1" w:styleId="xl173">
    <w:name w:val="xl173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74">
    <w:name w:val="xl174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77">
    <w:name w:val="xl177"/>
    <w:basedOn w:val="a"/>
    <w:rsid w:val="00F943E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F943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"/>
    <w:rsid w:val="00F943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F943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F94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F943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F943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F943E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5">
    <w:name w:val="xl185"/>
    <w:basedOn w:val="a"/>
    <w:rsid w:val="00F943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a"/>
    <w:rsid w:val="00F943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D495-65DA-4348-8D17-9198C0C9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5155</Words>
  <Characters>29386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КАМЧАТСКАЯ ОБЛАСТЬ</vt:lpstr>
    </vt:vector>
  </TitlesOfParts>
  <Company/>
  <LinksUpToDate>false</LinksUpToDate>
  <CharactersWithSpaces>34473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КАМЧАТСКАЯ ОБЛАСТЬ</dc:title>
  <dc:subject/>
  <dc:creator>Intel</dc:creator>
  <cp:keywords/>
  <dc:description/>
  <cp:lastModifiedBy>Admin</cp:lastModifiedBy>
  <cp:revision>14</cp:revision>
  <cp:lastPrinted>2016-05-17T02:21:00Z</cp:lastPrinted>
  <dcterms:created xsi:type="dcterms:W3CDTF">2016-05-16T01:07:00Z</dcterms:created>
  <dcterms:modified xsi:type="dcterms:W3CDTF">2016-05-17T02:21:00Z</dcterms:modified>
</cp:coreProperties>
</file>