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26390" w:rsidRPr="00192504" w:rsidRDefault="00126390" w:rsidP="0012639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192504">
        <w:rPr>
          <w:rFonts w:ascii="Times New Roman" w:hAnsi="Times New Roman" w:cs="Times New Roman"/>
          <w:sz w:val="28"/>
          <w:szCs w:val="28"/>
        </w:rPr>
        <w:t>РОССИЙСКАЯ ФЕДЕРАЦИЯ</w:t>
      </w:r>
    </w:p>
    <w:p w:rsidR="00126390" w:rsidRPr="00192504" w:rsidRDefault="00126390" w:rsidP="0012639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192504">
        <w:rPr>
          <w:rFonts w:ascii="Times New Roman" w:hAnsi="Times New Roman" w:cs="Times New Roman"/>
          <w:sz w:val="28"/>
          <w:szCs w:val="28"/>
        </w:rPr>
        <w:t>КАМЧАТСКИЙ КРАЙ</w:t>
      </w:r>
    </w:p>
    <w:p w:rsidR="00126390" w:rsidRPr="00192504" w:rsidRDefault="00126390" w:rsidP="0012639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192504">
        <w:rPr>
          <w:rFonts w:ascii="Times New Roman" w:hAnsi="Times New Roman" w:cs="Times New Roman"/>
          <w:sz w:val="28"/>
          <w:szCs w:val="28"/>
        </w:rPr>
        <w:t>ЕЛИЗОВСКИЙ МУНИЦИПАЛЬНЫЙ РАЙОН</w:t>
      </w:r>
    </w:p>
    <w:p w:rsidR="00126390" w:rsidRPr="00192504" w:rsidRDefault="00126390" w:rsidP="0012639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126390" w:rsidRPr="00192504" w:rsidRDefault="00126390" w:rsidP="00126390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92504">
        <w:rPr>
          <w:rFonts w:ascii="Times New Roman" w:hAnsi="Times New Roman" w:cs="Times New Roman"/>
          <w:b/>
          <w:sz w:val="28"/>
          <w:szCs w:val="28"/>
        </w:rPr>
        <w:t>СОБРАНИЕ ДЕПУТАТОВ</w:t>
      </w:r>
      <w:r w:rsidRPr="00192504">
        <w:rPr>
          <w:rFonts w:ascii="Times New Roman" w:hAnsi="Times New Roman" w:cs="Times New Roman"/>
          <w:b/>
          <w:sz w:val="28"/>
          <w:szCs w:val="28"/>
        </w:rPr>
        <w:br/>
        <w:t>НИКОЛАЕВСКОГО СЕЛЬСКОГО ПОСЕЛЕНИЯ</w:t>
      </w:r>
    </w:p>
    <w:p w:rsidR="00126390" w:rsidRPr="003F30CC" w:rsidRDefault="00126390" w:rsidP="00126390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26390" w:rsidRPr="00192504" w:rsidRDefault="00126390" w:rsidP="00126390">
      <w:pPr>
        <w:spacing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  <w:r w:rsidRPr="00192504">
        <w:rPr>
          <w:rFonts w:ascii="Times New Roman" w:hAnsi="Times New Roman" w:cs="Times New Roman"/>
          <w:b/>
          <w:sz w:val="26"/>
          <w:szCs w:val="26"/>
        </w:rPr>
        <w:t>Решение</w:t>
      </w:r>
    </w:p>
    <w:p w:rsidR="00126390" w:rsidRPr="00192504" w:rsidRDefault="0066798C" w:rsidP="00126390">
      <w:pPr>
        <w:spacing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 xml:space="preserve">от 07 июня </w:t>
      </w:r>
      <w:r w:rsidR="00126390" w:rsidRPr="00192504">
        <w:rPr>
          <w:rFonts w:ascii="Times New Roman" w:hAnsi="Times New Roman" w:cs="Times New Roman"/>
          <w:b/>
          <w:sz w:val="26"/>
          <w:szCs w:val="26"/>
        </w:rPr>
        <w:t xml:space="preserve">2023 года № </w:t>
      </w:r>
      <w:r>
        <w:rPr>
          <w:rFonts w:ascii="Times New Roman" w:hAnsi="Times New Roman" w:cs="Times New Roman"/>
          <w:b/>
          <w:sz w:val="26"/>
          <w:szCs w:val="26"/>
        </w:rPr>
        <w:t>14-нд</w:t>
      </w:r>
    </w:p>
    <w:p w:rsidR="00126390" w:rsidRPr="00192504" w:rsidRDefault="00126390" w:rsidP="00126390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C696D" w:rsidRPr="00192504" w:rsidRDefault="005C696D" w:rsidP="00126390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92504">
        <w:rPr>
          <w:rFonts w:ascii="Times New Roman" w:hAnsi="Times New Roman" w:cs="Times New Roman"/>
          <w:b/>
          <w:sz w:val="28"/>
          <w:szCs w:val="28"/>
        </w:rPr>
        <w:t xml:space="preserve">«О внесении изменений в Правила землепользования и застройки </w:t>
      </w:r>
    </w:p>
    <w:p w:rsidR="005C696D" w:rsidRPr="00192504" w:rsidRDefault="005C696D" w:rsidP="00126390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92504">
        <w:rPr>
          <w:rFonts w:ascii="Times New Roman" w:hAnsi="Times New Roman" w:cs="Times New Roman"/>
          <w:b/>
          <w:sz w:val="28"/>
          <w:szCs w:val="28"/>
        </w:rPr>
        <w:t>Николаевского сельского поселения»</w:t>
      </w:r>
    </w:p>
    <w:p w:rsidR="005C696D" w:rsidRPr="003F30CC" w:rsidRDefault="005C696D" w:rsidP="00126390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C696D" w:rsidRPr="00192504" w:rsidRDefault="005C696D" w:rsidP="00126390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192504">
        <w:rPr>
          <w:rFonts w:ascii="Times New Roman" w:hAnsi="Times New Roman" w:cs="Times New Roman"/>
          <w:b/>
          <w:i/>
          <w:sz w:val="24"/>
          <w:szCs w:val="24"/>
        </w:rPr>
        <w:t xml:space="preserve">Принято решением Собрания депутатов </w:t>
      </w:r>
    </w:p>
    <w:p w:rsidR="005C696D" w:rsidRPr="00192504" w:rsidRDefault="005C696D" w:rsidP="00126390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192504">
        <w:rPr>
          <w:rFonts w:ascii="Times New Roman" w:hAnsi="Times New Roman" w:cs="Times New Roman"/>
          <w:b/>
          <w:i/>
          <w:sz w:val="24"/>
          <w:szCs w:val="24"/>
        </w:rPr>
        <w:t>Николаевского сельского поселения</w:t>
      </w:r>
    </w:p>
    <w:p w:rsidR="005C696D" w:rsidRPr="00192504" w:rsidRDefault="005C696D" w:rsidP="00126390">
      <w:pPr>
        <w:spacing w:after="0" w:line="24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192504">
        <w:rPr>
          <w:rFonts w:ascii="Times New Roman" w:hAnsi="Times New Roman" w:cs="Times New Roman"/>
          <w:b/>
          <w:i/>
          <w:sz w:val="24"/>
          <w:szCs w:val="24"/>
        </w:rPr>
        <w:t xml:space="preserve">от </w:t>
      </w:r>
      <w:r w:rsidR="0066798C">
        <w:rPr>
          <w:rFonts w:ascii="Times New Roman" w:hAnsi="Times New Roman" w:cs="Times New Roman"/>
          <w:b/>
          <w:i/>
          <w:sz w:val="24"/>
          <w:szCs w:val="24"/>
        </w:rPr>
        <w:t xml:space="preserve">06 июня </w:t>
      </w:r>
      <w:r w:rsidRPr="00192504">
        <w:rPr>
          <w:rFonts w:ascii="Times New Roman" w:hAnsi="Times New Roman" w:cs="Times New Roman"/>
          <w:b/>
          <w:i/>
          <w:sz w:val="24"/>
          <w:szCs w:val="24"/>
        </w:rPr>
        <w:t>2023 года</w:t>
      </w:r>
      <w:r w:rsidRPr="00192504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192504">
        <w:rPr>
          <w:rFonts w:ascii="Times New Roman" w:hAnsi="Times New Roman" w:cs="Times New Roman"/>
          <w:b/>
          <w:i/>
          <w:sz w:val="24"/>
          <w:szCs w:val="24"/>
        </w:rPr>
        <w:t>№</w:t>
      </w:r>
      <w:r w:rsidR="0066798C">
        <w:rPr>
          <w:rFonts w:ascii="Times New Roman" w:hAnsi="Times New Roman" w:cs="Times New Roman"/>
          <w:b/>
          <w:i/>
          <w:sz w:val="24"/>
          <w:szCs w:val="24"/>
        </w:rPr>
        <w:t>123</w:t>
      </w:r>
    </w:p>
    <w:p w:rsidR="005C696D" w:rsidRDefault="005C696D" w:rsidP="00126390">
      <w:pPr>
        <w:spacing w:after="0" w:line="24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</w:p>
    <w:p w:rsidR="00192504" w:rsidRDefault="00192504" w:rsidP="00126390">
      <w:pPr>
        <w:spacing w:after="0" w:line="24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</w:p>
    <w:p w:rsidR="000956F5" w:rsidRDefault="000956F5" w:rsidP="00126390">
      <w:pPr>
        <w:spacing w:after="0" w:line="24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</w:p>
    <w:p w:rsidR="000956F5" w:rsidRPr="00192504" w:rsidRDefault="000956F5" w:rsidP="00126390">
      <w:pPr>
        <w:spacing w:after="0" w:line="240" w:lineRule="auto"/>
        <w:jc w:val="center"/>
        <w:rPr>
          <w:rFonts w:ascii="Times New Roman" w:hAnsi="Times New Roman" w:cs="Times New Roman"/>
          <w:i/>
          <w:sz w:val="26"/>
          <w:szCs w:val="26"/>
        </w:rPr>
      </w:pPr>
    </w:p>
    <w:p w:rsidR="005C696D" w:rsidRPr="00192504" w:rsidRDefault="005C696D" w:rsidP="000956F5">
      <w:pPr>
        <w:pStyle w:val="a3"/>
        <w:numPr>
          <w:ilvl w:val="0"/>
          <w:numId w:val="1"/>
        </w:numPr>
        <w:spacing w:after="0" w:line="240" w:lineRule="auto"/>
        <w:ind w:left="0" w:firstLine="705"/>
        <w:jc w:val="both"/>
        <w:rPr>
          <w:rFonts w:ascii="Times New Roman" w:hAnsi="Times New Roman" w:cs="Times New Roman"/>
          <w:sz w:val="28"/>
          <w:szCs w:val="28"/>
        </w:rPr>
      </w:pPr>
      <w:r w:rsidRPr="00192504">
        <w:rPr>
          <w:rFonts w:ascii="Times New Roman" w:hAnsi="Times New Roman" w:cs="Times New Roman"/>
          <w:sz w:val="28"/>
          <w:szCs w:val="28"/>
        </w:rPr>
        <w:t>Внести в Правила землепользования и застройки Николаевского сельского поселения от 31.0</w:t>
      </w:r>
      <w:r w:rsidR="00522D02">
        <w:rPr>
          <w:rFonts w:ascii="Times New Roman" w:hAnsi="Times New Roman" w:cs="Times New Roman"/>
          <w:sz w:val="28"/>
          <w:szCs w:val="28"/>
        </w:rPr>
        <w:t>3</w:t>
      </w:r>
      <w:r w:rsidRPr="00192504">
        <w:rPr>
          <w:rFonts w:ascii="Times New Roman" w:hAnsi="Times New Roman" w:cs="Times New Roman"/>
          <w:sz w:val="28"/>
          <w:szCs w:val="28"/>
        </w:rPr>
        <w:t>.20</w:t>
      </w:r>
      <w:r w:rsidR="00876644">
        <w:rPr>
          <w:rFonts w:ascii="Times New Roman" w:hAnsi="Times New Roman" w:cs="Times New Roman"/>
          <w:sz w:val="28"/>
          <w:szCs w:val="28"/>
        </w:rPr>
        <w:t>2</w:t>
      </w:r>
      <w:r w:rsidRPr="00192504">
        <w:rPr>
          <w:rFonts w:ascii="Times New Roman" w:hAnsi="Times New Roman" w:cs="Times New Roman"/>
          <w:sz w:val="28"/>
          <w:szCs w:val="28"/>
        </w:rPr>
        <w:t xml:space="preserve">2 № </w:t>
      </w:r>
      <w:r w:rsidR="00876644">
        <w:rPr>
          <w:rFonts w:ascii="Times New Roman" w:hAnsi="Times New Roman" w:cs="Times New Roman"/>
          <w:sz w:val="28"/>
          <w:szCs w:val="28"/>
        </w:rPr>
        <w:t>04</w:t>
      </w:r>
      <w:r w:rsidRPr="00192504">
        <w:rPr>
          <w:rFonts w:ascii="Times New Roman" w:hAnsi="Times New Roman" w:cs="Times New Roman"/>
          <w:sz w:val="28"/>
          <w:szCs w:val="28"/>
        </w:rPr>
        <w:t>-нд, принятые решением Собрания депутатов Николаевского сельского поселения 2</w:t>
      </w:r>
      <w:r w:rsidR="00876644">
        <w:rPr>
          <w:rFonts w:ascii="Times New Roman" w:hAnsi="Times New Roman" w:cs="Times New Roman"/>
          <w:sz w:val="28"/>
          <w:szCs w:val="28"/>
        </w:rPr>
        <w:t>5</w:t>
      </w:r>
      <w:r w:rsidR="000956F5" w:rsidRPr="00192504">
        <w:rPr>
          <w:rFonts w:ascii="Times New Roman" w:hAnsi="Times New Roman" w:cs="Times New Roman"/>
          <w:sz w:val="28"/>
          <w:szCs w:val="28"/>
        </w:rPr>
        <w:t>.</w:t>
      </w:r>
      <w:r w:rsidRPr="00192504">
        <w:rPr>
          <w:rFonts w:ascii="Times New Roman" w:hAnsi="Times New Roman" w:cs="Times New Roman"/>
          <w:sz w:val="28"/>
          <w:szCs w:val="28"/>
        </w:rPr>
        <w:t>0</w:t>
      </w:r>
      <w:r w:rsidR="00876644">
        <w:rPr>
          <w:rFonts w:ascii="Times New Roman" w:hAnsi="Times New Roman" w:cs="Times New Roman"/>
          <w:sz w:val="28"/>
          <w:szCs w:val="28"/>
        </w:rPr>
        <w:t>3</w:t>
      </w:r>
      <w:r w:rsidRPr="00192504">
        <w:rPr>
          <w:rFonts w:ascii="Times New Roman" w:hAnsi="Times New Roman" w:cs="Times New Roman"/>
          <w:sz w:val="28"/>
          <w:szCs w:val="28"/>
        </w:rPr>
        <w:t>.20</w:t>
      </w:r>
      <w:r w:rsidR="00876644">
        <w:rPr>
          <w:rFonts w:ascii="Times New Roman" w:hAnsi="Times New Roman" w:cs="Times New Roman"/>
          <w:sz w:val="28"/>
          <w:szCs w:val="28"/>
        </w:rPr>
        <w:t>2</w:t>
      </w:r>
      <w:r w:rsidRPr="00192504">
        <w:rPr>
          <w:rFonts w:ascii="Times New Roman" w:hAnsi="Times New Roman" w:cs="Times New Roman"/>
          <w:sz w:val="28"/>
          <w:szCs w:val="28"/>
        </w:rPr>
        <w:t>2 № 7</w:t>
      </w:r>
      <w:r w:rsidR="00522D02">
        <w:rPr>
          <w:rFonts w:ascii="Times New Roman" w:hAnsi="Times New Roman" w:cs="Times New Roman"/>
          <w:sz w:val="28"/>
          <w:szCs w:val="28"/>
        </w:rPr>
        <w:t>8</w:t>
      </w:r>
      <w:r w:rsidRPr="00192504">
        <w:rPr>
          <w:rFonts w:ascii="Times New Roman" w:hAnsi="Times New Roman" w:cs="Times New Roman"/>
          <w:sz w:val="28"/>
          <w:szCs w:val="28"/>
        </w:rPr>
        <w:t>, следующие изменения:</w:t>
      </w:r>
    </w:p>
    <w:p w:rsidR="00192504" w:rsidRPr="00192504" w:rsidRDefault="00192504" w:rsidP="00192504">
      <w:pPr>
        <w:pStyle w:val="a3"/>
        <w:spacing w:after="0" w:line="240" w:lineRule="auto"/>
        <w:ind w:left="705"/>
        <w:jc w:val="both"/>
        <w:rPr>
          <w:rFonts w:ascii="Times New Roman" w:hAnsi="Times New Roman" w:cs="Times New Roman"/>
          <w:sz w:val="28"/>
          <w:szCs w:val="28"/>
        </w:rPr>
      </w:pPr>
    </w:p>
    <w:p w:rsidR="00192504" w:rsidRDefault="00192504" w:rsidP="00192504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192504">
        <w:rPr>
          <w:rFonts w:ascii="Times New Roman" w:hAnsi="Times New Roman" w:cs="Times New Roman"/>
          <w:sz w:val="28"/>
          <w:szCs w:val="28"/>
        </w:rPr>
        <w:t>1) дополнить градостроительные регламенты территориальной зоны застройки индивидуальными жилыми домами (Ж 1) основным видом разрешенного использования «</w:t>
      </w:r>
      <w:r w:rsidRPr="00192504">
        <w:rPr>
          <w:rFonts w:ascii="Times New Roman" w:hAnsi="Times New Roman" w:cs="Times New Roman"/>
          <w:color w:val="000000"/>
          <w:sz w:val="28"/>
          <w:szCs w:val="28"/>
        </w:rPr>
        <w:t>3.4.1 Амбулаторно-поликлиническое обслуживание» следующего содержания:</w:t>
      </w:r>
    </w:p>
    <w:p w:rsidR="00192504" w:rsidRPr="00192504" w:rsidRDefault="00192504" w:rsidP="0019250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W w:w="9639" w:type="dxa"/>
        <w:tblInd w:w="108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ook w:val="01E0"/>
      </w:tblPr>
      <w:tblGrid>
        <w:gridCol w:w="2802"/>
        <w:gridCol w:w="4002"/>
        <w:gridCol w:w="2835"/>
      </w:tblGrid>
      <w:tr w:rsidR="00192504" w:rsidRPr="00192504" w:rsidTr="00192504">
        <w:tc>
          <w:tcPr>
            <w:tcW w:w="2802" w:type="dxa"/>
          </w:tcPr>
          <w:p w:rsidR="00192504" w:rsidRPr="00192504" w:rsidRDefault="00192504" w:rsidP="00A25830">
            <w:pPr>
              <w:pStyle w:val="ConsPlusNormal"/>
              <w:tabs>
                <w:tab w:val="left" w:pos="1134"/>
              </w:tabs>
              <w:ind w:firstLine="0"/>
              <w:contextualSpacing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192504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3.4.1 Амбулаторно-поликлиническое обслуживание</w:t>
            </w:r>
          </w:p>
        </w:tc>
        <w:tc>
          <w:tcPr>
            <w:tcW w:w="4002" w:type="dxa"/>
            <w:vAlign w:val="center"/>
          </w:tcPr>
          <w:p w:rsidR="00192504" w:rsidRPr="00192504" w:rsidRDefault="00192504" w:rsidP="00192504">
            <w:pPr>
              <w:tabs>
                <w:tab w:val="left" w:pos="851"/>
                <w:tab w:val="left" w:pos="993"/>
                <w:tab w:val="left" w:pos="1134"/>
              </w:tabs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192504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Размещение объектов капитального строительства, предназначенных для оказания гражданам амбулаторно-поликлинической медицинской помощи (поликлиники, фельдшерские пункты, пункты здравоохранения, центры матери и ребенка, диагностические центры, молочные кухни, станции донорства крови, клинические лаборатории)</w:t>
            </w:r>
          </w:p>
        </w:tc>
        <w:tc>
          <w:tcPr>
            <w:tcW w:w="2835" w:type="dxa"/>
          </w:tcPr>
          <w:p w:rsidR="00192504" w:rsidRPr="00192504" w:rsidRDefault="00192504" w:rsidP="00A25830">
            <w:pPr>
              <w:tabs>
                <w:tab w:val="left" w:pos="1134"/>
              </w:tabs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192504">
              <w:rPr>
                <w:rFonts w:ascii="Times New Roman" w:hAnsi="Times New Roman" w:cs="Times New Roman"/>
                <w:sz w:val="26"/>
                <w:szCs w:val="26"/>
              </w:rPr>
              <w:t xml:space="preserve">Этажность – до 3 </w:t>
            </w:r>
            <w:proofErr w:type="spellStart"/>
            <w:r w:rsidRPr="00192504">
              <w:rPr>
                <w:rFonts w:ascii="Times New Roman" w:hAnsi="Times New Roman" w:cs="Times New Roman"/>
                <w:sz w:val="26"/>
                <w:szCs w:val="26"/>
              </w:rPr>
              <w:t>эт</w:t>
            </w:r>
            <w:proofErr w:type="spellEnd"/>
            <w:r w:rsidRPr="00192504">
              <w:rPr>
                <w:rFonts w:ascii="Times New Roman" w:hAnsi="Times New Roman" w:cs="Times New Roman"/>
                <w:sz w:val="26"/>
                <w:szCs w:val="26"/>
              </w:rPr>
              <w:t>.</w:t>
            </w:r>
          </w:p>
          <w:p w:rsidR="00192504" w:rsidRPr="00192504" w:rsidRDefault="00192504" w:rsidP="00A25830">
            <w:pPr>
              <w:tabs>
                <w:tab w:val="left" w:pos="1134"/>
              </w:tabs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192504">
              <w:rPr>
                <w:rFonts w:ascii="Times New Roman" w:hAnsi="Times New Roman" w:cs="Times New Roman"/>
                <w:sz w:val="26"/>
                <w:szCs w:val="26"/>
              </w:rPr>
              <w:t>Минимальное расстояние от стены здания до  красной линии –15 м</w:t>
            </w:r>
          </w:p>
          <w:p w:rsidR="00192504" w:rsidRPr="00192504" w:rsidRDefault="00192504" w:rsidP="00A25830">
            <w:pPr>
              <w:tabs>
                <w:tab w:val="left" w:pos="1134"/>
              </w:tabs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192504">
              <w:rPr>
                <w:rFonts w:ascii="Times New Roman" w:hAnsi="Times New Roman" w:cs="Times New Roman"/>
                <w:sz w:val="26"/>
                <w:szCs w:val="26"/>
              </w:rPr>
              <w:t>Минимальная площадь земельного участка – 500 кв. м.</w:t>
            </w:r>
          </w:p>
          <w:p w:rsidR="00192504" w:rsidRPr="00192504" w:rsidRDefault="00192504" w:rsidP="00A25830">
            <w:pPr>
              <w:tabs>
                <w:tab w:val="left" w:pos="1134"/>
              </w:tabs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192504">
              <w:rPr>
                <w:rFonts w:ascii="Times New Roman" w:hAnsi="Times New Roman" w:cs="Times New Roman"/>
                <w:sz w:val="26"/>
                <w:szCs w:val="26"/>
              </w:rPr>
              <w:t>Максимальный процент застройки – 50</w:t>
            </w:r>
          </w:p>
        </w:tc>
      </w:tr>
    </w:tbl>
    <w:p w:rsidR="00192504" w:rsidRDefault="00192504" w:rsidP="00192504">
      <w:pPr>
        <w:pStyle w:val="a4"/>
        <w:ind w:firstLine="709"/>
        <w:rPr>
          <w:sz w:val="28"/>
          <w:szCs w:val="28"/>
        </w:rPr>
      </w:pPr>
    </w:p>
    <w:p w:rsidR="005C696D" w:rsidRPr="00192504" w:rsidRDefault="00192504" w:rsidP="00192504">
      <w:pPr>
        <w:pStyle w:val="a4"/>
        <w:ind w:firstLine="709"/>
        <w:rPr>
          <w:sz w:val="28"/>
          <w:szCs w:val="28"/>
        </w:rPr>
      </w:pPr>
      <w:r w:rsidRPr="00192504">
        <w:rPr>
          <w:sz w:val="28"/>
          <w:szCs w:val="28"/>
        </w:rPr>
        <w:t xml:space="preserve">2) </w:t>
      </w:r>
      <w:r w:rsidR="005C696D" w:rsidRPr="00192504">
        <w:rPr>
          <w:sz w:val="28"/>
          <w:szCs w:val="28"/>
        </w:rPr>
        <w:t xml:space="preserve">в карте градостроительного зонирования </w:t>
      </w:r>
      <w:r w:rsidRPr="003F30CC">
        <w:rPr>
          <w:sz w:val="28"/>
          <w:szCs w:val="28"/>
        </w:rPr>
        <w:t>в границах земельн</w:t>
      </w:r>
      <w:r>
        <w:rPr>
          <w:sz w:val="28"/>
          <w:szCs w:val="28"/>
        </w:rPr>
        <w:t>ых</w:t>
      </w:r>
      <w:r w:rsidRPr="003F30CC">
        <w:rPr>
          <w:sz w:val="28"/>
          <w:szCs w:val="28"/>
        </w:rPr>
        <w:t xml:space="preserve"> участк</w:t>
      </w:r>
      <w:r>
        <w:rPr>
          <w:sz w:val="28"/>
          <w:szCs w:val="28"/>
        </w:rPr>
        <w:t>ов</w:t>
      </w:r>
      <w:r w:rsidRPr="003F30CC">
        <w:rPr>
          <w:sz w:val="28"/>
          <w:szCs w:val="28"/>
        </w:rPr>
        <w:t xml:space="preserve"> с кадастровым</w:t>
      </w:r>
      <w:r>
        <w:rPr>
          <w:sz w:val="28"/>
          <w:szCs w:val="28"/>
        </w:rPr>
        <w:t>и</w:t>
      </w:r>
      <w:r w:rsidRPr="003F30CC">
        <w:rPr>
          <w:sz w:val="28"/>
          <w:szCs w:val="28"/>
        </w:rPr>
        <w:t xml:space="preserve"> номер</w:t>
      </w:r>
      <w:r>
        <w:rPr>
          <w:sz w:val="28"/>
          <w:szCs w:val="28"/>
        </w:rPr>
        <w:t>а</w:t>
      </w:r>
      <w:r w:rsidRPr="003F30CC">
        <w:rPr>
          <w:sz w:val="28"/>
          <w:szCs w:val="28"/>
        </w:rPr>
        <w:t>м</w:t>
      </w:r>
      <w:r>
        <w:rPr>
          <w:sz w:val="28"/>
          <w:szCs w:val="28"/>
        </w:rPr>
        <w:t>и</w:t>
      </w:r>
      <w:r w:rsidRPr="003F30CC">
        <w:rPr>
          <w:sz w:val="28"/>
          <w:szCs w:val="28"/>
        </w:rPr>
        <w:t xml:space="preserve"> 41:05:0101012:465</w:t>
      </w:r>
      <w:r>
        <w:rPr>
          <w:sz w:val="28"/>
          <w:szCs w:val="28"/>
        </w:rPr>
        <w:t>,</w:t>
      </w:r>
      <w:r w:rsidRPr="003F30CC">
        <w:rPr>
          <w:sz w:val="28"/>
          <w:szCs w:val="28"/>
        </w:rPr>
        <w:t xml:space="preserve"> 41:05:0101012</w:t>
      </w:r>
      <w:r>
        <w:rPr>
          <w:sz w:val="28"/>
          <w:szCs w:val="28"/>
        </w:rPr>
        <w:t xml:space="preserve">:1347 и </w:t>
      </w:r>
      <w:r w:rsidRPr="003F30CC">
        <w:rPr>
          <w:sz w:val="28"/>
          <w:szCs w:val="28"/>
        </w:rPr>
        <w:lastRenderedPageBreak/>
        <w:t>41:05:0101012</w:t>
      </w:r>
      <w:r>
        <w:rPr>
          <w:sz w:val="28"/>
          <w:szCs w:val="28"/>
        </w:rPr>
        <w:t xml:space="preserve">:464 </w:t>
      </w:r>
      <w:r w:rsidR="003F30CC" w:rsidRPr="00192504">
        <w:rPr>
          <w:sz w:val="28"/>
          <w:szCs w:val="28"/>
        </w:rPr>
        <w:t xml:space="preserve">установить </w:t>
      </w:r>
      <w:r w:rsidR="005C696D" w:rsidRPr="00192504">
        <w:rPr>
          <w:sz w:val="28"/>
          <w:szCs w:val="28"/>
        </w:rPr>
        <w:t xml:space="preserve"> производственн</w:t>
      </w:r>
      <w:r w:rsidR="003F30CC" w:rsidRPr="00192504">
        <w:rPr>
          <w:sz w:val="28"/>
          <w:szCs w:val="28"/>
        </w:rPr>
        <w:t>ую</w:t>
      </w:r>
      <w:r w:rsidR="005C696D" w:rsidRPr="00192504">
        <w:rPr>
          <w:sz w:val="28"/>
          <w:szCs w:val="28"/>
        </w:rPr>
        <w:t xml:space="preserve"> территориальн</w:t>
      </w:r>
      <w:r w:rsidR="003F30CC" w:rsidRPr="00192504">
        <w:rPr>
          <w:sz w:val="28"/>
          <w:szCs w:val="28"/>
        </w:rPr>
        <w:t>ую</w:t>
      </w:r>
      <w:r w:rsidR="005C696D" w:rsidRPr="00192504">
        <w:rPr>
          <w:sz w:val="28"/>
          <w:szCs w:val="28"/>
        </w:rPr>
        <w:t xml:space="preserve"> зон</w:t>
      </w:r>
      <w:r w:rsidR="003F30CC" w:rsidRPr="00192504">
        <w:rPr>
          <w:sz w:val="28"/>
          <w:szCs w:val="28"/>
        </w:rPr>
        <w:t>у</w:t>
      </w:r>
      <w:r w:rsidR="005C696D" w:rsidRPr="00192504">
        <w:rPr>
          <w:sz w:val="28"/>
          <w:szCs w:val="28"/>
        </w:rPr>
        <w:t xml:space="preserve"> (</w:t>
      </w:r>
      <w:proofErr w:type="gramStart"/>
      <w:r w:rsidR="005C696D" w:rsidRPr="00192504">
        <w:rPr>
          <w:sz w:val="28"/>
          <w:szCs w:val="28"/>
        </w:rPr>
        <w:t>ПР</w:t>
      </w:r>
      <w:proofErr w:type="gramEnd"/>
      <w:r w:rsidR="005C696D" w:rsidRPr="00192504">
        <w:rPr>
          <w:sz w:val="28"/>
          <w:szCs w:val="28"/>
        </w:rPr>
        <w:t>)</w:t>
      </w:r>
      <w:r w:rsidR="003F30CC" w:rsidRPr="00192504">
        <w:rPr>
          <w:sz w:val="28"/>
          <w:szCs w:val="28"/>
        </w:rPr>
        <w:t>, согласно приложению</w:t>
      </w:r>
      <w:r w:rsidR="002F76F7" w:rsidRPr="00192504">
        <w:rPr>
          <w:sz w:val="28"/>
          <w:szCs w:val="28"/>
        </w:rPr>
        <w:t xml:space="preserve"> № 1</w:t>
      </w:r>
      <w:r w:rsidR="005C696D" w:rsidRPr="00192504">
        <w:rPr>
          <w:sz w:val="28"/>
          <w:szCs w:val="28"/>
        </w:rPr>
        <w:t>;</w:t>
      </w:r>
    </w:p>
    <w:p w:rsidR="00192504" w:rsidRDefault="00192504" w:rsidP="00192504">
      <w:pPr>
        <w:pStyle w:val="a4"/>
        <w:ind w:firstLine="709"/>
        <w:rPr>
          <w:sz w:val="28"/>
          <w:szCs w:val="28"/>
        </w:rPr>
      </w:pPr>
    </w:p>
    <w:p w:rsidR="000956F5" w:rsidRDefault="00192504" w:rsidP="00192504">
      <w:pPr>
        <w:pStyle w:val="a4"/>
        <w:ind w:firstLine="709"/>
        <w:rPr>
          <w:sz w:val="28"/>
          <w:szCs w:val="28"/>
        </w:rPr>
      </w:pPr>
      <w:r w:rsidRPr="00192504">
        <w:rPr>
          <w:sz w:val="28"/>
          <w:szCs w:val="28"/>
        </w:rPr>
        <w:t xml:space="preserve">3) </w:t>
      </w:r>
      <w:r w:rsidR="003F30CC" w:rsidRPr="00192504">
        <w:rPr>
          <w:sz w:val="28"/>
          <w:szCs w:val="28"/>
        </w:rPr>
        <w:t>в карте градостроительного зонирования в границах земельного участка</w:t>
      </w:r>
      <w:r w:rsidR="005C696D" w:rsidRPr="00192504">
        <w:rPr>
          <w:sz w:val="28"/>
          <w:szCs w:val="28"/>
        </w:rPr>
        <w:t xml:space="preserve">    с кадастровым номером 41:05:0101095:64 </w:t>
      </w:r>
      <w:r w:rsidR="003F30CC" w:rsidRPr="00192504">
        <w:rPr>
          <w:sz w:val="28"/>
          <w:szCs w:val="28"/>
        </w:rPr>
        <w:t xml:space="preserve">установить </w:t>
      </w:r>
      <w:r w:rsidR="005C696D" w:rsidRPr="00192504">
        <w:rPr>
          <w:sz w:val="28"/>
          <w:szCs w:val="28"/>
        </w:rPr>
        <w:t>территориальн</w:t>
      </w:r>
      <w:r w:rsidR="003F30CC" w:rsidRPr="00192504">
        <w:rPr>
          <w:sz w:val="28"/>
          <w:szCs w:val="28"/>
        </w:rPr>
        <w:t>ую</w:t>
      </w:r>
      <w:r w:rsidR="005C696D" w:rsidRPr="00192504">
        <w:rPr>
          <w:sz w:val="28"/>
          <w:szCs w:val="28"/>
        </w:rPr>
        <w:t xml:space="preserve"> зон</w:t>
      </w:r>
      <w:r w:rsidR="003F30CC" w:rsidRPr="00192504">
        <w:rPr>
          <w:sz w:val="28"/>
          <w:szCs w:val="28"/>
        </w:rPr>
        <w:t>у</w:t>
      </w:r>
      <w:r w:rsidR="005C696D" w:rsidRPr="00192504">
        <w:rPr>
          <w:sz w:val="28"/>
          <w:szCs w:val="28"/>
        </w:rPr>
        <w:t xml:space="preserve"> объектов инженерной инфраструктуры (ИИ)</w:t>
      </w:r>
      <w:r w:rsidR="003F30CC" w:rsidRPr="00192504">
        <w:rPr>
          <w:sz w:val="28"/>
          <w:szCs w:val="28"/>
        </w:rPr>
        <w:t>, согласно приложению</w:t>
      </w:r>
      <w:r w:rsidR="002F76F7" w:rsidRPr="00192504">
        <w:rPr>
          <w:sz w:val="28"/>
          <w:szCs w:val="28"/>
        </w:rPr>
        <w:t xml:space="preserve"> № 2</w:t>
      </w:r>
      <w:r w:rsidR="003F30CC" w:rsidRPr="00192504">
        <w:rPr>
          <w:sz w:val="28"/>
          <w:szCs w:val="28"/>
        </w:rPr>
        <w:t>.</w:t>
      </w:r>
    </w:p>
    <w:p w:rsidR="00192504" w:rsidRDefault="00192504" w:rsidP="00192504">
      <w:pPr>
        <w:pStyle w:val="a4"/>
        <w:ind w:firstLine="709"/>
        <w:rPr>
          <w:sz w:val="28"/>
          <w:szCs w:val="28"/>
        </w:rPr>
      </w:pPr>
    </w:p>
    <w:p w:rsidR="00192504" w:rsidRDefault="00192504" w:rsidP="00192504">
      <w:pPr>
        <w:pStyle w:val="a4"/>
        <w:ind w:firstLine="709"/>
        <w:rPr>
          <w:sz w:val="28"/>
          <w:szCs w:val="28"/>
        </w:rPr>
      </w:pPr>
    </w:p>
    <w:p w:rsidR="00192504" w:rsidRDefault="00192504" w:rsidP="00192504">
      <w:pPr>
        <w:pStyle w:val="a4"/>
        <w:ind w:firstLine="709"/>
        <w:rPr>
          <w:sz w:val="28"/>
          <w:szCs w:val="28"/>
        </w:rPr>
      </w:pPr>
    </w:p>
    <w:p w:rsidR="00192504" w:rsidRPr="00192504" w:rsidRDefault="00192504" w:rsidP="00192504">
      <w:pPr>
        <w:pStyle w:val="a4"/>
        <w:ind w:firstLine="709"/>
        <w:rPr>
          <w:sz w:val="28"/>
          <w:szCs w:val="28"/>
        </w:rPr>
      </w:pPr>
    </w:p>
    <w:p w:rsidR="003F30CC" w:rsidRPr="00192504" w:rsidRDefault="003F30CC" w:rsidP="000956F5">
      <w:pPr>
        <w:pStyle w:val="a4"/>
        <w:numPr>
          <w:ilvl w:val="0"/>
          <w:numId w:val="1"/>
        </w:numPr>
        <w:ind w:left="0" w:firstLine="705"/>
        <w:rPr>
          <w:sz w:val="28"/>
          <w:szCs w:val="28"/>
        </w:rPr>
      </w:pPr>
      <w:r w:rsidRPr="00192504">
        <w:rPr>
          <w:sz w:val="28"/>
          <w:szCs w:val="28"/>
        </w:rPr>
        <w:t>Настоящее решение вступает в силу после официального обнародования.</w:t>
      </w:r>
    </w:p>
    <w:p w:rsidR="003F30CC" w:rsidRPr="00192504" w:rsidRDefault="003F30CC" w:rsidP="003F30CC">
      <w:pPr>
        <w:pStyle w:val="a4"/>
        <w:rPr>
          <w:sz w:val="28"/>
          <w:szCs w:val="28"/>
        </w:rPr>
      </w:pPr>
    </w:p>
    <w:p w:rsidR="003F30CC" w:rsidRDefault="003F30CC" w:rsidP="003F30CC">
      <w:pPr>
        <w:pStyle w:val="a4"/>
        <w:rPr>
          <w:sz w:val="28"/>
          <w:szCs w:val="28"/>
        </w:rPr>
      </w:pPr>
    </w:p>
    <w:p w:rsidR="00192504" w:rsidRDefault="00192504" w:rsidP="003F30CC">
      <w:pPr>
        <w:pStyle w:val="a4"/>
        <w:rPr>
          <w:sz w:val="28"/>
          <w:szCs w:val="28"/>
        </w:rPr>
      </w:pPr>
    </w:p>
    <w:p w:rsidR="00192504" w:rsidRDefault="00192504" w:rsidP="003F30CC">
      <w:pPr>
        <w:pStyle w:val="a4"/>
        <w:rPr>
          <w:sz w:val="28"/>
          <w:szCs w:val="28"/>
        </w:rPr>
      </w:pPr>
    </w:p>
    <w:p w:rsidR="00192504" w:rsidRDefault="00192504" w:rsidP="003F30CC">
      <w:pPr>
        <w:pStyle w:val="a4"/>
        <w:rPr>
          <w:sz w:val="28"/>
          <w:szCs w:val="28"/>
        </w:rPr>
      </w:pPr>
    </w:p>
    <w:p w:rsidR="00192504" w:rsidRPr="00192504" w:rsidRDefault="00192504" w:rsidP="003F30CC">
      <w:pPr>
        <w:pStyle w:val="a4"/>
        <w:rPr>
          <w:sz w:val="28"/>
          <w:szCs w:val="28"/>
        </w:rPr>
      </w:pPr>
    </w:p>
    <w:p w:rsidR="003F30CC" w:rsidRPr="00192504" w:rsidRDefault="003F30CC" w:rsidP="000956F5">
      <w:pPr>
        <w:pStyle w:val="a4"/>
        <w:ind w:firstLine="0"/>
        <w:rPr>
          <w:sz w:val="28"/>
          <w:szCs w:val="28"/>
        </w:rPr>
      </w:pPr>
      <w:r w:rsidRPr="00192504">
        <w:rPr>
          <w:sz w:val="28"/>
          <w:szCs w:val="28"/>
        </w:rPr>
        <w:t xml:space="preserve">Глава </w:t>
      </w:r>
      <w:proofErr w:type="gramStart"/>
      <w:r w:rsidRPr="00192504">
        <w:rPr>
          <w:sz w:val="28"/>
          <w:szCs w:val="28"/>
        </w:rPr>
        <w:t>Николаевского</w:t>
      </w:r>
      <w:proofErr w:type="gramEnd"/>
    </w:p>
    <w:p w:rsidR="003F30CC" w:rsidRPr="00192504" w:rsidRDefault="003F30CC" w:rsidP="000956F5">
      <w:pPr>
        <w:pStyle w:val="a4"/>
        <w:ind w:firstLine="0"/>
        <w:rPr>
          <w:sz w:val="28"/>
          <w:szCs w:val="28"/>
        </w:rPr>
      </w:pPr>
      <w:r w:rsidRPr="00192504">
        <w:rPr>
          <w:sz w:val="28"/>
          <w:szCs w:val="28"/>
        </w:rPr>
        <w:t xml:space="preserve">сельского поселения                                                         </w:t>
      </w:r>
      <w:r w:rsidR="00192504">
        <w:rPr>
          <w:sz w:val="28"/>
          <w:szCs w:val="28"/>
        </w:rPr>
        <w:t xml:space="preserve">     </w:t>
      </w:r>
      <w:r w:rsidRPr="00192504">
        <w:rPr>
          <w:sz w:val="28"/>
          <w:szCs w:val="28"/>
        </w:rPr>
        <w:t xml:space="preserve">         В.И. Никифоров                      </w:t>
      </w:r>
    </w:p>
    <w:p w:rsidR="005C696D" w:rsidRPr="003F30CC" w:rsidRDefault="005C696D" w:rsidP="003F30CC">
      <w:pPr>
        <w:spacing w:after="0" w:line="24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</w:p>
    <w:p w:rsidR="00126390" w:rsidRDefault="00126390" w:rsidP="00126390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66798C" w:rsidRDefault="0066798C" w:rsidP="00126390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66798C" w:rsidRDefault="0066798C" w:rsidP="00126390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66798C" w:rsidRDefault="0066798C" w:rsidP="00126390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66798C" w:rsidRDefault="0066798C" w:rsidP="00126390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66798C" w:rsidRDefault="0066798C" w:rsidP="00126390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66798C" w:rsidRDefault="0066798C" w:rsidP="00126390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66798C" w:rsidRDefault="0066798C" w:rsidP="00126390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66798C" w:rsidRDefault="0066798C" w:rsidP="00126390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66798C" w:rsidRDefault="0066798C" w:rsidP="00126390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66798C" w:rsidRDefault="0066798C" w:rsidP="00126390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66798C" w:rsidRDefault="0066798C" w:rsidP="00126390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66798C" w:rsidRDefault="0066798C" w:rsidP="00126390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66798C" w:rsidRDefault="0066798C" w:rsidP="00126390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66798C" w:rsidRDefault="0066798C" w:rsidP="00126390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66798C" w:rsidRDefault="0066798C" w:rsidP="00126390">
      <w:pPr>
        <w:jc w:val="center"/>
        <w:rPr>
          <w:rFonts w:ascii="Times New Roman" w:hAnsi="Times New Roman" w:cs="Times New Roman"/>
          <w:sz w:val="24"/>
          <w:szCs w:val="24"/>
        </w:rPr>
        <w:sectPr w:rsidR="0066798C" w:rsidSect="00192504">
          <w:pgSz w:w="11906" w:h="16838"/>
          <w:pgMar w:top="1134" w:right="567" w:bottom="1134" w:left="1588" w:header="709" w:footer="709" w:gutter="0"/>
          <w:cols w:space="708"/>
          <w:docGrid w:linePitch="360"/>
        </w:sectPr>
      </w:pPr>
    </w:p>
    <w:p w:rsidR="0066798C" w:rsidRDefault="0066798C" w:rsidP="0066798C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                                                                                                                                                                        Приложение № 1 </w:t>
      </w:r>
    </w:p>
    <w:p w:rsidR="0066798C" w:rsidRDefault="0066798C" w:rsidP="0066798C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к решению Собрания депутатов Николаевского </w:t>
      </w:r>
    </w:p>
    <w:p w:rsidR="0066798C" w:rsidRDefault="0066798C" w:rsidP="0066798C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сельского поселения от 06 июня 2023 года № 123</w:t>
      </w:r>
    </w:p>
    <w:p w:rsidR="0066798C" w:rsidRDefault="0066798C" w:rsidP="00126390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547611</wp:posOffset>
            </wp:positionH>
            <wp:positionV relativeFrom="paragraph">
              <wp:posOffset>222885</wp:posOffset>
            </wp:positionV>
            <wp:extent cx="8699948" cy="4443211"/>
            <wp:effectExtent l="19050" t="0" r="5902" b="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301421" name="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701101" cy="4443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6798C" w:rsidRDefault="0066798C" w:rsidP="00126390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66798C" w:rsidRDefault="0066798C" w:rsidP="00126390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66798C" w:rsidRDefault="0066798C" w:rsidP="00126390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66798C" w:rsidRDefault="0066798C" w:rsidP="00126390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66798C" w:rsidRDefault="0066798C" w:rsidP="00126390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66798C" w:rsidRDefault="0066798C" w:rsidP="00126390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66798C" w:rsidRDefault="0066798C" w:rsidP="00126390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66798C" w:rsidRDefault="0066798C" w:rsidP="00126390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66798C" w:rsidRDefault="0066798C" w:rsidP="00126390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66798C" w:rsidRDefault="0066798C" w:rsidP="00126390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66798C" w:rsidRDefault="0066798C" w:rsidP="00126390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66798C" w:rsidRDefault="0066798C" w:rsidP="00126390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66798C" w:rsidRDefault="0066798C" w:rsidP="00126390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66798C" w:rsidRDefault="0066798C" w:rsidP="00126390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66798C" w:rsidRDefault="0066798C" w:rsidP="00126390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66798C" w:rsidRDefault="0066798C" w:rsidP="00126390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66798C" w:rsidRDefault="0066798C" w:rsidP="0066798C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                                                                                                                                                                    Приложение № 2 </w:t>
      </w:r>
    </w:p>
    <w:p w:rsidR="0066798C" w:rsidRDefault="0066798C" w:rsidP="0066798C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к решению Собрания депутатов Николаевского </w:t>
      </w:r>
    </w:p>
    <w:p w:rsidR="0066798C" w:rsidRDefault="0066798C" w:rsidP="0066798C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сельского поселения от 06 июня 2023 года № 123</w:t>
      </w:r>
    </w:p>
    <w:p w:rsidR="0066798C" w:rsidRDefault="0066798C" w:rsidP="00126390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66798C" w:rsidRDefault="0066798C" w:rsidP="00126390">
      <w:pPr>
        <w:jc w:val="center"/>
        <w:rPr>
          <w:rFonts w:ascii="Times New Roman" w:hAnsi="Times New Roman" w:cs="Times New Roman"/>
          <w:sz w:val="24"/>
          <w:szCs w:val="24"/>
        </w:rPr>
      </w:pPr>
      <w:r w:rsidRPr="0066798C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8790099" cy="4262453"/>
            <wp:effectExtent l="19050" t="0" r="0" b="0"/>
            <wp:docPr id="207816722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8167225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8790544" cy="42626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798C" w:rsidRDefault="0066798C" w:rsidP="00126390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66798C" w:rsidRDefault="0066798C" w:rsidP="00126390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66798C" w:rsidRPr="00126390" w:rsidRDefault="0066798C" w:rsidP="00126390">
      <w:pPr>
        <w:jc w:val="center"/>
        <w:rPr>
          <w:rFonts w:ascii="Times New Roman" w:hAnsi="Times New Roman" w:cs="Times New Roman"/>
          <w:sz w:val="24"/>
          <w:szCs w:val="24"/>
        </w:rPr>
      </w:pPr>
    </w:p>
    <w:sectPr w:rsidR="0066798C" w:rsidRPr="00126390" w:rsidSect="0066798C">
      <w:pgSz w:w="16838" w:h="11906" w:orient="landscape"/>
      <w:pgMar w:top="1701" w:right="851" w:bottom="567" w:left="851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B024312"/>
    <w:multiLevelType w:val="hybridMultilevel"/>
    <w:tmpl w:val="8940CF56"/>
    <w:lvl w:ilvl="0" w:tplc="059468EA">
      <w:start w:val="1"/>
      <w:numFmt w:val="decimal"/>
      <w:lvlText w:val="%1)"/>
      <w:lvlJc w:val="left"/>
      <w:pPr>
        <w:ind w:left="644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">
    <w:nsid w:val="45004A7E"/>
    <w:multiLevelType w:val="hybridMultilevel"/>
    <w:tmpl w:val="FFCCED1A"/>
    <w:lvl w:ilvl="0" w:tplc="0419000F">
      <w:start w:val="1"/>
      <w:numFmt w:val="decimal"/>
      <w:lvlText w:val="%1."/>
      <w:lvlJc w:val="left"/>
      <w:pPr>
        <w:ind w:left="1004" w:hanging="360"/>
      </w:pPr>
    </w:lvl>
    <w:lvl w:ilvl="1" w:tplc="04190019" w:tentative="1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">
    <w:nsid w:val="4C121E22"/>
    <w:multiLevelType w:val="hybridMultilevel"/>
    <w:tmpl w:val="D79294C0"/>
    <w:lvl w:ilvl="0" w:tplc="44444D10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8"/>
  <w:proofState w:spelling="clean" w:grammar="clean"/>
  <w:defaultTabStop w:val="708"/>
  <w:characterSpacingControl w:val="doNotCompress"/>
  <w:compat>
    <w:useFELayout/>
  </w:compat>
  <w:rsids>
    <w:rsidRoot w:val="00126390"/>
    <w:rsid w:val="000956F5"/>
    <w:rsid w:val="00126390"/>
    <w:rsid w:val="00192504"/>
    <w:rsid w:val="001D59F6"/>
    <w:rsid w:val="00206333"/>
    <w:rsid w:val="002F76F7"/>
    <w:rsid w:val="003F30CC"/>
    <w:rsid w:val="00522D02"/>
    <w:rsid w:val="005C696D"/>
    <w:rsid w:val="0066798C"/>
    <w:rsid w:val="00743723"/>
    <w:rsid w:val="00802AC4"/>
    <w:rsid w:val="00876644"/>
    <w:rsid w:val="009B5D69"/>
    <w:rsid w:val="00B33C11"/>
    <w:rsid w:val="00C420CE"/>
    <w:rsid w:val="00DF2513"/>
    <w:rsid w:val="00E922C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02AC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5C696D"/>
    <w:pPr>
      <w:ind w:left="720"/>
      <w:contextualSpacing/>
    </w:pPr>
  </w:style>
  <w:style w:type="paragraph" w:styleId="a4">
    <w:name w:val="Body Text Indent"/>
    <w:basedOn w:val="a"/>
    <w:link w:val="a5"/>
    <w:rsid w:val="005C696D"/>
    <w:pPr>
      <w:spacing w:after="0" w:line="240" w:lineRule="auto"/>
      <w:ind w:firstLine="720"/>
      <w:jc w:val="both"/>
    </w:pPr>
    <w:rPr>
      <w:rFonts w:ascii="Times New Roman" w:eastAsia="Times New Roman" w:hAnsi="Times New Roman" w:cs="Times New Roman"/>
      <w:sz w:val="26"/>
      <w:szCs w:val="24"/>
    </w:rPr>
  </w:style>
  <w:style w:type="character" w:customStyle="1" w:styleId="a5">
    <w:name w:val="Основной текст с отступом Знак"/>
    <w:basedOn w:val="a0"/>
    <w:link w:val="a4"/>
    <w:rsid w:val="005C696D"/>
    <w:rPr>
      <w:rFonts w:ascii="Times New Roman" w:eastAsia="Times New Roman" w:hAnsi="Times New Roman" w:cs="Times New Roman"/>
      <w:sz w:val="26"/>
      <w:szCs w:val="24"/>
    </w:rPr>
  </w:style>
  <w:style w:type="paragraph" w:customStyle="1" w:styleId="ConsPlusNormal">
    <w:name w:val="ConsPlusNormal"/>
    <w:link w:val="ConsPlusNormal1"/>
    <w:qFormat/>
    <w:rsid w:val="00192504"/>
    <w:pPr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</w:rPr>
  </w:style>
  <w:style w:type="character" w:customStyle="1" w:styleId="ConsPlusNormal1">
    <w:name w:val="ConsPlusNormal Знак1"/>
    <w:link w:val="ConsPlusNormal"/>
    <w:locked/>
    <w:rsid w:val="00192504"/>
    <w:rPr>
      <w:rFonts w:ascii="Arial" w:eastAsia="Times New Roman" w:hAnsi="Arial" w:cs="Arial"/>
      <w:sz w:val="20"/>
      <w:szCs w:val="20"/>
    </w:rPr>
  </w:style>
  <w:style w:type="paragraph" w:styleId="a6">
    <w:name w:val="Balloon Text"/>
    <w:basedOn w:val="a"/>
    <w:link w:val="a7"/>
    <w:uiPriority w:val="99"/>
    <w:semiHidden/>
    <w:unhideWhenUsed/>
    <w:rsid w:val="0066798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66798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57</TotalTime>
  <Pages>4</Pages>
  <Words>385</Words>
  <Characters>2201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2581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Admin</cp:lastModifiedBy>
  <cp:revision>13</cp:revision>
  <cp:lastPrinted>2023-04-14T00:34:00Z</cp:lastPrinted>
  <dcterms:created xsi:type="dcterms:W3CDTF">2023-04-11T01:18:00Z</dcterms:created>
  <dcterms:modified xsi:type="dcterms:W3CDTF">2023-07-03T23:27:00Z</dcterms:modified>
</cp:coreProperties>
</file>