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61" w:rsidRPr="007B2D61" w:rsidRDefault="007B2D61" w:rsidP="007B2D61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B2D61">
        <w:rPr>
          <w:rFonts w:ascii="Times New Roman" w:hAnsi="Times New Roman" w:cs="Times New Roman"/>
          <w:caps/>
          <w:sz w:val="28"/>
          <w:szCs w:val="28"/>
        </w:rPr>
        <w:t>Российская Федерация Камчатский край</w:t>
      </w:r>
    </w:p>
    <w:p w:rsidR="007B2D61" w:rsidRPr="007B2D61" w:rsidRDefault="007B2D61" w:rsidP="007B2D61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B2D61">
        <w:rPr>
          <w:rFonts w:ascii="Times New Roman" w:hAnsi="Times New Roman" w:cs="Times New Roman"/>
          <w:caps/>
          <w:sz w:val="28"/>
          <w:szCs w:val="28"/>
        </w:rPr>
        <w:t>Елизовский муниципальный район</w:t>
      </w:r>
    </w:p>
    <w:p w:rsidR="007B2D61" w:rsidRPr="007B2D61" w:rsidRDefault="007B2D61" w:rsidP="007B2D61">
      <w:pPr>
        <w:pStyle w:val="2"/>
        <w:keepNext w:val="0"/>
        <w:widowControl w:val="0"/>
        <w:tabs>
          <w:tab w:val="left" w:pos="5216"/>
        </w:tabs>
        <w:jc w:val="left"/>
        <w:rPr>
          <w:b/>
          <w:sz w:val="28"/>
          <w:szCs w:val="28"/>
        </w:rPr>
      </w:pPr>
      <w:r w:rsidRPr="007B2D61">
        <w:rPr>
          <w:b/>
          <w:sz w:val="28"/>
          <w:szCs w:val="28"/>
        </w:rPr>
        <w:tab/>
      </w:r>
    </w:p>
    <w:p w:rsidR="007B2D61" w:rsidRPr="007B2D61" w:rsidRDefault="007B2D61" w:rsidP="007B2D61">
      <w:pPr>
        <w:pStyle w:val="2"/>
        <w:keepNext w:val="0"/>
        <w:widowControl w:val="0"/>
        <w:jc w:val="center"/>
        <w:rPr>
          <w:b/>
          <w:i w:val="0"/>
          <w:caps/>
          <w:sz w:val="28"/>
          <w:szCs w:val="28"/>
        </w:rPr>
      </w:pPr>
      <w:r w:rsidRPr="007B2D61">
        <w:rPr>
          <w:b/>
          <w:i w:val="0"/>
          <w:caps/>
          <w:sz w:val="28"/>
          <w:szCs w:val="28"/>
        </w:rPr>
        <w:t>администрация</w:t>
      </w:r>
    </w:p>
    <w:p w:rsidR="007B2D61" w:rsidRPr="007B2D61" w:rsidRDefault="007B2D61" w:rsidP="007B2D61">
      <w:pPr>
        <w:pStyle w:val="2"/>
        <w:keepNext w:val="0"/>
        <w:widowControl w:val="0"/>
        <w:jc w:val="center"/>
        <w:rPr>
          <w:b/>
          <w:bCs/>
          <w:i w:val="0"/>
          <w:caps/>
          <w:sz w:val="28"/>
          <w:szCs w:val="28"/>
        </w:rPr>
      </w:pPr>
      <w:r w:rsidRPr="007B2D61">
        <w:rPr>
          <w:b/>
          <w:i w:val="0"/>
          <w:caps/>
          <w:sz w:val="28"/>
          <w:szCs w:val="28"/>
        </w:rPr>
        <w:t>Николаевского сельского поселения</w:t>
      </w:r>
    </w:p>
    <w:p w:rsidR="007B2D61" w:rsidRPr="007B2D61" w:rsidRDefault="007B2D61" w:rsidP="007B2D61">
      <w:pPr>
        <w:pStyle w:val="1"/>
        <w:keepNext w:val="0"/>
        <w:widowControl w:val="0"/>
        <w:rPr>
          <w:rFonts w:ascii="Times New Roman" w:hAnsi="Times New Roman"/>
          <w:sz w:val="28"/>
          <w:szCs w:val="28"/>
        </w:rPr>
      </w:pPr>
    </w:p>
    <w:p w:rsidR="007B2D61" w:rsidRPr="007B2D61" w:rsidRDefault="007B2D61" w:rsidP="007B2D61">
      <w:pPr>
        <w:pStyle w:val="1"/>
        <w:keepNext w:val="0"/>
        <w:widowControl w:val="0"/>
        <w:rPr>
          <w:rFonts w:ascii="Times New Roman" w:hAnsi="Times New Roman"/>
          <w:bCs w:val="0"/>
          <w:sz w:val="28"/>
          <w:szCs w:val="28"/>
        </w:rPr>
      </w:pPr>
      <w:r w:rsidRPr="007B2D61">
        <w:rPr>
          <w:rFonts w:ascii="Times New Roman" w:hAnsi="Times New Roman"/>
          <w:sz w:val="28"/>
          <w:szCs w:val="28"/>
        </w:rPr>
        <w:t>П О С Т А Н О В Л е н и е</w:t>
      </w:r>
    </w:p>
    <w:p w:rsidR="007B2D61" w:rsidRPr="007B2D61" w:rsidRDefault="007B2D61" w:rsidP="007B2D61">
      <w:pPr>
        <w:widowControl w:val="0"/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2D61" w:rsidRPr="007B2D61" w:rsidRDefault="007B2D61" w:rsidP="007B2D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D61">
        <w:rPr>
          <w:rFonts w:ascii="Times New Roman" w:hAnsi="Times New Roman" w:cs="Times New Roman"/>
          <w:sz w:val="28"/>
          <w:szCs w:val="28"/>
        </w:rPr>
        <w:t xml:space="preserve">от </w:t>
      </w:r>
      <w:r w:rsidR="006C3C97">
        <w:rPr>
          <w:rFonts w:ascii="Times New Roman" w:hAnsi="Times New Roman" w:cs="Times New Roman"/>
          <w:sz w:val="28"/>
          <w:szCs w:val="28"/>
        </w:rPr>
        <w:t>23.05.</w:t>
      </w:r>
      <w:r w:rsidRPr="006C3C97">
        <w:rPr>
          <w:rFonts w:ascii="Times New Roman" w:hAnsi="Times New Roman" w:cs="Times New Roman"/>
          <w:sz w:val="28"/>
          <w:szCs w:val="28"/>
        </w:rPr>
        <w:t xml:space="preserve">2023 № </w:t>
      </w:r>
      <w:r w:rsidR="006C3C97">
        <w:rPr>
          <w:rFonts w:ascii="Times New Roman" w:hAnsi="Times New Roman" w:cs="Times New Roman"/>
          <w:sz w:val="28"/>
          <w:szCs w:val="28"/>
        </w:rPr>
        <w:t>76</w:t>
      </w:r>
      <w:r w:rsidRPr="006C3C97">
        <w:rPr>
          <w:rFonts w:ascii="Times New Roman" w:hAnsi="Times New Roman" w:cs="Times New Roman"/>
          <w:sz w:val="28"/>
          <w:szCs w:val="28"/>
        </w:rPr>
        <w:t>-П</w:t>
      </w:r>
    </w:p>
    <w:p w:rsidR="007B2D61" w:rsidRPr="007B2D61" w:rsidRDefault="007B2D61" w:rsidP="007B2D61">
      <w:pPr>
        <w:pStyle w:val="ConsPlusNonformat"/>
        <w:autoSpaceDE/>
        <w:adjustRightInd/>
        <w:rPr>
          <w:rFonts w:ascii="Times New Roman" w:hAnsi="Times New Roman" w:cs="Times New Roman"/>
          <w:sz w:val="28"/>
          <w:szCs w:val="28"/>
        </w:rPr>
      </w:pPr>
      <w:r w:rsidRPr="007B2D61">
        <w:rPr>
          <w:rFonts w:ascii="Times New Roman" w:hAnsi="Times New Roman" w:cs="Times New Roman"/>
          <w:sz w:val="28"/>
          <w:szCs w:val="28"/>
        </w:rPr>
        <w:t xml:space="preserve">        с. Николаевка</w:t>
      </w:r>
    </w:p>
    <w:p w:rsidR="007B2D61" w:rsidRDefault="007B2D61" w:rsidP="00542F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A33624" w:rsidTr="00A33624">
        <w:tc>
          <w:tcPr>
            <w:tcW w:w="5353" w:type="dxa"/>
          </w:tcPr>
          <w:p w:rsidR="00A33624" w:rsidRPr="00A33624" w:rsidRDefault="00A33624" w:rsidP="00F8006B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336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 утверждении Положения о порядке</w:t>
            </w:r>
          </w:p>
          <w:p w:rsidR="00A33624" w:rsidRPr="00A33624" w:rsidRDefault="00A33624" w:rsidP="00F8006B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336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размещения </w:t>
            </w:r>
            <w:r w:rsidR="00DE2E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нестационарных </w:t>
            </w:r>
            <w:r w:rsidRPr="00A336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торговых объектов с учетом</w:t>
            </w:r>
            <w:r w:rsidR="00DE2E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36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методики определения платы за</w:t>
            </w:r>
            <w:r w:rsidR="00DE2E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их</w:t>
            </w:r>
            <w:r w:rsidRPr="00A336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размещение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36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36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Николаевского сельского поселения</w:t>
            </w:r>
          </w:p>
          <w:p w:rsidR="00A33624" w:rsidRDefault="00A33624" w:rsidP="00542F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A33624" w:rsidRDefault="00A33624" w:rsidP="00542F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42F2E" w:rsidRPr="007B2D61" w:rsidRDefault="00542F2E" w:rsidP="00542F2E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B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 В соответствии с Федеральным законом от 06.10.2003 </w:t>
      </w:r>
      <w:r w:rsidR="00F80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7B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131-ФЗ </w:t>
      </w:r>
      <w:r w:rsidR="007B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B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Федерации»,  Федеральным законом от 28.12.2009 №</w:t>
      </w:r>
      <w:r w:rsidR="00F80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381-ФЗ «Об основах государственного регулирования торговой деятельности в Российской Федерации</w:t>
      </w:r>
      <w:r w:rsidR="00F80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B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33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Порядком разработки и утверждения схемы размещения нестационарных торговых объектов, утвержденным приказом Министерства экономического развития, предпринимательства и торговли Камчатского края от 23.05.2014 № 290-П</w:t>
      </w:r>
      <w:r w:rsidRPr="007B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руководствуясь Уставом </w:t>
      </w:r>
      <w:r w:rsidR="00A33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Николаевского </w:t>
      </w:r>
      <w:r w:rsidRPr="007B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</w:t>
      </w:r>
      <w:r w:rsidR="00A33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A33624" w:rsidRPr="005E099C" w:rsidRDefault="00542F2E" w:rsidP="00A33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D61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</w:rPr>
        <w:t> </w:t>
      </w:r>
      <w:r w:rsidR="00A33624" w:rsidRPr="005E099C">
        <w:rPr>
          <w:rFonts w:ascii="Times New Roman" w:hAnsi="Times New Roman" w:cs="Times New Roman"/>
          <w:b/>
          <w:sz w:val="28"/>
          <w:szCs w:val="28"/>
        </w:rPr>
        <w:t>Администрация Николаевского сельского поселения постановляет:</w:t>
      </w:r>
    </w:p>
    <w:p w:rsidR="00A33624" w:rsidRDefault="00A33624" w:rsidP="00542F2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2F2E" w:rsidRPr="007B2D61" w:rsidRDefault="00542F2E" w:rsidP="00F8006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B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Утвердить  Положение о порядке размещения </w:t>
      </w:r>
      <w:r w:rsidR="00DE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нестационарных </w:t>
      </w:r>
      <w:r w:rsidRPr="007B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торговых объектов с учетом методики определения платы за</w:t>
      </w:r>
      <w:r w:rsidR="00DE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</w:t>
      </w:r>
      <w:r w:rsidRPr="007B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размещение на территории </w:t>
      </w:r>
      <w:r w:rsidR="00A33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Николаевского</w:t>
      </w:r>
      <w:r w:rsidRPr="007B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(приложение </w:t>
      </w:r>
      <w:r w:rsidR="00116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 w:rsidRPr="007B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1).</w:t>
      </w:r>
    </w:p>
    <w:p w:rsidR="00A33624" w:rsidRDefault="00542F2E" w:rsidP="00F800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A33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33624" w:rsidRPr="00AB27E4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</w:t>
      </w:r>
      <w:r w:rsidR="00DE2EDB">
        <w:rPr>
          <w:rFonts w:ascii="Times New Roman" w:hAnsi="Times New Roman" w:cs="Times New Roman"/>
          <w:sz w:val="28"/>
          <w:szCs w:val="28"/>
        </w:rPr>
        <w:t>.</w:t>
      </w:r>
      <w:r w:rsidR="00A33624" w:rsidRPr="007B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33624" w:rsidRPr="00AB27E4" w:rsidRDefault="00A33624" w:rsidP="00F80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B27E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42F2E" w:rsidRDefault="00A33624" w:rsidP="00F800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542F2E" w:rsidRPr="007B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Настоящее постановление вступает в силу со дня его подписания.</w:t>
      </w:r>
    </w:p>
    <w:p w:rsidR="00A33624" w:rsidRDefault="00A33624" w:rsidP="00A33624">
      <w:pPr>
        <w:spacing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F8006B" w:rsidRPr="007B2D61" w:rsidRDefault="00F8006B" w:rsidP="00A33624">
      <w:pPr>
        <w:spacing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7B2D61" w:rsidRDefault="00542F2E" w:rsidP="00F80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</w:t>
      </w:r>
      <w:r w:rsidR="007B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Николаевского</w:t>
      </w:r>
    </w:p>
    <w:p w:rsidR="00542F2E" w:rsidRPr="007B2D61" w:rsidRDefault="00F8006B" w:rsidP="00F800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сельского</w:t>
      </w:r>
      <w:r w:rsidR="007B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                                                              </w:t>
      </w:r>
      <w:r w:rsidR="00903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B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В.И. Никифоров</w:t>
      </w:r>
    </w:p>
    <w:p w:rsidR="00DE2EDB" w:rsidRDefault="00DE2EDB" w:rsidP="003B7E0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DE2EDB" w:rsidRDefault="00DE2EDB" w:rsidP="003B7E0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265774" w:rsidRDefault="00542F2E" w:rsidP="003B7E0E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265774">
        <w:rPr>
          <w:rFonts w:ascii="Arial" w:eastAsia="Times New Roman" w:hAnsi="Arial" w:cs="Arial"/>
          <w:color w:val="000000"/>
        </w:rPr>
        <w:t> </w:t>
      </w:r>
    </w:p>
    <w:p w:rsidR="00542F2E" w:rsidRPr="00265774" w:rsidRDefault="00542F2E" w:rsidP="003B7E0E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265774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Приложение 1</w:t>
      </w:r>
    </w:p>
    <w:p w:rsidR="00542F2E" w:rsidRPr="00265774" w:rsidRDefault="005F3621" w:rsidP="005F3621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6577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</w:t>
      </w:r>
      <w:r w:rsidR="00542F2E" w:rsidRPr="00265774">
        <w:rPr>
          <w:rFonts w:ascii="Times New Roman" w:eastAsia="Times New Roman" w:hAnsi="Times New Roman" w:cs="Times New Roman"/>
          <w:color w:val="000000"/>
          <w:shd w:val="clear" w:color="auto" w:fill="FFFFFF"/>
        </w:rPr>
        <w:t> к постановлению</w:t>
      </w:r>
    </w:p>
    <w:p w:rsidR="005F3621" w:rsidRPr="00265774" w:rsidRDefault="005F3621" w:rsidP="005F36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265774">
        <w:rPr>
          <w:rFonts w:ascii="Times New Roman" w:eastAsia="Times New Roman" w:hAnsi="Times New Roman" w:cs="Times New Roman"/>
          <w:color w:val="000000"/>
          <w:shd w:val="clear" w:color="auto" w:fill="FFFFFF"/>
        </w:rPr>
        <w:t>А</w:t>
      </w:r>
      <w:r w:rsidR="00542F2E" w:rsidRPr="00265774">
        <w:rPr>
          <w:rFonts w:ascii="Times New Roman" w:eastAsia="Times New Roman" w:hAnsi="Times New Roman" w:cs="Times New Roman"/>
          <w:color w:val="000000"/>
          <w:shd w:val="clear" w:color="auto" w:fill="FFFFFF"/>
        </w:rPr>
        <w:t>дминистрации</w:t>
      </w:r>
      <w:r w:rsidRPr="0026577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Николаевского </w:t>
      </w:r>
    </w:p>
    <w:p w:rsidR="00542F2E" w:rsidRPr="00265774" w:rsidRDefault="005F3621" w:rsidP="005F3621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265774">
        <w:rPr>
          <w:rFonts w:ascii="Times New Roman" w:eastAsia="Times New Roman" w:hAnsi="Times New Roman" w:cs="Times New Roman"/>
          <w:color w:val="000000"/>
          <w:shd w:val="clear" w:color="auto" w:fill="FFFFFF"/>
        </w:rPr>
        <w:t>сельского поселения</w:t>
      </w:r>
    </w:p>
    <w:p w:rsidR="00542F2E" w:rsidRPr="00265774" w:rsidRDefault="00542F2E" w:rsidP="005F3621">
      <w:pPr>
        <w:spacing w:line="240" w:lineRule="auto"/>
        <w:jc w:val="right"/>
        <w:rPr>
          <w:rFonts w:ascii="Arial" w:eastAsia="Times New Roman" w:hAnsi="Arial" w:cs="Arial"/>
          <w:color w:val="000000"/>
        </w:rPr>
      </w:pPr>
      <w:r w:rsidRPr="0026577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от </w:t>
      </w:r>
      <w:r w:rsidR="00084637" w:rsidRPr="00265774">
        <w:rPr>
          <w:rFonts w:ascii="Times New Roman" w:eastAsia="Times New Roman" w:hAnsi="Times New Roman" w:cs="Times New Roman"/>
          <w:color w:val="000000"/>
          <w:shd w:val="clear" w:color="auto" w:fill="FFFFFF"/>
        </w:rPr>
        <w:t>«</w:t>
      </w:r>
      <w:r w:rsidR="006C3C97" w:rsidRPr="00265774">
        <w:rPr>
          <w:rFonts w:ascii="Times New Roman" w:eastAsia="Times New Roman" w:hAnsi="Times New Roman" w:cs="Times New Roman"/>
          <w:color w:val="000000"/>
          <w:shd w:val="clear" w:color="auto" w:fill="FFFFFF"/>
        </w:rPr>
        <w:t>23</w:t>
      </w:r>
      <w:r w:rsidR="00084637" w:rsidRPr="00265774">
        <w:rPr>
          <w:rFonts w:ascii="Times New Roman" w:eastAsia="Times New Roman" w:hAnsi="Times New Roman" w:cs="Times New Roman"/>
          <w:color w:val="000000"/>
          <w:shd w:val="clear" w:color="auto" w:fill="FFFFFF"/>
        </w:rPr>
        <w:t>»</w:t>
      </w:r>
      <w:r w:rsidR="006C3C97" w:rsidRPr="0026577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мая </w:t>
      </w:r>
      <w:r w:rsidRPr="00265774">
        <w:rPr>
          <w:rFonts w:ascii="Times New Roman" w:eastAsia="Times New Roman" w:hAnsi="Times New Roman" w:cs="Times New Roman"/>
          <w:color w:val="000000"/>
          <w:shd w:val="clear" w:color="auto" w:fill="FFFFFF"/>
        </w:rPr>
        <w:t>202</w:t>
      </w:r>
      <w:r w:rsidR="003B7E0E" w:rsidRPr="00265774">
        <w:rPr>
          <w:rFonts w:ascii="Times New Roman" w:eastAsia="Times New Roman" w:hAnsi="Times New Roman" w:cs="Times New Roman"/>
          <w:color w:val="000000"/>
          <w:shd w:val="clear" w:color="auto" w:fill="FFFFFF"/>
        </w:rPr>
        <w:t>3</w:t>
      </w:r>
      <w:r w:rsidRPr="0026577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 № </w:t>
      </w:r>
      <w:r w:rsidR="006C3C97" w:rsidRPr="00265774">
        <w:rPr>
          <w:rFonts w:ascii="Times New Roman" w:eastAsia="Times New Roman" w:hAnsi="Times New Roman" w:cs="Times New Roman"/>
          <w:color w:val="000000"/>
          <w:shd w:val="clear" w:color="auto" w:fill="FFFFFF"/>
        </w:rPr>
        <w:t>76-П</w:t>
      </w:r>
    </w:p>
    <w:p w:rsidR="00542F2E" w:rsidRPr="00542F2E" w:rsidRDefault="00542F2E" w:rsidP="00542F2E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542F2E">
        <w:rPr>
          <w:rFonts w:ascii="Calibri" w:eastAsia="Times New Roman" w:hAnsi="Calibri" w:cs="Calibri"/>
          <w:color w:val="000000"/>
          <w:shd w:val="clear" w:color="auto" w:fill="FFFFFF"/>
        </w:rPr>
        <w:t>                                       </w:t>
      </w:r>
    </w:p>
    <w:p w:rsidR="00542F2E" w:rsidRPr="00856E41" w:rsidRDefault="00542F2E" w:rsidP="00542F2E">
      <w:pPr>
        <w:spacing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56E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ПОЛОЖЕНИЕ</w:t>
      </w:r>
    </w:p>
    <w:p w:rsidR="00542F2E" w:rsidRPr="00856E41" w:rsidRDefault="00542F2E" w:rsidP="00542F2E">
      <w:pPr>
        <w:spacing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56E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 порядке размещения </w:t>
      </w:r>
      <w:r w:rsidR="000846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нестационарных </w:t>
      </w:r>
      <w:r w:rsidRPr="00856E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торговых объектов с учетом методики определения платы за </w:t>
      </w:r>
      <w:r w:rsidR="000846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их </w:t>
      </w:r>
      <w:r w:rsidRPr="00856E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размещение </w:t>
      </w:r>
      <w:r w:rsidR="000846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Pr="00856E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 территории </w:t>
      </w:r>
      <w:r w:rsidR="003B7E0E" w:rsidRPr="00856E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Николаевского</w:t>
      </w:r>
      <w:r w:rsidRPr="00856E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сельского поселения </w:t>
      </w:r>
    </w:p>
    <w:p w:rsidR="00542F2E" w:rsidRPr="00856E41" w:rsidRDefault="00542F2E" w:rsidP="00856E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56E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 Общие положения</w:t>
      </w:r>
      <w:r w:rsidRPr="00856E41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542F2E" w:rsidRPr="00856E41" w:rsidRDefault="00542F2E" w:rsidP="00856E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Настоящее Положение разработано в соответствии с Федеральным законом от 06.10.2003 № 131-ФЗ </w:t>
      </w:r>
      <w:r w:rsidR="003B7E0E"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3B7E0E"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Федеральным законом от 28.12.2009 № 381-ФЗ </w:t>
      </w:r>
      <w:r w:rsidR="003B7E0E"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основах государственного регулирования торговой деятельности в Российской Федерации</w:t>
      </w:r>
      <w:r w:rsidR="003B7E0E"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C3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ля улучшения организации и качества торгового обслуживания населения сельского поселения, улучшения эстетического облика населенных пунктов сельского поселения.</w:t>
      </w:r>
    </w:p>
    <w:p w:rsidR="00542F2E" w:rsidRPr="00856E41" w:rsidRDefault="00542F2E" w:rsidP="00DE2ED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1.2. </w:t>
      </w:r>
      <w:r w:rsidR="00DE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Положение применяется при размещении нестационарных торговых объектов</w:t>
      </w:r>
      <w:r w:rsidR="009F2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НТО)</w:t>
      </w:r>
      <w:r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земельных участках, находящихся в муниципальной собственности </w:t>
      </w:r>
      <w:r w:rsidR="003B7E0E"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Николаевского</w:t>
      </w:r>
      <w:r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поселения, а также на земельных участках</w:t>
      </w:r>
      <w:r w:rsidR="00084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государственная собственность на которые не разграничена.</w:t>
      </w:r>
    </w:p>
    <w:p w:rsidR="00542F2E" w:rsidRPr="00856E41" w:rsidRDefault="00542F2E" w:rsidP="003B7E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1.3. </w:t>
      </w:r>
      <w:r w:rsidR="00DE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положение определяет порядок размещения, заключения договоров</w:t>
      </w:r>
      <w:r w:rsidR="000846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получения разрешения </w:t>
      </w:r>
      <w:r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 размещение, допуска к эксплуатации, демонтажа и осуществления контроля за размещением и эксплуатацией нестационарных торговых объектов</w:t>
      </w:r>
      <w:r w:rsidR="009F2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</w:t>
      </w:r>
      <w:r w:rsidR="003B7E0E"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Николаевского</w:t>
      </w:r>
      <w:r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:rsidR="00542F2E" w:rsidRPr="00856E41" w:rsidRDefault="00542F2E" w:rsidP="005C7639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3B7E0E"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1.4.</w:t>
      </w:r>
      <w:r w:rsidR="00DE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Требования, предусмотренные настоящим Положением, не распространяются на отношения, связанные с размещением НТО:</w:t>
      </w:r>
    </w:p>
    <w:p w:rsidR="00542F2E" w:rsidRPr="00856E41" w:rsidRDefault="00542F2E" w:rsidP="005F3621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находящихся на территори</w:t>
      </w:r>
      <w:r w:rsid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сельскохозяйственной ярмарки</w:t>
      </w:r>
      <w:r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42F2E" w:rsidRPr="00856E41" w:rsidRDefault="00542F2E" w:rsidP="005F3621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F36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проведении праздничных, общественно-политических, культурно-массовых и спортивных мероприятий, имеющих временный характер;</w:t>
      </w:r>
    </w:p>
    <w:p w:rsidR="00A911F3" w:rsidRDefault="00A911F3" w:rsidP="00A9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Основные понятия и определения</w:t>
      </w:r>
    </w:p>
    <w:p w:rsidR="00A911F3" w:rsidRDefault="00A911F3" w:rsidP="00A91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Основные понятия, используемые в настоящем Положении:</w:t>
      </w:r>
    </w:p>
    <w:p w:rsidR="006C3C97" w:rsidRDefault="006C3C97" w:rsidP="00A91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6C78" w:rsidRDefault="00856E41" w:rsidP="00A91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A91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</w:t>
      </w:r>
      <w:r w:rsidR="006C3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З</w:t>
      </w:r>
      <w:r w:rsidR="00A91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аявитель – юридическое лицо или индивидуальный предприниматель (далее – Предприниматель), осуществляющий предпринимательскую деятельность</w:t>
      </w:r>
      <w:r w:rsidR="005F36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91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зарегистрированный в установленном порядке и подавший в </w:t>
      </w:r>
      <w:r w:rsidR="006C3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91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дминистрацию Николаевского сельского поселения заявление на размещение нестационарного торгового объекта (далее</w:t>
      </w:r>
      <w:r w:rsidR="00DE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1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Заявитель), а так же физическое лицо, не являющееся индивидуальным </w:t>
      </w:r>
      <w:r w:rsidR="00A91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предпринимателем, применяющее специальный налоговый режим «Налог на профессиональный доход» в течение срока </w:t>
      </w:r>
      <w:r w:rsidR="000876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 эксперимента, установленного Федеральным законом от 27.11.2018 №</w:t>
      </w:r>
      <w:r w:rsidR="006C3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76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422-ФЗ «О проведении эксперимента по установлению специального налога налогового режима «Налог на профессиональный доход»</w:t>
      </w:r>
      <w:r w:rsidR="005D6C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</w:t>
      </w:r>
      <w:proofErr w:type="spellStart"/>
      <w:r w:rsidR="005D6C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Самозанятый</w:t>
      </w:r>
      <w:proofErr w:type="spellEnd"/>
      <w:r w:rsidR="005D6C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A911F3" w:rsidRPr="00856E41" w:rsidRDefault="00856E41" w:rsidP="005D6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D6C78"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</w:t>
      </w:r>
      <w:r w:rsidR="006C3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Н</w:t>
      </w:r>
      <w:r w:rsidR="00A911F3"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естационарный торговый объект</w:t>
      </w:r>
      <w:r w:rsidR="009F2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11F3"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торговый объект, представляющий собой временное сооружение или временную конструкцию, не связанную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</w:t>
      </w:r>
      <w:r w:rsidR="005D6C78"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D6C78" w:rsidRPr="00856E41" w:rsidRDefault="00856E41" w:rsidP="005D6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D6C78"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.3</w:t>
      </w:r>
      <w:r w:rsidR="006C3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D6C78"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3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5D6C78"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хема расположения площадки для размещения НТО на территории Николаевского сельского поселения</w:t>
      </w:r>
      <w:r w:rsidR="009D0860"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6C78"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это схема расположения нестационарного объекта, выполненная на основе материалов топографической съемки территории в масштабе 1:2000 -1:500 с указанием координат характерных точек границ территории (система координат местная МСК-41).</w:t>
      </w:r>
    </w:p>
    <w:p w:rsidR="005D6C78" w:rsidRPr="00856E41" w:rsidRDefault="005D6C78" w:rsidP="005D6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Схема расположения площадки предоставляется Заявителем с заявлением на право размещения нестационарного торгового объекта и предварительно согласовывается с собственниками инженерных коммуникаций, попадающих в зону размещения НТО, либо охранные зоны которых попадают в зону размещения НТО.</w:t>
      </w:r>
    </w:p>
    <w:p w:rsidR="005D6C78" w:rsidRPr="00856E41" w:rsidRDefault="00856E41" w:rsidP="005D6C7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D6C78"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.4</w:t>
      </w:r>
      <w:r w:rsidR="006C3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D0860"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C3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9D0860"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хема размещения нестационарных торговых объектов – это документ, содержащий информацию о местах размещения нестационарных торговых объектов на территории Николаевского сельского поселения, оформленный в виде таблицы со следующей информацией: номер по порядку, место размещения (адресный ориентир) НТО, наименование организации (индивидуального предпринимателя), тип НТО, площадь НТО, специализация, период размещения НТО (далее – Схема).</w:t>
      </w:r>
    </w:p>
    <w:p w:rsidR="003B7E0E" w:rsidRPr="003B7E0E" w:rsidRDefault="003B7E0E" w:rsidP="003B7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2F2E" w:rsidRDefault="009D0860" w:rsidP="00856E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56E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</w:t>
      </w:r>
      <w:r w:rsidR="00542F2E" w:rsidRPr="00856E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Регулирование размещения нестационарных торговых объектов на территории Н</w:t>
      </w:r>
      <w:r w:rsidRPr="00856E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иколаевского </w:t>
      </w:r>
      <w:r w:rsidR="00542F2E" w:rsidRPr="00856E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сельского поселения</w:t>
      </w:r>
    </w:p>
    <w:p w:rsidR="006C3C97" w:rsidRPr="00856E41" w:rsidRDefault="006C3C97" w:rsidP="00856E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F2E" w:rsidRPr="003B7E0E" w:rsidRDefault="005C7639" w:rsidP="005C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.1. Регулирование размещения объектов нестационарной торговли на территории сельского поселения осуществляет </w:t>
      </w:r>
      <w:r w:rsidR="005F36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F3621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дминистрация 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8C2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иколаевск</w:t>
      </w:r>
      <w:r w:rsidR="005F36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 сельского поселения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которая:</w:t>
      </w:r>
    </w:p>
    <w:p w:rsidR="00542F2E" w:rsidRPr="003B7E0E" w:rsidRDefault="00542F2E" w:rsidP="005F3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разрабатывает и утверждает в пределах своей компетенции правовые акты в сфере торговли;</w:t>
      </w:r>
    </w:p>
    <w:p w:rsidR="00542F2E" w:rsidRPr="003B7E0E" w:rsidRDefault="00542F2E" w:rsidP="005F3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разрабатывает и утверждает схему размещения нестационарных торговых объектов на территории сельского поселения с учетом требований, установленных градостроительным, архитектурным, земельным законодательством, законодательством в области окружающей среды, о противопожарной безопасности и других, установленных законодательством Российской Федерации требований, а также вносит в нее изменения и дополнения;</w:t>
      </w:r>
    </w:p>
    <w:p w:rsidR="00542F2E" w:rsidRPr="003B7E0E" w:rsidRDefault="00542F2E" w:rsidP="005F3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8C2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выдает разрешение на установку НТО, </w:t>
      </w: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заключает договор</w:t>
      </w:r>
      <w:r w:rsidR="005F36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предоставление торгового места в соответствии со схемой размещения нестационарных торговых объектов и ведет их учет;</w:t>
      </w:r>
    </w:p>
    <w:p w:rsidR="00542F2E" w:rsidRPr="003B7E0E" w:rsidRDefault="00542F2E" w:rsidP="005F3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осуществляет контроль за размещением нестационарных торговых объектов в соответствии со схемой их размещения.</w:t>
      </w:r>
    </w:p>
    <w:p w:rsidR="00542F2E" w:rsidRPr="003B7E0E" w:rsidRDefault="00542F2E" w:rsidP="003B7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56E41" w:rsidRDefault="00856E41" w:rsidP="003B7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</w:t>
      </w:r>
      <w:r w:rsidR="00542F2E" w:rsidRPr="00856E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Требования и порядок размещени</w:t>
      </w:r>
      <w:r w:rsidR="000846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r w:rsidR="00542F2E"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42F2E" w:rsidRPr="00856E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нестационарных </w:t>
      </w:r>
    </w:p>
    <w:p w:rsidR="00542F2E" w:rsidRDefault="00542F2E" w:rsidP="003B7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56E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торговых объектов</w:t>
      </w:r>
    </w:p>
    <w:p w:rsidR="005F3621" w:rsidRPr="00856E41" w:rsidRDefault="005F3621" w:rsidP="003B7E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F2E" w:rsidRPr="003B7E0E" w:rsidRDefault="00542F2E" w:rsidP="003B7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C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.1. Размещение НТО осуществляется на основании утвержденной в установленном порядке схемы размещения нестационарных торговых объектов и должно соответствовать действующим градостроительным, строительным, архитектурным, пожарным, санитарным и иным нормам, правилам и нормативам.</w:t>
      </w:r>
    </w:p>
    <w:p w:rsidR="00542F2E" w:rsidRPr="003B7E0E" w:rsidRDefault="00856E41" w:rsidP="005C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.2. При размещении НТО должен быть предусмотрен удобный подъезд автотранспорта, не создающий помех для прохода пешеходов. Разгрузку товара требуется осуществлять без заезда машин на тротуар.</w:t>
      </w:r>
    </w:p>
    <w:p w:rsidR="00542F2E" w:rsidRPr="003B7E0E" w:rsidRDefault="005C7639" w:rsidP="008C20F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8C2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.3. 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Размещаемые нестационарные торговые объекты не должны препятствовать доступу пожарных подразделений, аварийно-спасательной техники к существующим зданиям и сооружениям.</w:t>
      </w:r>
    </w:p>
    <w:p w:rsidR="00542F2E" w:rsidRPr="003B7E0E" w:rsidRDefault="00856E41" w:rsidP="005C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.4 Размещение нестационарных торговых объектов должно обеспечивать свободное движение пешеходов и доступ потребителей к торговым объектам, в том числе обеспечение </w:t>
      </w:r>
      <w:proofErr w:type="spellStart"/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безбарьерной</w:t>
      </w:r>
      <w:proofErr w:type="spellEnd"/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среды жизнедеятельности для инвалидов и иных маломобильных групп населения.</w:t>
      </w:r>
    </w:p>
    <w:p w:rsidR="00542F2E" w:rsidRPr="003B7E0E" w:rsidRDefault="00856E41" w:rsidP="005C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.5.</w:t>
      </w:r>
      <w:r w:rsidR="005F36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Техническая оснащенность НТО должна отвечать санитарным, противопожарным требованиям, экологическим правилам, правилам продажи отдельных видов товаров, соответствовать требованиям безопасности для жизни и здоровья людей, условиям приема, хранения и реализации товара, а также обеспечивать условия труда работников.</w:t>
      </w:r>
    </w:p>
    <w:p w:rsidR="00542F2E" w:rsidRPr="003B7E0E" w:rsidRDefault="00856E41" w:rsidP="005C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.6. Нестационарные торговые объекты, для которых, исходя из их функционального назначения, а также по санитарно-гигиеническим требованиям и нормативам, требуется подводка воды и канализации, могут размещаться только вблизи инженерных коммуникаций при наличии технической возможности подключения.</w:t>
      </w:r>
    </w:p>
    <w:p w:rsidR="00542F2E" w:rsidRPr="003B7E0E" w:rsidRDefault="00856E41" w:rsidP="005C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.7. Не допускается складировани</w:t>
      </w:r>
      <w:r w:rsidR="007B4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товара, упаковок, мусора на элементах благоустройства, прилегающей территории и кровлях.</w:t>
      </w:r>
    </w:p>
    <w:p w:rsidR="00542F2E" w:rsidRPr="003B7E0E" w:rsidRDefault="00856E41" w:rsidP="005C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.8.</w:t>
      </w:r>
      <w:r w:rsidR="005F36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допускается размещение нестационарных торговых объектов: </w:t>
      </w:r>
    </w:p>
    <w:p w:rsidR="00542F2E" w:rsidRPr="003B7E0E" w:rsidRDefault="00542F2E" w:rsidP="005F3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в местах, не включенных в схему.</w:t>
      </w:r>
    </w:p>
    <w:p w:rsidR="00542F2E" w:rsidRPr="003B7E0E" w:rsidRDefault="00542F2E" w:rsidP="005C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.9. Нестационарные торговые объекты разрешается использовать для:</w:t>
      </w:r>
    </w:p>
    <w:p w:rsidR="00542F2E" w:rsidRPr="003B7E0E" w:rsidRDefault="00542F2E" w:rsidP="005F3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продажи непродовольственных товаров;</w:t>
      </w:r>
    </w:p>
    <w:p w:rsidR="00542F2E" w:rsidRPr="003B7E0E" w:rsidRDefault="00542F2E" w:rsidP="005F3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продажи продовольственных товаров;</w:t>
      </w:r>
    </w:p>
    <w:p w:rsidR="00542F2E" w:rsidRPr="003B7E0E" w:rsidRDefault="00542F2E" w:rsidP="005F3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продажи печатной продукции;</w:t>
      </w:r>
    </w:p>
    <w:p w:rsidR="00542F2E" w:rsidRPr="003B7E0E" w:rsidRDefault="00542F2E" w:rsidP="005F3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продажи сервисной продукции;</w:t>
      </w:r>
    </w:p>
    <w:p w:rsidR="00542F2E" w:rsidRPr="003B7E0E" w:rsidRDefault="00542F2E" w:rsidP="005F3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продажи цветов;</w:t>
      </w:r>
    </w:p>
    <w:p w:rsidR="00542F2E" w:rsidRPr="003B7E0E" w:rsidRDefault="00542F2E" w:rsidP="005F3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продажи лекарственных средств;</w:t>
      </w:r>
    </w:p>
    <w:p w:rsidR="00542F2E" w:rsidRPr="003B7E0E" w:rsidRDefault="00542F2E" w:rsidP="005F3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-предоставление услуг общественного питания;</w:t>
      </w:r>
    </w:p>
    <w:p w:rsidR="00542F2E" w:rsidRPr="003B7E0E" w:rsidRDefault="00542F2E" w:rsidP="005F3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оказания бытового обслуживания населения;</w:t>
      </w:r>
    </w:p>
    <w:p w:rsidR="00542F2E" w:rsidRPr="003B7E0E" w:rsidRDefault="00542F2E" w:rsidP="005F3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предоставление услуги через платежный терминал.</w:t>
      </w:r>
    </w:p>
    <w:p w:rsidR="00542F2E" w:rsidRPr="003B7E0E" w:rsidRDefault="00856E41" w:rsidP="005C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.10. Документом, подтверждающим право на размещение нестационарных торговых объектов на территории Н</w:t>
      </w:r>
      <w:r w:rsidR="005C2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иколаевс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кого сельского поселения, является договор</w:t>
      </w:r>
      <w:r w:rsidR="00116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№ 3)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предоставлении торгового места</w:t>
      </w:r>
      <w:r w:rsidR="005C2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разрешение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размещения нестационарного торгового объекта, по форме согласно приложению № </w:t>
      </w:r>
      <w:r w:rsidR="00D55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настоящему Положению.</w:t>
      </w:r>
    </w:p>
    <w:p w:rsidR="00116254" w:rsidRDefault="00856E41" w:rsidP="005C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.11. Размещение нестационарных торговых объектов</w:t>
      </w:r>
      <w:r w:rsidR="00116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осуществляется:</w:t>
      </w:r>
    </w:p>
    <w:p w:rsidR="00116254" w:rsidRDefault="00116254" w:rsidP="005C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в соответствии со </w:t>
      </w:r>
      <w:r w:rsidR="00310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хемой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основании договорных 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результатам торгов в форме аукциона;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42F2E" w:rsidRPr="003B7E0E" w:rsidRDefault="00116254" w:rsidP="005C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 основании р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азрешений на право розничной торговли в нестационарном торговом объекте. При размещении нестационарных объектов применяется Методика расчета платы за размещение НТО.    </w:t>
      </w:r>
    </w:p>
    <w:p w:rsidR="00542F2E" w:rsidRPr="003B7E0E" w:rsidRDefault="00856E41" w:rsidP="005C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.12. Включение в </w:t>
      </w:r>
      <w:r w:rsidR="00310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хему новых НТО подлежит рассмотрению комиссией при </w:t>
      </w:r>
      <w:r w:rsidR="00980B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дминистрации </w:t>
      </w:r>
      <w:r w:rsidR="00980B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Николаевского сельского поселения 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последующего утверждения и размещени</w:t>
      </w:r>
      <w:r w:rsidR="00903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сайте </w:t>
      </w:r>
      <w:r w:rsidR="00980B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дминистрации в сети «Интернет».</w:t>
      </w:r>
    </w:p>
    <w:p w:rsidR="00542F2E" w:rsidRPr="003B7E0E" w:rsidRDefault="00542F2E" w:rsidP="003B7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42F2E" w:rsidRDefault="00856E41" w:rsidP="003B7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</w:t>
      </w:r>
      <w:r w:rsidR="00542F2E" w:rsidRPr="00856E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Порядок досрочного прекращения действия </w:t>
      </w:r>
      <w:r w:rsidR="008F2C5A" w:rsidRPr="00856E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договора, разрешения</w:t>
      </w:r>
      <w:r w:rsidR="00542F2E" w:rsidRPr="00856E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 предоставлении торгового места для размещения нестационарного торгового объекта</w:t>
      </w:r>
    </w:p>
    <w:p w:rsidR="00980B16" w:rsidRPr="00856E41" w:rsidRDefault="00980B16" w:rsidP="00980B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F2E" w:rsidRPr="003B7E0E" w:rsidRDefault="00856E41" w:rsidP="00980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.1. Действие </w:t>
      </w:r>
      <w:r w:rsidR="00C76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оговора</w:t>
      </w:r>
      <w:r w:rsidR="00C76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разрешения</w:t>
      </w:r>
      <w:r w:rsidR="00310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размещение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прекращается </w:t>
      </w:r>
      <w:r w:rsidR="00980B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дминистрацией </w:t>
      </w:r>
      <w:r w:rsidR="00980B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Николаевского сельского поселения 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досрочно в одностороннем порядке в следующих случаях:</w:t>
      </w:r>
    </w:p>
    <w:p w:rsidR="00542F2E" w:rsidRPr="003B7E0E" w:rsidRDefault="00542F2E" w:rsidP="00E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прекращения субъектом торговли своей деятельности;</w:t>
      </w:r>
    </w:p>
    <w:p w:rsidR="00542F2E" w:rsidRPr="003B7E0E" w:rsidRDefault="00542F2E" w:rsidP="00E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неоднократного привлечения субъекта торговли к административной ответственности (два и более раза) за нарушение правил торговли, благоустройства и санитарного содержания торгового места</w:t>
      </w:r>
      <w:r w:rsidR="008F2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42F2E" w:rsidRPr="003B7E0E" w:rsidRDefault="00542F2E" w:rsidP="00E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в) невнесение субъектом торговли оплаты по </w:t>
      </w:r>
      <w:r w:rsidR="00C76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оговору</w:t>
      </w:r>
      <w:r w:rsidR="00C76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разрешению</w:t>
      </w: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предоставлении торгового места для размещения </w:t>
      </w:r>
      <w:r w:rsidR="00C76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НТО;</w:t>
      </w:r>
    </w:p>
    <w:p w:rsidR="00542F2E" w:rsidRPr="003B7E0E" w:rsidRDefault="00542F2E" w:rsidP="00E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г) иных предусмотренных действующим законодательством случаях.</w:t>
      </w:r>
    </w:p>
    <w:p w:rsidR="00542F2E" w:rsidRPr="003B7E0E" w:rsidRDefault="00856E41" w:rsidP="00E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.2. Договор</w:t>
      </w:r>
      <w:r w:rsidR="00C76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разрешение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предоставлении торгового места для размещения </w:t>
      </w:r>
      <w:r w:rsidR="00C76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НТО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быть, в любое время расторгнут по соглашению сторон.</w:t>
      </w:r>
    </w:p>
    <w:p w:rsidR="00542F2E" w:rsidRPr="003B7E0E" w:rsidRDefault="00856E41" w:rsidP="005C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.3. В случае досрочного прекращения действия </w:t>
      </w:r>
      <w:r w:rsidR="00A01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оговора</w:t>
      </w:r>
      <w:r w:rsidR="00C76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разрешения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инициативе</w:t>
      </w:r>
      <w:r w:rsidR="00980B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="00980B16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</w:t>
      </w:r>
      <w:r w:rsidR="00980B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80B16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0B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Николаевского сельского поселения,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последняя в 5-дневный срок с момента принятия решения о досрочном прекращении действия </w:t>
      </w:r>
      <w:r w:rsidR="00A01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оговора</w:t>
      </w:r>
      <w:r w:rsidR="00C76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разрешения 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направляет субъектам торговли соответствующее уведомление.</w:t>
      </w:r>
    </w:p>
    <w:p w:rsidR="00542F2E" w:rsidRPr="003B7E0E" w:rsidRDefault="00856E41" w:rsidP="005C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.4. К исчерпывающим  основаниям досрочного расторжения договора или аннулирования разрешения относятся:</w:t>
      </w:r>
    </w:p>
    <w:p w:rsidR="00542F2E" w:rsidRPr="003B7E0E" w:rsidRDefault="00542F2E" w:rsidP="00980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-невнесенная плата за размещение НТО более чем за 3 месяца;</w:t>
      </w:r>
    </w:p>
    <w:p w:rsidR="00542F2E" w:rsidRPr="003B7E0E" w:rsidRDefault="00542F2E" w:rsidP="00980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-увеличение площади объекта более, чем на 10% без соответствующего согласования;</w:t>
      </w:r>
    </w:p>
    <w:p w:rsidR="00542F2E" w:rsidRDefault="00542F2E" w:rsidP="00980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-неосуществление деятельности в течени</w:t>
      </w:r>
      <w:r w:rsid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месяцев.</w:t>
      </w:r>
    </w:p>
    <w:p w:rsidR="00265774" w:rsidRDefault="00265774" w:rsidP="003B7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542F2E" w:rsidRDefault="00856E41" w:rsidP="003B7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</w:t>
      </w:r>
      <w:r w:rsidR="00542F2E" w:rsidRPr="00856E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Порядок демонтажа нестационарных торговых объектов.</w:t>
      </w:r>
    </w:p>
    <w:p w:rsidR="00980B16" w:rsidRPr="00856E41" w:rsidRDefault="00980B16" w:rsidP="003B7E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F2E" w:rsidRPr="003B7E0E" w:rsidRDefault="00856E41" w:rsidP="005C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.1. В случае досрочного прекращения действия договора</w:t>
      </w:r>
      <w:r w:rsidR="00A01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аннулирования разрешения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предоставлении торгового места для размещения </w:t>
      </w:r>
      <w:r w:rsidR="00A01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НТО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инициативе </w:t>
      </w:r>
      <w:r w:rsidR="00980B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80B16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</w:t>
      </w:r>
      <w:r w:rsidR="00980B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80B16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0B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Николаевского сельского поселения</w:t>
      </w:r>
      <w:r w:rsidR="00980B16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торговый объект подлежит демонтажу субъектом торговли в течение 30 дней со дня получения им уведомления о расторжении Договора</w:t>
      </w:r>
      <w:r w:rsidR="00A01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аннулирования разрешения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размещение нестационарного торгового объекта, при этом субъекту торговли не компенсируются понесенные затраты.</w:t>
      </w:r>
    </w:p>
    <w:p w:rsidR="00542F2E" w:rsidRPr="003B7E0E" w:rsidRDefault="00542F2E" w:rsidP="003B7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C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.2. После окончания срока действия договора о предоставлении торгового места</w:t>
      </w:r>
      <w:r w:rsidR="00A01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разрешения </w:t>
      </w: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размещения нестационарного торгового объекта или расторжения договора по соглашению сторон</w:t>
      </w:r>
      <w:r w:rsidR="00A01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аннулирования разрешения</w:t>
      </w: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A0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НТО</w:t>
      </w: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подлежит обязательному демонтажу субъектом торговли в течение 30 дней с момента окончания срока действия Договора или момента расторжения договора по соглашению сторон</w:t>
      </w:r>
      <w:r w:rsidR="00A01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аннулирования разрешения</w:t>
      </w: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42F2E" w:rsidRPr="003B7E0E" w:rsidRDefault="00856E41" w:rsidP="005C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.3. В случае неисполнения в добровольном порядке субъектом торговли сроков демонтажа нестационарного торгового объекта, а также в случае самовольного размещения нестационарных торговых объектов без разрешительной документации вне схемы размещения нестационарных торговых объектов </w:t>
      </w:r>
      <w:r w:rsidR="00980B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80B16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дминистрацией </w:t>
      </w:r>
      <w:r w:rsidR="00980B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Николаевского сельского поселения</w:t>
      </w:r>
      <w:r w:rsidR="00980B16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осуществляется принудительный демонтаж по месту фактического нахождения нестационарного торгового объекта.</w:t>
      </w:r>
    </w:p>
    <w:p w:rsidR="00542F2E" w:rsidRPr="003B7E0E" w:rsidRDefault="00856E41" w:rsidP="005C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.4. </w:t>
      </w:r>
      <w:r w:rsidR="00980B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80B16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</w:t>
      </w:r>
      <w:r w:rsidR="00980B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980B16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0B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Николаевского сельского поселения</w:t>
      </w:r>
      <w:r w:rsidR="00980B16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направляет по адресу регистрации субъекта торговли письменное извещение, в котором указывается календарная дата, срок и место демонтажа, место последующего хранения и условия последующего получения конструктивных элементов демонтированного нестационарного торгового объекта субъектом торговли.</w:t>
      </w:r>
    </w:p>
    <w:p w:rsidR="00542F2E" w:rsidRPr="003B7E0E" w:rsidRDefault="00856E41" w:rsidP="005C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.5. Выдача конструктивных элементов демонтированного нестационарного торгового объекта субъекту торговли производится после полного возмещения всех затрат и издержек, понесенных в связи с принудительным демонтажем и последующим хранением.</w:t>
      </w:r>
    </w:p>
    <w:p w:rsidR="00542F2E" w:rsidRPr="003B7E0E" w:rsidRDefault="00856E41" w:rsidP="005C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.6. Вскрытие демонтируемых нестационарных торговых объектов, опись находившегося в них имущества и последующая их сдача на хранение оформляются актом</w:t>
      </w:r>
      <w:r w:rsidR="00980B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="00980B16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дминистрацией </w:t>
      </w:r>
      <w:r w:rsidR="00980B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Николаевского сельского поселения.</w:t>
      </w:r>
    </w:p>
    <w:p w:rsidR="00542F2E" w:rsidRPr="003B7E0E" w:rsidRDefault="00542F2E" w:rsidP="003B7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42F2E" w:rsidRPr="00856E41" w:rsidRDefault="00856E41" w:rsidP="003B7E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</w:t>
      </w:r>
      <w:r w:rsidR="00542F2E" w:rsidRPr="00856E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Порядок взимания платы за предоставление</w:t>
      </w:r>
      <w:r w:rsidR="00542F2E" w:rsidRPr="0085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42F2E" w:rsidRPr="00856E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торгового места.</w:t>
      </w:r>
    </w:p>
    <w:p w:rsidR="00980B16" w:rsidRDefault="00980B16" w:rsidP="005C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2F2E" w:rsidRPr="003B7E0E" w:rsidRDefault="00856E41" w:rsidP="005C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.1. Предоставление торгового места осуществляется на платной основе.</w:t>
      </w:r>
    </w:p>
    <w:p w:rsidR="00542F2E" w:rsidRPr="003B7E0E" w:rsidRDefault="00856E41" w:rsidP="005C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7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.2. Размер платы за торговое место определяется на основании Методики расчета платы за размещение нестационарного торгового объекта на территории Н</w:t>
      </w:r>
      <w:r w:rsidR="00341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иколаевского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:rsidR="00542F2E" w:rsidRPr="003B7E0E" w:rsidRDefault="00856E41" w:rsidP="005C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.3. Денежные средства, полученные от юридических и физических лиц за предоставление торгового места, поступают в бюджет Н</w:t>
      </w:r>
      <w:r w:rsidR="00341E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иколаев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ского сельского поселения.</w:t>
      </w:r>
    </w:p>
    <w:p w:rsidR="00542F2E" w:rsidRPr="003B7E0E" w:rsidRDefault="00856E41" w:rsidP="005C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.4. Плата за размещения (эксплуатацию) НТО в бюджет устанавливается в виде ежемесячных платежей (для постоянной деятельности), либо в виде разового платежа (для торговли на разовых торговых мероприятиях</w:t>
      </w:r>
      <w:r w:rsidR="000B0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уличных гуляниях, праздниках и пр.)</w:t>
      </w:r>
    </w:p>
    <w:p w:rsidR="00542F2E" w:rsidRPr="003B7E0E" w:rsidRDefault="00542F2E" w:rsidP="000B0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Размер платы определяется:</w:t>
      </w:r>
    </w:p>
    <w:p w:rsidR="00542F2E" w:rsidRPr="003B7E0E" w:rsidRDefault="00542F2E" w:rsidP="00980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 случае возникновения права на размещения НТО на торгах – по результатам торгов;</w:t>
      </w:r>
    </w:p>
    <w:p w:rsidR="00542F2E" w:rsidRPr="003B7E0E" w:rsidRDefault="00542F2E" w:rsidP="00980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A0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случае возникновения права на размещение НТО без торгов</w:t>
      </w:r>
      <w:r w:rsidR="000B0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(включения в схему) </w:t>
      </w: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согласно Методике расчета платы за размещение НТО.</w:t>
      </w:r>
    </w:p>
    <w:p w:rsidR="00542F2E" w:rsidRPr="003B7E0E" w:rsidRDefault="00542F2E" w:rsidP="000B0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Размер платы подлежит пересмотру не чаще одного раза в год (1 января), с предварительной, не менее чем за 3 месяца, публикацией изменений, в размере не более индекса инфляции.</w:t>
      </w:r>
    </w:p>
    <w:p w:rsidR="00542F2E" w:rsidRPr="003B7E0E" w:rsidRDefault="00856E41" w:rsidP="005C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.5. Настоящая методика определяет порядок расчета оплаты за размещение НТО на территории Н</w:t>
      </w:r>
      <w:r w:rsidR="000B0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иколаевского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:rsidR="00542F2E" w:rsidRPr="003B7E0E" w:rsidRDefault="00856E41" w:rsidP="005C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.5.1. Настоящая методика разработана в соответствии с действующим законодательством Российской Федерации.</w:t>
      </w:r>
    </w:p>
    <w:p w:rsidR="00542F2E" w:rsidRPr="003B7E0E" w:rsidRDefault="00856E41" w:rsidP="005C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542F2E"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.5.2. Плата за размещение нестационарного торгового объекта рассчитывается по формуле:</w:t>
      </w:r>
    </w:p>
    <w:p w:rsidR="00542F2E" w:rsidRPr="003B7E0E" w:rsidRDefault="00542F2E" w:rsidP="003B7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 БРП = </w:t>
      </w: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A0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К/12 месяцев</w:t>
      </w:r>
      <w:r w:rsidR="00EA0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 </w:t>
      </w:r>
      <w:r w:rsidR="00EA0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Пк</w:t>
      </w:r>
      <w:proofErr w:type="spellEnd"/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где</w:t>
      </w:r>
    </w:p>
    <w:p w:rsidR="00542F2E" w:rsidRPr="003B7E0E" w:rsidRDefault="00542F2E" w:rsidP="003B7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Базовый размер платы БРП – базовый размер платы;</w:t>
      </w:r>
    </w:p>
    <w:p w:rsidR="00542F2E" w:rsidRPr="003B7E0E" w:rsidRDefault="00542F2E" w:rsidP="003B7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S- площадь места размещения НТО;</w:t>
      </w:r>
    </w:p>
    <w:p w:rsidR="00542F2E" w:rsidRPr="003B7E0E" w:rsidRDefault="00542F2E" w:rsidP="003B7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К-</w:t>
      </w:r>
      <w:r w:rsidR="008601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1 162,86 руб.- </w:t>
      </w: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средний удельный показатель кадастровой стоимости земельного участка в составе земель населенных пунктов на территории поселения по кадастровым кварталам в разрезе видов разрешенного использования, </w:t>
      </w:r>
      <w:r w:rsidR="008601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утвержденный Распоряжением от 29.11.2012 № 981-р Министерства имущественных и земельных отношений </w:t>
      </w:r>
      <w:r w:rsidR="00C43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Камчатского края</w:t>
      </w: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42F2E" w:rsidRPr="003B7E0E" w:rsidRDefault="00542F2E" w:rsidP="003B7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М- количество месяцев использования торгового места, на который производится расчет начального размера</w:t>
      </w:r>
      <w:r w:rsidR="00C43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платы;</w:t>
      </w:r>
    </w:p>
    <w:p w:rsidR="00542F2E" w:rsidRPr="003B7E0E" w:rsidRDefault="00542F2E" w:rsidP="003B7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Пк</w:t>
      </w:r>
      <w:proofErr w:type="spellEnd"/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коэффициент вида деятельности (таблица).</w:t>
      </w:r>
    </w:p>
    <w:p w:rsidR="00542F2E" w:rsidRPr="003B7E0E" w:rsidRDefault="00542F2E" w:rsidP="003B7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911F3" w:rsidRDefault="00BF5813" w:rsidP="00A9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Коэффициент, учитывающий специализацию нестационарного торгового объекта</w:t>
      </w:r>
    </w:p>
    <w:p w:rsidR="00542F2E" w:rsidRPr="003B7E0E" w:rsidRDefault="00542F2E" w:rsidP="00A911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B7E0E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027"/>
        <w:gridCol w:w="1946"/>
      </w:tblGrid>
      <w:tr w:rsidR="00A911F3" w:rsidTr="00A911F3">
        <w:tc>
          <w:tcPr>
            <w:tcW w:w="594" w:type="dxa"/>
          </w:tcPr>
          <w:p w:rsidR="00A911F3" w:rsidRPr="003B7E0E" w:rsidRDefault="00542F2E" w:rsidP="00A91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911F3" w:rsidRPr="003B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A911F3" w:rsidRDefault="00A911F3" w:rsidP="00A91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027" w:type="dxa"/>
          </w:tcPr>
          <w:p w:rsidR="00A911F3" w:rsidRDefault="00A911F3" w:rsidP="00A91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Специализация</w:t>
            </w:r>
          </w:p>
        </w:tc>
        <w:tc>
          <w:tcPr>
            <w:tcW w:w="1946" w:type="dxa"/>
          </w:tcPr>
          <w:p w:rsidR="00A911F3" w:rsidRDefault="00A911F3" w:rsidP="00A91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коэффициента</w:t>
            </w:r>
          </w:p>
        </w:tc>
      </w:tr>
      <w:tr w:rsidR="00A911F3" w:rsidTr="00A911F3">
        <w:tc>
          <w:tcPr>
            <w:tcW w:w="594" w:type="dxa"/>
          </w:tcPr>
          <w:p w:rsidR="00A911F3" w:rsidRDefault="00A911F3" w:rsidP="006B06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27" w:type="dxa"/>
          </w:tcPr>
          <w:p w:rsidR="00A911F3" w:rsidRDefault="00A911F3" w:rsidP="006B06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Овощи, фрукты</w:t>
            </w:r>
          </w:p>
        </w:tc>
        <w:tc>
          <w:tcPr>
            <w:tcW w:w="1946" w:type="dxa"/>
          </w:tcPr>
          <w:p w:rsidR="00A911F3" w:rsidRDefault="00A911F3" w:rsidP="00A91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A911F3" w:rsidTr="00A911F3">
        <w:tc>
          <w:tcPr>
            <w:tcW w:w="594" w:type="dxa"/>
          </w:tcPr>
          <w:p w:rsidR="00A911F3" w:rsidRDefault="00A911F3" w:rsidP="006B06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27" w:type="dxa"/>
          </w:tcPr>
          <w:p w:rsidR="00A911F3" w:rsidRDefault="00A911F3" w:rsidP="00A911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Хлеб, хлебобулочная  продукция и (или) молоко, молочная продукция</w:t>
            </w:r>
          </w:p>
        </w:tc>
        <w:tc>
          <w:tcPr>
            <w:tcW w:w="1946" w:type="dxa"/>
          </w:tcPr>
          <w:p w:rsidR="00A911F3" w:rsidRDefault="00A911F3" w:rsidP="00A91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A911F3" w:rsidTr="00A911F3">
        <w:tc>
          <w:tcPr>
            <w:tcW w:w="594" w:type="dxa"/>
          </w:tcPr>
          <w:p w:rsidR="00A911F3" w:rsidRDefault="00A911F3" w:rsidP="006B06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7027" w:type="dxa"/>
          </w:tcPr>
          <w:p w:rsidR="00A911F3" w:rsidRDefault="00A911F3" w:rsidP="006B06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Мясная, рыбная продукция</w:t>
            </w:r>
          </w:p>
        </w:tc>
        <w:tc>
          <w:tcPr>
            <w:tcW w:w="1946" w:type="dxa"/>
          </w:tcPr>
          <w:p w:rsidR="00A911F3" w:rsidRDefault="00A911F3" w:rsidP="00A91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A911F3" w:rsidTr="00A911F3">
        <w:tc>
          <w:tcPr>
            <w:tcW w:w="594" w:type="dxa"/>
          </w:tcPr>
          <w:p w:rsidR="00A911F3" w:rsidRDefault="00A911F3" w:rsidP="006B06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27" w:type="dxa"/>
          </w:tcPr>
          <w:p w:rsidR="00A911F3" w:rsidRDefault="00A911F3" w:rsidP="006B06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Смешанная торговля (продовольственные и непродовольственные товары)</w:t>
            </w:r>
          </w:p>
        </w:tc>
        <w:tc>
          <w:tcPr>
            <w:tcW w:w="1946" w:type="dxa"/>
          </w:tcPr>
          <w:p w:rsidR="00A911F3" w:rsidRDefault="00A911F3" w:rsidP="00A91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</w:tr>
      <w:tr w:rsidR="00A911F3" w:rsidTr="00A911F3">
        <w:tc>
          <w:tcPr>
            <w:tcW w:w="594" w:type="dxa"/>
          </w:tcPr>
          <w:p w:rsidR="00A911F3" w:rsidRDefault="00A911F3" w:rsidP="006B06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27" w:type="dxa"/>
          </w:tcPr>
          <w:p w:rsidR="00A911F3" w:rsidRDefault="00A911F3" w:rsidP="00A911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946" w:type="dxa"/>
          </w:tcPr>
          <w:p w:rsidR="00A911F3" w:rsidRDefault="00A911F3" w:rsidP="00A91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911F3" w:rsidTr="00A911F3">
        <w:tc>
          <w:tcPr>
            <w:tcW w:w="594" w:type="dxa"/>
          </w:tcPr>
          <w:p w:rsidR="00A911F3" w:rsidRDefault="00A911F3" w:rsidP="006B06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27" w:type="dxa"/>
          </w:tcPr>
          <w:p w:rsidR="00A911F3" w:rsidRDefault="00A911F3" w:rsidP="008601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Продажа алкогольной продукции и пива</w:t>
            </w:r>
          </w:p>
        </w:tc>
        <w:tc>
          <w:tcPr>
            <w:tcW w:w="1946" w:type="dxa"/>
          </w:tcPr>
          <w:p w:rsidR="00A911F3" w:rsidRDefault="00A911F3" w:rsidP="00A91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</w:tr>
    </w:tbl>
    <w:p w:rsidR="00542F2E" w:rsidRPr="003B7E0E" w:rsidRDefault="00542F2E" w:rsidP="003B7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332D" w:rsidRDefault="00542F2E" w:rsidP="00EA0849">
      <w:pPr>
        <w:spacing w:after="0" w:line="240" w:lineRule="auto"/>
        <w:jc w:val="both"/>
        <w:rPr>
          <w:sz w:val="24"/>
          <w:szCs w:val="24"/>
        </w:rPr>
      </w:pPr>
      <w:r w:rsidRPr="003B7E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56F7F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90332D" w:rsidRDefault="0090332D" w:rsidP="00EA0849">
      <w:pPr>
        <w:spacing w:after="0" w:line="240" w:lineRule="auto"/>
        <w:jc w:val="both"/>
        <w:rPr>
          <w:sz w:val="24"/>
          <w:szCs w:val="24"/>
        </w:rPr>
      </w:pPr>
    </w:p>
    <w:p w:rsidR="0025439C" w:rsidRDefault="0025439C" w:rsidP="0090332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08E5" w:rsidRPr="00265774" w:rsidRDefault="005C7639" w:rsidP="009033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65774">
        <w:rPr>
          <w:rFonts w:ascii="Times New Roman" w:hAnsi="Times New Roman" w:cs="Times New Roman"/>
        </w:rPr>
        <w:lastRenderedPageBreak/>
        <w:t>Приложение №1</w:t>
      </w:r>
    </w:p>
    <w:p w:rsidR="00735101" w:rsidRPr="00265774" w:rsidRDefault="0090332D" w:rsidP="007351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2657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к </w:t>
      </w:r>
      <w:r w:rsidR="00856F7F" w:rsidRPr="002657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Положени</w:t>
      </w:r>
      <w:r w:rsidRPr="002657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ю</w:t>
      </w:r>
      <w:r w:rsidR="00735101" w:rsidRPr="002657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856F7F" w:rsidRPr="002657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 о порядке </w:t>
      </w:r>
      <w:r w:rsidR="00735101" w:rsidRPr="002657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р</w:t>
      </w:r>
      <w:r w:rsidR="00856F7F" w:rsidRPr="002657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азмещения </w:t>
      </w:r>
      <w:r w:rsidR="00735101" w:rsidRPr="002657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нестационарных </w:t>
      </w:r>
    </w:p>
    <w:p w:rsidR="00735101" w:rsidRPr="00265774" w:rsidRDefault="00856F7F" w:rsidP="00856F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2657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торговых объектов с учетом методики определения</w:t>
      </w:r>
      <w:r w:rsidR="00735101" w:rsidRPr="002657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2657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</w:p>
    <w:p w:rsidR="00735101" w:rsidRPr="00265774" w:rsidRDefault="00856F7F" w:rsidP="00856F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2657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платы</w:t>
      </w:r>
      <w:r w:rsidR="00735101" w:rsidRPr="002657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2657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за размещение нестационарных торговых </w:t>
      </w:r>
    </w:p>
    <w:p w:rsidR="00735101" w:rsidRPr="00265774" w:rsidRDefault="00856F7F" w:rsidP="00856F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2657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объектов на территории Николаевского </w:t>
      </w:r>
    </w:p>
    <w:p w:rsidR="00856F7F" w:rsidRPr="00265774" w:rsidRDefault="00856F7F" w:rsidP="00856F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2657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сельского поселения </w:t>
      </w:r>
    </w:p>
    <w:p w:rsidR="00735101" w:rsidRPr="00265774" w:rsidRDefault="00735101" w:rsidP="00856F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6216"/>
      </w:tblGrid>
      <w:tr w:rsidR="00735101" w:rsidTr="00494C5B">
        <w:tc>
          <w:tcPr>
            <w:tcW w:w="3355" w:type="dxa"/>
          </w:tcPr>
          <w:p w:rsidR="00735101" w:rsidRDefault="00735101" w:rsidP="00735101">
            <w:pPr>
              <w:tabs>
                <w:tab w:val="left" w:pos="3402"/>
                <w:tab w:val="left" w:pos="3969"/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735101" w:rsidRDefault="00735101" w:rsidP="0073510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35101" w:rsidRDefault="00735101" w:rsidP="0073510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Главе Николаевского сельского поселения</w:t>
            </w:r>
          </w:p>
          <w:p w:rsidR="00735101" w:rsidRDefault="00735101" w:rsidP="0073510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35101" w:rsidRPr="00856F7F" w:rsidRDefault="00735101" w:rsidP="00735101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__________________________________________________</w:t>
            </w:r>
          </w:p>
          <w:p w:rsidR="00735101" w:rsidRDefault="00735101" w:rsidP="0073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735101" w:rsidRPr="009E08D6" w:rsidRDefault="00735101" w:rsidP="00735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D6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Заявитель:</w:t>
            </w:r>
          </w:p>
          <w:p w:rsidR="00735101" w:rsidRPr="009E08D6" w:rsidRDefault="00735101" w:rsidP="00735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D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предприниматель/физическое лицо, использующее специальный налоговый режим «Налог на профессиональный доход»:</w:t>
            </w:r>
          </w:p>
          <w:p w:rsidR="00735101" w:rsidRDefault="00735101" w:rsidP="0073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735101" w:rsidRPr="00494C5B" w:rsidRDefault="00735101" w:rsidP="00735101">
            <w:pPr>
              <w:tabs>
                <w:tab w:val="left" w:pos="3402"/>
                <w:tab w:val="left" w:pos="3969"/>
                <w:tab w:val="left" w:pos="42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C5B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9E08D6" w:rsidRDefault="009E08D6" w:rsidP="009E08D6">
            <w:pPr>
              <w:tabs>
                <w:tab w:val="left" w:pos="3402"/>
                <w:tab w:val="left" w:pos="3969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жительства:_________________________________</w:t>
            </w:r>
          </w:p>
          <w:p w:rsidR="009E08D6" w:rsidRDefault="009E08D6" w:rsidP="009E08D6">
            <w:pPr>
              <w:tabs>
                <w:tab w:val="left" w:pos="3402"/>
                <w:tab w:val="left" w:pos="3969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9E08D6" w:rsidRDefault="009E08D6" w:rsidP="009E08D6">
            <w:pPr>
              <w:tabs>
                <w:tab w:val="left" w:pos="3402"/>
                <w:tab w:val="left" w:pos="3969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тел.___________________________________</w:t>
            </w:r>
          </w:p>
          <w:p w:rsidR="009E08D6" w:rsidRDefault="009E08D6" w:rsidP="009E08D6">
            <w:pPr>
              <w:tabs>
                <w:tab w:val="left" w:pos="3402"/>
                <w:tab w:val="left" w:pos="3969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E2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E2ED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9E08D6" w:rsidRPr="009E08D6" w:rsidRDefault="009E08D6" w:rsidP="009E08D6">
            <w:pPr>
              <w:tabs>
                <w:tab w:val="left" w:pos="3402"/>
                <w:tab w:val="left" w:pos="3969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8D6" w:rsidRDefault="009E08D6" w:rsidP="009E08D6">
            <w:pPr>
              <w:tabs>
                <w:tab w:val="left" w:pos="3402"/>
                <w:tab w:val="left" w:pos="3969"/>
                <w:tab w:val="left" w:pos="42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лицо:</w:t>
            </w:r>
          </w:p>
          <w:p w:rsidR="009E08D6" w:rsidRDefault="009E08D6" w:rsidP="009E08D6">
            <w:pPr>
              <w:tabs>
                <w:tab w:val="left" w:pos="3402"/>
                <w:tab w:val="left" w:pos="3969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9E08D6" w:rsidRPr="00494C5B" w:rsidRDefault="009E08D6" w:rsidP="009E08D6">
            <w:pPr>
              <w:tabs>
                <w:tab w:val="left" w:pos="3402"/>
                <w:tab w:val="left" w:pos="3969"/>
                <w:tab w:val="left" w:pos="42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C5B">
              <w:rPr>
                <w:rFonts w:ascii="Times New Roman" w:hAnsi="Times New Roman" w:cs="Times New Roman"/>
                <w:sz w:val="20"/>
                <w:szCs w:val="20"/>
              </w:rPr>
              <w:t>(наименование юридического лица)</w:t>
            </w:r>
          </w:p>
          <w:p w:rsidR="009E08D6" w:rsidRDefault="009E08D6" w:rsidP="009E08D6">
            <w:pPr>
              <w:tabs>
                <w:tab w:val="left" w:pos="3402"/>
                <w:tab w:val="left" w:pos="3969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нахождение/почтовый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адрес:_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9E08D6" w:rsidRDefault="009E08D6" w:rsidP="009E08D6">
            <w:pPr>
              <w:tabs>
                <w:tab w:val="left" w:pos="3402"/>
                <w:tab w:val="left" w:pos="3969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9E08D6" w:rsidRDefault="009E08D6" w:rsidP="009E08D6">
            <w:pPr>
              <w:tabs>
                <w:tab w:val="left" w:pos="3402"/>
                <w:tab w:val="left" w:pos="3969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тел.___________________________________</w:t>
            </w:r>
          </w:p>
          <w:p w:rsidR="009E08D6" w:rsidRPr="009E08D6" w:rsidRDefault="009E08D6" w:rsidP="009E08D6">
            <w:pPr>
              <w:tabs>
                <w:tab w:val="left" w:pos="3402"/>
                <w:tab w:val="left" w:pos="3969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e-mail____________________________________________</w:t>
            </w:r>
          </w:p>
        </w:tc>
      </w:tr>
    </w:tbl>
    <w:p w:rsidR="00735101" w:rsidRDefault="00735101" w:rsidP="00735101">
      <w:pPr>
        <w:tabs>
          <w:tab w:val="left" w:pos="3402"/>
          <w:tab w:val="left" w:pos="3969"/>
          <w:tab w:val="left" w:pos="425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E08D6" w:rsidRDefault="009E08D6" w:rsidP="009E08D6">
      <w:pPr>
        <w:tabs>
          <w:tab w:val="left" w:pos="3402"/>
          <w:tab w:val="left" w:pos="3969"/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D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E08D6" w:rsidRDefault="009E08D6" w:rsidP="009E08D6">
      <w:pPr>
        <w:tabs>
          <w:tab w:val="left" w:pos="3402"/>
          <w:tab w:val="left" w:pos="3969"/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РАЗМЕЩЕНИЕ НЕСТАЦИОНАРНОГО ТОРГОВОГО ОБЪЕКТА</w:t>
      </w:r>
    </w:p>
    <w:p w:rsidR="009E08D6" w:rsidRPr="009E08D6" w:rsidRDefault="009E08D6" w:rsidP="009E08D6">
      <w:pPr>
        <w:tabs>
          <w:tab w:val="left" w:pos="3402"/>
          <w:tab w:val="left" w:pos="3969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E08D6" w:rsidRDefault="009E08D6" w:rsidP="009E08D6">
      <w:pPr>
        <w:tabs>
          <w:tab w:val="left" w:pos="3402"/>
          <w:tab w:val="left" w:pos="3969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Прошу рассмотреть возможность размещения нестационарного торгового объекта</w:t>
      </w:r>
    </w:p>
    <w:p w:rsidR="009E08D6" w:rsidRDefault="009E08D6" w:rsidP="009E08D6">
      <w:pPr>
        <w:tabs>
          <w:tab w:val="left" w:pos="3402"/>
          <w:tab w:val="left" w:pos="3969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08D6" w:rsidRDefault="009E08D6" w:rsidP="009E08D6">
      <w:pPr>
        <w:tabs>
          <w:tab w:val="left" w:pos="3402"/>
          <w:tab w:val="left" w:pos="3969"/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какой именно нестационарный торговый объект планируется разместить)</w:t>
      </w:r>
    </w:p>
    <w:p w:rsidR="00AF4F2F" w:rsidRDefault="00AF4F2F" w:rsidP="00AF4F2F">
      <w:pPr>
        <w:tabs>
          <w:tab w:val="left" w:pos="3402"/>
          <w:tab w:val="left" w:pos="3969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районе ______________________________________________________________________</w:t>
      </w:r>
    </w:p>
    <w:p w:rsidR="00AF4F2F" w:rsidRDefault="00AF4F2F" w:rsidP="00AF4F2F">
      <w:pPr>
        <w:tabs>
          <w:tab w:val="left" w:pos="3402"/>
          <w:tab w:val="left" w:pos="3969"/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примерное место расположения НТО)</w:t>
      </w:r>
    </w:p>
    <w:p w:rsidR="00AF4F2F" w:rsidRPr="00AF4F2F" w:rsidRDefault="00AF4F2F" w:rsidP="00AF4F2F">
      <w:pPr>
        <w:tabs>
          <w:tab w:val="left" w:pos="3402"/>
          <w:tab w:val="left" w:pos="3969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площадью___________________________ размером ________________________________</w:t>
      </w:r>
    </w:p>
    <w:p w:rsidR="00772938" w:rsidRDefault="00AF4F2F" w:rsidP="007729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AF4F2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указать площадь НТО, к</w:t>
      </w:r>
      <w:r w:rsidR="00772938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>.м)</w:t>
      </w:r>
      <w:r w:rsidR="00772938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proofErr w:type="gramStart"/>
      <w:r w:rsidR="00772938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="00772938">
        <w:rPr>
          <w:rFonts w:ascii="Times New Roman" w:hAnsi="Times New Roman" w:cs="Times New Roman"/>
          <w:sz w:val="20"/>
          <w:szCs w:val="20"/>
        </w:rPr>
        <w:t>указать размер НТО)</w:t>
      </w:r>
    </w:p>
    <w:p w:rsidR="00735101" w:rsidRDefault="00772938" w:rsidP="00772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938">
        <w:rPr>
          <w:rFonts w:ascii="Times New Roman" w:hAnsi="Times New Roman" w:cs="Times New Roman"/>
          <w:sz w:val="24"/>
          <w:szCs w:val="24"/>
        </w:rPr>
        <w:t xml:space="preserve">для   </w:t>
      </w:r>
      <w:r>
        <w:rPr>
          <w:rFonts w:ascii="Times New Roman" w:hAnsi="Times New Roman" w:cs="Times New Roman"/>
          <w:sz w:val="24"/>
          <w:szCs w:val="24"/>
        </w:rPr>
        <w:t>организации_____________________________________________________________</w:t>
      </w:r>
    </w:p>
    <w:p w:rsidR="00772938" w:rsidRDefault="00772938" w:rsidP="007729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вид деятельности)</w:t>
      </w:r>
    </w:p>
    <w:p w:rsidR="001F5BBB" w:rsidRPr="00494C5B" w:rsidRDefault="001F5BBB" w:rsidP="001F5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C5B">
        <w:rPr>
          <w:rFonts w:ascii="Times New Roman" w:hAnsi="Times New Roman" w:cs="Times New Roman"/>
          <w:b/>
          <w:sz w:val="24"/>
          <w:szCs w:val="24"/>
        </w:rPr>
        <w:t>Для индивидуальных предпринимателей:</w:t>
      </w:r>
    </w:p>
    <w:p w:rsidR="001F5BBB" w:rsidRPr="00494C5B" w:rsidRDefault="001F5BBB" w:rsidP="001F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C5B">
        <w:rPr>
          <w:rFonts w:ascii="Times New Roman" w:hAnsi="Times New Roman" w:cs="Times New Roman"/>
          <w:sz w:val="24"/>
          <w:szCs w:val="24"/>
        </w:rPr>
        <w:t>- копия свидетельства о государственной регистрации в качестве индивидуального предпринимателя (при наличии);</w:t>
      </w:r>
    </w:p>
    <w:p w:rsidR="001F5BBB" w:rsidRDefault="001F5BBB" w:rsidP="001F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C5B">
        <w:rPr>
          <w:rFonts w:ascii="Times New Roman" w:hAnsi="Times New Roman" w:cs="Times New Roman"/>
          <w:sz w:val="24"/>
          <w:szCs w:val="24"/>
        </w:rPr>
        <w:t>- схема расположения НТО, выполненная на основе материалов топографической съемки в масштабе 1:2000 – 1:500 с указанием координат характерных точек границ территории (местная система координат Камчатского края – МСК-41) с листом согласования</w:t>
      </w:r>
      <w:r w:rsidR="00494C5B" w:rsidRPr="00494C5B">
        <w:rPr>
          <w:rFonts w:ascii="Times New Roman" w:hAnsi="Times New Roman" w:cs="Times New Roman"/>
          <w:sz w:val="24"/>
          <w:szCs w:val="24"/>
        </w:rPr>
        <w:t xml:space="preserve"> с собственником инженерных коммуникаций, попадающих в зону размещения НТО, либо охранные зоны которых попадают в зону размещения НТО).</w:t>
      </w:r>
    </w:p>
    <w:p w:rsidR="00494C5B" w:rsidRDefault="00494C5B" w:rsidP="001F5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физических лиц, использующих специальный налоговый режим «Налог на профессиональный доход»:</w:t>
      </w:r>
    </w:p>
    <w:p w:rsidR="00494C5B" w:rsidRDefault="00494C5B" w:rsidP="001F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сведения о применении специального налогового режима;</w:t>
      </w:r>
    </w:p>
    <w:p w:rsidR="00494C5B" w:rsidRDefault="00494C5B" w:rsidP="00494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схема </w:t>
      </w:r>
      <w:r w:rsidRPr="00494C5B">
        <w:rPr>
          <w:rFonts w:ascii="Times New Roman" w:hAnsi="Times New Roman" w:cs="Times New Roman"/>
          <w:sz w:val="24"/>
          <w:szCs w:val="24"/>
        </w:rPr>
        <w:t>расположения НТО, выполненная на основе материалов топографической съемки в масштабе 1:2000 – 1:500 с указанием координат характерных точек границ территории (местная система координат Камчатского края – МСК-41) с листом согласования с собственником инженерных коммуникаций, попадающих в зону размещения НТО, либо охранные зоны которых попадают в зону размещения НТО).</w:t>
      </w:r>
    </w:p>
    <w:p w:rsidR="00494C5B" w:rsidRDefault="00494C5B" w:rsidP="001F5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494C5B" w:rsidRPr="00494C5B" w:rsidRDefault="00494C5B" w:rsidP="001F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494C5B"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94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C5B" w:rsidRDefault="00494C5B" w:rsidP="00494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C5B">
        <w:rPr>
          <w:rFonts w:ascii="Times New Roman" w:hAnsi="Times New Roman" w:cs="Times New Roman"/>
          <w:sz w:val="24"/>
          <w:szCs w:val="24"/>
        </w:rPr>
        <w:t>- схема расположения НТО, выполненная на основе материалов топографической съемки в масштабе 1:2000 – 1:500 с указанием координат характерных точек границ территории (местная система координат Камчатского края – МСК-41) с листом согласования с собственником инженерных коммуникаций, попадающих в зону размещения НТО, либо охранные зоны которых попадают в зону размещения НТО).</w:t>
      </w:r>
    </w:p>
    <w:p w:rsidR="00494C5B" w:rsidRDefault="00494C5B" w:rsidP="001F5B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4C5B" w:rsidRDefault="00494C5B" w:rsidP="001F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C5B">
        <w:rPr>
          <w:rFonts w:ascii="Times New Roman" w:hAnsi="Times New Roman" w:cs="Times New Roman"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>в случае подачи заявления уполномоченным лицом, прилагается доверенность.</w:t>
      </w:r>
    </w:p>
    <w:p w:rsidR="00494C5B" w:rsidRDefault="00494C5B" w:rsidP="001F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C5B" w:rsidRDefault="00494C5B" w:rsidP="001F5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«____»___________20____г.   _________________________  /_______________________/</w:t>
      </w:r>
    </w:p>
    <w:p w:rsidR="00494C5B" w:rsidRPr="00494C5B" w:rsidRDefault="00494C5B" w:rsidP="001F5B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(дата)                                                   (подпись)                                                  (Ф.И.О.)</w:t>
      </w:r>
    </w:p>
    <w:p w:rsidR="00735101" w:rsidRDefault="00735101" w:rsidP="007351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5F0D" w:rsidRDefault="00D55F0D" w:rsidP="007351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5F0D" w:rsidRDefault="00D55F0D" w:rsidP="007351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782D" w:rsidRDefault="00D55F0D" w:rsidP="00D55F0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AB782D" w:rsidRDefault="00AB782D" w:rsidP="00D55F0D">
      <w:pPr>
        <w:spacing w:after="0" w:line="240" w:lineRule="auto"/>
        <w:jc w:val="center"/>
        <w:rPr>
          <w:sz w:val="24"/>
          <w:szCs w:val="24"/>
        </w:rPr>
      </w:pPr>
    </w:p>
    <w:p w:rsidR="00AB782D" w:rsidRDefault="00AB782D" w:rsidP="00D55F0D">
      <w:pPr>
        <w:spacing w:after="0" w:line="240" w:lineRule="auto"/>
        <w:jc w:val="center"/>
        <w:rPr>
          <w:sz w:val="24"/>
          <w:szCs w:val="24"/>
        </w:rPr>
      </w:pPr>
    </w:p>
    <w:p w:rsidR="00AB782D" w:rsidRDefault="00AB782D" w:rsidP="00D55F0D">
      <w:pPr>
        <w:spacing w:after="0" w:line="240" w:lineRule="auto"/>
        <w:jc w:val="center"/>
        <w:rPr>
          <w:sz w:val="24"/>
          <w:szCs w:val="24"/>
        </w:rPr>
      </w:pPr>
    </w:p>
    <w:p w:rsidR="00AB782D" w:rsidRDefault="00AB782D" w:rsidP="00D55F0D">
      <w:pPr>
        <w:spacing w:after="0" w:line="240" w:lineRule="auto"/>
        <w:jc w:val="center"/>
        <w:rPr>
          <w:sz w:val="24"/>
          <w:szCs w:val="24"/>
        </w:rPr>
      </w:pPr>
    </w:p>
    <w:p w:rsidR="00AB782D" w:rsidRDefault="00AB782D" w:rsidP="00D55F0D">
      <w:pPr>
        <w:spacing w:after="0" w:line="240" w:lineRule="auto"/>
        <w:jc w:val="center"/>
        <w:rPr>
          <w:sz w:val="24"/>
          <w:szCs w:val="24"/>
        </w:rPr>
      </w:pPr>
    </w:p>
    <w:p w:rsidR="00AB782D" w:rsidRDefault="00AB782D" w:rsidP="00D55F0D">
      <w:pPr>
        <w:spacing w:after="0" w:line="240" w:lineRule="auto"/>
        <w:jc w:val="center"/>
        <w:rPr>
          <w:sz w:val="24"/>
          <w:szCs w:val="24"/>
        </w:rPr>
      </w:pPr>
    </w:p>
    <w:p w:rsidR="00AB782D" w:rsidRDefault="00AB782D" w:rsidP="00D55F0D">
      <w:pPr>
        <w:spacing w:after="0" w:line="240" w:lineRule="auto"/>
        <w:jc w:val="center"/>
        <w:rPr>
          <w:sz w:val="24"/>
          <w:szCs w:val="24"/>
        </w:rPr>
      </w:pPr>
    </w:p>
    <w:p w:rsidR="00AB782D" w:rsidRDefault="00AB782D" w:rsidP="00D55F0D">
      <w:pPr>
        <w:spacing w:after="0" w:line="240" w:lineRule="auto"/>
        <w:jc w:val="center"/>
        <w:rPr>
          <w:sz w:val="24"/>
          <w:szCs w:val="24"/>
        </w:rPr>
      </w:pPr>
    </w:p>
    <w:p w:rsidR="00AB782D" w:rsidRDefault="00AB782D" w:rsidP="00D55F0D">
      <w:pPr>
        <w:spacing w:after="0" w:line="240" w:lineRule="auto"/>
        <w:jc w:val="center"/>
        <w:rPr>
          <w:sz w:val="24"/>
          <w:szCs w:val="24"/>
        </w:rPr>
      </w:pPr>
    </w:p>
    <w:p w:rsidR="00AB782D" w:rsidRDefault="00AB782D" w:rsidP="00D55F0D">
      <w:pPr>
        <w:spacing w:after="0" w:line="240" w:lineRule="auto"/>
        <w:jc w:val="center"/>
        <w:rPr>
          <w:sz w:val="24"/>
          <w:szCs w:val="24"/>
        </w:rPr>
      </w:pPr>
    </w:p>
    <w:p w:rsidR="00AB782D" w:rsidRDefault="00AB782D" w:rsidP="00D55F0D">
      <w:pPr>
        <w:spacing w:after="0" w:line="240" w:lineRule="auto"/>
        <w:jc w:val="center"/>
        <w:rPr>
          <w:sz w:val="24"/>
          <w:szCs w:val="24"/>
        </w:rPr>
      </w:pPr>
    </w:p>
    <w:p w:rsidR="00AB782D" w:rsidRDefault="00AB782D" w:rsidP="00D55F0D">
      <w:pPr>
        <w:spacing w:after="0" w:line="240" w:lineRule="auto"/>
        <w:jc w:val="center"/>
        <w:rPr>
          <w:sz w:val="24"/>
          <w:szCs w:val="24"/>
        </w:rPr>
      </w:pPr>
    </w:p>
    <w:p w:rsidR="00AB782D" w:rsidRDefault="00AB782D" w:rsidP="00D55F0D">
      <w:pPr>
        <w:spacing w:after="0" w:line="240" w:lineRule="auto"/>
        <w:jc w:val="center"/>
        <w:rPr>
          <w:sz w:val="24"/>
          <w:szCs w:val="24"/>
        </w:rPr>
      </w:pPr>
    </w:p>
    <w:p w:rsidR="00AB782D" w:rsidRDefault="00AB782D" w:rsidP="00D55F0D">
      <w:pPr>
        <w:spacing w:after="0" w:line="240" w:lineRule="auto"/>
        <w:jc w:val="center"/>
        <w:rPr>
          <w:sz w:val="24"/>
          <w:szCs w:val="24"/>
        </w:rPr>
      </w:pPr>
    </w:p>
    <w:p w:rsidR="007B45AD" w:rsidRDefault="007B45AD" w:rsidP="00AB782D">
      <w:pPr>
        <w:spacing w:after="0" w:line="240" w:lineRule="auto"/>
        <w:jc w:val="right"/>
        <w:rPr>
          <w:sz w:val="24"/>
          <w:szCs w:val="24"/>
        </w:rPr>
      </w:pPr>
    </w:p>
    <w:p w:rsidR="0090332D" w:rsidRDefault="0090332D" w:rsidP="00AB782D">
      <w:pPr>
        <w:spacing w:after="0" w:line="240" w:lineRule="auto"/>
        <w:jc w:val="right"/>
        <w:rPr>
          <w:sz w:val="24"/>
          <w:szCs w:val="24"/>
        </w:rPr>
      </w:pPr>
    </w:p>
    <w:p w:rsidR="0090332D" w:rsidRDefault="0090332D" w:rsidP="00AB782D">
      <w:pPr>
        <w:spacing w:after="0" w:line="240" w:lineRule="auto"/>
        <w:jc w:val="right"/>
        <w:rPr>
          <w:sz w:val="24"/>
          <w:szCs w:val="24"/>
        </w:rPr>
      </w:pPr>
    </w:p>
    <w:p w:rsidR="0090332D" w:rsidRDefault="0090332D" w:rsidP="00AB782D">
      <w:pPr>
        <w:spacing w:after="0" w:line="240" w:lineRule="auto"/>
        <w:jc w:val="right"/>
        <w:rPr>
          <w:sz w:val="24"/>
          <w:szCs w:val="24"/>
        </w:rPr>
      </w:pPr>
    </w:p>
    <w:p w:rsidR="0090332D" w:rsidRDefault="0090332D" w:rsidP="00AB782D">
      <w:pPr>
        <w:spacing w:after="0" w:line="240" w:lineRule="auto"/>
        <w:jc w:val="right"/>
        <w:rPr>
          <w:sz w:val="24"/>
          <w:szCs w:val="24"/>
        </w:rPr>
      </w:pPr>
    </w:p>
    <w:p w:rsidR="0090332D" w:rsidRDefault="0090332D" w:rsidP="00AB782D">
      <w:pPr>
        <w:spacing w:after="0" w:line="240" w:lineRule="auto"/>
        <w:jc w:val="right"/>
        <w:rPr>
          <w:sz w:val="24"/>
          <w:szCs w:val="24"/>
        </w:rPr>
      </w:pPr>
    </w:p>
    <w:p w:rsidR="0090332D" w:rsidRDefault="0090332D" w:rsidP="00AB782D">
      <w:pPr>
        <w:spacing w:after="0" w:line="240" w:lineRule="auto"/>
        <w:jc w:val="right"/>
        <w:rPr>
          <w:sz w:val="24"/>
          <w:szCs w:val="24"/>
        </w:rPr>
      </w:pPr>
    </w:p>
    <w:p w:rsidR="0090332D" w:rsidRDefault="0090332D" w:rsidP="00AB782D">
      <w:pPr>
        <w:spacing w:after="0" w:line="240" w:lineRule="auto"/>
        <w:jc w:val="right"/>
        <w:rPr>
          <w:sz w:val="24"/>
          <w:szCs w:val="24"/>
        </w:rPr>
      </w:pPr>
    </w:p>
    <w:p w:rsidR="0090332D" w:rsidRDefault="0090332D" w:rsidP="00AB782D">
      <w:pPr>
        <w:spacing w:after="0" w:line="240" w:lineRule="auto"/>
        <w:jc w:val="right"/>
        <w:rPr>
          <w:sz w:val="24"/>
          <w:szCs w:val="24"/>
        </w:rPr>
      </w:pPr>
    </w:p>
    <w:p w:rsidR="00265774" w:rsidRDefault="00265774" w:rsidP="00AB782D">
      <w:pPr>
        <w:spacing w:after="0" w:line="240" w:lineRule="auto"/>
        <w:jc w:val="right"/>
      </w:pPr>
    </w:p>
    <w:p w:rsidR="0025439C" w:rsidRDefault="00D55F0D" w:rsidP="00AB782D">
      <w:pPr>
        <w:spacing w:after="0" w:line="240" w:lineRule="auto"/>
        <w:jc w:val="right"/>
      </w:pPr>
      <w:r w:rsidRPr="00265774">
        <w:t xml:space="preserve"> </w:t>
      </w:r>
    </w:p>
    <w:p w:rsidR="0025439C" w:rsidRDefault="0025439C" w:rsidP="00AB782D">
      <w:pPr>
        <w:spacing w:after="0" w:line="240" w:lineRule="auto"/>
        <w:jc w:val="right"/>
      </w:pPr>
    </w:p>
    <w:p w:rsidR="00D55F0D" w:rsidRPr="00265774" w:rsidRDefault="00D55F0D" w:rsidP="00AB78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65774">
        <w:rPr>
          <w:rFonts w:ascii="Times New Roman" w:hAnsi="Times New Roman" w:cs="Times New Roman"/>
        </w:rPr>
        <w:lastRenderedPageBreak/>
        <w:t>Приложение №</w:t>
      </w:r>
      <w:r w:rsidR="0090332D" w:rsidRPr="00265774">
        <w:rPr>
          <w:rFonts w:ascii="Times New Roman" w:hAnsi="Times New Roman" w:cs="Times New Roman"/>
        </w:rPr>
        <w:t xml:space="preserve"> </w:t>
      </w:r>
      <w:r w:rsidRPr="00265774">
        <w:rPr>
          <w:rFonts w:ascii="Times New Roman" w:hAnsi="Times New Roman" w:cs="Times New Roman"/>
        </w:rPr>
        <w:t>2</w:t>
      </w:r>
    </w:p>
    <w:p w:rsidR="00D55F0D" w:rsidRPr="00265774" w:rsidRDefault="00D55F0D" w:rsidP="00D55F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265774">
        <w:rPr>
          <w:rFonts w:ascii="Times New Roman" w:hAnsi="Times New Roman" w:cs="Times New Roman"/>
        </w:rPr>
        <w:t xml:space="preserve">к </w:t>
      </w:r>
      <w:r w:rsidRPr="002657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Положени</w:t>
      </w:r>
      <w:r w:rsidR="0090332D" w:rsidRPr="002657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ю</w:t>
      </w:r>
      <w:r w:rsidRPr="002657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  о порядке размещения нестационарных </w:t>
      </w:r>
    </w:p>
    <w:p w:rsidR="00D55F0D" w:rsidRPr="00265774" w:rsidRDefault="00D55F0D" w:rsidP="00D55F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2657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торговых объектов с учетом методики определения  </w:t>
      </w:r>
    </w:p>
    <w:p w:rsidR="00D55F0D" w:rsidRPr="00265774" w:rsidRDefault="00D55F0D" w:rsidP="00D55F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2657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платы за размещение нестационарных торговых </w:t>
      </w:r>
    </w:p>
    <w:p w:rsidR="00D55F0D" w:rsidRPr="00265774" w:rsidRDefault="00D55F0D" w:rsidP="00D55F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2657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объектов на территории Николаевского </w:t>
      </w:r>
    </w:p>
    <w:p w:rsidR="00D55F0D" w:rsidRPr="00265774" w:rsidRDefault="00D55F0D" w:rsidP="00D55F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2657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сельского поселения </w:t>
      </w:r>
    </w:p>
    <w:p w:rsidR="00D55F0D" w:rsidRPr="00265774" w:rsidRDefault="00D55F0D" w:rsidP="00D55F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:rsidR="00D55F0D" w:rsidRDefault="00D55F0D" w:rsidP="00D55F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55F0D" w:rsidRDefault="00D55F0D" w:rsidP="00D55F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РАЗРЕШЕНИЕ</w:t>
      </w:r>
    </w:p>
    <w:p w:rsidR="00D55F0D" w:rsidRDefault="00D55F0D" w:rsidP="00D55F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 размещение и эксплуатацию нестационарного торгового объекта на территории Николаевского сельского поселения</w:t>
      </w:r>
    </w:p>
    <w:p w:rsidR="00D55F0D" w:rsidRDefault="00D55F0D" w:rsidP="00D55F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55F0D" w:rsidRDefault="00D55F0D" w:rsidP="00D55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____________20___г.                                                                                </w:t>
      </w:r>
      <w:r w:rsidR="00980B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№______</w:t>
      </w:r>
    </w:p>
    <w:p w:rsidR="00D55F0D" w:rsidRDefault="00D55F0D" w:rsidP="00D55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55F0D" w:rsidRDefault="00D55F0D" w:rsidP="00D55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Выдано: _____________________________________________________________________</w:t>
      </w:r>
    </w:p>
    <w:p w:rsidR="00D55F0D" w:rsidRDefault="00D55F0D" w:rsidP="00D55F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(наименование организации или ФИО индивидуального предпринимателя)</w:t>
      </w:r>
    </w:p>
    <w:p w:rsidR="00D55F0D" w:rsidRDefault="00D55F0D" w:rsidP="00D55F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D55F0D" w:rsidRDefault="00D55F0D" w:rsidP="00D55F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D55F0D" w:rsidRDefault="00D55F0D" w:rsidP="00D55F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(адрес, место регистрации)</w:t>
      </w:r>
    </w:p>
    <w:p w:rsidR="00D55F0D" w:rsidRDefault="00D55F0D" w:rsidP="00D55F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D55F0D" w:rsidRDefault="00D55F0D" w:rsidP="00D55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 размещение и эксплуатацию нестационарного торгового объекта _____________________________________________________________________________</w:t>
      </w:r>
    </w:p>
    <w:p w:rsidR="00D55F0D" w:rsidRDefault="00D55F0D" w:rsidP="00D55F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(вид нестационарного торгового объекта согласно ГОСТ Р 51303-2013)</w:t>
      </w:r>
    </w:p>
    <w:p w:rsidR="00D55F0D" w:rsidRDefault="00D55F0D" w:rsidP="00D55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 адресу:____________________________________________________________________</w:t>
      </w:r>
    </w:p>
    <w:p w:rsidR="00D55F0D" w:rsidRDefault="00D55F0D" w:rsidP="00D55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площадь объекта_______________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кв.м</w:t>
      </w:r>
      <w:proofErr w:type="spellEnd"/>
    </w:p>
    <w:p w:rsidR="00D55F0D" w:rsidRDefault="00D55F0D" w:rsidP="00D55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размеры объекта: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длина_______м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ширина______м</w:t>
      </w:r>
      <w:proofErr w:type="spellEnd"/>
    </w:p>
    <w:p w:rsidR="00D55F0D" w:rsidRDefault="00BD1B84" w:rsidP="00D55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Специализация нестационарного торгового объекта_______________________________________________________________________</w:t>
      </w:r>
    </w:p>
    <w:p w:rsidR="00BD1B84" w:rsidRDefault="00BD1B84" w:rsidP="00D55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Настоящее разрешение выдано на срок____________________________________________</w:t>
      </w:r>
    </w:p>
    <w:p w:rsidR="00BD1B84" w:rsidRDefault="00BD1B84" w:rsidP="00F0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Разрешение дает право только на установку и эксплуатацию нестационарного торгового объекта в указанном месте по указанному адресу.</w:t>
      </w:r>
    </w:p>
    <w:p w:rsidR="00BD1B84" w:rsidRDefault="00F07402" w:rsidP="00D55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Эксплуатация нестационарного торгового объекта осуществляется строго в соответствии с санитарно-эпидемиологическим и противопожарными правилами размещения и функционирования нестационарных объектов.</w:t>
      </w:r>
    </w:p>
    <w:p w:rsidR="00F07402" w:rsidRDefault="00F07402" w:rsidP="00D55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С требованиями, обязательными для выполнения в течение срока действия разрешения, а также с условиями демонтажа объекта в конце срока действия разрешения ознакомлен(на) и обязуюсь их исполн</w:t>
      </w:r>
      <w:r w:rsidR="006B064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ть</w:t>
      </w:r>
      <w:r w:rsidR="006B064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6B0640" w:rsidRDefault="006B0640" w:rsidP="00D55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B0640" w:rsidRDefault="006B0640" w:rsidP="00D55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B0640" w:rsidRDefault="006B0640" w:rsidP="00D55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___________________                                   ________________________________</w:t>
      </w:r>
    </w:p>
    <w:p w:rsidR="006B0640" w:rsidRDefault="006B0640" w:rsidP="00D55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(подпись)                                                                             (расшифровка подписи)</w:t>
      </w:r>
    </w:p>
    <w:p w:rsidR="006B0640" w:rsidRDefault="006B0640" w:rsidP="00D55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6B0640" w:rsidRDefault="006B0640" w:rsidP="00D55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«_______»_________20_____г.</w:t>
      </w:r>
    </w:p>
    <w:p w:rsidR="006B0640" w:rsidRDefault="006B0640" w:rsidP="00D55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6B0640" w:rsidRDefault="006B0640" w:rsidP="00D55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6B0640" w:rsidRDefault="006B0640" w:rsidP="00D55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B064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Глава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администрации</w:t>
      </w:r>
    </w:p>
    <w:p w:rsidR="006B0640" w:rsidRDefault="006B0640" w:rsidP="00D55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Николаевского сельского поселения   </w:t>
      </w:r>
      <w:r w:rsidR="009033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</w:t>
      </w:r>
    </w:p>
    <w:p w:rsidR="006B0640" w:rsidRDefault="006B0640" w:rsidP="00D55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B0640" w:rsidRPr="006B0640" w:rsidRDefault="006B0640" w:rsidP="00D55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______________________                                   </w:t>
      </w:r>
    </w:p>
    <w:p w:rsidR="00D55F0D" w:rsidRDefault="006B0640" w:rsidP="006B06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(подпись)</w:t>
      </w:r>
    </w:p>
    <w:p w:rsidR="00AB782D" w:rsidRDefault="006B0640" w:rsidP="00AB782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М.П.</w:t>
      </w: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310CA1" w:rsidRDefault="006B0640" w:rsidP="00AB782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0332D" w:rsidRDefault="006B0640" w:rsidP="00AB782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5774" w:rsidRDefault="006B0640" w:rsidP="00AB782D">
      <w:pPr>
        <w:spacing w:after="0" w:line="240" w:lineRule="auto"/>
        <w:jc w:val="right"/>
      </w:pPr>
      <w:r w:rsidRPr="00265774">
        <w:t xml:space="preserve"> </w:t>
      </w:r>
    </w:p>
    <w:p w:rsidR="00265774" w:rsidRDefault="00265774" w:rsidP="00AB782D">
      <w:pPr>
        <w:spacing w:after="0" w:line="240" w:lineRule="auto"/>
        <w:jc w:val="right"/>
      </w:pPr>
    </w:p>
    <w:p w:rsidR="006B0640" w:rsidRPr="00265774" w:rsidRDefault="006B0640" w:rsidP="00AB78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65774">
        <w:lastRenderedPageBreak/>
        <w:t xml:space="preserve"> </w:t>
      </w:r>
      <w:r w:rsidRPr="00265774">
        <w:rPr>
          <w:rFonts w:ascii="Times New Roman" w:hAnsi="Times New Roman" w:cs="Times New Roman"/>
        </w:rPr>
        <w:t>Приложение №</w:t>
      </w:r>
      <w:r w:rsidR="0090332D" w:rsidRPr="00265774">
        <w:rPr>
          <w:rFonts w:ascii="Times New Roman" w:hAnsi="Times New Roman" w:cs="Times New Roman"/>
        </w:rPr>
        <w:t xml:space="preserve"> </w:t>
      </w:r>
      <w:r w:rsidRPr="00265774">
        <w:rPr>
          <w:rFonts w:ascii="Times New Roman" w:hAnsi="Times New Roman" w:cs="Times New Roman"/>
        </w:rPr>
        <w:t>3</w:t>
      </w:r>
    </w:p>
    <w:p w:rsidR="006B0640" w:rsidRPr="00265774" w:rsidRDefault="006B0640" w:rsidP="006B06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265774">
        <w:rPr>
          <w:rFonts w:ascii="Times New Roman" w:hAnsi="Times New Roman" w:cs="Times New Roman"/>
        </w:rPr>
        <w:t>к</w:t>
      </w:r>
      <w:r w:rsidR="0090332D" w:rsidRPr="00265774">
        <w:rPr>
          <w:rFonts w:ascii="Times New Roman" w:hAnsi="Times New Roman" w:cs="Times New Roman"/>
        </w:rPr>
        <w:t xml:space="preserve"> </w:t>
      </w:r>
      <w:r w:rsidRPr="002657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П</w:t>
      </w:r>
      <w:r w:rsidR="0090332D" w:rsidRPr="002657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оложению</w:t>
      </w:r>
      <w:r w:rsidRPr="002657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о порядке размещения нестационарных </w:t>
      </w:r>
    </w:p>
    <w:p w:rsidR="006B0640" w:rsidRPr="00265774" w:rsidRDefault="006B0640" w:rsidP="006B06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2657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торговых объектов с учетом методики определения  </w:t>
      </w:r>
    </w:p>
    <w:p w:rsidR="006B0640" w:rsidRPr="00265774" w:rsidRDefault="006B0640" w:rsidP="006B06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2657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платы за размещение нестационарных торговых </w:t>
      </w:r>
    </w:p>
    <w:p w:rsidR="006B0640" w:rsidRPr="00265774" w:rsidRDefault="006B0640" w:rsidP="006B06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2657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объектов на территории Николаевского </w:t>
      </w:r>
    </w:p>
    <w:p w:rsidR="006B0640" w:rsidRPr="00265774" w:rsidRDefault="006B0640" w:rsidP="006B06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2657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сельского поселения </w:t>
      </w:r>
    </w:p>
    <w:p w:rsidR="006B0640" w:rsidRPr="00265774" w:rsidRDefault="006B0640" w:rsidP="006B06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:rsidR="006B0640" w:rsidRDefault="006B0640" w:rsidP="006B064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B0640" w:rsidRPr="006B0640" w:rsidRDefault="006B0640" w:rsidP="006B064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B0640">
        <w:rPr>
          <w:rFonts w:ascii="Times New Roman" w:hAnsi="Times New Roman" w:cs="Times New Roman"/>
          <w:b w:val="0"/>
          <w:sz w:val="24"/>
          <w:szCs w:val="24"/>
        </w:rPr>
        <w:t>ДОГОВОР № ________</w:t>
      </w:r>
    </w:p>
    <w:p w:rsidR="006B0640" w:rsidRPr="006B0640" w:rsidRDefault="006B0640" w:rsidP="006B064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b w:val="0"/>
          <w:sz w:val="24"/>
          <w:szCs w:val="24"/>
        </w:rPr>
        <w:t xml:space="preserve">на размещение нестационарного торгового объекта на территории </w:t>
      </w:r>
      <w:r w:rsidRPr="006B0640">
        <w:rPr>
          <w:rFonts w:ascii="Times New Roman" w:hAnsi="Times New Roman" w:cs="Times New Roman"/>
          <w:b w:val="0"/>
          <w:sz w:val="24"/>
          <w:szCs w:val="24"/>
        </w:rPr>
        <w:br/>
      </w:r>
      <w:r>
        <w:rPr>
          <w:rFonts w:ascii="Times New Roman" w:hAnsi="Times New Roman" w:cs="Times New Roman"/>
          <w:b w:val="0"/>
          <w:sz w:val="24"/>
          <w:szCs w:val="24"/>
        </w:rPr>
        <w:t>Николаевского сельского поселения</w:t>
      </w:r>
    </w:p>
    <w:p w:rsidR="006B0640" w:rsidRPr="006B0640" w:rsidRDefault="006B0640" w:rsidP="006B06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«___» _____________ 20__</w:t>
      </w:r>
    </w:p>
    <w:p w:rsidR="006B0640" w:rsidRPr="006B0640" w:rsidRDefault="006B0640" w:rsidP="006B064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r w:rsidRPr="006B0640">
        <w:rPr>
          <w:rFonts w:ascii="Times New Roman" w:hAnsi="Times New Roman" w:cs="Times New Roman"/>
          <w:sz w:val="24"/>
          <w:szCs w:val="24"/>
        </w:rPr>
        <w:t>(далее – Администрация</w:t>
      </w:r>
      <w:r w:rsidRPr="006B064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B0640">
        <w:rPr>
          <w:rFonts w:ascii="Times New Roman" w:hAnsi="Times New Roman" w:cs="Times New Roman"/>
          <w:sz w:val="24"/>
          <w:szCs w:val="24"/>
        </w:rPr>
        <w:t xml:space="preserve">, в лице главы </w:t>
      </w:r>
      <w:r w:rsidR="007B45AD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B45AD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5AD">
        <w:rPr>
          <w:rFonts w:ascii="Times New Roman" w:hAnsi="Times New Roman" w:cs="Times New Roman"/>
          <w:sz w:val="24"/>
          <w:szCs w:val="24"/>
        </w:rPr>
        <w:t>поселения</w:t>
      </w:r>
      <w:r w:rsidRPr="006B0640">
        <w:rPr>
          <w:rFonts w:ascii="Times New Roman" w:hAnsi="Times New Roman" w:cs="Times New Roman"/>
          <w:sz w:val="24"/>
          <w:szCs w:val="24"/>
        </w:rPr>
        <w:t xml:space="preserve"> ___________________________, действующего на основании Устава, с одной стороны и __________________________, действующий(-</w:t>
      </w:r>
      <w:proofErr w:type="spellStart"/>
      <w:r w:rsidRPr="006B064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B0640">
        <w:rPr>
          <w:rFonts w:ascii="Times New Roman" w:hAnsi="Times New Roman" w:cs="Times New Roman"/>
          <w:sz w:val="24"/>
          <w:szCs w:val="24"/>
        </w:rPr>
        <w:t>) на основании ________________, именуемый в дальнейшем «Субъект торговли», с другой стороны, далее совместно именуемые «Стороны», заключили настоящий договор о нижеследующем:</w:t>
      </w:r>
    </w:p>
    <w:p w:rsidR="006B0640" w:rsidRPr="006B0640" w:rsidRDefault="006B0640" w:rsidP="006B0640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640" w:rsidRPr="006B0640" w:rsidRDefault="006B0640" w:rsidP="006B0640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1. Предмет договора</w:t>
      </w:r>
    </w:p>
    <w:p w:rsidR="006B0640" w:rsidRPr="006B0640" w:rsidRDefault="006B0640" w:rsidP="006B064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B0640" w:rsidRPr="006B0640" w:rsidRDefault="006B0640" w:rsidP="006B0640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35"/>
      <w:bookmarkEnd w:id="0"/>
      <w:r w:rsidRPr="006B0640">
        <w:rPr>
          <w:rFonts w:ascii="Times New Roman" w:hAnsi="Times New Roman" w:cs="Times New Roman"/>
          <w:sz w:val="24"/>
          <w:szCs w:val="24"/>
        </w:rPr>
        <w:t>1.1. Администрация предоставляет Субъекту торговли право разместить нестационарный торговый объект ______________________________,</w:t>
      </w:r>
    </w:p>
    <w:p w:rsidR="006B0640" w:rsidRPr="006B0640" w:rsidRDefault="006B0640" w:rsidP="006B0640">
      <w:pPr>
        <w:pStyle w:val="ConsPlusNonformat"/>
        <w:tabs>
          <w:tab w:val="left" w:pos="3763"/>
          <w:tab w:val="left" w:pos="694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ab/>
      </w:r>
      <w:r w:rsidRPr="006B0640">
        <w:rPr>
          <w:rFonts w:ascii="Times New Roman" w:hAnsi="Times New Roman" w:cs="Times New Roman"/>
          <w:sz w:val="24"/>
          <w:szCs w:val="24"/>
        </w:rPr>
        <w:tab/>
        <w:t>(тип)</w:t>
      </w:r>
    </w:p>
    <w:p w:rsidR="006B0640" w:rsidRPr="006B0640" w:rsidRDefault="006B0640" w:rsidP="006B06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(далее – Объект)_________________________________________________</w:t>
      </w:r>
    </w:p>
    <w:p w:rsidR="006B0640" w:rsidRPr="006B0640" w:rsidRDefault="006B0640" w:rsidP="006B06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6B0640" w:rsidRPr="006B0640" w:rsidRDefault="006B0640" w:rsidP="006B064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(группа реализуемых товаров)</w:t>
      </w:r>
    </w:p>
    <w:p w:rsidR="006B0640" w:rsidRDefault="006B0640" w:rsidP="006B06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 xml:space="preserve">на территории площадью _______________ кв. метров по адресному ориентиру и конкретному месту размещения в соответствии с утвержденной </w:t>
      </w:r>
      <w:hyperlink r:id="rId4" w:history="1">
        <w:r w:rsidRPr="006B0640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6B0640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6B0640">
        <w:rPr>
          <w:rFonts w:ascii="Times New Roman" w:hAnsi="Times New Roman" w:cs="Times New Roman"/>
          <w:sz w:val="24"/>
          <w:szCs w:val="24"/>
        </w:rPr>
        <w:t>, а Субъект торговли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настоящим договором: _________________________________________________________________.</w:t>
      </w:r>
    </w:p>
    <w:p w:rsidR="006B0640" w:rsidRPr="006B0640" w:rsidRDefault="006B0640" w:rsidP="006B064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(местонахождение)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 xml:space="preserve">1.2. Настоящий договор заключен в соответствии со </w:t>
      </w:r>
      <w:hyperlink r:id="rId5" w:history="1">
        <w:r w:rsidRPr="006B0640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6B0640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на территории </w:t>
      </w:r>
      <w:r w:rsidR="00717CAE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6B0640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</w:t>
      </w:r>
      <w:r w:rsidR="00573775">
        <w:rPr>
          <w:rFonts w:ascii="Times New Roman" w:hAnsi="Times New Roman" w:cs="Times New Roman"/>
          <w:sz w:val="24"/>
          <w:szCs w:val="24"/>
        </w:rPr>
        <w:t>о</w:t>
      </w:r>
      <w:r w:rsidRPr="006B0640">
        <w:rPr>
          <w:rFonts w:ascii="Times New Roman" w:hAnsi="Times New Roman" w:cs="Times New Roman"/>
          <w:sz w:val="24"/>
          <w:szCs w:val="24"/>
        </w:rPr>
        <w:t>т __________№ ____.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53"/>
      <w:bookmarkEnd w:id="1"/>
      <w:r w:rsidRPr="006B0640">
        <w:rPr>
          <w:rFonts w:ascii="Times New Roman" w:hAnsi="Times New Roman" w:cs="Times New Roman"/>
          <w:sz w:val="24"/>
          <w:szCs w:val="24"/>
        </w:rPr>
        <w:t>1.3. Настоящий договор вступает в силу с даты его подписания Сторонами и действует до ________ года.</w:t>
      </w:r>
    </w:p>
    <w:p w:rsidR="006B0640" w:rsidRPr="006B0640" w:rsidRDefault="006B0640" w:rsidP="006B0640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2. Платежи и расчеты по договору</w:t>
      </w:r>
    </w:p>
    <w:p w:rsidR="006B0640" w:rsidRPr="006B0640" w:rsidRDefault="006B0640" w:rsidP="006B0640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57"/>
      <w:bookmarkEnd w:id="2"/>
      <w:r w:rsidRPr="006B0640">
        <w:rPr>
          <w:rFonts w:ascii="Times New Roman" w:hAnsi="Times New Roman" w:cs="Times New Roman"/>
          <w:sz w:val="24"/>
          <w:szCs w:val="24"/>
        </w:rPr>
        <w:t xml:space="preserve">2.1. За размещение Объекта Субъект торговли уплачивает плату. Плата по договору на размещение Объекта устанавливается в виде ежемесячного платежа путем перечисления на следующие реквизиты: 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ИНН: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КПП: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лицевой счет: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расчетный счет: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БИК: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код бюджетной классификации: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ОКТМО: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 xml:space="preserve">2.2. Плата за размещение объекта вносится Субъектом торговли, получившим </w:t>
      </w:r>
      <w:r w:rsidRPr="006B0640">
        <w:rPr>
          <w:rFonts w:ascii="Times New Roman" w:hAnsi="Times New Roman" w:cs="Times New Roman"/>
          <w:sz w:val="24"/>
          <w:szCs w:val="24"/>
        </w:rPr>
        <w:lastRenderedPageBreak/>
        <w:t>разрешение на размещение не позднее 25 числа каждого месяца.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2.3. На момент заключения настоящего договора сумма платы за размещение Объекта составляет: ________ рублей ___ копеек.</w:t>
      </w:r>
    </w:p>
    <w:p w:rsidR="00717CAE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 xml:space="preserve">2.4. Субъект торговли обязуется самостоятельно забирать </w:t>
      </w:r>
      <w:r w:rsidR="00717CAE">
        <w:rPr>
          <w:rFonts w:ascii="Times New Roman" w:hAnsi="Times New Roman" w:cs="Times New Roman"/>
          <w:sz w:val="24"/>
          <w:szCs w:val="24"/>
        </w:rPr>
        <w:t xml:space="preserve">в финотделе </w:t>
      </w:r>
      <w:r w:rsidR="0090332D">
        <w:rPr>
          <w:rFonts w:ascii="Times New Roman" w:hAnsi="Times New Roman" w:cs="Times New Roman"/>
          <w:sz w:val="24"/>
          <w:szCs w:val="24"/>
        </w:rPr>
        <w:t>А</w:t>
      </w:r>
      <w:r w:rsidR="00717CAE">
        <w:rPr>
          <w:rFonts w:ascii="Times New Roman" w:hAnsi="Times New Roman" w:cs="Times New Roman"/>
          <w:sz w:val="24"/>
          <w:szCs w:val="24"/>
        </w:rPr>
        <w:t xml:space="preserve">дминистрации Николаевского сельского поселения </w:t>
      </w:r>
      <w:r w:rsidRPr="006B0640">
        <w:rPr>
          <w:rFonts w:ascii="Times New Roman" w:hAnsi="Times New Roman" w:cs="Times New Roman"/>
          <w:sz w:val="24"/>
          <w:szCs w:val="24"/>
        </w:rPr>
        <w:t>расчеты платы за размещение Объекта, уведомления об изменении реквизитов по уплате, в том числе кодов бюджетной классификации, а все иные документы, связанные с исполнением настоящего договора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2.5. При неуплате Субъектом торговли платы за размещение Объекта в размере и сроки, установленные настоящим договором, Администрация имеет право обратиться в судебные органы для взыскания возникшей задолженности и неустоек по договору.</w:t>
      </w:r>
    </w:p>
    <w:p w:rsidR="006B0640" w:rsidRPr="006B0640" w:rsidRDefault="006B0640" w:rsidP="006B064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B0640" w:rsidRPr="006B0640" w:rsidRDefault="006B0640" w:rsidP="006B0640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6B0640" w:rsidRPr="006B0640" w:rsidRDefault="006B0640" w:rsidP="006B064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3.1. Администрация вправе: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3.1.1. Самостоятельно и с привлечением органов, наделенных функциями контроля, осуществлять контроль за размещением и эксплуатацией Объекта, за соблюдением Субъектом торговли условий настоящего договора и требований нормативных правовых актов, регулирующих размещение Объектов.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 xml:space="preserve">3.1.2. Вносить изменения и дополнения в договор по соглашению Сторон при изменении действующего законодательства Российской Федерации, </w:t>
      </w:r>
      <w:r w:rsidR="00717CAE">
        <w:rPr>
          <w:rFonts w:ascii="Times New Roman" w:hAnsi="Times New Roman" w:cs="Times New Roman"/>
          <w:sz w:val="24"/>
          <w:szCs w:val="24"/>
        </w:rPr>
        <w:t>Камчатского края</w:t>
      </w:r>
      <w:r w:rsidRPr="006B0640">
        <w:rPr>
          <w:rFonts w:ascii="Times New Roman" w:hAnsi="Times New Roman" w:cs="Times New Roman"/>
          <w:sz w:val="24"/>
          <w:szCs w:val="24"/>
        </w:rPr>
        <w:t xml:space="preserve">, нормативных правовых актов </w:t>
      </w:r>
      <w:r w:rsidR="00717CAE">
        <w:rPr>
          <w:rFonts w:ascii="Times New Roman" w:hAnsi="Times New Roman" w:cs="Times New Roman"/>
          <w:sz w:val="24"/>
          <w:szCs w:val="24"/>
        </w:rPr>
        <w:t>А</w:t>
      </w:r>
      <w:r w:rsidRPr="006B0640">
        <w:rPr>
          <w:rFonts w:ascii="Times New Roman" w:hAnsi="Times New Roman" w:cs="Times New Roman"/>
          <w:sz w:val="24"/>
          <w:szCs w:val="24"/>
        </w:rPr>
        <w:t>дминистраци</w:t>
      </w:r>
      <w:r w:rsidR="00717CAE">
        <w:rPr>
          <w:rFonts w:ascii="Times New Roman" w:hAnsi="Times New Roman" w:cs="Times New Roman"/>
          <w:sz w:val="24"/>
          <w:szCs w:val="24"/>
        </w:rPr>
        <w:t>и,</w:t>
      </w:r>
      <w:r w:rsidRPr="006B0640">
        <w:rPr>
          <w:rFonts w:ascii="Times New Roman" w:hAnsi="Times New Roman" w:cs="Times New Roman"/>
          <w:sz w:val="24"/>
          <w:szCs w:val="24"/>
        </w:rPr>
        <w:t xml:space="preserve"> регулирующих размещение нестационарных торговых объектов на территории </w:t>
      </w:r>
      <w:r w:rsidR="0090332D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6B0640">
        <w:rPr>
          <w:rFonts w:ascii="Times New Roman" w:hAnsi="Times New Roman" w:cs="Times New Roman"/>
          <w:sz w:val="24"/>
          <w:szCs w:val="24"/>
        </w:rPr>
        <w:t>.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3.1.3. В случаях и порядке, которые установлены настоящим договором и действующим законодательством Российской Федерации, в одностороннем порядке отказаться от исполнения условий настоящего договора.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3.2. Администрация обязана:</w:t>
      </w:r>
    </w:p>
    <w:p w:rsidR="00717CAE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 xml:space="preserve">3.2.1. Предоставить Субъекту торговли место для размещения Объекта в соответствии со </w:t>
      </w:r>
      <w:hyperlink r:id="rId6" w:history="1">
        <w:r w:rsidRPr="006B0640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6B0640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на территории </w:t>
      </w:r>
      <w:r w:rsidR="00717CAE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6B0640">
        <w:rPr>
          <w:rFonts w:ascii="Times New Roman" w:hAnsi="Times New Roman" w:cs="Times New Roman"/>
          <w:sz w:val="24"/>
          <w:szCs w:val="24"/>
        </w:rPr>
        <w:t xml:space="preserve"> по адресному ориентиру, указанному в </w:t>
      </w:r>
      <w:hyperlink w:anchor="P735" w:history="1">
        <w:r w:rsidRPr="006B0640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6B0640">
        <w:rPr>
          <w:rFonts w:ascii="Times New Roman" w:hAnsi="Times New Roman" w:cs="Times New Roman"/>
          <w:sz w:val="24"/>
          <w:szCs w:val="24"/>
        </w:rPr>
        <w:t xml:space="preserve"> раздела 1 настоящего договора</w:t>
      </w:r>
      <w:r w:rsidR="00717CAE">
        <w:rPr>
          <w:rFonts w:ascii="Times New Roman" w:hAnsi="Times New Roman" w:cs="Times New Roman"/>
          <w:sz w:val="24"/>
          <w:szCs w:val="24"/>
        </w:rPr>
        <w:t>.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 xml:space="preserve">3.2.2. Предоставить Субъекту торговли беспрепятственный доступ </w:t>
      </w:r>
      <w:r w:rsidRPr="006B0640">
        <w:rPr>
          <w:rFonts w:ascii="Times New Roman" w:hAnsi="Times New Roman" w:cs="Times New Roman"/>
          <w:sz w:val="24"/>
          <w:szCs w:val="24"/>
        </w:rPr>
        <w:br/>
        <w:t xml:space="preserve">к территории, предоставленной в соответствии с </w:t>
      </w:r>
      <w:hyperlink w:anchor="P735" w:history="1">
        <w:r w:rsidRPr="006B0640">
          <w:rPr>
            <w:rFonts w:ascii="Times New Roman" w:hAnsi="Times New Roman" w:cs="Times New Roman"/>
            <w:sz w:val="24"/>
            <w:szCs w:val="24"/>
          </w:rPr>
          <w:t>пунктом 1.1</w:t>
        </w:r>
      </w:hyperlink>
      <w:r w:rsidRPr="006B0640">
        <w:rPr>
          <w:rFonts w:ascii="Times New Roman" w:hAnsi="Times New Roman" w:cs="Times New Roman"/>
          <w:sz w:val="24"/>
          <w:szCs w:val="24"/>
        </w:rPr>
        <w:t xml:space="preserve"> раздела 1 настоящего договора, для целей, связанных с размещением и эксплуатацией Объекта в соответствии с назначением и с соблюдением условий настоящего договора и требований нормативных правовых актов, регулирующих размещение нестационарных торговых объектов на территории </w:t>
      </w:r>
      <w:r w:rsidR="00717CAE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6B0640">
        <w:rPr>
          <w:rFonts w:ascii="Times New Roman" w:hAnsi="Times New Roman" w:cs="Times New Roman"/>
          <w:sz w:val="24"/>
          <w:szCs w:val="24"/>
        </w:rPr>
        <w:t>.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3.3. Субъект торговли имеет право: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 xml:space="preserve">3.3.1. Беспрепятственного доступа к территории, предоставленной </w:t>
      </w:r>
      <w:r w:rsidRPr="006B0640">
        <w:rPr>
          <w:rFonts w:ascii="Times New Roman" w:hAnsi="Times New Roman" w:cs="Times New Roman"/>
          <w:sz w:val="24"/>
          <w:szCs w:val="24"/>
        </w:rPr>
        <w:br/>
        <w:t xml:space="preserve">в соответствии с </w:t>
      </w:r>
      <w:hyperlink w:anchor="P735" w:history="1">
        <w:r w:rsidRPr="006B0640">
          <w:rPr>
            <w:rFonts w:ascii="Times New Roman" w:hAnsi="Times New Roman" w:cs="Times New Roman"/>
            <w:sz w:val="24"/>
            <w:szCs w:val="24"/>
          </w:rPr>
          <w:t>пунктом 1.1</w:t>
        </w:r>
      </w:hyperlink>
      <w:r w:rsidRPr="006B0640">
        <w:rPr>
          <w:rFonts w:ascii="Times New Roman" w:hAnsi="Times New Roman" w:cs="Times New Roman"/>
          <w:sz w:val="24"/>
          <w:szCs w:val="24"/>
        </w:rPr>
        <w:t xml:space="preserve"> раздела 1 настоящего договора, для целей, связанных с размещением и эксплуатацией Объекта в соответствии с назначением и с соблюдением условий настоящего договора и требований нормативных правовых актов.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83"/>
      <w:bookmarkEnd w:id="3"/>
      <w:r w:rsidRPr="006B0640">
        <w:rPr>
          <w:rFonts w:ascii="Times New Roman" w:hAnsi="Times New Roman" w:cs="Times New Roman"/>
          <w:sz w:val="24"/>
          <w:szCs w:val="24"/>
        </w:rPr>
        <w:t>3.4. Субъект торговли обязан: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3.4.1. Своевременно и полностью вносить плату за размещение Объекта, в размере и порядке, которые установлены настоящим договором.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86"/>
      <w:bookmarkEnd w:id="4"/>
      <w:r w:rsidRPr="006B0640">
        <w:rPr>
          <w:rFonts w:ascii="Times New Roman" w:hAnsi="Times New Roman" w:cs="Times New Roman"/>
          <w:sz w:val="24"/>
          <w:szCs w:val="24"/>
        </w:rPr>
        <w:t xml:space="preserve">3.4.2. Обеспечить размещение Объекта в соответствии со </w:t>
      </w:r>
      <w:hyperlink r:id="rId7" w:history="1">
        <w:r w:rsidRPr="006B0640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6B0640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на территории </w:t>
      </w:r>
      <w:r w:rsidR="00717CAE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6B0640">
        <w:rPr>
          <w:rFonts w:ascii="Times New Roman" w:hAnsi="Times New Roman" w:cs="Times New Roman"/>
          <w:sz w:val="24"/>
          <w:szCs w:val="24"/>
        </w:rPr>
        <w:t xml:space="preserve"> в срок, не превышающий месяц с момента заключения настоящего договора.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 xml:space="preserve">3.4.3. Обеспечить использование Объекта по назначению, указанному в </w:t>
      </w:r>
      <w:hyperlink w:anchor="P735" w:history="1">
        <w:r w:rsidRPr="006B0640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6B0640">
        <w:rPr>
          <w:rFonts w:ascii="Times New Roman" w:hAnsi="Times New Roman" w:cs="Times New Roman"/>
          <w:sz w:val="24"/>
          <w:szCs w:val="24"/>
        </w:rPr>
        <w:t xml:space="preserve"> раздела 1 настоящего договора, с соблюдением условий настоящего договора и требований нормативных правовых актов, регулирующих размещение Объектов.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92"/>
      <w:bookmarkEnd w:id="5"/>
      <w:r w:rsidRPr="006B0640">
        <w:rPr>
          <w:rFonts w:ascii="Times New Roman" w:hAnsi="Times New Roman" w:cs="Times New Roman"/>
          <w:sz w:val="24"/>
          <w:szCs w:val="24"/>
        </w:rPr>
        <w:t>3.4.4. Нести все расходы, связанные с размещением и эксплуатацией Объекта, а также с риском его случайного разрушения либо повреждения.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640">
        <w:rPr>
          <w:rFonts w:ascii="Times New Roman" w:hAnsi="Times New Roman" w:cs="Times New Roman"/>
          <w:color w:val="000000"/>
          <w:sz w:val="24"/>
          <w:szCs w:val="24"/>
        </w:rPr>
        <w:t>3.4.5. Не допускать эксплуатацию Объекта третьими лицами.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3.4.6. Не допускать размещение Объектов, отличных от указанных </w:t>
      </w:r>
      <w:r w:rsidRPr="006B064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схеме размещения нестационарных торговых объектов на территории </w:t>
      </w:r>
      <w:r w:rsidR="00717CAE">
        <w:rPr>
          <w:rFonts w:ascii="Times New Roman" w:hAnsi="Times New Roman" w:cs="Times New Roman"/>
          <w:color w:val="000000"/>
          <w:sz w:val="24"/>
          <w:szCs w:val="24"/>
        </w:rPr>
        <w:t>Николаевского сельского поселения.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94"/>
      <w:bookmarkEnd w:id="6"/>
      <w:r w:rsidRPr="006B0640">
        <w:rPr>
          <w:rFonts w:ascii="Times New Roman" w:hAnsi="Times New Roman" w:cs="Times New Roman"/>
          <w:sz w:val="24"/>
          <w:szCs w:val="24"/>
        </w:rPr>
        <w:t xml:space="preserve">3.4.7. При осуществлении своей хозяйственной деятельности не допускать использование большей площади территории, чем предоставлено для размещения Объекта в соответствии с </w:t>
      </w:r>
      <w:hyperlink w:anchor="P735" w:history="1">
        <w:r w:rsidRPr="006B0640">
          <w:rPr>
            <w:rFonts w:ascii="Times New Roman" w:hAnsi="Times New Roman" w:cs="Times New Roman"/>
            <w:sz w:val="24"/>
            <w:szCs w:val="24"/>
          </w:rPr>
          <w:t>пунктом 1.1</w:t>
        </w:r>
      </w:hyperlink>
      <w:r w:rsidRPr="006B0640">
        <w:rPr>
          <w:rFonts w:ascii="Times New Roman" w:hAnsi="Times New Roman" w:cs="Times New Roman"/>
          <w:sz w:val="24"/>
          <w:szCs w:val="24"/>
        </w:rPr>
        <w:t xml:space="preserve"> раздела 1 настоящего договора.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3.4.8. </w:t>
      </w:r>
      <w:r w:rsidRPr="006B0640">
        <w:rPr>
          <w:rFonts w:ascii="Times New Roman" w:hAnsi="Times New Roman" w:cs="Times New Roman"/>
          <w:color w:val="000000"/>
          <w:sz w:val="24"/>
          <w:szCs w:val="24"/>
        </w:rPr>
        <w:t>Обеспечить соблюдение санитарных норм и правил, вывоз мусора и иных отходов, образовавшихся в результате использования Объекта. Не допускать загрязнения, захламления места размещения Объекта.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 xml:space="preserve">3.4.9. Соблюдать правила торговли и законодательство по защите прав потребителей, санитарно-гигиенических норм и правил, правила пожарной безопасности, природоохранного законодательства, не допускать ухудшения экологической обстановки на закрепленном участке. 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3.4.10. Соблюдать требования (запреты, ограничения) действующего законодательства в области торговой деятельности, в том числе в сфере розничной продажи алкогольной продукции и табачных изделий.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3.4.11. Предоставлять в Администрацию письменные уведомления</w:t>
      </w:r>
      <w:r w:rsidRPr="006B0640">
        <w:rPr>
          <w:rFonts w:ascii="Times New Roman" w:hAnsi="Times New Roman" w:cs="Times New Roman"/>
          <w:sz w:val="24"/>
          <w:szCs w:val="24"/>
        </w:rPr>
        <w:br/>
        <w:t xml:space="preserve">об изменении сведений, указанных в </w:t>
      </w:r>
      <w:hyperlink w:anchor="P850" w:history="1">
        <w:r w:rsidRPr="006B0640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="00717CAE">
        <w:rPr>
          <w:rFonts w:ascii="Times New Roman" w:hAnsi="Times New Roman" w:cs="Times New Roman"/>
          <w:sz w:val="24"/>
          <w:szCs w:val="24"/>
        </w:rPr>
        <w:t>7</w:t>
      </w:r>
      <w:r w:rsidRPr="006B0640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6B0640">
        <w:rPr>
          <w:rFonts w:ascii="Times New Roman" w:hAnsi="Times New Roman" w:cs="Times New Roman"/>
          <w:sz w:val="24"/>
          <w:szCs w:val="24"/>
        </w:rPr>
        <w:br/>
        <w:t>(с указанием новых сведений), в течение 10 (десяти) дней после дня таких изменений. При отсутствии уведомления об изменении сведений документы, связанные с исполнением договора, направляются по последнему известному адресу Субъекта торговли и считаются полученными.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3.4.12.</w:t>
      </w:r>
      <w:bookmarkStart w:id="7" w:name="P800"/>
      <w:bookmarkEnd w:id="7"/>
      <w:r w:rsidRPr="006B0640">
        <w:rPr>
          <w:rFonts w:ascii="Times New Roman" w:hAnsi="Times New Roman" w:cs="Times New Roman"/>
          <w:sz w:val="24"/>
          <w:szCs w:val="24"/>
        </w:rPr>
        <w:t xml:space="preserve"> В письменной форме не позднее, чем за 1 (один) месяц уведомить </w:t>
      </w:r>
      <w:r w:rsidR="009F2EC9">
        <w:rPr>
          <w:rFonts w:ascii="Times New Roman" w:hAnsi="Times New Roman" w:cs="Times New Roman"/>
          <w:sz w:val="24"/>
          <w:szCs w:val="24"/>
        </w:rPr>
        <w:t>А</w:t>
      </w:r>
      <w:r w:rsidRPr="006B0640">
        <w:rPr>
          <w:rFonts w:ascii="Times New Roman" w:hAnsi="Times New Roman" w:cs="Times New Roman"/>
          <w:sz w:val="24"/>
          <w:szCs w:val="24"/>
        </w:rPr>
        <w:t>дминистраци</w:t>
      </w:r>
      <w:r w:rsidR="009F2EC9">
        <w:rPr>
          <w:rFonts w:ascii="Times New Roman" w:hAnsi="Times New Roman" w:cs="Times New Roman"/>
          <w:sz w:val="24"/>
          <w:szCs w:val="24"/>
        </w:rPr>
        <w:t>ю</w:t>
      </w:r>
      <w:r w:rsidRPr="006B0640">
        <w:rPr>
          <w:rFonts w:ascii="Times New Roman" w:hAnsi="Times New Roman" w:cs="Times New Roman"/>
          <w:sz w:val="24"/>
          <w:szCs w:val="24"/>
        </w:rPr>
        <w:t xml:space="preserve"> </w:t>
      </w:r>
      <w:r w:rsidR="00717CAE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Pr="006B0640">
        <w:rPr>
          <w:rFonts w:ascii="Times New Roman" w:hAnsi="Times New Roman" w:cs="Times New Roman"/>
          <w:sz w:val="24"/>
          <w:szCs w:val="24"/>
        </w:rPr>
        <w:t xml:space="preserve"> о прекращении торговой деятельности.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3.4.13. Своевременно демонтировать Объект за свой счет и своими силами с занимаемой территории в течение 3 (трех) дней по окончании срока действия Договора или в случае досрочного расторжения Договора.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02"/>
      <w:bookmarkEnd w:id="8"/>
      <w:r w:rsidRPr="006B0640">
        <w:rPr>
          <w:rFonts w:ascii="Times New Roman" w:hAnsi="Times New Roman" w:cs="Times New Roman"/>
          <w:sz w:val="24"/>
          <w:szCs w:val="24"/>
        </w:rPr>
        <w:t>3.4.14. Восстановить благоустройство предоставленной для размещения Объекта территории и прилегающей к ней территории, нарушенное при установке (демонтаже) Объекта, в течение 1 (одних) суток после производства работ по установке (демонтажу) Объекта.</w:t>
      </w:r>
    </w:p>
    <w:p w:rsidR="006B0640" w:rsidRPr="006B0640" w:rsidRDefault="006B0640" w:rsidP="006B0640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640" w:rsidRPr="006B0640" w:rsidRDefault="006B0640" w:rsidP="006B0640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4. Ответственность Сторон</w:t>
      </w:r>
    </w:p>
    <w:p w:rsidR="006B0640" w:rsidRPr="006B0640" w:rsidRDefault="006B0640" w:rsidP="006B064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4.1. 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4.2. В случае невнесения Субъектом торговли платы за размещение Объекта в размере и сроки, установленные настоящим договором, Субъект торговли уплачивает неустойку в размере одной трехсотой ставки рефинансирования Центрального банка Российской Федерации за каждый день просрочки.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4.3. Уплата предусмотренной договором неустойки не освобождает Субъекта торговли от выполнения принятых обязательств.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 xml:space="preserve">4.4. Субъект торговли самостоятельно несет ответственность за ущерб (вред), причиненный третьим лицам при размещении Объектов </w:t>
      </w:r>
      <w:r w:rsidRPr="006B0640">
        <w:rPr>
          <w:rFonts w:ascii="Times New Roman" w:hAnsi="Times New Roman" w:cs="Times New Roman"/>
          <w:sz w:val="24"/>
          <w:szCs w:val="24"/>
        </w:rPr>
        <w:br/>
        <w:t>и (или) при осуществлении торговой деятельности.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4.6. Стороны освобождаются от обязательств по договору в случае наступления форс-мажорных обстоятельств в соответствии с действующим законодательством Российской Федерации.</w:t>
      </w:r>
    </w:p>
    <w:p w:rsidR="006B0640" w:rsidRPr="006B0640" w:rsidRDefault="00717CAE" w:rsidP="006B0640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0640" w:rsidRPr="006B0640">
        <w:rPr>
          <w:rFonts w:ascii="Times New Roman" w:hAnsi="Times New Roman" w:cs="Times New Roman"/>
          <w:sz w:val="24"/>
          <w:szCs w:val="24"/>
        </w:rPr>
        <w:t>. Порядок изменения, расторжения и прекращения договора</w:t>
      </w:r>
    </w:p>
    <w:p w:rsidR="006B0640" w:rsidRPr="006B0640" w:rsidRDefault="006B0640" w:rsidP="006B064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B0640" w:rsidRPr="006B0640" w:rsidRDefault="00717CAE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0640" w:rsidRPr="006B0640">
        <w:rPr>
          <w:rFonts w:ascii="Times New Roman" w:hAnsi="Times New Roman" w:cs="Times New Roman"/>
          <w:sz w:val="24"/>
          <w:szCs w:val="24"/>
        </w:rPr>
        <w:t xml:space="preserve">.1. Изменение условий договора, за исключением существенных условий </w:t>
      </w:r>
      <w:r w:rsidR="006B0640" w:rsidRPr="006B0640">
        <w:rPr>
          <w:rFonts w:ascii="Times New Roman" w:hAnsi="Times New Roman" w:cs="Times New Roman"/>
          <w:sz w:val="24"/>
          <w:szCs w:val="24"/>
        </w:rPr>
        <w:lastRenderedPageBreak/>
        <w:t xml:space="preserve">договора, допускается по соглашению сторон, оформленному </w:t>
      </w:r>
      <w:r w:rsidR="006B0640" w:rsidRPr="006B0640">
        <w:rPr>
          <w:rFonts w:ascii="Times New Roman" w:hAnsi="Times New Roman" w:cs="Times New Roman"/>
          <w:sz w:val="24"/>
          <w:szCs w:val="24"/>
        </w:rPr>
        <w:br/>
        <w:t>в письменном виде.</w:t>
      </w:r>
    </w:p>
    <w:p w:rsidR="006B0640" w:rsidRPr="006B0640" w:rsidRDefault="00717CAE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0640" w:rsidRPr="006B0640">
        <w:rPr>
          <w:rFonts w:ascii="Times New Roman" w:hAnsi="Times New Roman" w:cs="Times New Roman"/>
          <w:sz w:val="24"/>
          <w:szCs w:val="24"/>
        </w:rPr>
        <w:t xml:space="preserve">.2. Прекращение действия договора происходит по окончании срока его действия, указанного в </w:t>
      </w:r>
      <w:hyperlink w:anchor="P753" w:history="1">
        <w:r w:rsidR="006B0640" w:rsidRPr="006B0640">
          <w:rPr>
            <w:rFonts w:ascii="Times New Roman" w:hAnsi="Times New Roman" w:cs="Times New Roman"/>
            <w:sz w:val="24"/>
            <w:szCs w:val="24"/>
          </w:rPr>
          <w:t>пункте 1.</w:t>
        </w:r>
      </w:hyperlink>
      <w:r w:rsidR="006B0640" w:rsidRPr="006B0640">
        <w:rPr>
          <w:rFonts w:ascii="Times New Roman" w:hAnsi="Times New Roman" w:cs="Times New Roman"/>
          <w:sz w:val="24"/>
          <w:szCs w:val="24"/>
        </w:rPr>
        <w:t>3 раздела 1 настоящего договора, по соглашению Сторон, оформленному в письменном виде, при досрочном расторжении договора, а также в иных случаях, предусмотренных действующим законодательством Российской Федерации.</w:t>
      </w:r>
    </w:p>
    <w:p w:rsidR="006B0640" w:rsidRPr="006B0640" w:rsidRDefault="000362E4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0640" w:rsidRPr="006B0640">
        <w:rPr>
          <w:rFonts w:ascii="Times New Roman" w:hAnsi="Times New Roman" w:cs="Times New Roman"/>
          <w:sz w:val="24"/>
          <w:szCs w:val="24"/>
        </w:rPr>
        <w:t>.3. Досрочное расторжение договора возможно по соглашению Сторон, оформленному в письменном виде.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Досрочное расторжение договора возможно по решению суда, в том числе в случаях: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 xml:space="preserve">- прекращения Субъектом торговли деятельности физического лица </w:t>
      </w:r>
      <w:r w:rsidRPr="006B0640">
        <w:rPr>
          <w:rFonts w:ascii="Times New Roman" w:hAnsi="Times New Roman" w:cs="Times New Roman"/>
          <w:sz w:val="24"/>
          <w:szCs w:val="24"/>
        </w:rPr>
        <w:br/>
        <w:t>в качестве индивидуального предпринимателя;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- по иным основаниям, предусмотренным действующим законодательством Российской Федерации и договором.</w:t>
      </w:r>
    </w:p>
    <w:p w:rsidR="006B0640" w:rsidRPr="006B0640" w:rsidRDefault="000362E4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22"/>
      <w:bookmarkEnd w:id="9"/>
      <w:r>
        <w:rPr>
          <w:rFonts w:ascii="Times New Roman" w:hAnsi="Times New Roman" w:cs="Times New Roman"/>
          <w:sz w:val="24"/>
          <w:szCs w:val="24"/>
        </w:rPr>
        <w:t>5</w:t>
      </w:r>
      <w:r w:rsidR="006B0640" w:rsidRPr="006B0640">
        <w:rPr>
          <w:rFonts w:ascii="Times New Roman" w:hAnsi="Times New Roman" w:cs="Times New Roman"/>
          <w:sz w:val="24"/>
          <w:szCs w:val="24"/>
        </w:rPr>
        <w:t>.4. Договор расторгается в одностороннем порядке Администрацией в связи с отказом от исполнения во внесудебном порядке в случае неисполнения Субъектом торговли обязательства по установке Объекта в установленный договором срок.</w:t>
      </w:r>
    </w:p>
    <w:p w:rsidR="006B0640" w:rsidRPr="006B0640" w:rsidRDefault="000362E4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29"/>
      <w:bookmarkEnd w:id="10"/>
      <w:r>
        <w:rPr>
          <w:rFonts w:ascii="Times New Roman" w:hAnsi="Times New Roman" w:cs="Times New Roman"/>
          <w:sz w:val="24"/>
          <w:szCs w:val="24"/>
        </w:rPr>
        <w:t>5</w:t>
      </w:r>
      <w:r w:rsidR="006B0640" w:rsidRPr="006B0640">
        <w:rPr>
          <w:rFonts w:ascii="Times New Roman" w:hAnsi="Times New Roman" w:cs="Times New Roman"/>
          <w:sz w:val="24"/>
          <w:szCs w:val="24"/>
        </w:rPr>
        <w:t>.4.1. В случаях принятия органом местного самоуправления следующих решений: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- о необходимости ремонта и (или) реконструкции автомобильных дорог, в случае если нахождение Объекта препятствует осуществлению указанных работ;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- об использовании территории, занимаемой Объектом для целей, связанных с развитием улично-дорожной сети, размещением остановок общественного транспорта, организацией парковочных карманов;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- размещении объектов капитального строительства, в случае если нахождение Объекта препятствует их размещению;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- о заключении договора о развитии застроенных территорий в случае, если Объект находится в границах земельного участка, предоставленного по данному договору.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 xml:space="preserve">В случае досрочного прекращения действия договора по основаниям, предусмотренным настоящим подпунктом договора, Администрация обязана предложить Субъекту торговли свободное место для размещения Объекта, предусмотренное </w:t>
      </w:r>
      <w:hyperlink r:id="rId8" w:history="1">
        <w:r w:rsidRPr="006B0640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6B0640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на срок, равный оставшейся части срока действия досрочно расторгнутого настоящего договора.</w:t>
      </w:r>
    </w:p>
    <w:p w:rsidR="006B0640" w:rsidRPr="006B0640" w:rsidRDefault="000362E4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0640" w:rsidRPr="006B0640">
        <w:rPr>
          <w:rFonts w:ascii="Times New Roman" w:hAnsi="Times New Roman" w:cs="Times New Roman"/>
          <w:sz w:val="24"/>
          <w:szCs w:val="24"/>
        </w:rPr>
        <w:t xml:space="preserve">.5. При наступлении случаев, указанных в </w:t>
      </w:r>
      <w:hyperlink w:anchor="P822" w:history="1">
        <w:r w:rsidR="006B0640" w:rsidRPr="006B0640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>
          <w:rPr>
            <w:rFonts w:ascii="Times New Roman" w:hAnsi="Times New Roman" w:cs="Times New Roman"/>
            <w:sz w:val="24"/>
            <w:szCs w:val="24"/>
          </w:rPr>
          <w:t>5</w:t>
        </w:r>
        <w:r w:rsidR="006B0640" w:rsidRPr="006B0640">
          <w:rPr>
            <w:rFonts w:ascii="Times New Roman" w:hAnsi="Times New Roman" w:cs="Times New Roman"/>
            <w:sz w:val="24"/>
            <w:szCs w:val="24"/>
          </w:rPr>
          <w:t>.4</w:t>
        </w:r>
      </w:hyperlink>
      <w:r w:rsidR="006B0640" w:rsidRPr="006B0640">
        <w:rPr>
          <w:rFonts w:ascii="Times New Roman" w:hAnsi="Times New Roman" w:cs="Times New Roman"/>
          <w:sz w:val="24"/>
          <w:szCs w:val="24"/>
        </w:rPr>
        <w:t xml:space="preserve"> настоящего раздела договора, Администрация направляет уведомление Субъекту торговли об отказе от договора и досрочном его расторжении не менее чем </w:t>
      </w:r>
      <w:r w:rsidR="006B0640" w:rsidRPr="006B0640">
        <w:rPr>
          <w:rFonts w:ascii="Times New Roman" w:hAnsi="Times New Roman" w:cs="Times New Roman"/>
          <w:sz w:val="24"/>
          <w:szCs w:val="24"/>
        </w:rPr>
        <w:br/>
        <w:t>за один месяц до момента расторжения соответствующего договора.</w:t>
      </w:r>
    </w:p>
    <w:p w:rsidR="00AB782D" w:rsidRDefault="00AB782D" w:rsidP="006B0640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B0640" w:rsidRPr="006B0640" w:rsidRDefault="000362E4" w:rsidP="006B0640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B0640" w:rsidRPr="006B0640">
        <w:rPr>
          <w:rFonts w:ascii="Times New Roman" w:hAnsi="Times New Roman" w:cs="Times New Roman"/>
          <w:sz w:val="24"/>
          <w:szCs w:val="24"/>
        </w:rPr>
        <w:t>. Прочие условия</w:t>
      </w:r>
    </w:p>
    <w:p w:rsidR="006B0640" w:rsidRPr="006B0640" w:rsidRDefault="006B0640" w:rsidP="006B064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B0640" w:rsidRPr="006B0640" w:rsidRDefault="000362E4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B0640" w:rsidRPr="006B0640">
        <w:rPr>
          <w:rFonts w:ascii="Times New Roman" w:hAnsi="Times New Roman" w:cs="Times New Roman"/>
          <w:sz w:val="24"/>
          <w:szCs w:val="24"/>
        </w:rPr>
        <w:t>.1. Вопросы, неурегулированные настоящим договором, разрешаются в соответствии с действующим законодательством Российской Федерации.</w:t>
      </w:r>
    </w:p>
    <w:p w:rsidR="006B0640" w:rsidRPr="006B0640" w:rsidRDefault="000362E4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B0640" w:rsidRPr="006B0640">
        <w:rPr>
          <w:rFonts w:ascii="Times New Roman" w:hAnsi="Times New Roman" w:cs="Times New Roman"/>
          <w:sz w:val="24"/>
          <w:szCs w:val="24"/>
        </w:rPr>
        <w:t>.2. Споры и разногласия, которые могут возникнуть между Сторонами, разрешаются путем переговоров.</w:t>
      </w:r>
    </w:p>
    <w:p w:rsidR="006B0640" w:rsidRPr="006B0640" w:rsidRDefault="006B0640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Споры, возникающие при исполнении настоящего Договора, разрешаются в Арбитражном суде.</w:t>
      </w:r>
    </w:p>
    <w:p w:rsidR="006B0640" w:rsidRPr="006B0640" w:rsidRDefault="000362E4" w:rsidP="006B0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B0640" w:rsidRPr="006B0640">
        <w:rPr>
          <w:rFonts w:ascii="Times New Roman" w:hAnsi="Times New Roman" w:cs="Times New Roman"/>
          <w:sz w:val="24"/>
          <w:szCs w:val="24"/>
        </w:rPr>
        <w:t>.3. Настоящий договор составляется в двух экземплярах.</w:t>
      </w:r>
    </w:p>
    <w:p w:rsidR="000362E4" w:rsidRDefault="000362E4" w:rsidP="006B0640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B0640" w:rsidRPr="006B0640" w:rsidRDefault="006B0640" w:rsidP="006B0640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>8. Юридические адреса, банковские реквизиты и подписи Сторон</w:t>
      </w:r>
    </w:p>
    <w:p w:rsidR="006B0640" w:rsidRPr="006B0640" w:rsidRDefault="006B0640" w:rsidP="006B064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B0640" w:rsidRPr="006B0640" w:rsidRDefault="006B0640" w:rsidP="006B0640">
      <w:pPr>
        <w:pStyle w:val="ConsPlusNonformat"/>
        <w:tabs>
          <w:tab w:val="left" w:pos="5387"/>
          <w:tab w:val="left" w:pos="6804"/>
          <w:tab w:val="left" w:pos="7230"/>
        </w:tabs>
        <w:spacing w:line="240" w:lineRule="exac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0640">
        <w:rPr>
          <w:rFonts w:ascii="Times New Roman" w:hAnsi="Times New Roman" w:cs="Times New Roman"/>
          <w:sz w:val="24"/>
          <w:szCs w:val="24"/>
        </w:rPr>
        <w:t xml:space="preserve">Администрация: </w:t>
      </w:r>
      <w:r w:rsidRPr="006B0640">
        <w:rPr>
          <w:rFonts w:ascii="Times New Roman" w:hAnsi="Times New Roman" w:cs="Times New Roman"/>
          <w:sz w:val="24"/>
          <w:szCs w:val="24"/>
        </w:rPr>
        <w:tab/>
        <w:t>Субъект торговли:</w:t>
      </w:r>
    </w:p>
    <w:p w:rsidR="006B0640" w:rsidRPr="006B0640" w:rsidRDefault="006B0640" w:rsidP="006B064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992"/>
        <w:gridCol w:w="4003"/>
      </w:tblGrid>
      <w:tr w:rsidR="006B0640" w:rsidRPr="006B0640" w:rsidTr="006B0640">
        <w:trPr>
          <w:trHeight w:val="782"/>
        </w:trPr>
        <w:tc>
          <w:tcPr>
            <w:tcW w:w="4219" w:type="dxa"/>
          </w:tcPr>
          <w:p w:rsidR="000362E4" w:rsidRDefault="006B0640" w:rsidP="006B064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40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0362E4" w:rsidRDefault="000362E4" w:rsidP="006B064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0362E4" w:rsidRDefault="000362E4" w:rsidP="006B064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  <w:p w:rsidR="000362E4" w:rsidRDefault="000362E4" w:rsidP="006B064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Николаевского сельское поселение</w:t>
            </w:r>
          </w:p>
          <w:p w:rsidR="006B0640" w:rsidRPr="006B0640" w:rsidRDefault="000362E4" w:rsidP="0025439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AB782D">
              <w:rPr>
                <w:rFonts w:ascii="Times New Roman" w:hAnsi="Times New Roman" w:cs="Times New Roman"/>
                <w:sz w:val="24"/>
                <w:szCs w:val="24"/>
              </w:rPr>
              <w:t>Елизовская,7</w:t>
            </w:r>
          </w:p>
        </w:tc>
        <w:tc>
          <w:tcPr>
            <w:tcW w:w="992" w:type="dxa"/>
          </w:tcPr>
          <w:p w:rsidR="006B0640" w:rsidRPr="006B0640" w:rsidRDefault="006B0640" w:rsidP="006B064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6B0640" w:rsidRPr="006B0640" w:rsidRDefault="0025439C" w:rsidP="006B064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640" w:rsidRPr="006B0640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</w:tc>
      </w:tr>
      <w:tr w:rsidR="006B0640" w:rsidRPr="006B0640" w:rsidTr="006B0640">
        <w:tc>
          <w:tcPr>
            <w:tcW w:w="4219" w:type="dxa"/>
          </w:tcPr>
          <w:p w:rsidR="006B0640" w:rsidRPr="006B0640" w:rsidRDefault="006B0640" w:rsidP="0025439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ИНН/КПП</w:t>
            </w:r>
          </w:p>
        </w:tc>
        <w:tc>
          <w:tcPr>
            <w:tcW w:w="992" w:type="dxa"/>
          </w:tcPr>
          <w:p w:rsidR="006B0640" w:rsidRPr="006B0640" w:rsidRDefault="006B0640" w:rsidP="006B064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6B0640" w:rsidRPr="006B0640" w:rsidRDefault="006B0640" w:rsidP="006B064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40" w:rsidRPr="006B0640" w:rsidRDefault="006B0640" w:rsidP="006B064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40">
              <w:rPr>
                <w:rFonts w:ascii="Times New Roman" w:hAnsi="Times New Roman" w:cs="Times New Roman"/>
                <w:sz w:val="24"/>
                <w:szCs w:val="24"/>
              </w:rPr>
              <w:t xml:space="preserve">ОГРНИП </w:t>
            </w:r>
          </w:p>
        </w:tc>
      </w:tr>
      <w:tr w:rsidR="006B0640" w:rsidRPr="006B0640" w:rsidTr="006B0640">
        <w:tc>
          <w:tcPr>
            <w:tcW w:w="4219" w:type="dxa"/>
          </w:tcPr>
          <w:p w:rsidR="006B0640" w:rsidRPr="006B0640" w:rsidRDefault="006B0640" w:rsidP="006B064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40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</w:tc>
        <w:tc>
          <w:tcPr>
            <w:tcW w:w="992" w:type="dxa"/>
          </w:tcPr>
          <w:p w:rsidR="006B0640" w:rsidRPr="006B0640" w:rsidRDefault="006B0640" w:rsidP="006B064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6B0640" w:rsidRPr="006B0640" w:rsidRDefault="006B0640" w:rsidP="006B064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40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6B0640" w:rsidRPr="006B0640" w:rsidTr="006B0640">
        <w:tc>
          <w:tcPr>
            <w:tcW w:w="4219" w:type="dxa"/>
          </w:tcPr>
          <w:p w:rsidR="006B0640" w:rsidRPr="006B0640" w:rsidRDefault="006B0640" w:rsidP="006B064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40">
              <w:rPr>
                <w:rFonts w:ascii="Times New Roman" w:hAnsi="Times New Roman" w:cs="Times New Roman"/>
                <w:sz w:val="24"/>
                <w:szCs w:val="24"/>
              </w:rPr>
              <w:t xml:space="preserve">ОКПО </w:t>
            </w:r>
          </w:p>
        </w:tc>
        <w:tc>
          <w:tcPr>
            <w:tcW w:w="992" w:type="dxa"/>
          </w:tcPr>
          <w:p w:rsidR="006B0640" w:rsidRPr="006B0640" w:rsidRDefault="006B0640" w:rsidP="006B064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6B0640" w:rsidRPr="006B0640" w:rsidRDefault="006B0640" w:rsidP="006B064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40">
              <w:rPr>
                <w:rFonts w:ascii="Times New Roman" w:hAnsi="Times New Roman" w:cs="Times New Roman"/>
                <w:sz w:val="24"/>
                <w:szCs w:val="24"/>
              </w:rPr>
              <w:t xml:space="preserve">ОКПО </w:t>
            </w:r>
          </w:p>
        </w:tc>
      </w:tr>
      <w:tr w:rsidR="006B0640" w:rsidRPr="006B0640" w:rsidTr="006B0640">
        <w:trPr>
          <w:trHeight w:val="1720"/>
        </w:trPr>
        <w:tc>
          <w:tcPr>
            <w:tcW w:w="4219" w:type="dxa"/>
          </w:tcPr>
          <w:p w:rsidR="006B0640" w:rsidRPr="006B0640" w:rsidRDefault="006B0640" w:rsidP="006B064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40" w:rsidRPr="006B0640" w:rsidRDefault="006B0640" w:rsidP="006B064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40">
              <w:rPr>
                <w:rFonts w:ascii="Times New Roman" w:hAnsi="Times New Roman" w:cs="Times New Roman"/>
                <w:sz w:val="24"/>
                <w:szCs w:val="24"/>
              </w:rPr>
              <w:t>_______      _____________________</w:t>
            </w:r>
          </w:p>
          <w:p w:rsidR="006B0640" w:rsidRPr="006B0640" w:rsidRDefault="006B0640" w:rsidP="006B0640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0640">
              <w:rPr>
                <w:rFonts w:ascii="Times New Roman" w:hAnsi="Times New Roman" w:cs="Times New Roman"/>
                <w:sz w:val="24"/>
                <w:szCs w:val="24"/>
              </w:rPr>
              <w:t>подпись             расшифровка подписи</w:t>
            </w:r>
          </w:p>
          <w:p w:rsidR="006B0640" w:rsidRPr="006B0640" w:rsidRDefault="006B0640" w:rsidP="0025439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4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</w:tcPr>
          <w:p w:rsidR="006B0640" w:rsidRPr="006B0640" w:rsidRDefault="006B0640" w:rsidP="006B064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25439C" w:rsidRDefault="0025439C" w:rsidP="006B064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40" w:rsidRPr="006B0640" w:rsidRDefault="006B0640" w:rsidP="006B064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40">
              <w:rPr>
                <w:rFonts w:ascii="Times New Roman" w:hAnsi="Times New Roman" w:cs="Times New Roman"/>
                <w:sz w:val="24"/>
                <w:szCs w:val="24"/>
              </w:rPr>
              <w:t>_________     ____________________</w:t>
            </w:r>
          </w:p>
          <w:p w:rsidR="006B0640" w:rsidRPr="006B0640" w:rsidRDefault="006B0640" w:rsidP="006B0640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0640">
              <w:rPr>
                <w:rFonts w:ascii="Times New Roman" w:hAnsi="Times New Roman" w:cs="Times New Roman"/>
                <w:sz w:val="24"/>
                <w:szCs w:val="24"/>
              </w:rPr>
              <w:t>подпись          расшифровка подписи</w:t>
            </w:r>
          </w:p>
          <w:p w:rsidR="006B0640" w:rsidRPr="006B0640" w:rsidRDefault="006B0640" w:rsidP="006B064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4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B0640" w:rsidRDefault="006B0640" w:rsidP="006B0640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</w:p>
    <w:p w:rsidR="006B0640" w:rsidRPr="006B0640" w:rsidRDefault="006B0640" w:rsidP="006B06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D55F0D" w:rsidRPr="00856F7F" w:rsidRDefault="00D55F0D" w:rsidP="0073510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55F0D" w:rsidRPr="00856F7F" w:rsidSect="00A1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F2E"/>
    <w:rsid w:val="000362E4"/>
    <w:rsid w:val="00084637"/>
    <w:rsid w:val="000876CF"/>
    <w:rsid w:val="000B0C0E"/>
    <w:rsid w:val="00116254"/>
    <w:rsid w:val="001F5BBB"/>
    <w:rsid w:val="0025439C"/>
    <w:rsid w:val="00265774"/>
    <w:rsid w:val="00310CA1"/>
    <w:rsid w:val="00313827"/>
    <w:rsid w:val="00341E43"/>
    <w:rsid w:val="003A2185"/>
    <w:rsid w:val="003B7E0E"/>
    <w:rsid w:val="00494C5B"/>
    <w:rsid w:val="00540443"/>
    <w:rsid w:val="00542F2E"/>
    <w:rsid w:val="00573775"/>
    <w:rsid w:val="005C14FF"/>
    <w:rsid w:val="005C26C5"/>
    <w:rsid w:val="005C7639"/>
    <w:rsid w:val="005D6C78"/>
    <w:rsid w:val="005F3621"/>
    <w:rsid w:val="006B0640"/>
    <w:rsid w:val="006C3C97"/>
    <w:rsid w:val="00717CAE"/>
    <w:rsid w:val="00735101"/>
    <w:rsid w:val="00772938"/>
    <w:rsid w:val="007A3385"/>
    <w:rsid w:val="007B2D61"/>
    <w:rsid w:val="007B45AD"/>
    <w:rsid w:val="00856E41"/>
    <w:rsid w:val="00856F7F"/>
    <w:rsid w:val="00860137"/>
    <w:rsid w:val="008C20FF"/>
    <w:rsid w:val="008F2C5A"/>
    <w:rsid w:val="0090332D"/>
    <w:rsid w:val="00980B16"/>
    <w:rsid w:val="009D0860"/>
    <w:rsid w:val="009E08D6"/>
    <w:rsid w:val="009F2EC9"/>
    <w:rsid w:val="00A01960"/>
    <w:rsid w:val="00A163B1"/>
    <w:rsid w:val="00A33624"/>
    <w:rsid w:val="00A645A8"/>
    <w:rsid w:val="00A911F3"/>
    <w:rsid w:val="00AB782D"/>
    <w:rsid w:val="00AF4F2F"/>
    <w:rsid w:val="00B308E5"/>
    <w:rsid w:val="00BD1B84"/>
    <w:rsid w:val="00BF5813"/>
    <w:rsid w:val="00C43AAC"/>
    <w:rsid w:val="00C76C9B"/>
    <w:rsid w:val="00C9038D"/>
    <w:rsid w:val="00D55F0D"/>
    <w:rsid w:val="00DE2EDB"/>
    <w:rsid w:val="00EA0849"/>
    <w:rsid w:val="00F07402"/>
    <w:rsid w:val="00F8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721EF-AF90-42A1-BD70-CEA4DDC0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3B1"/>
  </w:style>
  <w:style w:type="paragraph" w:styleId="1">
    <w:name w:val="heading 1"/>
    <w:basedOn w:val="a"/>
    <w:next w:val="a"/>
    <w:link w:val="10"/>
    <w:uiPriority w:val="99"/>
    <w:qFormat/>
    <w:rsid w:val="007B2D6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cap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B2D6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42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42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B2D61"/>
    <w:rPr>
      <w:rFonts w:ascii="Arial" w:eastAsia="Times New Roman" w:hAnsi="Arial" w:cs="Times New Roman"/>
      <w:b/>
      <w:bCs/>
      <w:cap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7B2D61"/>
    <w:rPr>
      <w:rFonts w:ascii="Times New Roman" w:eastAsia="Times New Roman" w:hAnsi="Times New Roman" w:cs="Times New Roman"/>
      <w:i/>
      <w:iCs/>
      <w:szCs w:val="24"/>
    </w:rPr>
  </w:style>
  <w:style w:type="paragraph" w:customStyle="1" w:styleId="ConsPlusNonformat">
    <w:name w:val="ConsPlusNonformat"/>
    <w:rsid w:val="007B2D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A33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0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B0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CE1D1FB1B40AE694B9A990B3E39F08CA894979D7173B14AD85CDF433646610AA40795488E62051D4D5914Eh6j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CE1D1FB1B40AE694B9A990B3E39F08CA894979D7173B14AD85CDF433646610AA40795488E62051D4D5914Eh6j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CE1D1FB1B40AE694B9A990B3E39F08CA894979D7173B14AD85CDF433646610AA40795488E62051D4D5914Eh6jCE" TargetMode="External"/><Relationship Id="rId5" Type="http://schemas.openxmlformats.org/officeDocument/2006/relationships/hyperlink" Target="consultantplus://offline/ref=C4CE1D1FB1B40AE694B9A990B3E39F08CA894979D7173B14AD85CDF433646610AA40795488E62051D4D5914Eh6jC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4CE1D1FB1B40AE694B9A990B3E39F08CA894979D7173B14AD85CDF433646610AA40795488E62051D4D5914Eh6jC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5212</Words>
  <Characters>29710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24</cp:revision>
  <dcterms:created xsi:type="dcterms:W3CDTF">2023-05-11T23:02:00Z</dcterms:created>
  <dcterms:modified xsi:type="dcterms:W3CDTF">2023-05-28T21:35:00Z</dcterms:modified>
</cp:coreProperties>
</file>