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tLeast"/>
        <w:jc w:val="right"/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  <w:t xml:space="preserve"> ПРОЕКТ</w:t>
      </w:r>
    </w:p>
    <w:p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  <w:t xml:space="preserve">РОССИЙСКАЯ ФЕДЕРАЦИЯ  </w:t>
      </w: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  <w:t xml:space="preserve">КАМЧАТСКИЙ КРАЙ </w:t>
      </w: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  <w:t xml:space="preserve">ЕЛИЗОВСКИЙ МУНИЦИПАЛЬНЫЙ РАЙОН </w:t>
      </w:r>
    </w:p>
    <w:p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shd w:val="clear" w:color="auto" w:fill="FEFFFE"/>
        </w:rPr>
        <w:t xml:space="preserve">СОБРАНИЕ ДЕПУТАТОВ </w:t>
      </w:r>
      <w:r>
        <w:rPr>
          <w:rFonts w:ascii="Times New Roman" w:hAnsi="Times New Roman" w:eastAsia="Times New Roman" w:cs="Times New Roman"/>
          <w:b/>
          <w:sz w:val="32"/>
          <w:szCs w:val="32"/>
          <w:shd w:val="clear" w:color="auto" w:fill="FEFFFE"/>
        </w:rPr>
        <w:br w:type="textWrapping"/>
      </w:r>
      <w:r>
        <w:rPr>
          <w:rFonts w:ascii="Times New Roman" w:hAnsi="Times New Roman" w:eastAsia="Times New Roman" w:cs="Times New Roman"/>
          <w:b/>
          <w:sz w:val="32"/>
          <w:szCs w:val="32"/>
          <w:shd w:val="clear" w:color="auto" w:fill="FEFFFE"/>
        </w:rPr>
        <w:t>НИКОЛАЕВСКОГО СЕЛЬСКОГО ПОСЕЛЕНИЯ</w:t>
      </w:r>
    </w:p>
    <w:p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__СОЗЫВ </w:t>
      </w:r>
      <w:r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СЕССИЯ</w:t>
      </w:r>
    </w:p>
    <w:p>
      <w:pPr>
        <w:spacing w:after="0" w:line="240" w:lineRule="atLeast"/>
        <w:ind w:firstLine="720"/>
        <w:jc w:val="center"/>
        <w:rPr>
          <w:rFonts w:ascii="Times New Roman" w:hAnsi="Times New Roman" w:eastAsia="Times New Roman" w:cs="Times New Roman"/>
          <w:sz w:val="32"/>
          <w:szCs w:val="32"/>
          <w:shd w:val="clear" w:color="auto" w:fill="FEFFFE"/>
        </w:rPr>
      </w:pPr>
    </w:p>
    <w:p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shd w:val="clear" w:color="auto" w:fill="FEFFFE"/>
        </w:rPr>
        <w:t>РЕШЕНИЕ</w:t>
      </w:r>
    </w:p>
    <w:p>
      <w:pPr>
        <w:spacing w:after="0" w:line="240" w:lineRule="atLeast"/>
        <w:ind w:firstLine="720"/>
        <w:jc w:val="center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spacing w:after="0" w:line="240" w:lineRule="atLeast"/>
        <w:jc w:val="center"/>
        <w:rPr>
          <w:rFonts w:ascii="Times New Roman" w:hAnsi="Times New Roman" w:eastAsia="Times New Roman" w:cs="Times New Roman"/>
          <w:sz w:val="24"/>
          <w:shd w:val="clear" w:color="auto" w:fill="FEFFFE"/>
        </w:rPr>
      </w:pPr>
      <w:r>
        <w:rPr>
          <w:rFonts w:ascii="Times New Roman" w:hAnsi="Times New Roman" w:eastAsia="Times New Roman" w:cs="Times New Roman"/>
          <w:sz w:val="24"/>
          <w:shd w:val="clear" w:color="auto" w:fill="FEFFFE"/>
        </w:rPr>
        <w:t>«_____»____________ 202</w:t>
      </w:r>
      <w:r>
        <w:rPr>
          <w:rFonts w:hint="default" w:ascii="Times New Roman" w:hAnsi="Times New Roman" w:eastAsia="Times New Roman" w:cs="Times New Roman"/>
          <w:sz w:val="24"/>
          <w:shd w:val="clear" w:color="auto" w:fill="FEFFFE"/>
          <w:lang w:val="ru-RU"/>
        </w:rPr>
        <w:t>3</w:t>
      </w:r>
      <w:r>
        <w:rPr>
          <w:rFonts w:ascii="Times New Roman" w:hAnsi="Times New Roman" w:eastAsia="Times New Roman" w:cs="Times New Roman"/>
          <w:sz w:val="24"/>
          <w:shd w:val="clear" w:color="auto" w:fill="FEFFFE"/>
        </w:rPr>
        <w:t xml:space="preserve"> года  № ____</w:t>
      </w:r>
    </w:p>
    <w:p>
      <w:pPr>
        <w:spacing w:after="0"/>
        <w:ind w:firstLine="720"/>
        <w:jc w:val="center"/>
        <w:rPr>
          <w:rFonts w:ascii="Times New Roman" w:hAnsi="Times New Roman" w:eastAsia="Times New Roman" w:cs="Times New Roman"/>
          <w:sz w:val="24"/>
          <w:shd w:val="clear" w:color="auto" w:fill="FEFFFE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EFFFE"/>
        </w:rPr>
        <w:t xml:space="preserve">«О внесении изменений в Устав Николаевского сельского поселения </w:t>
      </w: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EFFFE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EFFFE"/>
        </w:rPr>
        <w:t>Елизовского муниципального района Камчатского края»</w:t>
      </w:r>
    </w:p>
    <w:p>
      <w:pPr>
        <w:spacing w:after="0"/>
        <w:ind w:firstLine="720"/>
        <w:jc w:val="both"/>
        <w:rPr>
          <w:rFonts w:ascii="Times New Roman" w:hAnsi="Times New Roman" w:eastAsia="Times New Roman" w:cs="Times New Roman"/>
          <w:b/>
          <w:sz w:val="24"/>
          <w:shd w:val="clear" w:color="auto" w:fill="FEFFFE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  <w:t>Принято решением Собрания депутатов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  <w:t>Николаевского сельского поселения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  <w:t xml:space="preserve">от «___» _______________ </w:t>
      </w:r>
      <w:r>
        <w:rPr>
          <w:rFonts w:ascii="Times New Roman" w:hAnsi="Times New Roman"/>
          <w:b/>
          <w:i/>
          <w:sz w:val="24"/>
          <w:shd w:val="clear" w:color="auto" w:fill="FEFFFE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  <w:t>202</w:t>
      </w:r>
      <w:r>
        <w:rPr>
          <w:rFonts w:hint="default" w:ascii="Times New Roman" w:hAnsi="Times New Roman" w:eastAsia="Times New Roman" w:cs="Times New Roman"/>
          <w:b/>
          <w:i/>
          <w:iCs/>
          <w:sz w:val="24"/>
          <w:shd w:val="clear" w:color="auto" w:fill="FEFFFE"/>
          <w:lang w:val="ru-RU"/>
        </w:rPr>
        <w:t>3</w:t>
      </w:r>
      <w:r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  <w:t xml:space="preserve"> года № ___            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i/>
          <w:sz w:val="24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ind w:firstLine="714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540"/>
        <w:jc w:val="both"/>
        <w:textAlignment w:val="auto"/>
        <w:rPr>
          <w:rFonts w:ascii="Times New Roman" w:hAnsi="Times New Roman" w:cs="Times New Roman"/>
          <w:sz w:val="26"/>
          <w:szCs w:val="26"/>
          <w:shd w:val="clear" w:color="auto" w:fill="FEFFFE"/>
        </w:rPr>
      </w:pPr>
      <w:r>
        <w:rPr>
          <w:rFonts w:ascii="Times New Roman" w:hAnsi="Times New Roman" w:cs="Times New Roman"/>
          <w:sz w:val="26"/>
          <w:szCs w:val="26"/>
          <w:shd w:val="clear" w:color="auto" w:fill="FEFFFE"/>
        </w:rPr>
        <w:t>1. Внести в Устав Николаевского сельского поселения Елизовского муниципального района Камчатского края следующие изменения: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firstLine="708" w:firstLineChars="0"/>
        <w:jc w:val="both"/>
        <w:textAlignment w:val="auto"/>
        <w:rPr>
          <w:rFonts w:hint="default" w:cs="Times New Roman"/>
          <w:i w:val="0"/>
          <w:iCs w:val="0"/>
          <w:caps w:val="0"/>
          <w:color w:val="000000"/>
          <w:spacing w:val="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1)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6"/>
          <w:szCs w:val="26"/>
          <w:lang w:val="ru-RU"/>
        </w:rPr>
        <w:t>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тать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6"/>
          <w:szCs w:val="26"/>
          <w:lang w:val="ru-RU"/>
        </w:rPr>
        <w:t>ю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6"/>
          <w:szCs w:val="26"/>
          <w:lang w:val="ru-RU"/>
        </w:rPr>
        <w:t>33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6"/>
          <w:szCs w:val="26"/>
          <w:lang w:val="ru-RU"/>
        </w:rPr>
        <w:t>дополнить частью 2.1 следующего содержания: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6"/>
          <w:szCs w:val="26"/>
          <w:lang w:val="ru-RU"/>
        </w:rPr>
        <w:t>«2.1. Полномочия депутата Николаевского сельского поселения прекращаются досрочно решением Собрания депутатов Николаевского сельского поселения в случае отсутствия депутата Собрания депутатов Николаевского сельского поселения без уважительных причин на всех заседаниях Собрания депутатов Николаевского сельского поселения в течении шести месяцев подряд.»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-48" w:leftChars="0" w:firstLine="708" w:firstLineChars="0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6"/>
          <w:szCs w:val="26"/>
          <w:lang w:val="ru-RU"/>
        </w:rPr>
        <w:t>Действия положений статьи 2.1. статьи 33 не распространяются на правоотношения, возникшие до 1 марта 2023 года.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660" w:leftChars="0" w:right="0" w:rightChars="0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-48" w:leftChars="0" w:firstLine="708" w:firstLineChars="0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Решение вступает в силу после его государственной регистрации и официального обнародования.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uto"/>
        <w:ind w:firstLine="708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Николаевского 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В.И. Никифоров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EFFFE"/>
        </w:rPr>
      </w:pPr>
      <w:r>
        <w:rPr>
          <w:rFonts w:ascii="Times New Roman" w:hAnsi="Times New Roman"/>
          <w:b/>
          <w:sz w:val="24"/>
        </w:rPr>
        <w:t xml:space="preserve">к проекту муниципального правового акта –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 «О внесении изменений в </w:t>
      </w:r>
      <w:r>
        <w:rPr>
          <w:rFonts w:ascii="Times New Roman" w:hAnsi="Times New Roman" w:cs="Times New Roman"/>
          <w:b/>
          <w:sz w:val="24"/>
          <w:szCs w:val="24"/>
          <w:shd w:val="clear" w:color="auto" w:fill="FEFFFE"/>
        </w:rPr>
        <w:t>Устав Николаевского сельского поселения Елизовского муниципального района Камчатского края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проект разработан в целях </w:t>
      </w:r>
      <w:r>
        <w:rPr>
          <w:rFonts w:ascii="Times New Roman" w:hAnsi="Times New Roman" w:cs="Times New Roman"/>
          <w:sz w:val="24"/>
          <w:szCs w:val="24"/>
        </w:rPr>
        <w:t>приведения Устава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Елизовского  муниципального района Камчатского края в соответствие с законодательством </w:t>
      </w:r>
      <w:r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Правовое обоснование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EFFFE"/>
        </w:rPr>
      </w:pPr>
      <w:r>
        <w:rPr>
          <w:rFonts w:ascii="Times New Roman" w:hAnsi="Times New Roman"/>
          <w:b/>
          <w:sz w:val="24"/>
          <w:szCs w:val="24"/>
        </w:rPr>
        <w:t xml:space="preserve">к проекту муниципального правового акта  - 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 «О внесении изменений в </w:t>
      </w:r>
      <w:r>
        <w:rPr>
          <w:rFonts w:ascii="Times New Roman" w:hAnsi="Times New Roman" w:cs="Times New Roman"/>
          <w:b/>
          <w:sz w:val="24"/>
          <w:szCs w:val="24"/>
          <w:shd w:val="clear" w:color="auto" w:fill="FEFFFE"/>
        </w:rPr>
        <w:t>Устав Николаевского сельского поселения Елизовского муниципального района Камчатского края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>Проект Решения разработан в соответствие с требованиями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Федеральн</w:t>
      </w:r>
      <w:r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ого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 xml:space="preserve"> закон</w:t>
      </w:r>
      <w:r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 xml:space="preserve"> от </w:t>
      </w:r>
      <w:r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06.03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.202</w:t>
      </w:r>
      <w:r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 xml:space="preserve"> № </w:t>
      </w:r>
      <w:r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12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 xml:space="preserve">-ФЗ «О внесении изменений в </w:t>
      </w:r>
      <w:r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Федеральный закон «Об общих принципах организации публичной власти в субъектах Российской Федерации»</w:t>
      </w:r>
      <w:bookmarkStart w:id="0" w:name="_GoBack"/>
      <w:bookmarkEnd w:id="0"/>
      <w:r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отдельные законодательные акты Российской Федерации»</w:t>
      </w:r>
      <w:r>
        <w:rPr>
          <w:b w:val="0"/>
          <w:bCs w:val="0"/>
          <w:sz w:val="24"/>
          <w:szCs w:val="24"/>
        </w:rPr>
        <w:t>.</w:t>
      </w:r>
    </w:p>
    <w:p>
      <w:pPr>
        <w:spacing w:after="0" w:line="240" w:lineRule="auto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Финансово – экономическое обоснование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 проекту муниципального правового акта  -  Решение «О внесении изменений в Устав Николаевского сельского поселения Елизовского муниципального района Камчатского края»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>
      <w:r>
        <w:rPr>
          <w:rFonts w:ascii="Times New Roman" w:hAnsi="Times New Roman"/>
          <w:sz w:val="24"/>
          <w:szCs w:val="24"/>
        </w:rPr>
        <w:t xml:space="preserve">     Принятие проекта решения финансовых затрат не потребует.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A24E2"/>
    <w:multiLevelType w:val="singleLevel"/>
    <w:tmpl w:val="7FEA24E2"/>
    <w:lvl w:ilvl="0" w:tentative="0">
      <w:start w:val="2"/>
      <w:numFmt w:val="decimal"/>
      <w:suff w:val="space"/>
      <w:lvlText w:val="%1."/>
      <w:lvlJc w:val="left"/>
      <w:pPr>
        <w:ind w:left="-4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B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6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2023-04-04T07:42:50Z</dcterms:created>
  <dc:creator>Admin</dc:creator>
  <cp:lastModifiedBy>Admin</cp:lastModifiedBy>
  <dcterms:modified xsi:type="dcterms:W3CDTF">2023-04-04T07:57:03Z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3E7C6C818B2A4A729302315356C7BAC3</vt:lpwstr>
  </property>
</Properties>
</file>