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>
        <w:rPr>
          <w:rFonts w:ascii="Times New Roman" w:hAnsi="Times New Roman"/>
          <w:i w:val="0"/>
          <w:caps/>
        </w:rPr>
        <w:t>администрация</w:t>
      </w:r>
    </w:p>
    <w:p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>
        <w:rPr>
          <w:rFonts w:ascii="Times New Roman" w:hAnsi="Times New Roman"/>
          <w:i w:val="0"/>
          <w:caps/>
        </w:rPr>
        <w:t>Николаевского сельского поселения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>
      <w:pPr>
        <w:widowControl w:val="0"/>
        <w:pBdr>
          <w:bottom w:val="single" w:color="auto" w:sz="12" w:space="1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>
      <w:pPr>
        <w:widowControl w:val="0"/>
        <w:spacing w:after="0" w:line="240" w:lineRule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23.12.2021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hint="default" w:ascii="Times New Roman" w:hAnsi="Times New Roman"/>
          <w:sz w:val="24"/>
          <w:szCs w:val="24"/>
          <w:lang w:val="ru-RU"/>
        </w:rPr>
        <w:t>142-П</w:t>
      </w:r>
    </w:p>
    <w:p>
      <w:pPr>
        <w:pStyle w:val="22"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Николаевка</w:t>
      </w:r>
    </w:p>
    <w:p>
      <w:pPr>
        <w:pStyle w:val="22"/>
        <w:autoSpaceDE/>
        <w:adjustRightInd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4644" w:type="dxa"/>
          </w:tcPr>
          <w:p>
            <w:pPr>
              <w:pStyle w:val="15"/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Об утверждении проверочных листов при осуществлении муниципального контроля</w:t>
            </w:r>
          </w:p>
        </w:tc>
      </w:tr>
    </w:tbl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Руководствуясь Федеральным законом от 06.10.2003 № 131–ФЗ «Об общих принципах организации местного самоуправления в Российской Федерации», в соответствии с Федеральным законом от 31.07.2020 № 248–ФЗ «О государственном контроле (надзоре) и муниципальном контроле в Российской Федерации»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</w:p>
    <w:p>
      <w:pPr>
        <w:suppressAutoHyphens/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Утвердить формы проверочных листов (списков контрольных вопросов) при осуществлении:</w:t>
      </w:r>
    </w:p>
    <w:p>
      <w:pPr>
        <w:suppressAutoHyphens/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– муниципального жилищного контроля, согласно приложению 1;</w:t>
      </w:r>
    </w:p>
    <w:p>
      <w:pPr>
        <w:suppressAutoHyphens/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– муниципального контроля в сфере благоустройства, согласно приложению 2;</w:t>
      </w:r>
    </w:p>
    <w:p>
      <w:pPr>
        <w:suppressAutoHyphens/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– муниципального земельного контроля, согласно приложению 3.</w:t>
      </w:r>
    </w:p>
    <w:p>
      <w:pPr>
        <w:suppressAutoHyphens/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2. Настоящее постановление вступает в силу после дня официального опубликования.</w:t>
      </w:r>
    </w:p>
    <w:p>
      <w:pPr>
        <w:suppressAutoHyphens/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uppressAutoHyphens/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Глава Николаевского</w:t>
      </w: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сельского поселения                                                                                            В.И. Никифоров</w:t>
      </w: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исп. Вострухин Н.А.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Разослать: Вострухин Н.А., Прокуратура, регистр, сайт, инф.папки -2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tbl>
      <w:tblPr>
        <w:tblStyle w:val="12"/>
        <w:tblpPr w:leftFromText="180" w:rightFromText="180" w:vertAnchor="text" w:horzAnchor="margin" w:tblpXSpec="right" w:tblpY="-18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5104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Приложение 1 к постановлению администрации Николаевского сельского поселения «Об </w:t>
            </w:r>
            <w:r>
              <w:rPr>
                <w:rFonts w:ascii="Times New Roman" w:hAnsi="Times New Roman" w:cs="Times New Roman"/>
                <w:bCs/>
              </w:rPr>
              <w:t>утверждении проверочных листов при осуществлении муниципального контроля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>
      <w:pPr>
        <w:pStyle w:val="39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>
      <w:pPr>
        <w:pStyle w:val="39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>
      <w:pPr>
        <w:pStyle w:val="39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PT Astra Serif" w:hAnsi="PT Astra Serif" w:eastAsia="Calibri" w:cs="Times New Roman"/>
          <w:b/>
          <w:bCs/>
        </w:rPr>
      </w:pPr>
    </w:p>
    <w:p>
      <w:pPr>
        <w:autoSpaceDE w:val="0"/>
        <w:autoSpaceDN w:val="0"/>
        <w:adjustRightInd w:val="0"/>
        <w:jc w:val="center"/>
        <w:rPr>
          <w:rFonts w:ascii="PT Astra Serif" w:hAnsi="PT Astra Serif" w:eastAsia="Calibri" w:cs="Times New Roman"/>
          <w:b/>
          <w:bCs/>
        </w:rPr>
      </w:pPr>
    </w:p>
    <w:p>
      <w:pPr>
        <w:autoSpaceDE w:val="0"/>
        <w:autoSpaceDN w:val="0"/>
        <w:adjustRightInd w:val="0"/>
        <w:rPr>
          <w:rFonts w:ascii="PT Astra Serif" w:hAnsi="PT Astra Serif" w:eastAsia="Calibri" w:cs="Times New Roman"/>
          <w:b/>
          <w:bCs/>
        </w:rPr>
      </w:pPr>
    </w:p>
    <w:p>
      <w:pPr>
        <w:autoSpaceDE w:val="0"/>
        <w:autoSpaceDN w:val="0"/>
        <w:adjustRightInd w:val="0"/>
        <w:jc w:val="center"/>
        <w:rPr>
          <w:rFonts w:ascii="PT Astra Serif" w:hAnsi="PT Astra Serif" w:eastAsia="Calibri" w:cs="Times New Roman"/>
          <w:b/>
          <w:bCs/>
        </w:rPr>
      </w:pP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(оформляется на бланке администрации Николаевского сельского поселения)</w:t>
      </w: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муниципального жилищного контроля</w:t>
      </w:r>
    </w:p>
    <w:p>
      <w:pPr>
        <w:pStyle w:val="22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органа муниципального   контроля: администрация   Николаевского сельского поселения </w:t>
      </w: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 Николаевского сельского поселения.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Распоряжение о проведении плановой проверки от _______________ № ________.</w:t>
      </w: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Учетный номер плановой проверки и дата присвоения учетного номера проверки в едином реестре проверок: ______________________________________.</w:t>
      </w: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Наименование юридического лица, фамилия, имя, отчество (последнее - при     наличии) индивидуального    предпринимателя, ИНН: ___________</w:t>
      </w: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Должность  (и),  фамилия,  имя,  отчество (последнее - при наличии) должностного (ых) лица (лиц), проводящего (их) плановую проверку: _____________________________________________________________________________</w:t>
      </w: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175"/>
        <w:gridCol w:w="3515"/>
        <w:gridCol w:w="567"/>
        <w:gridCol w:w="567"/>
        <w:gridCol w:w="129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"https://login.consultant.ru/link/?req=doc&amp;base=LAW&amp;n=322877&amp;date=28.10.2019&amp;dst=411&amp;fld=134"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 Жилищного кодекса Российской Федерации;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 статьи </w:t>
            </w:r>
            <w:r>
              <w:fldChar w:fldCharType="begin"/>
            </w:r>
            <w:r>
              <w:instrText xml:space="preserve"> HYPERLINK "https://login.consultant.ru/link/?req=doc&amp;base=LAW&amp;n=322877&amp;date=28.10.2019&amp;dst=101107&amp;fld=134"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"https://login.consultant.ru/link/?req=doc&amp;base=LAW&amp;n=322877&amp;date=28.10.2019&amp;dst=100941&amp;fld=134"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статья 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"https://login.consultant.ru/link/?req=doc&amp;base=LAW&amp;n=322877&amp;date=28.10.2019&amp;dst=100268&amp;fld=134"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статья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"https://login.consultant.ru/link/?req=doc&amp;base=LAW&amp;n=313891&amp;date=28.10.2019&amp;dst=100021&amp;fld=134"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"https://login.consultant.ru/link/?req=doc&amp;base=LAW&amp;n=322877&amp;date=28.10.2019&amp;dst=101107&amp;fld=134"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статья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"https://login.consultant.ru/link/?req=doc&amp;base=LAW&amp;n=44772&amp;date=28.10.2019&amp;dst=100095&amp;fld=134"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"https://login.consultant.ru/link/?req=doc&amp;base=LAW&amp;n=44772&amp;date=28.10.2019&amp;dst=100128&amp;fld=134"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"https://login.consultant.ru/link/?req=doc&amp;base=LAW&amp;n=44772&amp;date=28.10.2019&amp;dst=100151&amp;fld=134"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"https://login.consultant.ru/link/?req=doc&amp;base=LAW&amp;n=44772&amp;date=28.10.2019&amp;dst=100193&amp;fld=134"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"https://login.consultant.ru/link/?req=doc&amp;base=LAW&amp;n=44772&amp;date=28.10.2019&amp;dst=100231&amp;fld=134"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"https://login.consultant.ru/link/?req=doc&amp;base=LAW&amp;n=44772&amp;date=28.10.2019&amp;dst=100479&amp;fld=134"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"https://login.consultant.ru/link/?req=doc&amp;base=LAW&amp;n=44772&amp;date=28.10.2019&amp;dst=100936&amp;fld=134"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"https://login.consultant.ru/link/?req=doc&amp;base=LAW&amp;n=322877&amp;date=28.10.2019&amp;dst=101717&amp;fld=134"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"https://login.consultant.ru/link/?req=doc&amp;base=LAW&amp;n=305825&amp;date=28.10.2019&amp;dst=100020&amp;fld=134"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"https://login.consultant.ru/link/?req=doc&amp;base=LAW&amp;n=329691&amp;date=28.10.2019&amp;dst=100031&amp;fld=134"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"https://login.consultant.ru/link/?req=doc&amp;base=LAW&amp;n=322877&amp;date=28.10.2019&amp;dst=101717&amp;fld=134"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"https://login.consultant.ru/link/?req=doc&amp;base=LAW&amp;n=305825&amp;date=28.10.2019&amp;dst=100020&amp;fld=134"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"https://login.consultant.ru/link/?req=doc&amp;base=LAW&amp;n=329691&amp;date=28.10.2019&amp;dst=100031&amp;fld=134"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"https://login.consultant.ru/link/?req=doc&amp;base=LAW&amp;n=322877&amp;date=28.10.2019&amp;dst=101687&amp;fld=134"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2 статьи 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"https://login.consultant.ru/link/?req=doc&amp;base=LAW&amp;n=305825&amp;date=28.10.2019&amp;dst=100020&amp;fld=134"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"https://login.consultant.ru/link/?req=doc&amp;base=LAW&amp;n=329691&amp;date=28.10.2019&amp;dst=100161&amp;fld=134"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пункты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fldChar w:fldCharType="begin"/>
            </w:r>
            <w:r>
              <w:instrText xml:space="preserve"> HYPERLINK "https://login.consultant.ru/link/?req=doc&amp;base=LAW&amp;n=329691&amp;date=28.10.2019&amp;dst=100328&amp;fld=134"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fldChar w:fldCharType="begin"/>
            </w:r>
            <w:r>
              <w:instrText xml:space="preserve"> HYPERLINK "https://login.consultant.ru/link/?req=doc&amp;base=LAW&amp;n=329691&amp;date=28.10.2019&amp;dst=682&amp;fld=134"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fldChar w:fldCharType="begin"/>
            </w:r>
            <w:r>
              <w:instrText xml:space="preserve"> HYPERLINK "https://login.consultant.ru/link/?req=doc&amp;base=LAW&amp;n=329691&amp;date=28.10.2019&amp;dst=101056&amp;fld=134"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"https://login.consultant.ru/link/?req=doc&amp;base=LAW&amp;n=313891&amp;date=28.10.2019&amp;dst=100196&amp;fld=134"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"https://login.consultant.ru/link/?req=doc&amp;base=LAW&amp;n=322877&amp;date=28.10.2019&amp;dst=101717&amp;fld=134"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"https://login.consultant.ru/link/?req=doc&amp;base=LAW&amp;n=305825&amp;date=28.10.2019&amp;dst=100036&amp;fld=134"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«д» пункта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22"/>
        <w:pBdr>
          <w:bottom w:val="single" w:color="auto" w:sz="12" w:space="1"/>
        </w:pBd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pBdr>
          <w:bottom w:val="single" w:color="auto" w:sz="12" w:space="1"/>
        </w:pBd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>
      <w:pPr>
        <w:pStyle w:val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представителя юридического лица,</w:t>
      </w:r>
    </w:p>
    <w:p>
      <w:pPr>
        <w:pStyle w:val="22"/>
        <w:pBdr>
          <w:bottom w:val="single" w:color="auto" w:sz="12" w:space="1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индивидуального предпринимателя)</w:t>
      </w:r>
    </w:p>
    <w:p>
      <w:pPr>
        <w:pStyle w:val="22"/>
        <w:pBdr>
          <w:bottom w:val="single" w:color="auto" w:sz="12" w:space="1"/>
        </w:pBdr>
        <w:jc w:val="center"/>
        <w:rPr>
          <w:rFonts w:ascii="Times New Roman" w:hAnsi="Times New Roman" w:cs="Times New Roman"/>
        </w:rPr>
      </w:pPr>
    </w:p>
    <w:p>
      <w:pPr>
        <w:pStyle w:val="22"/>
        <w:pBdr>
          <w:bottom w:val="single" w:color="auto" w:sz="12" w:space="1"/>
        </w:pBdr>
        <w:jc w:val="center"/>
        <w:rPr>
          <w:rFonts w:ascii="Times New Roman" w:hAnsi="Times New Roman" w:cs="Times New Roman"/>
        </w:rPr>
      </w:pPr>
    </w:p>
    <w:p>
      <w:pPr>
        <w:pStyle w:val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>
      <w:pPr>
        <w:pStyle w:val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проводящего плановую проверку</w:t>
      </w:r>
    </w:p>
    <w:p>
      <w:pPr>
        <w:pStyle w:val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заполняющего проверочный лист)</w:t>
      </w:r>
    </w:p>
    <w:p>
      <w:pPr>
        <w:pStyle w:val="15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="PT Astra Serif" w:hAnsi="PT Astra Serif" w:eastAsia="Calibri" w:cs="Times New Roman"/>
          <w:b/>
          <w:bCs/>
        </w:rPr>
      </w:pPr>
    </w:p>
    <w:p>
      <w:pPr>
        <w:autoSpaceDE w:val="0"/>
        <w:autoSpaceDN w:val="0"/>
        <w:adjustRightInd w:val="0"/>
        <w:rPr>
          <w:rFonts w:ascii="PT Astra Serif" w:hAnsi="PT Astra Serif" w:eastAsia="Calibri" w:cs="Times New Roman"/>
          <w:b/>
          <w:bCs/>
        </w:rPr>
      </w:pPr>
    </w:p>
    <w:p>
      <w:pPr>
        <w:autoSpaceDE w:val="0"/>
        <w:autoSpaceDN w:val="0"/>
        <w:adjustRightInd w:val="0"/>
        <w:rPr>
          <w:rFonts w:ascii="PT Astra Serif" w:hAnsi="PT Astra Serif" w:eastAsia="Calibri" w:cs="Times New Roman"/>
          <w:b/>
          <w:bCs/>
        </w:rPr>
      </w:pPr>
    </w:p>
    <w:p>
      <w:pPr>
        <w:autoSpaceDE w:val="0"/>
        <w:autoSpaceDN w:val="0"/>
        <w:adjustRightInd w:val="0"/>
        <w:rPr>
          <w:rFonts w:ascii="PT Astra Serif" w:hAnsi="PT Astra Serif" w:eastAsia="Calibri" w:cs="Times New Roman"/>
          <w:b/>
          <w:bCs/>
        </w:rPr>
      </w:pPr>
    </w:p>
    <w:p>
      <w:pPr>
        <w:autoSpaceDE w:val="0"/>
        <w:autoSpaceDN w:val="0"/>
        <w:adjustRightInd w:val="0"/>
        <w:rPr>
          <w:rFonts w:ascii="PT Astra Serif" w:hAnsi="PT Astra Serif" w:eastAsia="Calibri" w:cs="Times New Roman"/>
          <w:b/>
          <w:bCs/>
        </w:rPr>
      </w:pPr>
    </w:p>
    <w:tbl>
      <w:tblPr>
        <w:tblStyle w:val="12"/>
        <w:tblpPr w:leftFromText="180" w:rightFromText="180" w:vertAnchor="text" w:horzAnchor="margin" w:tblpXSpec="right" w:tblpY="-18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5104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Приложение 2 к постановлению администрации Николаевского сельского поселения «Об </w:t>
            </w:r>
            <w:r>
              <w:rPr>
                <w:rFonts w:ascii="Times New Roman" w:hAnsi="Times New Roman" w:cs="Times New Roman"/>
                <w:bCs/>
              </w:rPr>
              <w:t>утверждении проверочных листов при осуществлении муниципального контроля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>
      <w:pPr>
        <w:autoSpaceDE w:val="0"/>
        <w:autoSpaceDN w:val="0"/>
        <w:adjustRightInd w:val="0"/>
        <w:rPr>
          <w:rFonts w:ascii="PT Astra Serif" w:hAnsi="PT Astra Serif" w:eastAsia="Calibri" w:cs="Times New Roman"/>
          <w:b/>
          <w:bCs/>
        </w:rPr>
      </w:pPr>
    </w:p>
    <w:p>
      <w:pPr>
        <w:autoSpaceDE w:val="0"/>
        <w:autoSpaceDN w:val="0"/>
        <w:adjustRightInd w:val="0"/>
        <w:rPr>
          <w:rFonts w:ascii="PT Astra Serif" w:hAnsi="PT Astra Serif" w:eastAsia="Calibri" w:cs="Times New Roman"/>
          <w:b/>
          <w:bCs/>
        </w:rPr>
      </w:pPr>
    </w:p>
    <w:p>
      <w:pPr>
        <w:autoSpaceDE w:val="0"/>
        <w:autoSpaceDN w:val="0"/>
        <w:adjustRightInd w:val="0"/>
        <w:rPr>
          <w:rFonts w:ascii="PT Astra Serif" w:hAnsi="PT Astra Serif" w:eastAsia="Calibri" w:cs="Times New Roman"/>
          <w:b/>
          <w:bCs/>
        </w:rPr>
      </w:pPr>
    </w:p>
    <w:p>
      <w:pPr>
        <w:autoSpaceDE w:val="0"/>
        <w:autoSpaceDN w:val="0"/>
        <w:adjustRightInd w:val="0"/>
        <w:rPr>
          <w:rFonts w:ascii="PT Astra Serif" w:hAnsi="PT Astra Serif" w:eastAsia="Calibri" w:cs="Times New Roman"/>
          <w:b/>
          <w:bCs/>
        </w:rPr>
      </w:pP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(оформляется на бланке администрации Николаевского сельского поселения)</w:t>
      </w: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5"/>
      <w:bookmarkEnd w:id="1"/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</w:t>
      </w: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органа муниципального   контроля: администрация   Николаевского сельского поселения</w:t>
      </w: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 Николаевского сельского поселения.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Распоряжение о проведении плановой проверки от _____________ № __________.</w:t>
      </w: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Учетный номер плановой проверки и дата присвоения учетного номера проверки в едином реестре проверок: ______________________________________.</w:t>
      </w: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Наименование юридического лица, фамилия, имя, отчество (последнее -при     наличии) индивидуального    предпринимателя, ИНН: ______________________.</w:t>
      </w: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Должность (и), фамилия, имя, отчество (последнее - при наличии) должностного (ых) лица (лиц), проводящего (их) плановую проверку: ____________________________.</w:t>
      </w: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448"/>
        <w:gridCol w:w="3611"/>
        <w:gridCol w:w="586"/>
        <w:gridCol w:w="567"/>
        <w:gridCol w:w="680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строительстве и реконструкции территории Николаевского сельского поселения обеспечивается доступность для маломобильных групп населения?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2.13 Правил благоустройства Николаевского сельского поселения, утвержденных Решением Собрания депутатов Николаевского сельского поселения от 28.12.2017 № 31-нд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7.13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благоустройства Николаевского сельского поселения, утвержденных Решением Собрания депутатов Николаевского сельского поселения от 28.12.2017 № 31-нд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7.13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благоустройства Николаевского сельского поселения, утвержденных Решением Собрания депутатов Николаевского сельского поселения от 28.12.2017 № 31-нд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расстояние от границ детских площадок: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 жилых домов?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7.13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благоустройства Николаевского сельского поселения, утвержденных Решением Собрания депутатов Николаевского сельского поселения от 28.12.2017 № 31-нд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7.2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благоустройства Николаевского сельского поселения, утвержденных Решением Собрания депутатов Николаевского сельского поселения от 28.12.2017 № 31-нд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7.5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благоустройства Николаевского сельского поселения, утвержденных Решением Собрания депутатов Николаевского сельского поселения от 28.12.2017 № 31-нд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7.11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благоустройства Николаевского сельского поселения, утвержденных Решением Собрания депутатов Николаевского сельского поселения от 28.12.2017 № 31-нд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7.12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благоустройства Николаевского сельского поселения, утвержденных Решением Собрания депутатов Николаевского сельского поселения от 28.12.2017 № 31-нд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 по организации и порядку проведения земляных работ?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7.9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благоустройства Николаевского сельского поселения, утвержденных Решением Собрания депутатов Николаевского сельского поселения от 28.12.2017 № 31-нд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 дорог и причинение транспортируемыми отходами вреда здоровью людей и окружающей среде?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7.13.8.16.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благоустройства Николаевского сельского поселения, утвержденных Решением Собрания депутатов Николаевского сельского поселения от 28.12.2017 № 31-нд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особенность уборки территории сельского поселения  в весенне-летний период?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7.9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благоустройства Николаевского сельского поселения, утвержденных Решением Собрания депутатов Николаевского сельского поселения от 28.12.2017 № 31-нд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особенность уборки территории сельского поселения в осенне - зимний период?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7.3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благоустройства Николаевского сельского поселения, утвержденных Решением Собрания депутатов Николаевского сельского поселения от 28.12.2017 № 31-нд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>
      <w:pPr>
        <w:pStyle w:val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представителя юридического лица,</w:t>
      </w:r>
    </w:p>
    <w:p>
      <w:pPr>
        <w:pStyle w:val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индивидуального предпринимателя)</w:t>
      </w:r>
    </w:p>
    <w:p>
      <w:pPr>
        <w:pStyle w:val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>
      <w:pPr>
        <w:pStyle w:val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проводящего плановую проверку</w:t>
      </w:r>
    </w:p>
    <w:p>
      <w:pPr>
        <w:pStyle w:val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заполняющего проверочный лист)</w:t>
      </w:r>
    </w:p>
    <w:p>
      <w:pPr>
        <w:pStyle w:val="22"/>
        <w:jc w:val="center"/>
        <w:rPr>
          <w:rFonts w:ascii="Times New Roman" w:hAnsi="Times New Roman" w:cs="Times New Roman"/>
        </w:rPr>
      </w:pPr>
    </w:p>
    <w:p>
      <w:pPr>
        <w:pStyle w:val="22"/>
        <w:jc w:val="center"/>
        <w:rPr>
          <w:rFonts w:ascii="Times New Roman" w:hAnsi="Times New Roman" w:cs="Times New Roman"/>
        </w:rPr>
      </w:pPr>
    </w:p>
    <w:p>
      <w:pPr>
        <w:pStyle w:val="22"/>
        <w:jc w:val="center"/>
        <w:rPr>
          <w:rFonts w:ascii="Times New Roman" w:hAnsi="Times New Roman" w:cs="Times New Roman"/>
        </w:rPr>
      </w:pPr>
    </w:p>
    <w:p>
      <w:pPr>
        <w:pStyle w:val="22"/>
        <w:jc w:val="center"/>
        <w:rPr>
          <w:rFonts w:ascii="Times New Roman" w:hAnsi="Times New Roman" w:cs="Times New Roman"/>
        </w:rPr>
      </w:pPr>
    </w:p>
    <w:p>
      <w:pPr>
        <w:pStyle w:val="22"/>
        <w:jc w:val="center"/>
        <w:rPr>
          <w:rFonts w:ascii="Times New Roman" w:hAnsi="Times New Roman" w:cs="Times New Roman"/>
        </w:rPr>
      </w:pPr>
    </w:p>
    <w:p>
      <w:pPr>
        <w:pStyle w:val="22"/>
        <w:jc w:val="center"/>
        <w:rPr>
          <w:rFonts w:ascii="Times New Roman" w:hAnsi="Times New Roman" w:cs="Times New Roman"/>
        </w:rPr>
      </w:pPr>
    </w:p>
    <w:p>
      <w:pPr>
        <w:pStyle w:val="15"/>
        <w:rPr>
          <w:rFonts w:ascii="Times New Roman" w:hAnsi="Times New Roman" w:cs="Times New Roman"/>
          <w:sz w:val="20"/>
        </w:rPr>
      </w:pPr>
    </w:p>
    <w:p>
      <w:pPr>
        <w:pStyle w:val="15"/>
        <w:ind w:firstLine="540"/>
        <w:rPr>
          <w:rFonts w:ascii="Times New Roman" w:hAnsi="Times New Roman" w:cs="Times New Roman"/>
          <w:sz w:val="20"/>
        </w:rPr>
      </w:pPr>
    </w:p>
    <w:tbl>
      <w:tblPr>
        <w:tblStyle w:val="12"/>
        <w:tblpPr w:leftFromText="180" w:rightFromText="180" w:vertAnchor="text" w:horzAnchor="margin" w:tblpXSpec="right" w:tblpY="-18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69" w:hRule="atLeast"/>
        </w:trPr>
        <w:tc>
          <w:tcPr>
            <w:tcW w:w="5104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Приложение 3 к постановлению администрации Николаевского сельского поселения «Об </w:t>
            </w:r>
            <w:r>
              <w:rPr>
                <w:rFonts w:ascii="Times New Roman" w:hAnsi="Times New Roman" w:cs="Times New Roman"/>
                <w:bCs/>
              </w:rPr>
              <w:t>утверждении проверочных листов при осуществлении муниципального контроля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>
      <w:pPr>
        <w:autoSpaceDE w:val="0"/>
        <w:autoSpaceDN w:val="0"/>
        <w:adjustRightInd w:val="0"/>
        <w:rPr>
          <w:rFonts w:ascii="PT Astra Serif" w:hAnsi="PT Astra Serif" w:eastAsia="Calibri" w:cs="Times New Roman"/>
          <w:b/>
          <w:bCs/>
        </w:rPr>
      </w:pPr>
    </w:p>
    <w:p>
      <w:pPr>
        <w:autoSpaceDE w:val="0"/>
        <w:autoSpaceDN w:val="0"/>
        <w:adjustRightInd w:val="0"/>
        <w:rPr>
          <w:rFonts w:ascii="PT Astra Serif" w:hAnsi="PT Astra Serif" w:eastAsia="Calibri" w:cs="Times New Roman"/>
          <w:b/>
          <w:bCs/>
        </w:rPr>
      </w:pPr>
    </w:p>
    <w:p>
      <w:pPr>
        <w:autoSpaceDE w:val="0"/>
        <w:autoSpaceDN w:val="0"/>
        <w:adjustRightInd w:val="0"/>
        <w:rPr>
          <w:rFonts w:ascii="PT Astra Serif" w:hAnsi="PT Astra Serif" w:eastAsia="Calibri" w:cs="Times New Roman"/>
          <w:b/>
          <w:bCs/>
        </w:rPr>
      </w:pPr>
    </w:p>
    <w:p>
      <w:pPr>
        <w:autoSpaceDE w:val="0"/>
        <w:autoSpaceDN w:val="0"/>
        <w:adjustRightInd w:val="0"/>
        <w:rPr>
          <w:rFonts w:ascii="PT Astra Serif" w:hAnsi="PT Astra Serif" w:eastAsia="Calibri" w:cs="Times New Roman"/>
          <w:b/>
          <w:bCs/>
        </w:rPr>
      </w:pP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(оформляется на бланке администрации Николаевского сельского поселения)</w:t>
      </w: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земельного контроля </w:t>
      </w: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 органа  муниципального   контроля:   администрация   Николаевского сельского поселения</w:t>
      </w: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 Николаевского сельского поселения.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Распоряжение о проведении плановой проверки от _____________ № __________.</w:t>
      </w: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Учетный  номер  плановой проверки и дата присвоения учетного номера проверки в едином реестре проверок: ______________________________________.</w:t>
      </w: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Наименование юридического лица, фамилия, имя, отчество (последнее -при     наличии)    индивидуального    предпринимателя,    ИНН: ______________________.</w:t>
      </w: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Должность  (и),  фамилия,  имя,  отчество (последнее - при наличии) должностного (ых) лица (лиц), проводящего (их) плановую проверку: ____________________________.</w:t>
      </w:r>
    </w:p>
    <w:p>
      <w:pPr>
        <w:pStyle w:val="2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>
      <w:pPr>
        <w:pStyle w:val="15"/>
        <w:rPr>
          <w:rFonts w:ascii="Times New Roman" w:hAnsi="Times New Roman" w:cs="Times New Roman"/>
          <w:sz w:val="20"/>
        </w:rPr>
      </w:pPr>
    </w:p>
    <w:p>
      <w:pPr>
        <w:pStyle w:val="15"/>
        <w:ind w:firstLine="540"/>
        <w:jc w:val="center"/>
        <w:rPr>
          <w:rFonts w:ascii="Times New Roman" w:hAnsi="Times New Roman" w:cs="Times New Roman"/>
          <w:sz w:val="20"/>
        </w:rPr>
      </w:pPr>
    </w:p>
    <w:tbl>
      <w:tblPr>
        <w:tblStyle w:val="5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768"/>
        <w:gridCol w:w="2902"/>
        <w:gridCol w:w="708"/>
        <w:gridCol w:w="748"/>
        <w:gridCol w:w="1095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4" w:type="dxa"/>
            <w:vMerge w:val="restart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вопросов </w:t>
            </w:r>
          </w:p>
        </w:tc>
        <w:tc>
          <w:tcPr>
            <w:tcW w:w="2902" w:type="dxa"/>
            <w:vMerge w:val="restart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51" w:type="dxa"/>
            <w:gridSpan w:val="3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ответов на вопросы, содержащиеся в перечне вопросов</w:t>
            </w:r>
          </w:p>
        </w:tc>
        <w:tc>
          <w:tcPr>
            <w:tcW w:w="1134" w:type="dxa"/>
            <w:vMerge w:val="restart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" w:type="dxa"/>
            <w:vMerge w:val="continue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 w:val="continue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 w:val="continue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5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тре-буется</w:t>
            </w:r>
          </w:p>
        </w:tc>
        <w:tc>
          <w:tcPr>
            <w:tcW w:w="1134" w:type="dxa"/>
            <w:vMerge w:val="continue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4" w:type="dxa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2" w:type="dxa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>
            <w:pPr>
              <w:pStyle w:val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5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правоустанавливающих (правоудостоверяющих) документов на земельный участок</w:t>
            </w:r>
          </w:p>
        </w:tc>
        <w:tc>
          <w:tcPr>
            <w:tcW w:w="2902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приватизации государственного и муниципального имущества»</w:t>
            </w:r>
          </w:p>
        </w:tc>
        <w:tc>
          <w:tcPr>
            <w:tcW w:w="708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5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902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8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2902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5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8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902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70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5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68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902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6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мероприятий по охране земель</w:t>
            </w:r>
          </w:p>
        </w:tc>
        <w:tc>
          <w:tcPr>
            <w:tcW w:w="2902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5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6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902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6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своевременных платежей за землю</w:t>
            </w:r>
          </w:p>
        </w:tc>
        <w:tc>
          <w:tcPr>
            <w:tcW w:w="2902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70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5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68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902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5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68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902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5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68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902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5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68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902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7.10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5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68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902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7.34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5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68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2902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 8.5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5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68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Самовольное снятие или перемещение плодородного слоя почвы</w:t>
            </w:r>
          </w:p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 8.6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5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68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902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 8.7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5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68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902" w:type="dxa"/>
          </w:tcPr>
          <w:p>
            <w:pPr>
              <w:pStyle w:val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 19.5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18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8"/>
        <w:rPr>
          <w:rFonts w:ascii="Times New Roman" w:hAnsi="Times New Roman" w:cs="Times New Roman"/>
        </w:rPr>
      </w:pPr>
    </w:p>
    <w:p>
      <w:pPr>
        <w:pStyle w:val="15"/>
        <w:ind w:firstLine="540"/>
        <w:jc w:val="center"/>
        <w:rPr>
          <w:rFonts w:ascii="Times New Roman" w:hAnsi="Times New Roman" w:cs="Times New Roman"/>
          <w:sz w:val="20"/>
          <w:u w:val="single"/>
        </w:rPr>
      </w:pPr>
    </w:p>
    <w:p>
      <w:pPr>
        <w:pStyle w:val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>
      <w:pPr>
        <w:pStyle w:val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представителя юридического лица,</w:t>
      </w:r>
    </w:p>
    <w:p>
      <w:pPr>
        <w:pStyle w:val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индивидуального предпринимателя)</w:t>
      </w:r>
    </w:p>
    <w:p>
      <w:pPr>
        <w:pStyle w:val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>
      <w:pPr>
        <w:pStyle w:val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проводящего плановую проверку</w:t>
      </w:r>
    </w:p>
    <w:p>
      <w:pPr>
        <w:pStyle w:val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заполняющего проверочный лист)</w:t>
      </w:r>
    </w:p>
    <w:p>
      <w:pPr>
        <w:pStyle w:val="15"/>
        <w:ind w:firstLine="540"/>
        <w:jc w:val="center"/>
        <w:rPr>
          <w:rFonts w:ascii="Times New Roman" w:hAnsi="Times New Roman" w:cs="Times New Roman"/>
          <w:sz w:val="20"/>
        </w:rPr>
      </w:pPr>
    </w:p>
    <w:p>
      <w:pPr>
        <w:autoSpaceDE w:val="0"/>
        <w:autoSpaceDN w:val="0"/>
        <w:adjustRightInd w:val="0"/>
        <w:rPr>
          <w:rFonts w:ascii="PT Astra Serif" w:hAnsi="PT Astra Serif" w:eastAsia="Calibri" w:cs="Times New Roman"/>
          <w:b/>
          <w:bCs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sectPr>
      <w:pgSz w:w="11907" w:h="16838"/>
      <w:pgMar w:top="851" w:right="851" w:bottom="426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87711"/>
    <w:rsid w:val="000026CC"/>
    <w:rsid w:val="00004F45"/>
    <w:rsid w:val="00011631"/>
    <w:rsid w:val="00012E22"/>
    <w:rsid w:val="000174D6"/>
    <w:rsid w:val="00026AE0"/>
    <w:rsid w:val="000320C9"/>
    <w:rsid w:val="00033871"/>
    <w:rsid w:val="0004411F"/>
    <w:rsid w:val="000456FE"/>
    <w:rsid w:val="00045AF1"/>
    <w:rsid w:val="00051412"/>
    <w:rsid w:val="0005366C"/>
    <w:rsid w:val="0005389C"/>
    <w:rsid w:val="000540E9"/>
    <w:rsid w:val="00054182"/>
    <w:rsid w:val="00057343"/>
    <w:rsid w:val="00066B45"/>
    <w:rsid w:val="0006792D"/>
    <w:rsid w:val="00073E16"/>
    <w:rsid w:val="00075736"/>
    <w:rsid w:val="00076191"/>
    <w:rsid w:val="00090BC6"/>
    <w:rsid w:val="00093D88"/>
    <w:rsid w:val="00095A6D"/>
    <w:rsid w:val="000A0BCA"/>
    <w:rsid w:val="000A1E7C"/>
    <w:rsid w:val="000B02E0"/>
    <w:rsid w:val="000B4C3E"/>
    <w:rsid w:val="000B76F5"/>
    <w:rsid w:val="000C08BC"/>
    <w:rsid w:val="000C24D3"/>
    <w:rsid w:val="000C6EA2"/>
    <w:rsid w:val="000D3859"/>
    <w:rsid w:val="000D3D5D"/>
    <w:rsid w:val="000D61A0"/>
    <w:rsid w:val="000D63A7"/>
    <w:rsid w:val="000D6DFE"/>
    <w:rsid w:val="000E6FCF"/>
    <w:rsid w:val="000F0BFD"/>
    <w:rsid w:val="00103D3C"/>
    <w:rsid w:val="0012751E"/>
    <w:rsid w:val="00130518"/>
    <w:rsid w:val="00130DEB"/>
    <w:rsid w:val="0014000B"/>
    <w:rsid w:val="001425A2"/>
    <w:rsid w:val="00145353"/>
    <w:rsid w:val="00147CFF"/>
    <w:rsid w:val="00151B61"/>
    <w:rsid w:val="00156056"/>
    <w:rsid w:val="001679F9"/>
    <w:rsid w:val="00184E27"/>
    <w:rsid w:val="00184EB8"/>
    <w:rsid w:val="00195B26"/>
    <w:rsid w:val="001960C5"/>
    <w:rsid w:val="001A05C0"/>
    <w:rsid w:val="001A1912"/>
    <w:rsid w:val="001B133F"/>
    <w:rsid w:val="001C0BC3"/>
    <w:rsid w:val="001C1DA8"/>
    <w:rsid w:val="001C1EBA"/>
    <w:rsid w:val="001C4654"/>
    <w:rsid w:val="001C5313"/>
    <w:rsid w:val="001C6344"/>
    <w:rsid w:val="001D1D62"/>
    <w:rsid w:val="001D1F7A"/>
    <w:rsid w:val="001E08B3"/>
    <w:rsid w:val="001E54E0"/>
    <w:rsid w:val="001F256B"/>
    <w:rsid w:val="00203AF0"/>
    <w:rsid w:val="0020573B"/>
    <w:rsid w:val="002070CC"/>
    <w:rsid w:val="002070F3"/>
    <w:rsid w:val="00210432"/>
    <w:rsid w:val="002125FC"/>
    <w:rsid w:val="002156F5"/>
    <w:rsid w:val="002219A1"/>
    <w:rsid w:val="00223E66"/>
    <w:rsid w:val="0023428F"/>
    <w:rsid w:val="002471E1"/>
    <w:rsid w:val="002477C2"/>
    <w:rsid w:val="00253AE4"/>
    <w:rsid w:val="00255698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7711"/>
    <w:rsid w:val="00287FD3"/>
    <w:rsid w:val="00291511"/>
    <w:rsid w:val="00294F4F"/>
    <w:rsid w:val="0029721B"/>
    <w:rsid w:val="002A70DA"/>
    <w:rsid w:val="002B2B11"/>
    <w:rsid w:val="002C7711"/>
    <w:rsid w:val="002D5C6A"/>
    <w:rsid w:val="002E53AD"/>
    <w:rsid w:val="002E7DFD"/>
    <w:rsid w:val="002F0434"/>
    <w:rsid w:val="002F3CE2"/>
    <w:rsid w:val="002F687C"/>
    <w:rsid w:val="002F7F32"/>
    <w:rsid w:val="00301B28"/>
    <w:rsid w:val="0030447F"/>
    <w:rsid w:val="0030792E"/>
    <w:rsid w:val="003117DA"/>
    <w:rsid w:val="00313157"/>
    <w:rsid w:val="003148E7"/>
    <w:rsid w:val="003211DE"/>
    <w:rsid w:val="00323D24"/>
    <w:rsid w:val="00325D98"/>
    <w:rsid w:val="0033110F"/>
    <w:rsid w:val="00332AF0"/>
    <w:rsid w:val="003338EF"/>
    <w:rsid w:val="003368BD"/>
    <w:rsid w:val="003379AA"/>
    <w:rsid w:val="00340DA5"/>
    <w:rsid w:val="00347F53"/>
    <w:rsid w:val="0035042B"/>
    <w:rsid w:val="00355CAE"/>
    <w:rsid w:val="0035785F"/>
    <w:rsid w:val="0036064A"/>
    <w:rsid w:val="003619B4"/>
    <w:rsid w:val="00363AE8"/>
    <w:rsid w:val="0036457F"/>
    <w:rsid w:val="00365B7F"/>
    <w:rsid w:val="00366AE2"/>
    <w:rsid w:val="00371F8F"/>
    <w:rsid w:val="003754A0"/>
    <w:rsid w:val="00377D98"/>
    <w:rsid w:val="00383042"/>
    <w:rsid w:val="00385382"/>
    <w:rsid w:val="00395562"/>
    <w:rsid w:val="003A48E6"/>
    <w:rsid w:val="003B32C6"/>
    <w:rsid w:val="003B4E16"/>
    <w:rsid w:val="003B52FA"/>
    <w:rsid w:val="003B5A3F"/>
    <w:rsid w:val="003B7919"/>
    <w:rsid w:val="003C2860"/>
    <w:rsid w:val="003C381E"/>
    <w:rsid w:val="003C4A10"/>
    <w:rsid w:val="003D2FC7"/>
    <w:rsid w:val="003D6E84"/>
    <w:rsid w:val="003E03D3"/>
    <w:rsid w:val="003E3912"/>
    <w:rsid w:val="003E3D3B"/>
    <w:rsid w:val="003E65A1"/>
    <w:rsid w:val="003E74E7"/>
    <w:rsid w:val="004057AF"/>
    <w:rsid w:val="004058CB"/>
    <w:rsid w:val="00412B50"/>
    <w:rsid w:val="00412FB2"/>
    <w:rsid w:val="004131E9"/>
    <w:rsid w:val="00415BD1"/>
    <w:rsid w:val="00421926"/>
    <w:rsid w:val="00427D99"/>
    <w:rsid w:val="004306EB"/>
    <w:rsid w:val="00443D90"/>
    <w:rsid w:val="0044599D"/>
    <w:rsid w:val="004501FD"/>
    <w:rsid w:val="00450A8C"/>
    <w:rsid w:val="004611B9"/>
    <w:rsid w:val="00461FC4"/>
    <w:rsid w:val="00463330"/>
    <w:rsid w:val="00463C58"/>
    <w:rsid w:val="00483483"/>
    <w:rsid w:val="00483713"/>
    <w:rsid w:val="00491CA0"/>
    <w:rsid w:val="004935D8"/>
    <w:rsid w:val="004939BC"/>
    <w:rsid w:val="0049490E"/>
    <w:rsid w:val="004A1073"/>
    <w:rsid w:val="004B2655"/>
    <w:rsid w:val="004B34F7"/>
    <w:rsid w:val="004B4255"/>
    <w:rsid w:val="004D1125"/>
    <w:rsid w:val="004D517B"/>
    <w:rsid w:val="004D62FC"/>
    <w:rsid w:val="004D7B03"/>
    <w:rsid w:val="004E03E6"/>
    <w:rsid w:val="004E3742"/>
    <w:rsid w:val="004F350C"/>
    <w:rsid w:val="004F3C51"/>
    <w:rsid w:val="004F7673"/>
    <w:rsid w:val="00500DF1"/>
    <w:rsid w:val="00503376"/>
    <w:rsid w:val="005046F8"/>
    <w:rsid w:val="005109D3"/>
    <w:rsid w:val="005113DE"/>
    <w:rsid w:val="005202A8"/>
    <w:rsid w:val="005203F1"/>
    <w:rsid w:val="0052061A"/>
    <w:rsid w:val="005271C1"/>
    <w:rsid w:val="005310D0"/>
    <w:rsid w:val="00533B98"/>
    <w:rsid w:val="00534A27"/>
    <w:rsid w:val="00535D09"/>
    <w:rsid w:val="00535F8F"/>
    <w:rsid w:val="005369EF"/>
    <w:rsid w:val="00537224"/>
    <w:rsid w:val="005408DF"/>
    <w:rsid w:val="005439EB"/>
    <w:rsid w:val="00546D3F"/>
    <w:rsid w:val="0054787A"/>
    <w:rsid w:val="00551975"/>
    <w:rsid w:val="00554059"/>
    <w:rsid w:val="00555F6C"/>
    <w:rsid w:val="00556F55"/>
    <w:rsid w:val="00564B3C"/>
    <w:rsid w:val="005718EE"/>
    <w:rsid w:val="0057381D"/>
    <w:rsid w:val="00574AE8"/>
    <w:rsid w:val="0057773F"/>
    <w:rsid w:val="00580E93"/>
    <w:rsid w:val="00582D23"/>
    <w:rsid w:val="00584C8E"/>
    <w:rsid w:val="0058636D"/>
    <w:rsid w:val="00590112"/>
    <w:rsid w:val="0059303D"/>
    <w:rsid w:val="005A111B"/>
    <w:rsid w:val="005A7762"/>
    <w:rsid w:val="005B12F3"/>
    <w:rsid w:val="005B53E1"/>
    <w:rsid w:val="005B7EF4"/>
    <w:rsid w:val="005D3D3D"/>
    <w:rsid w:val="005D4801"/>
    <w:rsid w:val="005D4A71"/>
    <w:rsid w:val="005D5D0A"/>
    <w:rsid w:val="005D70D2"/>
    <w:rsid w:val="005E3730"/>
    <w:rsid w:val="005E76FF"/>
    <w:rsid w:val="005F0373"/>
    <w:rsid w:val="005F0773"/>
    <w:rsid w:val="005F14E2"/>
    <w:rsid w:val="006015F3"/>
    <w:rsid w:val="00601617"/>
    <w:rsid w:val="00616368"/>
    <w:rsid w:val="006261EA"/>
    <w:rsid w:val="006351D2"/>
    <w:rsid w:val="00640996"/>
    <w:rsid w:val="0064155C"/>
    <w:rsid w:val="006433D8"/>
    <w:rsid w:val="00652A6F"/>
    <w:rsid w:val="006601BE"/>
    <w:rsid w:val="006609E4"/>
    <w:rsid w:val="00667E4A"/>
    <w:rsid w:val="00672AD4"/>
    <w:rsid w:val="00675183"/>
    <w:rsid w:val="00675EA9"/>
    <w:rsid w:val="0069081B"/>
    <w:rsid w:val="006A2480"/>
    <w:rsid w:val="006B0810"/>
    <w:rsid w:val="006B39A2"/>
    <w:rsid w:val="006B477A"/>
    <w:rsid w:val="006C01E2"/>
    <w:rsid w:val="006C044B"/>
    <w:rsid w:val="006C5ADD"/>
    <w:rsid w:val="006D3959"/>
    <w:rsid w:val="006D64C0"/>
    <w:rsid w:val="006E26F0"/>
    <w:rsid w:val="006E324A"/>
    <w:rsid w:val="006E374F"/>
    <w:rsid w:val="006E515B"/>
    <w:rsid w:val="006E69EA"/>
    <w:rsid w:val="006E7778"/>
    <w:rsid w:val="006E7AE1"/>
    <w:rsid w:val="006F0836"/>
    <w:rsid w:val="00703C04"/>
    <w:rsid w:val="007061AA"/>
    <w:rsid w:val="007210FA"/>
    <w:rsid w:val="0072243A"/>
    <w:rsid w:val="00725006"/>
    <w:rsid w:val="00730EAE"/>
    <w:rsid w:val="00734923"/>
    <w:rsid w:val="00735681"/>
    <w:rsid w:val="00735FB2"/>
    <w:rsid w:val="00744604"/>
    <w:rsid w:val="007463AA"/>
    <w:rsid w:val="00752734"/>
    <w:rsid w:val="0075344B"/>
    <w:rsid w:val="00756910"/>
    <w:rsid w:val="007570A2"/>
    <w:rsid w:val="00763124"/>
    <w:rsid w:val="00765E16"/>
    <w:rsid w:val="0077269F"/>
    <w:rsid w:val="00773EC7"/>
    <w:rsid w:val="00777C52"/>
    <w:rsid w:val="007816BD"/>
    <w:rsid w:val="00784C18"/>
    <w:rsid w:val="00786448"/>
    <w:rsid w:val="00787942"/>
    <w:rsid w:val="00787B43"/>
    <w:rsid w:val="00790954"/>
    <w:rsid w:val="00793778"/>
    <w:rsid w:val="00797387"/>
    <w:rsid w:val="007A5D0F"/>
    <w:rsid w:val="007B5CDE"/>
    <w:rsid w:val="007E5574"/>
    <w:rsid w:val="007F0ADA"/>
    <w:rsid w:val="007F1885"/>
    <w:rsid w:val="007F1A8B"/>
    <w:rsid w:val="007F467E"/>
    <w:rsid w:val="007F4A13"/>
    <w:rsid w:val="007F56E4"/>
    <w:rsid w:val="007F774C"/>
    <w:rsid w:val="00805E91"/>
    <w:rsid w:val="00806F89"/>
    <w:rsid w:val="00811043"/>
    <w:rsid w:val="00814290"/>
    <w:rsid w:val="00816479"/>
    <w:rsid w:val="008166E7"/>
    <w:rsid w:val="00817E05"/>
    <w:rsid w:val="00820B08"/>
    <w:rsid w:val="008221C1"/>
    <w:rsid w:val="00825E51"/>
    <w:rsid w:val="00830A3E"/>
    <w:rsid w:val="008310D9"/>
    <w:rsid w:val="00833DB8"/>
    <w:rsid w:val="0083411C"/>
    <w:rsid w:val="008403DA"/>
    <w:rsid w:val="00852803"/>
    <w:rsid w:val="00856650"/>
    <w:rsid w:val="008655B7"/>
    <w:rsid w:val="00873C69"/>
    <w:rsid w:val="00877A27"/>
    <w:rsid w:val="00877D17"/>
    <w:rsid w:val="008854A8"/>
    <w:rsid w:val="008A0B46"/>
    <w:rsid w:val="008A30D8"/>
    <w:rsid w:val="008A5645"/>
    <w:rsid w:val="008A5BF2"/>
    <w:rsid w:val="008B0B36"/>
    <w:rsid w:val="008B3548"/>
    <w:rsid w:val="008C54C4"/>
    <w:rsid w:val="008C6307"/>
    <w:rsid w:val="008D2E27"/>
    <w:rsid w:val="008D2E38"/>
    <w:rsid w:val="008E0A84"/>
    <w:rsid w:val="008E4C62"/>
    <w:rsid w:val="008F1525"/>
    <w:rsid w:val="008F6F59"/>
    <w:rsid w:val="0090024D"/>
    <w:rsid w:val="009107CD"/>
    <w:rsid w:val="00913BA0"/>
    <w:rsid w:val="00914A56"/>
    <w:rsid w:val="00920081"/>
    <w:rsid w:val="00922F82"/>
    <w:rsid w:val="0092732A"/>
    <w:rsid w:val="00930660"/>
    <w:rsid w:val="00933EFD"/>
    <w:rsid w:val="00941DC6"/>
    <w:rsid w:val="0094266F"/>
    <w:rsid w:val="009428D2"/>
    <w:rsid w:val="00943E77"/>
    <w:rsid w:val="009469CD"/>
    <w:rsid w:val="00952109"/>
    <w:rsid w:val="00952B55"/>
    <w:rsid w:val="00952BD5"/>
    <w:rsid w:val="00954354"/>
    <w:rsid w:val="0095478C"/>
    <w:rsid w:val="009578A5"/>
    <w:rsid w:val="009673E7"/>
    <w:rsid w:val="009720AA"/>
    <w:rsid w:val="00973350"/>
    <w:rsid w:val="00973424"/>
    <w:rsid w:val="00976B07"/>
    <w:rsid w:val="00980DE5"/>
    <w:rsid w:val="00981A06"/>
    <w:rsid w:val="00985A2B"/>
    <w:rsid w:val="00990C07"/>
    <w:rsid w:val="00994674"/>
    <w:rsid w:val="00995876"/>
    <w:rsid w:val="009A0E3D"/>
    <w:rsid w:val="009A284B"/>
    <w:rsid w:val="009B1121"/>
    <w:rsid w:val="009B3E9A"/>
    <w:rsid w:val="009D1E58"/>
    <w:rsid w:val="009D26FC"/>
    <w:rsid w:val="009D74A1"/>
    <w:rsid w:val="009E1D43"/>
    <w:rsid w:val="009E60AF"/>
    <w:rsid w:val="009F1736"/>
    <w:rsid w:val="009F43F1"/>
    <w:rsid w:val="00A028F6"/>
    <w:rsid w:val="00A02B32"/>
    <w:rsid w:val="00A04D44"/>
    <w:rsid w:val="00A07055"/>
    <w:rsid w:val="00A12A99"/>
    <w:rsid w:val="00A15E99"/>
    <w:rsid w:val="00A2409B"/>
    <w:rsid w:val="00A262A6"/>
    <w:rsid w:val="00A3139B"/>
    <w:rsid w:val="00A32FCB"/>
    <w:rsid w:val="00A410F2"/>
    <w:rsid w:val="00A41D81"/>
    <w:rsid w:val="00A43646"/>
    <w:rsid w:val="00A51FD6"/>
    <w:rsid w:val="00A54B37"/>
    <w:rsid w:val="00A563FB"/>
    <w:rsid w:val="00A57F8E"/>
    <w:rsid w:val="00A6518C"/>
    <w:rsid w:val="00A6585F"/>
    <w:rsid w:val="00A722E6"/>
    <w:rsid w:val="00A7420E"/>
    <w:rsid w:val="00A7716C"/>
    <w:rsid w:val="00A77F82"/>
    <w:rsid w:val="00A800E7"/>
    <w:rsid w:val="00A9308A"/>
    <w:rsid w:val="00A94355"/>
    <w:rsid w:val="00AA4323"/>
    <w:rsid w:val="00AB445B"/>
    <w:rsid w:val="00AB7292"/>
    <w:rsid w:val="00AB79E5"/>
    <w:rsid w:val="00AC1417"/>
    <w:rsid w:val="00AC26D7"/>
    <w:rsid w:val="00AC2B6F"/>
    <w:rsid w:val="00AC40A7"/>
    <w:rsid w:val="00AC642F"/>
    <w:rsid w:val="00AC7339"/>
    <w:rsid w:val="00AD2A28"/>
    <w:rsid w:val="00AD56BC"/>
    <w:rsid w:val="00AD64D7"/>
    <w:rsid w:val="00AE0AED"/>
    <w:rsid w:val="00AE26E9"/>
    <w:rsid w:val="00AE3DBA"/>
    <w:rsid w:val="00AE4779"/>
    <w:rsid w:val="00AE5EC5"/>
    <w:rsid w:val="00AF2AAB"/>
    <w:rsid w:val="00AF2C0F"/>
    <w:rsid w:val="00B064C4"/>
    <w:rsid w:val="00B06734"/>
    <w:rsid w:val="00B15A48"/>
    <w:rsid w:val="00B177E4"/>
    <w:rsid w:val="00B2324B"/>
    <w:rsid w:val="00B26F9C"/>
    <w:rsid w:val="00B31776"/>
    <w:rsid w:val="00B33ABE"/>
    <w:rsid w:val="00B33B56"/>
    <w:rsid w:val="00B34035"/>
    <w:rsid w:val="00B34EA9"/>
    <w:rsid w:val="00B360A7"/>
    <w:rsid w:val="00B52B31"/>
    <w:rsid w:val="00B530AD"/>
    <w:rsid w:val="00B575E4"/>
    <w:rsid w:val="00B64123"/>
    <w:rsid w:val="00B64616"/>
    <w:rsid w:val="00B75E9C"/>
    <w:rsid w:val="00B77C0B"/>
    <w:rsid w:val="00B821B2"/>
    <w:rsid w:val="00B90AB5"/>
    <w:rsid w:val="00B911D2"/>
    <w:rsid w:val="00B911ED"/>
    <w:rsid w:val="00B96DF5"/>
    <w:rsid w:val="00BA1166"/>
    <w:rsid w:val="00BC08B3"/>
    <w:rsid w:val="00BC1F5C"/>
    <w:rsid w:val="00BC5435"/>
    <w:rsid w:val="00BC5628"/>
    <w:rsid w:val="00BC7D03"/>
    <w:rsid w:val="00BD3FA4"/>
    <w:rsid w:val="00BE1207"/>
    <w:rsid w:val="00BE3F17"/>
    <w:rsid w:val="00BE6811"/>
    <w:rsid w:val="00BE6E5F"/>
    <w:rsid w:val="00BF67EF"/>
    <w:rsid w:val="00BF740E"/>
    <w:rsid w:val="00C000E1"/>
    <w:rsid w:val="00C00EC9"/>
    <w:rsid w:val="00C1040D"/>
    <w:rsid w:val="00C13B85"/>
    <w:rsid w:val="00C25F82"/>
    <w:rsid w:val="00C317A3"/>
    <w:rsid w:val="00C36EE4"/>
    <w:rsid w:val="00C3701B"/>
    <w:rsid w:val="00C40D3A"/>
    <w:rsid w:val="00C42C00"/>
    <w:rsid w:val="00C44C43"/>
    <w:rsid w:val="00C46329"/>
    <w:rsid w:val="00C51BBC"/>
    <w:rsid w:val="00C53966"/>
    <w:rsid w:val="00C81195"/>
    <w:rsid w:val="00C82117"/>
    <w:rsid w:val="00C82BEF"/>
    <w:rsid w:val="00C8440D"/>
    <w:rsid w:val="00C851FE"/>
    <w:rsid w:val="00C87EE6"/>
    <w:rsid w:val="00C96519"/>
    <w:rsid w:val="00C96D41"/>
    <w:rsid w:val="00CA2EAF"/>
    <w:rsid w:val="00CA4A73"/>
    <w:rsid w:val="00CA5860"/>
    <w:rsid w:val="00CB0BCA"/>
    <w:rsid w:val="00CB4E91"/>
    <w:rsid w:val="00CC2370"/>
    <w:rsid w:val="00CC762A"/>
    <w:rsid w:val="00CD3D12"/>
    <w:rsid w:val="00CE4D2D"/>
    <w:rsid w:val="00CE77B1"/>
    <w:rsid w:val="00D0440E"/>
    <w:rsid w:val="00D078DE"/>
    <w:rsid w:val="00D10224"/>
    <w:rsid w:val="00D103A3"/>
    <w:rsid w:val="00D114CB"/>
    <w:rsid w:val="00D133CC"/>
    <w:rsid w:val="00D1439A"/>
    <w:rsid w:val="00D23D8C"/>
    <w:rsid w:val="00D26D29"/>
    <w:rsid w:val="00D34828"/>
    <w:rsid w:val="00D43D59"/>
    <w:rsid w:val="00D52416"/>
    <w:rsid w:val="00D651C7"/>
    <w:rsid w:val="00D717C0"/>
    <w:rsid w:val="00D71F00"/>
    <w:rsid w:val="00D75C31"/>
    <w:rsid w:val="00D769C0"/>
    <w:rsid w:val="00D8185A"/>
    <w:rsid w:val="00D81BB8"/>
    <w:rsid w:val="00D81D06"/>
    <w:rsid w:val="00D91068"/>
    <w:rsid w:val="00D927AC"/>
    <w:rsid w:val="00D936E0"/>
    <w:rsid w:val="00D95020"/>
    <w:rsid w:val="00DA0C62"/>
    <w:rsid w:val="00DB2702"/>
    <w:rsid w:val="00DB3FDA"/>
    <w:rsid w:val="00DB709C"/>
    <w:rsid w:val="00DB7BA2"/>
    <w:rsid w:val="00DC45A6"/>
    <w:rsid w:val="00DD30FC"/>
    <w:rsid w:val="00DD5637"/>
    <w:rsid w:val="00DF1673"/>
    <w:rsid w:val="00DF792A"/>
    <w:rsid w:val="00E05C63"/>
    <w:rsid w:val="00E06143"/>
    <w:rsid w:val="00E0776C"/>
    <w:rsid w:val="00E214D1"/>
    <w:rsid w:val="00E23D42"/>
    <w:rsid w:val="00E24D5B"/>
    <w:rsid w:val="00E259E5"/>
    <w:rsid w:val="00E30B3F"/>
    <w:rsid w:val="00E32DF5"/>
    <w:rsid w:val="00E33C2A"/>
    <w:rsid w:val="00E34297"/>
    <w:rsid w:val="00E359ED"/>
    <w:rsid w:val="00E36EB5"/>
    <w:rsid w:val="00E37FFC"/>
    <w:rsid w:val="00E40ED6"/>
    <w:rsid w:val="00E44FC0"/>
    <w:rsid w:val="00E473E2"/>
    <w:rsid w:val="00E52452"/>
    <w:rsid w:val="00E52902"/>
    <w:rsid w:val="00E52F49"/>
    <w:rsid w:val="00E547F4"/>
    <w:rsid w:val="00E54B16"/>
    <w:rsid w:val="00E70C33"/>
    <w:rsid w:val="00E73B4C"/>
    <w:rsid w:val="00E80572"/>
    <w:rsid w:val="00E843C2"/>
    <w:rsid w:val="00E9501A"/>
    <w:rsid w:val="00EA330A"/>
    <w:rsid w:val="00EA3480"/>
    <w:rsid w:val="00EA3DDA"/>
    <w:rsid w:val="00EB1A26"/>
    <w:rsid w:val="00EB691C"/>
    <w:rsid w:val="00EC67D4"/>
    <w:rsid w:val="00ED12F3"/>
    <w:rsid w:val="00ED3826"/>
    <w:rsid w:val="00ED76EC"/>
    <w:rsid w:val="00EF284E"/>
    <w:rsid w:val="00EF2B6F"/>
    <w:rsid w:val="00F0165C"/>
    <w:rsid w:val="00F174E6"/>
    <w:rsid w:val="00F222DB"/>
    <w:rsid w:val="00F260FF"/>
    <w:rsid w:val="00F32092"/>
    <w:rsid w:val="00F377A3"/>
    <w:rsid w:val="00F40749"/>
    <w:rsid w:val="00F43469"/>
    <w:rsid w:val="00F43957"/>
    <w:rsid w:val="00F4627A"/>
    <w:rsid w:val="00F8026C"/>
    <w:rsid w:val="00F8256C"/>
    <w:rsid w:val="00FA4390"/>
    <w:rsid w:val="00FB03D6"/>
    <w:rsid w:val="00FB4409"/>
    <w:rsid w:val="00FB4636"/>
    <w:rsid w:val="00FB4A53"/>
    <w:rsid w:val="00FC558D"/>
    <w:rsid w:val="00FD05C7"/>
    <w:rsid w:val="00FD095E"/>
    <w:rsid w:val="00FD1D46"/>
    <w:rsid w:val="00FD44CF"/>
    <w:rsid w:val="00FD7076"/>
    <w:rsid w:val="00FE11E8"/>
    <w:rsid w:val="00FE2663"/>
    <w:rsid w:val="4F2D4A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paragraph" w:styleId="3">
    <w:name w:val="heading 2"/>
    <w:basedOn w:val="1"/>
    <w:next w:val="1"/>
    <w:link w:val="21"/>
    <w:semiHidden/>
    <w:unhideWhenUsed/>
    <w:qFormat/>
    <w:uiPriority w:val="0"/>
    <w:pPr>
      <w:keepNext/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unhideWhenUsed/>
    <w:uiPriority w:val="0"/>
    <w:rPr>
      <w:rFonts w:hint="default" w:ascii="Times New Roman" w:hAnsi="Times New Roman" w:cs="Times New Roman"/>
      <w:color w:val="0000FF"/>
      <w:u w:val="single"/>
    </w:rPr>
  </w:style>
  <w:style w:type="paragraph" w:styleId="7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7"/>
    <w:semiHidden/>
    <w:unhideWhenUsed/>
    <w:uiPriority w:val="99"/>
    <w:pPr>
      <w:spacing w:after="120"/>
    </w:pPr>
  </w:style>
  <w:style w:type="paragraph" w:styleId="9">
    <w:name w:val="Body Text Indent"/>
    <w:basedOn w:val="1"/>
    <w:link w:val="17"/>
    <w:qFormat/>
    <w:uiPriority w:val="0"/>
    <w:pPr>
      <w:spacing w:after="120"/>
      <w:ind w:left="283"/>
    </w:pPr>
    <w:rPr>
      <w:rFonts w:ascii="Times New Roman" w:hAnsi="Times New Roman" w:eastAsia="Times New Roman" w:cs="Times New Roman"/>
      <w:sz w:val="28"/>
    </w:rPr>
  </w:style>
  <w:style w:type="paragraph" w:styleId="10">
    <w:name w:val="Normal (Web)"/>
    <w:basedOn w:val="1"/>
    <w:unhideWhenUsed/>
    <w:qFormat/>
    <w:uiPriority w:val="99"/>
    <w:pPr>
      <w:spacing w:before="150" w:after="100" w:afterAutospacing="1" w:line="240" w:lineRule="auto"/>
      <w:ind w:firstLine="150"/>
      <w:jc w:val="both"/>
    </w:pPr>
    <w:rPr>
      <w:rFonts w:ascii="Times New Roman" w:hAnsi="Times New Roman" w:eastAsia="Times New Roman" w:cs="Times New Roman"/>
      <w:sz w:val="21"/>
      <w:szCs w:val="21"/>
      <w:lang w:eastAsia="ru-RU"/>
    </w:rPr>
  </w:style>
  <w:style w:type="paragraph" w:styleId="11">
    <w:name w:val="Body Text 3"/>
    <w:basedOn w:val="1"/>
    <w:link w:val="26"/>
    <w:semiHidden/>
    <w:unhideWhenUsed/>
    <w:qFormat/>
    <w:uiPriority w:val="99"/>
    <w:pPr>
      <w:spacing w:after="120"/>
    </w:pPr>
    <w:rPr>
      <w:sz w:val="16"/>
      <w:szCs w:val="16"/>
    </w:rPr>
  </w:style>
  <w:style w:type="table" w:styleId="12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4">
    <w:name w:val="Текст выноски Знак"/>
    <w:basedOn w:val="4"/>
    <w:link w:val="7"/>
    <w:semiHidden/>
    <w:uiPriority w:val="99"/>
    <w:rPr>
      <w:rFonts w:ascii="Tahoma" w:hAnsi="Tahoma" w:cs="Tahoma"/>
      <w:sz w:val="16"/>
      <w:szCs w:val="16"/>
    </w:rPr>
  </w:style>
  <w:style w:type="paragraph" w:customStyle="1" w:styleId="15">
    <w:name w:val="ConsPlusNormal"/>
    <w:link w:val="16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6"/>
      <w:szCs w:val="26"/>
      <w:lang w:val="ru-RU" w:eastAsia="ru-RU" w:bidi="ar-SA"/>
    </w:rPr>
  </w:style>
  <w:style w:type="character" w:customStyle="1" w:styleId="16">
    <w:name w:val="ConsPlusNormal Знак"/>
    <w:link w:val="15"/>
    <w:locked/>
    <w:uiPriority w:val="0"/>
    <w:rPr>
      <w:rFonts w:ascii="Arial" w:hAnsi="Arial" w:eastAsia="Calibri" w:cs="Arial"/>
      <w:sz w:val="26"/>
      <w:szCs w:val="26"/>
      <w:lang w:eastAsia="ru-RU"/>
    </w:rPr>
  </w:style>
  <w:style w:type="character" w:customStyle="1" w:styleId="17">
    <w:name w:val="Основной текст с отступом Знак"/>
    <w:basedOn w:val="4"/>
    <w:link w:val="9"/>
    <w:qFormat/>
    <w:uiPriority w:val="0"/>
    <w:rPr>
      <w:rFonts w:ascii="Times New Roman" w:hAnsi="Times New Roman" w:eastAsia="Times New Roman" w:cs="Times New Roman"/>
      <w:sz w:val="28"/>
    </w:rPr>
  </w:style>
  <w:style w:type="paragraph" w:styleId="1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9">
    <w:name w:val="_xbe"/>
    <w:basedOn w:val="4"/>
    <w:qFormat/>
    <w:uiPriority w:val="0"/>
  </w:style>
  <w:style w:type="character" w:customStyle="1" w:styleId="20">
    <w:name w:val="Заголовок 1 Знак"/>
    <w:basedOn w:val="4"/>
    <w:link w:val="2"/>
    <w:uiPriority w:val="0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4"/>
    <w:link w:val="3"/>
    <w:semiHidden/>
    <w:qFormat/>
    <w:uiPriority w:val="0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22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paragraph" w:customStyle="1" w:styleId="24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customStyle="1" w:styleId="25">
    <w:name w:val="b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6">
    <w:name w:val="Основной текст 3 Знак"/>
    <w:basedOn w:val="4"/>
    <w:link w:val="11"/>
    <w:semiHidden/>
    <w:qFormat/>
    <w:uiPriority w:val="99"/>
    <w:rPr>
      <w:sz w:val="16"/>
      <w:szCs w:val="16"/>
    </w:rPr>
  </w:style>
  <w:style w:type="character" w:customStyle="1" w:styleId="27">
    <w:name w:val="apple-style-span"/>
    <w:uiPriority w:val="0"/>
    <w:rPr>
      <w:rFonts w:hint="default" w:ascii="Times New Roman" w:hAnsi="Times New Roman" w:cs="Times New Roman"/>
    </w:rPr>
  </w:style>
  <w:style w:type="paragraph" w:customStyle="1" w:styleId="28">
    <w:name w:val="msonormalcxspmiddl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9">
    <w:name w:val="p6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0">
    <w:name w:val="p1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1">
    <w:name w:val="p7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2">
    <w:name w:val="blk"/>
    <w:basedOn w:val="4"/>
    <w:qFormat/>
    <w:uiPriority w:val="0"/>
  </w:style>
  <w:style w:type="character" w:customStyle="1" w:styleId="33">
    <w:name w:val="Гипертекстовая ссылка"/>
    <w:basedOn w:val="4"/>
    <w:qFormat/>
    <w:uiPriority w:val="99"/>
    <w:rPr>
      <w:color w:val="106BBE"/>
    </w:rPr>
  </w:style>
  <w:style w:type="character" w:customStyle="1" w:styleId="34">
    <w:name w:val="Цветовое выделение"/>
    <w:qFormat/>
    <w:uiPriority w:val="99"/>
    <w:rPr>
      <w:b/>
      <w:bCs/>
      <w:color w:val="26282F"/>
      <w:sz w:val="26"/>
      <w:szCs w:val="26"/>
    </w:rPr>
  </w:style>
  <w:style w:type="paragraph" w:customStyle="1" w:styleId="35">
    <w:name w:val="Нормальный (таблица)"/>
    <w:basedOn w:val="1"/>
    <w:next w:val="1"/>
    <w:qFormat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customStyle="1" w:styleId="36">
    <w:name w:val="Прижатый влево"/>
    <w:basedOn w:val="1"/>
    <w:next w:val="1"/>
    <w:qFormat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  <w:lang w:eastAsia="ru-RU"/>
    </w:rPr>
  </w:style>
  <w:style w:type="character" w:customStyle="1" w:styleId="37">
    <w:name w:val="Основной текст Знак"/>
    <w:basedOn w:val="4"/>
    <w:link w:val="8"/>
    <w:semiHidden/>
    <w:qFormat/>
    <w:uiPriority w:val="99"/>
  </w:style>
  <w:style w:type="character" w:customStyle="1" w:styleId="38">
    <w:name w:val="Основной текст (2)_"/>
    <w:basedOn w:val="4"/>
    <w:link w:val="39"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39">
    <w:name w:val="Основной текст (2)"/>
    <w:basedOn w:val="1"/>
    <w:link w:val="38"/>
    <w:qFormat/>
    <w:uiPriority w:val="0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4BD40A-3866-44B6-852B-F00F0B30D9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12</Pages>
  <Words>3488</Words>
  <Characters>19883</Characters>
  <Lines>165</Lines>
  <Paragraphs>46</Paragraphs>
  <TotalTime>5777</TotalTime>
  <ScaleCrop>false</ScaleCrop>
  <LinksUpToDate>false</LinksUpToDate>
  <CharactersWithSpaces>23325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2020-10-05T20:13:00Z</dcterms:created>
  <dc:creator>Конова Анна Игоревна</dc:creator>
  <cp:lastModifiedBy>User</cp:lastModifiedBy>
  <cp:lastPrinted>2021-12-26T23:25:58Z</cp:lastPrinted>
  <dcterms:modified xsi:type="dcterms:W3CDTF">2021-12-26T23:27:11Z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2C3553D8A273470386C0BEFC578FA5BA</vt:lpwstr>
  </property>
</Properties>
</file>