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0F" w:rsidRPr="00FC1C04" w:rsidRDefault="0053000F" w:rsidP="0053000F">
      <w:pPr>
        <w:spacing w:after="0" w:line="240" w:lineRule="atLeast"/>
        <w:jc w:val="center"/>
        <w:rPr>
          <w:rFonts w:ascii="Times New Roman" w:hAnsi="Times New Roman" w:cs="Times New Roman"/>
          <w:sz w:val="26"/>
          <w:szCs w:val="26"/>
        </w:rPr>
      </w:pPr>
      <w:r w:rsidRPr="00FC1C04">
        <w:rPr>
          <w:rFonts w:ascii="Times New Roman" w:hAnsi="Times New Roman" w:cs="Times New Roman"/>
          <w:sz w:val="26"/>
          <w:szCs w:val="26"/>
        </w:rPr>
        <w:t>РОССИЙСКАЯ ФЕДЕРАЦИЯ</w:t>
      </w:r>
    </w:p>
    <w:p w:rsidR="0053000F" w:rsidRPr="00FC1C04" w:rsidRDefault="0053000F" w:rsidP="0053000F">
      <w:pPr>
        <w:spacing w:after="0" w:line="240" w:lineRule="atLeast"/>
        <w:jc w:val="center"/>
        <w:rPr>
          <w:rFonts w:ascii="Times New Roman" w:hAnsi="Times New Roman" w:cs="Times New Roman"/>
          <w:sz w:val="26"/>
          <w:szCs w:val="26"/>
        </w:rPr>
      </w:pPr>
      <w:r w:rsidRPr="00FC1C04">
        <w:rPr>
          <w:rFonts w:ascii="Times New Roman" w:hAnsi="Times New Roman" w:cs="Times New Roman"/>
          <w:sz w:val="26"/>
          <w:szCs w:val="26"/>
        </w:rPr>
        <w:t>КАМЧАТСКИЙ КРАЙ</w:t>
      </w:r>
    </w:p>
    <w:p w:rsidR="0053000F" w:rsidRPr="00FC1C04" w:rsidRDefault="0053000F" w:rsidP="0053000F">
      <w:pPr>
        <w:spacing w:after="0" w:line="240" w:lineRule="atLeast"/>
        <w:jc w:val="center"/>
        <w:rPr>
          <w:rFonts w:ascii="Times New Roman" w:hAnsi="Times New Roman" w:cs="Times New Roman"/>
          <w:bCs/>
          <w:iCs/>
          <w:sz w:val="26"/>
          <w:szCs w:val="26"/>
        </w:rPr>
      </w:pPr>
      <w:r w:rsidRPr="00FC1C04">
        <w:rPr>
          <w:rFonts w:ascii="Times New Roman" w:hAnsi="Times New Roman" w:cs="Times New Roman"/>
          <w:sz w:val="26"/>
          <w:szCs w:val="26"/>
        </w:rPr>
        <w:t>ЕЛИЗОВСКИЙ МУНИЦИПАЛЬНЫЙ РАЙОН</w:t>
      </w:r>
    </w:p>
    <w:p w:rsidR="0053000F" w:rsidRPr="00FC1C04" w:rsidRDefault="0053000F" w:rsidP="0053000F">
      <w:pPr>
        <w:pStyle w:val="3"/>
        <w:spacing w:line="240" w:lineRule="atLeast"/>
        <w:rPr>
          <w:caps/>
          <w:sz w:val="32"/>
        </w:rPr>
      </w:pPr>
      <w:r w:rsidRPr="00FC1C04">
        <w:rPr>
          <w:caps/>
          <w:sz w:val="32"/>
        </w:rPr>
        <w:t xml:space="preserve">Собрание депутатов </w:t>
      </w:r>
    </w:p>
    <w:p w:rsidR="0053000F" w:rsidRPr="001C44C8" w:rsidRDefault="0053000F" w:rsidP="0053000F">
      <w:pPr>
        <w:pStyle w:val="3"/>
        <w:spacing w:line="240" w:lineRule="atLeast"/>
        <w:rPr>
          <w:caps/>
          <w:sz w:val="32"/>
        </w:rPr>
      </w:pPr>
      <w:r w:rsidRPr="00FC1C04">
        <w:rPr>
          <w:caps/>
          <w:sz w:val="32"/>
        </w:rPr>
        <w:t>НИКОЛАЕВСКОго СЕЛЬСКОго ПОСЕЛЕНИя</w:t>
      </w:r>
    </w:p>
    <w:p w:rsidR="0053000F" w:rsidRPr="00FC1C04" w:rsidRDefault="0053000F" w:rsidP="0053000F">
      <w:pPr>
        <w:spacing w:after="0" w:line="240" w:lineRule="atLeast"/>
        <w:jc w:val="center"/>
        <w:rPr>
          <w:rFonts w:ascii="Times New Roman" w:hAnsi="Times New Roman" w:cs="Times New Roman"/>
          <w:b/>
          <w:caps/>
          <w:sz w:val="24"/>
          <w:szCs w:val="24"/>
        </w:rPr>
      </w:pPr>
      <w:r>
        <w:rPr>
          <w:rFonts w:ascii="Times New Roman" w:hAnsi="Times New Roman" w:cs="Times New Roman"/>
          <w:b/>
          <w:caps/>
          <w:sz w:val="24"/>
          <w:szCs w:val="24"/>
        </w:rPr>
        <w:t xml:space="preserve">4 созыв  18 </w:t>
      </w:r>
      <w:r w:rsidRPr="00FC1C04">
        <w:rPr>
          <w:rFonts w:ascii="Times New Roman" w:hAnsi="Times New Roman" w:cs="Times New Roman"/>
          <w:b/>
          <w:caps/>
          <w:sz w:val="24"/>
          <w:szCs w:val="24"/>
        </w:rPr>
        <w:t>сессия</w:t>
      </w:r>
    </w:p>
    <w:p w:rsidR="0053000F" w:rsidRPr="00FC1C04" w:rsidRDefault="0053000F" w:rsidP="0053000F">
      <w:pPr>
        <w:spacing w:after="0" w:line="240" w:lineRule="atLeast"/>
        <w:rPr>
          <w:rFonts w:ascii="Times New Roman" w:hAnsi="Times New Roman" w:cs="Times New Roman"/>
          <w:b/>
        </w:rPr>
      </w:pPr>
    </w:p>
    <w:p w:rsidR="0053000F" w:rsidRPr="00FC1C04" w:rsidRDefault="0053000F" w:rsidP="0053000F">
      <w:pPr>
        <w:spacing w:after="0" w:line="240" w:lineRule="atLeast"/>
        <w:jc w:val="center"/>
        <w:rPr>
          <w:rFonts w:ascii="Times New Roman" w:hAnsi="Times New Roman" w:cs="Times New Roman"/>
          <w:b/>
        </w:rPr>
      </w:pPr>
    </w:p>
    <w:p w:rsidR="0053000F" w:rsidRDefault="0053000F" w:rsidP="0053000F">
      <w:pPr>
        <w:pStyle w:val="a3"/>
        <w:rPr>
          <w:b/>
          <w:caps/>
          <w:sz w:val="26"/>
          <w:szCs w:val="26"/>
        </w:rPr>
      </w:pPr>
      <w:r w:rsidRPr="00290843">
        <w:rPr>
          <w:b/>
          <w:caps/>
          <w:sz w:val="26"/>
          <w:szCs w:val="26"/>
        </w:rPr>
        <w:t>РЕШЕНИЕ</w:t>
      </w:r>
    </w:p>
    <w:p w:rsidR="00453684" w:rsidRPr="00290843" w:rsidRDefault="00453684" w:rsidP="0053000F">
      <w:pPr>
        <w:pStyle w:val="a3"/>
        <w:rPr>
          <w:b/>
          <w:caps/>
          <w:sz w:val="26"/>
          <w:szCs w:val="26"/>
        </w:rPr>
      </w:pPr>
    </w:p>
    <w:p w:rsidR="0053000F" w:rsidRPr="00453684" w:rsidRDefault="00453684" w:rsidP="0053000F">
      <w:pPr>
        <w:pStyle w:val="a3"/>
        <w:rPr>
          <w:b/>
        </w:rPr>
      </w:pPr>
      <w:r w:rsidRPr="00453684">
        <w:rPr>
          <w:b/>
        </w:rPr>
        <w:t>от 30.09.2021 № 21-нд</w:t>
      </w:r>
    </w:p>
    <w:p w:rsidR="0053000F" w:rsidRDefault="0053000F" w:rsidP="0053000F">
      <w:pPr>
        <w:pStyle w:val="a3"/>
      </w:pPr>
    </w:p>
    <w:p w:rsidR="0053000F" w:rsidRPr="00290843" w:rsidRDefault="0053000F" w:rsidP="0053000F">
      <w:pPr>
        <w:pStyle w:val="a3"/>
        <w:spacing w:line="240" w:lineRule="atLeast"/>
        <w:rPr>
          <w:b/>
          <w:sz w:val="26"/>
          <w:szCs w:val="26"/>
        </w:rPr>
      </w:pPr>
      <w:r>
        <w:rPr>
          <w:b/>
          <w:sz w:val="26"/>
          <w:szCs w:val="26"/>
        </w:rPr>
        <w:t xml:space="preserve">об утверждении </w:t>
      </w:r>
      <w:r w:rsidRPr="00290843">
        <w:rPr>
          <w:b/>
          <w:sz w:val="26"/>
          <w:szCs w:val="26"/>
        </w:rPr>
        <w:t xml:space="preserve"> Положени</w:t>
      </w:r>
      <w:r>
        <w:rPr>
          <w:b/>
          <w:sz w:val="26"/>
          <w:szCs w:val="26"/>
        </w:rPr>
        <w:t>я</w:t>
      </w:r>
      <w:r w:rsidRPr="00290843">
        <w:rPr>
          <w:b/>
          <w:sz w:val="26"/>
          <w:szCs w:val="26"/>
        </w:rPr>
        <w:t xml:space="preserve"> «О </w:t>
      </w:r>
      <w:r>
        <w:rPr>
          <w:b/>
          <w:sz w:val="26"/>
          <w:szCs w:val="26"/>
        </w:rPr>
        <w:t>территориальном общественном самоуправлении</w:t>
      </w:r>
      <w:r w:rsidRPr="00290843">
        <w:rPr>
          <w:b/>
          <w:sz w:val="26"/>
          <w:szCs w:val="26"/>
        </w:rPr>
        <w:t xml:space="preserve"> в Николаевском сельском поселении» </w:t>
      </w:r>
    </w:p>
    <w:p w:rsidR="0053000F" w:rsidRPr="00FC1C04" w:rsidRDefault="0053000F" w:rsidP="0053000F">
      <w:pPr>
        <w:spacing w:after="0" w:line="240" w:lineRule="atLeast"/>
        <w:jc w:val="center"/>
        <w:rPr>
          <w:rFonts w:ascii="Times New Roman" w:hAnsi="Times New Roman" w:cs="Times New Roman"/>
          <w:b/>
          <w:sz w:val="28"/>
          <w:szCs w:val="28"/>
        </w:rPr>
      </w:pPr>
    </w:p>
    <w:p w:rsidR="0053000F" w:rsidRPr="00FC1C04" w:rsidRDefault="0053000F" w:rsidP="0053000F">
      <w:pPr>
        <w:spacing w:after="0" w:line="240" w:lineRule="atLeast"/>
        <w:ind w:firstLine="709"/>
        <w:jc w:val="both"/>
        <w:rPr>
          <w:rFonts w:ascii="Times New Roman" w:hAnsi="Times New Roman" w:cs="Times New Roman"/>
          <w:b/>
          <w:i/>
          <w:sz w:val="24"/>
          <w:szCs w:val="24"/>
        </w:rPr>
      </w:pPr>
    </w:p>
    <w:p w:rsidR="0053000F" w:rsidRPr="00FC1C04" w:rsidRDefault="0053000F" w:rsidP="0053000F">
      <w:pPr>
        <w:spacing w:after="0" w:line="240" w:lineRule="atLeast"/>
        <w:jc w:val="center"/>
        <w:rPr>
          <w:rFonts w:ascii="Times New Roman" w:hAnsi="Times New Roman" w:cs="Times New Roman"/>
          <w:b/>
          <w:i/>
          <w:sz w:val="24"/>
          <w:szCs w:val="24"/>
        </w:rPr>
      </w:pPr>
      <w:r w:rsidRPr="00FC1C04">
        <w:rPr>
          <w:rFonts w:ascii="Times New Roman" w:hAnsi="Times New Roman" w:cs="Times New Roman"/>
          <w:b/>
          <w:i/>
          <w:sz w:val="24"/>
          <w:szCs w:val="24"/>
        </w:rPr>
        <w:t>Принято решением Собрания депутатов</w:t>
      </w:r>
    </w:p>
    <w:p w:rsidR="0053000F" w:rsidRPr="00FC1C04" w:rsidRDefault="0053000F" w:rsidP="0053000F">
      <w:pPr>
        <w:spacing w:after="0" w:line="240" w:lineRule="atLeast"/>
        <w:jc w:val="center"/>
        <w:rPr>
          <w:rFonts w:ascii="Times New Roman" w:hAnsi="Times New Roman" w:cs="Times New Roman"/>
          <w:b/>
          <w:i/>
          <w:sz w:val="24"/>
          <w:szCs w:val="24"/>
        </w:rPr>
      </w:pPr>
      <w:r w:rsidRPr="00FC1C04">
        <w:rPr>
          <w:rFonts w:ascii="Times New Roman" w:hAnsi="Times New Roman" w:cs="Times New Roman"/>
          <w:b/>
          <w:i/>
          <w:sz w:val="24"/>
          <w:szCs w:val="24"/>
        </w:rPr>
        <w:t>Николаевского сельского поселения</w:t>
      </w:r>
    </w:p>
    <w:p w:rsidR="0053000F" w:rsidRDefault="0053000F" w:rsidP="0053000F">
      <w:pPr>
        <w:spacing w:after="0" w:line="240" w:lineRule="atLeast"/>
        <w:jc w:val="center"/>
        <w:rPr>
          <w:rFonts w:ascii="Times New Roman" w:hAnsi="Times New Roman" w:cs="Times New Roman"/>
          <w:b/>
          <w:i/>
          <w:sz w:val="24"/>
          <w:szCs w:val="24"/>
        </w:rPr>
      </w:pPr>
      <w:r>
        <w:rPr>
          <w:rFonts w:ascii="Times New Roman" w:hAnsi="Times New Roman" w:cs="Times New Roman"/>
          <w:b/>
          <w:i/>
          <w:sz w:val="24"/>
          <w:szCs w:val="24"/>
        </w:rPr>
        <w:t xml:space="preserve">29 сентября </w:t>
      </w:r>
      <w:r w:rsidRPr="00FC1C04">
        <w:rPr>
          <w:rFonts w:ascii="Times New Roman" w:hAnsi="Times New Roman" w:cs="Times New Roman"/>
          <w:b/>
          <w:i/>
          <w:sz w:val="24"/>
          <w:szCs w:val="24"/>
        </w:rPr>
        <w:t xml:space="preserve"> 20</w:t>
      </w:r>
      <w:r>
        <w:rPr>
          <w:rFonts w:ascii="Times New Roman" w:hAnsi="Times New Roman" w:cs="Times New Roman"/>
          <w:b/>
          <w:i/>
          <w:sz w:val="24"/>
          <w:szCs w:val="24"/>
        </w:rPr>
        <w:t>21 года № 49</w:t>
      </w:r>
      <w:bookmarkStart w:id="0" w:name="_GoBack"/>
      <w:bookmarkEnd w:id="0"/>
    </w:p>
    <w:p w:rsidR="0053000F" w:rsidRDefault="0053000F" w:rsidP="0053000F">
      <w:pPr>
        <w:spacing w:after="0" w:line="240" w:lineRule="atLeast"/>
        <w:jc w:val="center"/>
        <w:rPr>
          <w:rFonts w:ascii="Times New Roman" w:hAnsi="Times New Roman" w:cs="Times New Roman"/>
          <w:b/>
          <w:i/>
          <w:sz w:val="24"/>
          <w:szCs w:val="24"/>
        </w:rPr>
      </w:pPr>
    </w:p>
    <w:p w:rsidR="0053000F" w:rsidRDefault="0053000F" w:rsidP="0053000F">
      <w:pPr>
        <w:ind w:left="2124" w:firstLine="708"/>
        <w:rPr>
          <w:rFonts w:ascii="Times New Roman" w:hAnsi="Times New Roman"/>
          <w:b/>
          <w:sz w:val="24"/>
          <w:szCs w:val="24"/>
        </w:rPr>
      </w:pPr>
    </w:p>
    <w:p w:rsidR="0053000F" w:rsidRPr="00DE7D90" w:rsidRDefault="0053000F" w:rsidP="0053000F">
      <w:pPr>
        <w:ind w:left="2124" w:firstLine="708"/>
        <w:rPr>
          <w:rFonts w:ascii="Times New Roman" w:hAnsi="Times New Roman"/>
          <w:b/>
          <w:sz w:val="24"/>
          <w:szCs w:val="24"/>
        </w:rPr>
      </w:pPr>
      <w:r>
        <w:rPr>
          <w:rFonts w:ascii="Times New Roman" w:hAnsi="Times New Roman"/>
          <w:b/>
          <w:sz w:val="24"/>
          <w:szCs w:val="24"/>
        </w:rPr>
        <w:t xml:space="preserve">        </w:t>
      </w:r>
      <w:r w:rsidRPr="00DE7D90">
        <w:rPr>
          <w:rFonts w:ascii="Times New Roman" w:hAnsi="Times New Roman"/>
          <w:b/>
          <w:sz w:val="24"/>
          <w:szCs w:val="24"/>
        </w:rPr>
        <w:t>1. Общие положения</w:t>
      </w:r>
    </w:p>
    <w:p w:rsidR="0053000F" w:rsidRPr="00725D05" w:rsidRDefault="0053000F" w:rsidP="0053000F">
      <w:pPr>
        <w:pStyle w:val="ConsPlusNormal"/>
        <w:ind w:firstLine="539"/>
        <w:jc w:val="both"/>
        <w:rPr>
          <w:rFonts w:ascii="Times New Roman" w:hAnsi="Times New Roman" w:cs="Times New Roman"/>
          <w:sz w:val="24"/>
          <w:szCs w:val="24"/>
        </w:rPr>
      </w:pPr>
      <w:r w:rsidRPr="00725D05">
        <w:rPr>
          <w:rFonts w:ascii="Times New Roman" w:hAnsi="Times New Roman" w:cs="Times New Roman"/>
          <w:sz w:val="24"/>
          <w:szCs w:val="24"/>
        </w:rPr>
        <w:t xml:space="preserve">1.1. Настоящее Положение о территориальном общественном самоуправлении в </w:t>
      </w:r>
      <w:r>
        <w:rPr>
          <w:rFonts w:ascii="Times New Roman" w:hAnsi="Times New Roman" w:cs="Times New Roman"/>
          <w:sz w:val="24"/>
          <w:szCs w:val="24"/>
        </w:rPr>
        <w:t>Николаевском сельском поселении</w:t>
      </w:r>
      <w:r w:rsidRPr="00725D05">
        <w:rPr>
          <w:rFonts w:ascii="Times New Roman" w:hAnsi="Times New Roman" w:cs="Times New Roman"/>
          <w:sz w:val="24"/>
          <w:szCs w:val="24"/>
        </w:rPr>
        <w:t xml:space="preserve"> (далее - </w:t>
      </w:r>
      <w:r w:rsidRPr="000B6B8F">
        <w:rPr>
          <w:rFonts w:ascii="Times New Roman" w:hAnsi="Times New Roman" w:cs="Times New Roman"/>
          <w:sz w:val="24"/>
          <w:szCs w:val="24"/>
        </w:rPr>
        <w:t>Положение</w:t>
      </w:r>
      <w:r w:rsidRPr="00725D05">
        <w:rPr>
          <w:rFonts w:ascii="Times New Roman" w:hAnsi="Times New Roman" w:cs="Times New Roman"/>
          <w:sz w:val="24"/>
          <w:szCs w:val="24"/>
        </w:rPr>
        <w:t xml:space="preserve">) разработано в соответствии со </w:t>
      </w:r>
      <w:hyperlink r:id="rId4" w:history="1">
        <w:r w:rsidRPr="00725D05">
          <w:rPr>
            <w:rFonts w:ascii="Times New Roman" w:hAnsi="Times New Roman" w:cs="Times New Roman"/>
            <w:sz w:val="24"/>
            <w:szCs w:val="24"/>
          </w:rPr>
          <w:t>статьей 27</w:t>
        </w:r>
      </w:hyperlink>
      <w:r w:rsidRPr="00725D0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статьями</w:t>
      </w:r>
      <w:r w:rsidRPr="000B6B8F">
        <w:rPr>
          <w:rFonts w:ascii="Times New Roman" w:hAnsi="Times New Roman" w:cs="Times New Roman"/>
          <w:sz w:val="24"/>
          <w:szCs w:val="24"/>
        </w:rPr>
        <w:t xml:space="preserve"> 17</w:t>
      </w:r>
      <w:r>
        <w:rPr>
          <w:rFonts w:ascii="Times New Roman" w:hAnsi="Times New Roman" w:cs="Times New Roman"/>
          <w:sz w:val="24"/>
          <w:szCs w:val="24"/>
        </w:rPr>
        <w:t>,18,19,25</w:t>
      </w:r>
      <w:r>
        <w:rPr>
          <w:sz w:val="24"/>
          <w:szCs w:val="24"/>
        </w:rPr>
        <w:t xml:space="preserve"> </w:t>
      </w:r>
      <w:r w:rsidRPr="00725D05">
        <w:rPr>
          <w:rFonts w:ascii="Times New Roman" w:hAnsi="Times New Roman" w:cs="Times New Roman"/>
          <w:sz w:val="24"/>
          <w:szCs w:val="24"/>
        </w:rPr>
        <w:t xml:space="preserve">Устава </w:t>
      </w:r>
      <w:r w:rsidRPr="000B6B8F">
        <w:rPr>
          <w:rFonts w:ascii="Times New Roman" w:hAnsi="Times New Roman" w:cs="Times New Roman"/>
          <w:sz w:val="24"/>
          <w:szCs w:val="24"/>
        </w:rPr>
        <w:t xml:space="preserve">Николаевского сельского поселения </w:t>
      </w:r>
      <w:r w:rsidRPr="00725D05">
        <w:rPr>
          <w:rFonts w:ascii="Times New Roman" w:hAnsi="Times New Roman" w:cs="Times New Roman"/>
          <w:sz w:val="24"/>
          <w:szCs w:val="24"/>
        </w:rPr>
        <w:t xml:space="preserve">и устанавливает порядок организации и осуществления территориального общественного самоуправления на территории </w:t>
      </w:r>
      <w:r>
        <w:rPr>
          <w:rFonts w:ascii="Times New Roman" w:hAnsi="Times New Roman" w:cs="Times New Roman"/>
          <w:sz w:val="24"/>
          <w:szCs w:val="24"/>
        </w:rPr>
        <w:t>Николаевского сельского поселения</w:t>
      </w:r>
      <w:r w:rsidRPr="00725D05">
        <w:rPr>
          <w:rFonts w:ascii="Times New Roman" w:hAnsi="Times New Roman" w:cs="Times New Roman"/>
          <w:sz w:val="24"/>
          <w:szCs w:val="24"/>
        </w:rPr>
        <w:t xml:space="preserve"> (далее – </w:t>
      </w:r>
      <w:r w:rsidRPr="000B6B8F">
        <w:rPr>
          <w:rFonts w:ascii="Times New Roman" w:hAnsi="Times New Roman" w:cs="Times New Roman"/>
          <w:sz w:val="24"/>
          <w:szCs w:val="24"/>
        </w:rPr>
        <w:t>муниципальное образование</w:t>
      </w:r>
      <w:r w:rsidRPr="00725D05">
        <w:rPr>
          <w:rFonts w:ascii="Times New Roman" w:hAnsi="Times New Roman" w:cs="Times New Roman"/>
          <w:sz w:val="24"/>
          <w:szCs w:val="24"/>
        </w:rPr>
        <w:t xml:space="preserve">), условия и порядок выделения необходимых средств из бюджета муниципального образования, порядок регистрации устава территориального общественного самоуправления на территории </w:t>
      </w:r>
      <w:r w:rsidRPr="000B6B8F">
        <w:rPr>
          <w:rFonts w:ascii="Times New Roman" w:hAnsi="Times New Roman" w:cs="Times New Roman"/>
          <w:sz w:val="24"/>
          <w:szCs w:val="24"/>
        </w:rPr>
        <w:t>муниципального образования.</w:t>
      </w:r>
    </w:p>
    <w:p w:rsidR="0053000F" w:rsidRPr="00725D05" w:rsidRDefault="0053000F" w:rsidP="0053000F">
      <w:pPr>
        <w:pStyle w:val="ConsPlusNormal"/>
        <w:ind w:firstLine="539"/>
        <w:jc w:val="both"/>
        <w:rPr>
          <w:rFonts w:ascii="Times New Roman" w:hAnsi="Times New Roman" w:cs="Times New Roman"/>
          <w:sz w:val="24"/>
          <w:szCs w:val="24"/>
        </w:rPr>
      </w:pPr>
      <w:r w:rsidRPr="00725D05">
        <w:rPr>
          <w:rFonts w:ascii="Times New Roman" w:hAnsi="Times New Roman" w:cs="Times New Roman"/>
          <w:sz w:val="24"/>
          <w:szCs w:val="24"/>
        </w:rPr>
        <w:t xml:space="preserve">1.2. Территориальное общественное самоуправление - самоорганизация граждан по месту их жительства на части территории </w:t>
      </w:r>
      <w:r w:rsidRPr="000B6B8F">
        <w:rPr>
          <w:rFonts w:ascii="Times New Roman" w:hAnsi="Times New Roman" w:cs="Times New Roman"/>
          <w:sz w:val="24"/>
          <w:szCs w:val="24"/>
        </w:rPr>
        <w:t>муниципального образования</w:t>
      </w:r>
      <w:r w:rsidRPr="00725D05">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53000F" w:rsidRPr="00725D05" w:rsidRDefault="0053000F" w:rsidP="0053000F">
      <w:pPr>
        <w:pStyle w:val="ConsPlusNormal"/>
        <w:ind w:firstLine="539"/>
        <w:jc w:val="both"/>
        <w:rPr>
          <w:rFonts w:ascii="Times New Roman" w:hAnsi="Times New Roman" w:cs="Times New Roman"/>
          <w:sz w:val="24"/>
          <w:szCs w:val="24"/>
        </w:rPr>
      </w:pPr>
      <w:r w:rsidRPr="00725D05">
        <w:rPr>
          <w:rFonts w:ascii="Times New Roman" w:hAnsi="Times New Roman" w:cs="Times New Roman"/>
          <w:sz w:val="24"/>
          <w:szCs w:val="24"/>
        </w:rPr>
        <w:t>1.3. Территориальное общественное самоуправление осуществляется непосредственно населением</w:t>
      </w:r>
      <w:r>
        <w:rPr>
          <w:rFonts w:ascii="Times New Roman" w:hAnsi="Times New Roman" w:cs="Times New Roman"/>
          <w:sz w:val="24"/>
          <w:szCs w:val="24"/>
        </w:rPr>
        <w:t xml:space="preserve"> </w:t>
      </w:r>
      <w:r w:rsidRPr="000B6B8F">
        <w:rPr>
          <w:rFonts w:ascii="Times New Roman" w:hAnsi="Times New Roman" w:cs="Times New Roman"/>
          <w:sz w:val="24"/>
          <w:szCs w:val="24"/>
        </w:rPr>
        <w:t>муниципального образования</w:t>
      </w:r>
      <w:r>
        <w:rPr>
          <w:rFonts w:ascii="Times New Roman" w:hAnsi="Times New Roman" w:cs="Times New Roman"/>
          <w:i/>
          <w:sz w:val="24"/>
          <w:szCs w:val="24"/>
        </w:rPr>
        <w:t xml:space="preserve"> </w:t>
      </w:r>
      <w:r w:rsidRPr="00725D05">
        <w:rPr>
          <w:rFonts w:ascii="Times New Roman" w:hAnsi="Times New Roman" w:cs="Times New Roman"/>
          <w:sz w:val="24"/>
          <w:szCs w:val="24"/>
        </w:rPr>
        <w:t>посредством проведения собраний (конференций) граждан, а также через создаваемые органы территориального общественного самоуправления.</w:t>
      </w:r>
    </w:p>
    <w:p w:rsidR="0053000F" w:rsidRPr="00725D05" w:rsidRDefault="0053000F" w:rsidP="0053000F">
      <w:pPr>
        <w:pStyle w:val="ConsPlusNormal"/>
        <w:ind w:firstLine="539"/>
        <w:jc w:val="both"/>
        <w:rPr>
          <w:rFonts w:ascii="Times New Roman" w:hAnsi="Times New Roman" w:cs="Times New Roman"/>
          <w:sz w:val="24"/>
          <w:szCs w:val="24"/>
        </w:rPr>
      </w:pPr>
      <w:r w:rsidRPr="00725D05">
        <w:rPr>
          <w:rFonts w:ascii="Times New Roman" w:hAnsi="Times New Roman" w:cs="Times New Roman"/>
          <w:sz w:val="24"/>
          <w:szCs w:val="24"/>
        </w:rPr>
        <w:t xml:space="preserve">1.4. Территориальное общественное самоуправление в муниципальном образовании является формой непосредственного участия населения </w:t>
      </w:r>
      <w:r w:rsidRPr="005E55B8">
        <w:rPr>
          <w:rFonts w:ascii="Times New Roman" w:hAnsi="Times New Roman" w:cs="Times New Roman"/>
          <w:sz w:val="24"/>
          <w:szCs w:val="24"/>
        </w:rPr>
        <w:t>муниципального образования</w:t>
      </w:r>
      <w:r w:rsidRPr="00725D05">
        <w:rPr>
          <w:rFonts w:ascii="Times New Roman" w:hAnsi="Times New Roman" w:cs="Times New Roman"/>
          <w:sz w:val="24"/>
          <w:szCs w:val="24"/>
        </w:rPr>
        <w:t xml:space="preserve"> в обсуждении и решении вопросов местного значения.</w:t>
      </w:r>
    </w:p>
    <w:p w:rsidR="0053000F" w:rsidRDefault="0053000F" w:rsidP="0053000F">
      <w:pPr>
        <w:jc w:val="center"/>
        <w:rPr>
          <w:rFonts w:ascii="Times New Roman" w:hAnsi="Times New Roman"/>
          <w:b/>
          <w:bCs/>
          <w:sz w:val="28"/>
          <w:szCs w:val="28"/>
        </w:rPr>
      </w:pPr>
    </w:p>
    <w:p w:rsidR="0053000F" w:rsidRPr="00DE7D90" w:rsidRDefault="0053000F" w:rsidP="0053000F">
      <w:pPr>
        <w:jc w:val="center"/>
        <w:rPr>
          <w:rFonts w:ascii="Times New Roman" w:hAnsi="Times New Roman"/>
          <w:b/>
          <w:bCs/>
          <w:sz w:val="24"/>
          <w:szCs w:val="24"/>
        </w:rPr>
      </w:pPr>
      <w:r w:rsidRPr="00DE7D90">
        <w:rPr>
          <w:rFonts w:ascii="Times New Roman" w:hAnsi="Times New Roman"/>
          <w:b/>
          <w:bCs/>
          <w:sz w:val="24"/>
          <w:szCs w:val="24"/>
        </w:rPr>
        <w:t xml:space="preserve">2. Право граждан на осуществление территориального общественного самоуправления </w:t>
      </w:r>
    </w:p>
    <w:p w:rsidR="0053000F" w:rsidRPr="001C27A8" w:rsidRDefault="0053000F" w:rsidP="0053000F">
      <w:pPr>
        <w:pStyle w:val="ConsPlusNormal"/>
        <w:ind w:firstLine="540"/>
        <w:jc w:val="both"/>
        <w:rPr>
          <w:rFonts w:ascii="Times New Roman" w:hAnsi="Times New Roman" w:cs="Times New Roman"/>
          <w:sz w:val="24"/>
          <w:szCs w:val="24"/>
        </w:rPr>
      </w:pPr>
      <w:r w:rsidRPr="00976D31">
        <w:rPr>
          <w:rFonts w:ascii="Times New Roman" w:hAnsi="Times New Roman"/>
          <w:bCs/>
          <w:sz w:val="28"/>
          <w:szCs w:val="28"/>
        </w:rPr>
        <w:tab/>
      </w:r>
      <w:r w:rsidRPr="001C27A8">
        <w:rPr>
          <w:rFonts w:ascii="Times New Roman" w:hAnsi="Times New Roman" w:cs="Times New Roman"/>
          <w:sz w:val="24"/>
          <w:szCs w:val="24"/>
        </w:rPr>
        <w:t xml:space="preserve">Любой гражданин, достигший шестнадцатилетнего возраста, имеет право быть инициатором и участвовать в учреждении территориального общественного </w:t>
      </w:r>
      <w:r w:rsidRPr="001C27A8">
        <w:rPr>
          <w:rFonts w:ascii="Times New Roman" w:hAnsi="Times New Roman" w:cs="Times New Roman"/>
          <w:sz w:val="24"/>
          <w:szCs w:val="24"/>
        </w:rPr>
        <w:lastRenderedPageBreak/>
        <w:t>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53000F" w:rsidRPr="001C27A8" w:rsidRDefault="0053000F" w:rsidP="0053000F">
      <w:pPr>
        <w:spacing w:after="0"/>
        <w:jc w:val="both"/>
        <w:rPr>
          <w:rFonts w:ascii="Times New Roman" w:hAnsi="Times New Roman"/>
          <w:bCs/>
          <w:sz w:val="24"/>
          <w:szCs w:val="24"/>
        </w:rPr>
      </w:pPr>
    </w:p>
    <w:p w:rsidR="0053000F" w:rsidRPr="00DE7D90" w:rsidRDefault="0053000F" w:rsidP="0053000F">
      <w:pPr>
        <w:jc w:val="center"/>
        <w:rPr>
          <w:rFonts w:ascii="Times New Roman" w:hAnsi="Times New Roman"/>
          <w:b/>
          <w:bCs/>
          <w:sz w:val="24"/>
          <w:szCs w:val="24"/>
        </w:rPr>
      </w:pPr>
      <w:r w:rsidRPr="00DE7D90">
        <w:rPr>
          <w:rFonts w:ascii="Times New Roman" w:hAnsi="Times New Roman"/>
          <w:b/>
          <w:bCs/>
          <w:sz w:val="24"/>
          <w:szCs w:val="24"/>
        </w:rPr>
        <w:t>3. Территория территориального общественного самоуправления</w:t>
      </w:r>
    </w:p>
    <w:p w:rsidR="0053000F" w:rsidRPr="00DE7D90" w:rsidRDefault="0053000F" w:rsidP="0053000F">
      <w:pPr>
        <w:pStyle w:val="ConsPlusNormal"/>
        <w:ind w:firstLine="540"/>
        <w:jc w:val="both"/>
        <w:rPr>
          <w:rFonts w:ascii="Times New Roman" w:hAnsi="Times New Roman" w:cs="Times New Roman"/>
          <w:sz w:val="24"/>
          <w:szCs w:val="24"/>
        </w:rPr>
      </w:pPr>
      <w:r>
        <w:rPr>
          <w:rFonts w:ascii="Times New Roman" w:hAnsi="Times New Roman"/>
          <w:sz w:val="28"/>
          <w:szCs w:val="28"/>
        </w:rPr>
        <w:tab/>
      </w:r>
      <w:r w:rsidRPr="00DE7D90">
        <w:rPr>
          <w:rFonts w:ascii="Times New Roman" w:hAnsi="Times New Roman" w:cs="Times New Roman"/>
          <w:sz w:val="24"/>
          <w:szCs w:val="24"/>
        </w:rPr>
        <w:t>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3000F" w:rsidRPr="00DE7D90" w:rsidRDefault="0053000F" w:rsidP="0053000F">
      <w:pPr>
        <w:pStyle w:val="ConsPlusNormal"/>
        <w:ind w:firstLine="540"/>
        <w:jc w:val="both"/>
        <w:rPr>
          <w:rFonts w:ascii="Times New Roman" w:hAnsi="Times New Roman" w:cs="Times New Roman"/>
          <w:sz w:val="24"/>
          <w:szCs w:val="24"/>
        </w:rPr>
      </w:pPr>
      <w:r w:rsidRPr="00DE7D90">
        <w:rPr>
          <w:rFonts w:ascii="Times New Roman" w:hAnsi="Times New Roman" w:cs="Times New Roman"/>
          <w:sz w:val="24"/>
          <w:szCs w:val="24"/>
        </w:rPr>
        <w:t>3.2. Обязательными условиями создания территориального общественного самоуправления являются:</w:t>
      </w:r>
    </w:p>
    <w:p w:rsidR="0053000F" w:rsidRPr="00DE7D90" w:rsidRDefault="0053000F" w:rsidP="0053000F">
      <w:pPr>
        <w:pStyle w:val="ConsPlusNormal"/>
        <w:ind w:firstLine="540"/>
        <w:jc w:val="both"/>
        <w:rPr>
          <w:rFonts w:ascii="Times New Roman" w:hAnsi="Times New Roman" w:cs="Times New Roman"/>
          <w:sz w:val="24"/>
          <w:szCs w:val="24"/>
        </w:rPr>
      </w:pPr>
      <w:r w:rsidRPr="00DE7D90">
        <w:rPr>
          <w:rFonts w:ascii="Times New Roman" w:hAnsi="Times New Roman" w:cs="Times New Roman"/>
          <w:sz w:val="24"/>
          <w:szCs w:val="24"/>
        </w:rPr>
        <w:t>3.2.1 границы территории территориального общественного самоуправления не могут выходить за пределы территории муниципального образования;</w:t>
      </w:r>
    </w:p>
    <w:p w:rsidR="0053000F" w:rsidRPr="00DE7D90" w:rsidRDefault="0053000F" w:rsidP="0053000F">
      <w:pPr>
        <w:pStyle w:val="ConsPlusNormal"/>
        <w:ind w:firstLine="540"/>
        <w:jc w:val="both"/>
        <w:rPr>
          <w:rFonts w:ascii="Times New Roman" w:hAnsi="Times New Roman" w:cs="Times New Roman"/>
          <w:sz w:val="24"/>
          <w:szCs w:val="24"/>
        </w:rPr>
      </w:pPr>
      <w:r w:rsidRPr="00DE7D90">
        <w:rPr>
          <w:rFonts w:ascii="Times New Roman" w:hAnsi="Times New Roman" w:cs="Times New Roman"/>
          <w:sz w:val="24"/>
          <w:szCs w:val="24"/>
        </w:rPr>
        <w:t>3.2.2 в пределах границ территории территориального общественного самоуправления не может быть более одного территориального общественного самоуправления;</w:t>
      </w:r>
    </w:p>
    <w:p w:rsidR="0053000F" w:rsidRPr="00DE7D90" w:rsidRDefault="0053000F" w:rsidP="0053000F">
      <w:pPr>
        <w:pStyle w:val="ConsPlusNormal"/>
        <w:ind w:firstLine="540"/>
        <w:jc w:val="both"/>
        <w:rPr>
          <w:rFonts w:ascii="Times New Roman" w:hAnsi="Times New Roman" w:cs="Times New Roman"/>
          <w:sz w:val="24"/>
          <w:szCs w:val="24"/>
        </w:rPr>
      </w:pPr>
      <w:r w:rsidRPr="00DE7D90">
        <w:rPr>
          <w:rFonts w:ascii="Times New Roman" w:hAnsi="Times New Roman" w:cs="Times New Roman"/>
          <w:sz w:val="24"/>
          <w:szCs w:val="24"/>
        </w:rPr>
        <w:t>3.2.3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53000F" w:rsidRPr="00DE7D90" w:rsidRDefault="0053000F" w:rsidP="0053000F">
      <w:pPr>
        <w:pStyle w:val="ConsPlusNormal"/>
        <w:ind w:firstLine="540"/>
        <w:jc w:val="both"/>
        <w:rPr>
          <w:rFonts w:ascii="Times New Roman" w:hAnsi="Times New Roman" w:cs="Times New Roman"/>
          <w:sz w:val="24"/>
          <w:szCs w:val="24"/>
        </w:rPr>
      </w:pPr>
      <w:r w:rsidRPr="00DE7D90">
        <w:rPr>
          <w:rFonts w:ascii="Times New Roman" w:hAnsi="Times New Roman" w:cs="Times New Roman"/>
          <w:sz w:val="24"/>
          <w:szCs w:val="24"/>
        </w:rPr>
        <w:t>3.3. Территории, закрепленные в установленном порядке за организациями, не входят в состав территории, на которой действует территориальное общественное самоуправление.</w:t>
      </w:r>
    </w:p>
    <w:p w:rsidR="0053000F" w:rsidRPr="00DE7D90" w:rsidRDefault="0053000F" w:rsidP="0053000F">
      <w:pPr>
        <w:spacing w:after="0"/>
        <w:jc w:val="both"/>
        <w:rPr>
          <w:rFonts w:ascii="Times New Roman" w:hAnsi="Times New Roman"/>
          <w:bCs/>
          <w:sz w:val="24"/>
          <w:szCs w:val="24"/>
        </w:rPr>
      </w:pPr>
    </w:p>
    <w:p w:rsidR="0053000F" w:rsidRDefault="0053000F" w:rsidP="0053000F">
      <w:pPr>
        <w:jc w:val="center"/>
        <w:rPr>
          <w:rFonts w:ascii="Times New Roman" w:hAnsi="Times New Roman"/>
          <w:b/>
          <w:bCs/>
          <w:sz w:val="24"/>
          <w:szCs w:val="24"/>
        </w:rPr>
      </w:pPr>
      <w:r>
        <w:rPr>
          <w:rFonts w:ascii="Times New Roman" w:hAnsi="Times New Roman"/>
          <w:b/>
          <w:bCs/>
          <w:sz w:val="24"/>
          <w:szCs w:val="24"/>
        </w:rPr>
        <w:t>4</w:t>
      </w:r>
      <w:r w:rsidRPr="00DE7D90">
        <w:rPr>
          <w:rFonts w:ascii="Times New Roman" w:hAnsi="Times New Roman"/>
          <w:b/>
          <w:bCs/>
          <w:sz w:val="24"/>
          <w:szCs w:val="24"/>
        </w:rPr>
        <w:t xml:space="preserve">. </w:t>
      </w:r>
      <w:r>
        <w:rPr>
          <w:rFonts w:ascii="Times New Roman" w:hAnsi="Times New Roman"/>
          <w:b/>
          <w:bCs/>
          <w:sz w:val="24"/>
          <w:szCs w:val="24"/>
        </w:rPr>
        <w:t>Порядок создания</w:t>
      </w:r>
      <w:r w:rsidRPr="00DE7D90">
        <w:rPr>
          <w:rFonts w:ascii="Times New Roman" w:hAnsi="Times New Roman"/>
          <w:b/>
          <w:bCs/>
          <w:sz w:val="24"/>
          <w:szCs w:val="24"/>
        </w:rPr>
        <w:t xml:space="preserve">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4.1. Создание территориального общественного самоуправления осуществляется по инициативе граждан, достигших шестнадцатилетнего возраста, проживающих на соответствующей территории.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4.2. Инициативная группа численностью не менее 5 человек письменно уведомляет главу </w:t>
      </w:r>
      <w:r w:rsidRPr="000D4319">
        <w:rPr>
          <w:rFonts w:ascii="Times New Roman" w:hAnsi="Times New Roman" w:cs="Times New Roman"/>
          <w:sz w:val="24"/>
          <w:szCs w:val="24"/>
        </w:rPr>
        <w:t>Николаевского сельского поселения</w:t>
      </w:r>
      <w:r w:rsidRPr="000151A5">
        <w:rPr>
          <w:rFonts w:ascii="Times New Roman" w:hAnsi="Times New Roman" w:cs="Times New Roman"/>
          <w:sz w:val="24"/>
          <w:szCs w:val="24"/>
        </w:rPr>
        <w:t xml:space="preserve"> (далее - </w:t>
      </w:r>
      <w:r w:rsidRPr="000D4319">
        <w:rPr>
          <w:rFonts w:ascii="Times New Roman" w:hAnsi="Times New Roman" w:cs="Times New Roman"/>
          <w:sz w:val="24"/>
          <w:szCs w:val="24"/>
        </w:rPr>
        <w:t>глава муниципального образования</w:t>
      </w:r>
      <w:r w:rsidRPr="000151A5">
        <w:rPr>
          <w:rFonts w:ascii="Times New Roman" w:hAnsi="Times New Roman" w:cs="Times New Roman"/>
          <w:sz w:val="24"/>
          <w:szCs w:val="24"/>
        </w:rPr>
        <w:t>) о своем создании и предлагает согласовать границы территории городского округа, на которой предполагается осуществление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4.3. </w:t>
      </w:r>
      <w:r w:rsidRPr="000D4319">
        <w:rPr>
          <w:rFonts w:ascii="Times New Roman" w:hAnsi="Times New Roman" w:cs="Times New Roman"/>
          <w:sz w:val="24"/>
          <w:szCs w:val="24"/>
        </w:rPr>
        <w:t>Глава муниципального образования</w:t>
      </w:r>
      <w:r w:rsidRPr="000151A5">
        <w:rPr>
          <w:rFonts w:ascii="Times New Roman" w:hAnsi="Times New Roman" w:cs="Times New Roman"/>
          <w:sz w:val="24"/>
          <w:szCs w:val="24"/>
        </w:rPr>
        <w:t xml:space="preserve"> в месячный срок со дня получения им письменного уведомления от инициативной группы письменно дает ответ инициативной группе о своем согласии с предлагаемыми границами территории </w:t>
      </w:r>
      <w:r w:rsidRPr="000D4319">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xml:space="preserve">, на которой предполагается осуществление территориального общественного самоуправления, либо предлагает иной обоснованный вариант границ территории </w:t>
      </w:r>
      <w:r w:rsidRPr="000D4319">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xml:space="preserve">, на которой предполагается осуществление территориального </w:t>
      </w:r>
      <w:r>
        <w:rPr>
          <w:rFonts w:ascii="Times New Roman" w:hAnsi="Times New Roman" w:cs="Times New Roman"/>
          <w:sz w:val="24"/>
          <w:szCs w:val="24"/>
        </w:rPr>
        <w:t xml:space="preserve"> </w:t>
      </w:r>
      <w:r w:rsidRPr="000151A5">
        <w:rPr>
          <w:rFonts w:ascii="Times New Roman" w:hAnsi="Times New Roman" w:cs="Times New Roman"/>
          <w:sz w:val="24"/>
          <w:szCs w:val="24"/>
        </w:rPr>
        <w:t xml:space="preserve">общественного </w:t>
      </w:r>
      <w:r>
        <w:rPr>
          <w:rFonts w:ascii="Times New Roman" w:hAnsi="Times New Roman" w:cs="Times New Roman"/>
          <w:sz w:val="24"/>
          <w:szCs w:val="24"/>
        </w:rPr>
        <w:t xml:space="preserve"> </w:t>
      </w:r>
      <w:r w:rsidRPr="000151A5">
        <w:rPr>
          <w:rFonts w:ascii="Times New Roman" w:hAnsi="Times New Roman" w:cs="Times New Roman"/>
          <w:sz w:val="24"/>
          <w:szCs w:val="24"/>
        </w:rPr>
        <w:t>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4.4. После получения согласия главы муниципального образования, инициативная группа граждан письменно обращается в </w:t>
      </w:r>
      <w:r w:rsidRPr="000D4319">
        <w:rPr>
          <w:rFonts w:ascii="Times New Roman" w:hAnsi="Times New Roman" w:cs="Times New Roman"/>
          <w:sz w:val="24"/>
          <w:szCs w:val="24"/>
        </w:rPr>
        <w:t>представительный орган муниципального образования</w:t>
      </w:r>
      <w:r w:rsidRPr="000151A5">
        <w:rPr>
          <w:rFonts w:ascii="Times New Roman" w:hAnsi="Times New Roman" w:cs="Times New Roman"/>
          <w:sz w:val="24"/>
          <w:szCs w:val="24"/>
        </w:rPr>
        <w:t xml:space="preserve"> (далее – </w:t>
      </w:r>
      <w:r w:rsidRPr="000D4319">
        <w:rPr>
          <w:rFonts w:ascii="Times New Roman" w:hAnsi="Times New Roman" w:cs="Times New Roman"/>
          <w:sz w:val="24"/>
          <w:szCs w:val="24"/>
        </w:rPr>
        <w:t>представительный орган</w:t>
      </w:r>
      <w:r w:rsidRPr="000151A5">
        <w:rPr>
          <w:rFonts w:ascii="Times New Roman" w:hAnsi="Times New Roman" w:cs="Times New Roman"/>
          <w:sz w:val="24"/>
          <w:szCs w:val="24"/>
        </w:rPr>
        <w:t xml:space="preserve">), которая обязана на ближайшей сессии рассмотреть заявление от инициативной группы и установить границы территории </w:t>
      </w:r>
      <w:r w:rsidRPr="000D4319">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на которой предполагается осуществление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4.5. По окончании согласования и установления границ территории, на которой осуществляется территориальное общественное самоуправление, инициативная группа граждан вправе организовать проведение учредительного собрания (конференции) граждан, проживающих на соответствующей территории.</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center"/>
        <w:outlineLvl w:val="1"/>
        <w:rPr>
          <w:rFonts w:ascii="Times New Roman" w:hAnsi="Times New Roman" w:cs="Times New Roman"/>
          <w:b/>
          <w:sz w:val="24"/>
          <w:szCs w:val="24"/>
        </w:rPr>
      </w:pPr>
      <w:r w:rsidRPr="000151A5">
        <w:rPr>
          <w:rFonts w:ascii="Times New Roman" w:hAnsi="Times New Roman" w:cs="Times New Roman"/>
          <w:b/>
          <w:sz w:val="24"/>
          <w:szCs w:val="24"/>
        </w:rPr>
        <w:lastRenderedPageBreak/>
        <w:t>5. Порядок организации проведения учредительного собрания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5.1. Организацию учредительного собрания (конференции) осуществляет инициативная группа граждан численностью не менее 5 человек, проживающих на соответствующей территории и достигших шестнадцатилетнего возраста.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5.2. В зависимости от числа граждан, проживающих на территории создаваемого территориального общественного самоуправления, проводится собрание граждан или конференция граждан.</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При численности жителей, проживающих на данной территории, </w:t>
      </w:r>
      <w:r w:rsidRPr="000D4319">
        <w:rPr>
          <w:rFonts w:ascii="Times New Roman" w:hAnsi="Times New Roman" w:cs="Times New Roman"/>
          <w:sz w:val="24"/>
          <w:szCs w:val="24"/>
        </w:rPr>
        <w:t>количество которых должно составлять не менее 5 процентов от числа жителей соответствующей территории, достигших шестнадцатилетнего возраста</w:t>
      </w:r>
      <w:r>
        <w:rPr>
          <w:rFonts w:ascii="Times New Roman" w:hAnsi="Times New Roman" w:cs="Times New Roman"/>
          <w:sz w:val="24"/>
          <w:szCs w:val="24"/>
        </w:rPr>
        <w:t>,</w:t>
      </w:r>
      <w:r w:rsidRPr="000151A5">
        <w:rPr>
          <w:rFonts w:ascii="Times New Roman" w:hAnsi="Times New Roman" w:cs="Times New Roman"/>
          <w:sz w:val="24"/>
          <w:szCs w:val="24"/>
        </w:rPr>
        <w:t xml:space="preserve"> проводится собрание, при численности жителей более </w:t>
      </w:r>
      <w:r w:rsidRPr="000D4319">
        <w:rPr>
          <w:rFonts w:ascii="Times New Roman" w:hAnsi="Times New Roman" w:cs="Times New Roman"/>
          <w:sz w:val="24"/>
          <w:szCs w:val="24"/>
        </w:rPr>
        <w:t>5 процентов от числа жителей соответствующей территории, достигших шестнадцатилетнего возраста</w:t>
      </w:r>
      <w:r w:rsidRPr="000151A5">
        <w:rPr>
          <w:rFonts w:ascii="Times New Roman" w:hAnsi="Times New Roman" w:cs="Times New Roman"/>
          <w:sz w:val="24"/>
          <w:szCs w:val="24"/>
        </w:rPr>
        <w:t xml:space="preserve"> - конференция.</w:t>
      </w:r>
      <w:r>
        <w:rPr>
          <w:rFonts w:ascii="Times New Roman" w:hAnsi="Times New Roman" w:cs="Times New Roman"/>
          <w:sz w:val="24"/>
          <w:szCs w:val="24"/>
        </w:rPr>
        <w:t xml:space="preserve"> </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5.3. Норма представительства, определяемая инициативной группой, не может быть менее чем 1 делегат от </w:t>
      </w:r>
      <w:r>
        <w:rPr>
          <w:rFonts w:ascii="Times New Roman" w:hAnsi="Times New Roman" w:cs="Times New Roman"/>
          <w:sz w:val="24"/>
          <w:szCs w:val="24"/>
        </w:rPr>
        <w:t>50</w:t>
      </w:r>
      <w:r w:rsidRPr="000151A5">
        <w:rPr>
          <w:rFonts w:ascii="Times New Roman" w:hAnsi="Times New Roman" w:cs="Times New Roman"/>
          <w:sz w:val="24"/>
          <w:szCs w:val="24"/>
        </w:rPr>
        <w:t xml:space="preserve"> жителей.</w:t>
      </w:r>
      <w:r>
        <w:rPr>
          <w:rFonts w:ascii="Times New Roman" w:hAnsi="Times New Roman" w:cs="Times New Roman"/>
          <w:sz w:val="24"/>
          <w:szCs w:val="24"/>
        </w:rPr>
        <w:t xml:space="preserve"> </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5.4. Инициативная группа: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5.4.1 не менее чем за 30 календарных дней до дня проведения учредительного собрания (конференции):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извещает граждан о дате, месте и времени проведения учредительного собрания (конференции);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организует проведение собрания или устанавливает нормы представительства и порядок сбора подписей по выдвижению делегатов на конференцию;</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5.4.2 не менее чем за 10 календарных дней до дня проведения учредительного собрания (конференции):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подготавливает проект повестки собрания (конференции) граждан и обеспечивает ознакомление граждан с проектом повестки;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подготавливает проект устава территориального общественного самоуправления и обеспечивает ознакомление граждан с проектом устава;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5.4.3 в день проведения учредительного собрания (конференции):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проводит регистрацию жителей или их представителей, прибывших на собрание (конференцию), и учет мандатов (выписок из протоколов);</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уполномочивает своего представителя для открытия и ведения собрания (конференции) до избрания его председателя.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5.5. Участники избирают председательствующего и секретаря собрания (конференции) и утверждают повестку дня.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5.6. Учредительное собрание граждан правомочно, если в нем принимает участие не менее одной трети жителей соответствующей территории, достигших шестнадцатилетнего возраста.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5.7. Учредительная конференция правомочна, если в ней принимает участие не менее 2/3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5.8. Учредительное собрание (конференция) принимает решение об организации и осуществлении на соответствующей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органы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5.9. Процедура проведения собрания отражается в протоколе, который ведется секретарем собрания, подписывается председательствующим и секретарем собрания.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5.10. Органы местного самоуправления </w:t>
      </w:r>
      <w:r w:rsidRPr="00E01EAE">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xml:space="preserve"> вправе направить для участия в учредительном собрании (конференции) граждан своих представителей с правом совещательного голоса.</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E01EAE" w:rsidRDefault="0053000F" w:rsidP="0053000F">
      <w:pPr>
        <w:pStyle w:val="ConsPlusNormal"/>
        <w:ind w:firstLine="540"/>
        <w:jc w:val="center"/>
        <w:outlineLvl w:val="1"/>
        <w:rPr>
          <w:rFonts w:ascii="Times New Roman" w:hAnsi="Times New Roman" w:cs="Times New Roman"/>
          <w:b/>
          <w:sz w:val="24"/>
          <w:szCs w:val="24"/>
        </w:rPr>
      </w:pPr>
      <w:r w:rsidRPr="00E01EAE">
        <w:rPr>
          <w:rFonts w:ascii="Times New Roman" w:hAnsi="Times New Roman" w:cs="Times New Roman"/>
          <w:b/>
          <w:sz w:val="24"/>
          <w:szCs w:val="24"/>
        </w:rPr>
        <w:t>6. Устав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 В уставе территориального общественного самоуправления устанавливаются: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6.1.1 территория, на которой оно осуществляется;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6.1.2 цели, задачи, формы и основные направления деятельности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6.1.3 порядок формирования, прекращения полномочий, права и обязанности, срок полномочий органов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6.1.4 порядок принятия решений;</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6.1.5 порядок приобретения имущества, а также порядок пользования и распоряжения указанным имуществом и финансовыми средствами;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6.1.6 порядок прекращения деятельности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6.2. Устав территориального общественного самоуправления регистрируется администрацией </w:t>
      </w:r>
      <w:r w:rsidRPr="00E07C64">
        <w:rPr>
          <w:rFonts w:ascii="Times New Roman" w:hAnsi="Times New Roman" w:cs="Times New Roman"/>
          <w:sz w:val="24"/>
          <w:szCs w:val="24"/>
        </w:rPr>
        <w:t>муниципального образования</w:t>
      </w:r>
      <w:r>
        <w:rPr>
          <w:rFonts w:ascii="Times New Roman" w:hAnsi="Times New Roman" w:cs="Times New Roman"/>
          <w:i/>
          <w:sz w:val="24"/>
          <w:szCs w:val="24"/>
        </w:rPr>
        <w:t xml:space="preserve"> </w:t>
      </w:r>
      <w:r w:rsidRPr="000151A5">
        <w:rPr>
          <w:rFonts w:ascii="Times New Roman" w:hAnsi="Times New Roman" w:cs="Times New Roman"/>
          <w:sz w:val="24"/>
          <w:szCs w:val="24"/>
        </w:rPr>
        <w:t xml:space="preserve">(далее - </w:t>
      </w:r>
      <w:r w:rsidRPr="00E07C64">
        <w:rPr>
          <w:rFonts w:ascii="Times New Roman" w:hAnsi="Times New Roman" w:cs="Times New Roman"/>
          <w:sz w:val="24"/>
          <w:szCs w:val="24"/>
        </w:rPr>
        <w:t>администрация</w:t>
      </w:r>
      <w:r w:rsidRPr="000151A5">
        <w:rPr>
          <w:rFonts w:ascii="Times New Roman" w:hAnsi="Times New Roman" w:cs="Times New Roman"/>
          <w:sz w:val="24"/>
          <w:szCs w:val="24"/>
        </w:rPr>
        <w:t>).</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6.3. Внесение изменений и дополнений в устав территориального общественного самоуправления подлежит утверждению собранием (конференцией) граждан.</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6.4.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E34885">
        <w:rPr>
          <w:rFonts w:ascii="Times New Roman" w:hAnsi="Times New Roman" w:cs="Times New Roman"/>
          <w:sz w:val="24"/>
          <w:szCs w:val="24"/>
        </w:rPr>
        <w:t>администрацией.</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6.5. Примерная форма устава территориального общественного самоуправления приведена в приложении к настоящему Решению.</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E34885" w:rsidRDefault="0053000F" w:rsidP="0053000F">
      <w:pPr>
        <w:pStyle w:val="ConsPlusNormal"/>
        <w:ind w:firstLine="540"/>
        <w:jc w:val="center"/>
        <w:outlineLvl w:val="1"/>
        <w:rPr>
          <w:rFonts w:ascii="Times New Roman" w:hAnsi="Times New Roman" w:cs="Times New Roman"/>
          <w:b/>
          <w:sz w:val="24"/>
          <w:szCs w:val="24"/>
        </w:rPr>
      </w:pPr>
      <w:r w:rsidRPr="00E34885">
        <w:rPr>
          <w:rFonts w:ascii="Times New Roman" w:hAnsi="Times New Roman" w:cs="Times New Roman"/>
          <w:b/>
          <w:sz w:val="24"/>
          <w:szCs w:val="24"/>
        </w:rPr>
        <w:t>7. Регистрация устава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bookmarkStart w:id="1" w:name="P95"/>
      <w:bookmarkEnd w:id="1"/>
      <w:r w:rsidRPr="000151A5">
        <w:rPr>
          <w:rFonts w:ascii="Times New Roman" w:hAnsi="Times New Roman" w:cs="Times New Roman"/>
          <w:sz w:val="24"/>
          <w:szCs w:val="24"/>
        </w:rPr>
        <w:t>7.1. Для регистрации устава территориального общественного самоуправления в</w:t>
      </w:r>
      <w:r>
        <w:rPr>
          <w:rFonts w:ascii="Times New Roman" w:hAnsi="Times New Roman" w:cs="Times New Roman"/>
          <w:sz w:val="24"/>
          <w:szCs w:val="24"/>
        </w:rPr>
        <w:t xml:space="preserve"> </w:t>
      </w:r>
      <w:r w:rsidRPr="00E34885">
        <w:rPr>
          <w:rFonts w:ascii="Times New Roman" w:hAnsi="Times New Roman" w:cs="Times New Roman"/>
          <w:sz w:val="24"/>
          <w:szCs w:val="24"/>
        </w:rPr>
        <w:t>администрацию</w:t>
      </w:r>
      <w:r w:rsidRPr="000151A5">
        <w:rPr>
          <w:rFonts w:ascii="Times New Roman" w:hAnsi="Times New Roman" w:cs="Times New Roman"/>
          <w:sz w:val="24"/>
          <w:szCs w:val="24"/>
        </w:rPr>
        <w:t xml:space="preserve"> подаются следующие документы:</w:t>
      </w:r>
    </w:p>
    <w:p w:rsidR="0053000F" w:rsidRPr="000151A5" w:rsidRDefault="0053000F" w:rsidP="0053000F">
      <w:pPr>
        <w:pStyle w:val="ConsPlusNormal"/>
        <w:ind w:firstLine="540"/>
        <w:jc w:val="both"/>
        <w:rPr>
          <w:rFonts w:ascii="Times New Roman" w:hAnsi="Times New Roman" w:cs="Times New Roman"/>
          <w:sz w:val="24"/>
          <w:szCs w:val="24"/>
        </w:rPr>
      </w:pPr>
      <w:bookmarkStart w:id="2" w:name="P96"/>
      <w:bookmarkEnd w:id="2"/>
      <w:r w:rsidRPr="000151A5">
        <w:rPr>
          <w:rFonts w:ascii="Times New Roman" w:hAnsi="Times New Roman" w:cs="Times New Roman"/>
          <w:sz w:val="24"/>
          <w:szCs w:val="24"/>
        </w:rPr>
        <w:t>7.1.1 заявление, подписанное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7.1.2 устав территориального общественного самоуправления в 3 экземплярах, с пронумерованными и прошитыми страницами, а также заверенными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bookmarkStart w:id="3" w:name="P99"/>
      <w:bookmarkEnd w:id="3"/>
      <w:r w:rsidRPr="000151A5">
        <w:rPr>
          <w:rFonts w:ascii="Times New Roman" w:hAnsi="Times New Roman" w:cs="Times New Roman"/>
          <w:sz w:val="24"/>
          <w:szCs w:val="24"/>
        </w:rPr>
        <w:t>7.1.3 протокол учредительного собрания (конференции), содержащий сведения о создании территориального общественного самоуправления, об утверждении его устава и о формировании органов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7.1.4 решение </w:t>
      </w:r>
      <w:r w:rsidRPr="00E34885">
        <w:rPr>
          <w:rFonts w:ascii="Times New Roman" w:hAnsi="Times New Roman" w:cs="Times New Roman"/>
          <w:sz w:val="24"/>
          <w:szCs w:val="24"/>
        </w:rPr>
        <w:t>представительного органа</w:t>
      </w:r>
      <w:r>
        <w:rPr>
          <w:rFonts w:ascii="Times New Roman" w:hAnsi="Times New Roman" w:cs="Times New Roman"/>
          <w:i/>
          <w:sz w:val="24"/>
          <w:szCs w:val="24"/>
        </w:rPr>
        <w:t xml:space="preserve"> </w:t>
      </w:r>
      <w:r w:rsidRPr="00E34885">
        <w:rPr>
          <w:rFonts w:ascii="Times New Roman" w:hAnsi="Times New Roman" w:cs="Times New Roman"/>
          <w:sz w:val="24"/>
          <w:szCs w:val="24"/>
        </w:rPr>
        <w:t>Николаевского сельского поселения</w:t>
      </w:r>
      <w:r w:rsidRPr="000151A5">
        <w:rPr>
          <w:rFonts w:ascii="Times New Roman" w:hAnsi="Times New Roman" w:cs="Times New Roman"/>
          <w:sz w:val="24"/>
          <w:szCs w:val="24"/>
        </w:rPr>
        <w:t xml:space="preserve"> об установлении границ территории, на которой осуществляется территориальное общественное самоуправление.</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Указанные документы подаются в течение 3 месяцев со дня проведения учредительного собрания (конференции).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7.2. </w:t>
      </w:r>
      <w:r w:rsidRPr="00E34885">
        <w:rPr>
          <w:rFonts w:ascii="Times New Roman" w:hAnsi="Times New Roman" w:cs="Times New Roman"/>
          <w:sz w:val="24"/>
          <w:szCs w:val="24"/>
        </w:rPr>
        <w:t>Глава муниципального образования</w:t>
      </w:r>
      <w:r w:rsidRPr="000151A5">
        <w:rPr>
          <w:rFonts w:ascii="Times New Roman" w:hAnsi="Times New Roman" w:cs="Times New Roman"/>
          <w:sz w:val="24"/>
          <w:szCs w:val="24"/>
        </w:rPr>
        <w:t xml:space="preserve"> в течение 10 рабочих дней со дня получения документов на регистрацию принимает решение о регистрации устава территориального общественного самоуправления в форме постановления </w:t>
      </w:r>
      <w:r w:rsidRPr="00E34885">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w:t>
      </w:r>
    </w:p>
    <w:p w:rsidR="0053000F" w:rsidRPr="000151A5" w:rsidRDefault="0053000F" w:rsidP="0053000F">
      <w:pPr>
        <w:pStyle w:val="ConsPlusNormal"/>
        <w:ind w:firstLine="540"/>
        <w:jc w:val="both"/>
        <w:rPr>
          <w:rFonts w:ascii="Times New Roman" w:hAnsi="Times New Roman" w:cs="Times New Roman"/>
          <w:sz w:val="24"/>
          <w:szCs w:val="24"/>
        </w:rPr>
      </w:pPr>
      <w:bookmarkStart w:id="4" w:name="P105"/>
      <w:bookmarkEnd w:id="4"/>
      <w:r w:rsidRPr="000151A5">
        <w:rPr>
          <w:rFonts w:ascii="Times New Roman" w:hAnsi="Times New Roman" w:cs="Times New Roman"/>
          <w:sz w:val="24"/>
          <w:szCs w:val="24"/>
        </w:rPr>
        <w:t>7.3. В регистрации устава территориального общественного самоуправления может быть отказано в случаях:</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7.3.1 отсутствия хотя бы 1 из документов, указанных в </w:t>
      </w:r>
      <w:hyperlink w:anchor="P96" w:history="1">
        <w:r w:rsidRPr="000151A5">
          <w:rPr>
            <w:rFonts w:ascii="Times New Roman" w:hAnsi="Times New Roman" w:cs="Times New Roman"/>
            <w:sz w:val="24"/>
            <w:szCs w:val="24"/>
          </w:rPr>
          <w:t>подпунктах 7.1.1</w:t>
        </w:r>
      </w:hyperlink>
      <w:r w:rsidRPr="000151A5">
        <w:rPr>
          <w:rFonts w:ascii="Times New Roman" w:hAnsi="Times New Roman" w:cs="Times New Roman"/>
          <w:sz w:val="24"/>
          <w:szCs w:val="24"/>
        </w:rPr>
        <w:t xml:space="preserve"> - </w:t>
      </w:r>
      <w:hyperlink w:anchor="P99" w:history="1">
        <w:r w:rsidRPr="000151A5">
          <w:rPr>
            <w:rFonts w:ascii="Times New Roman" w:hAnsi="Times New Roman" w:cs="Times New Roman"/>
            <w:sz w:val="24"/>
            <w:szCs w:val="24"/>
          </w:rPr>
          <w:t>7.1.3</w:t>
        </w:r>
      </w:hyperlink>
      <w:r w:rsidRPr="000151A5">
        <w:rPr>
          <w:rFonts w:ascii="Times New Roman" w:hAnsi="Times New Roman" w:cs="Times New Roman"/>
          <w:sz w:val="24"/>
          <w:szCs w:val="24"/>
        </w:rPr>
        <w:t xml:space="preserve"> настоящего Решения;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7.3.2 несоответствия представленных документов законодательству Российской Федерации, Камчатского края, </w:t>
      </w:r>
      <w:hyperlink r:id="rId5" w:history="1">
        <w:r w:rsidRPr="00E34885">
          <w:rPr>
            <w:rFonts w:ascii="Times New Roman" w:hAnsi="Times New Roman" w:cs="Times New Roman"/>
            <w:sz w:val="24"/>
            <w:szCs w:val="24"/>
          </w:rPr>
          <w:t>Уставу</w:t>
        </w:r>
      </w:hyperlink>
      <w:r w:rsidRPr="00E34885">
        <w:rPr>
          <w:rFonts w:ascii="Times New Roman" w:hAnsi="Times New Roman" w:cs="Times New Roman"/>
          <w:sz w:val="24"/>
          <w:szCs w:val="24"/>
        </w:rPr>
        <w:t xml:space="preserve"> Николаевского сельского поселения </w:t>
      </w:r>
      <w:proofErr w:type="spellStart"/>
      <w:r w:rsidRPr="00E34885">
        <w:rPr>
          <w:rFonts w:ascii="Times New Roman" w:hAnsi="Times New Roman" w:cs="Times New Roman"/>
          <w:sz w:val="24"/>
          <w:szCs w:val="24"/>
        </w:rPr>
        <w:t>Елизовского</w:t>
      </w:r>
      <w:proofErr w:type="spellEnd"/>
      <w:r w:rsidRPr="00E34885">
        <w:rPr>
          <w:rFonts w:ascii="Times New Roman" w:hAnsi="Times New Roman" w:cs="Times New Roman"/>
          <w:sz w:val="24"/>
          <w:szCs w:val="24"/>
        </w:rPr>
        <w:t xml:space="preserve"> </w:t>
      </w:r>
      <w:r w:rsidRPr="00E34885">
        <w:rPr>
          <w:rFonts w:ascii="Times New Roman" w:hAnsi="Times New Roman" w:cs="Times New Roman"/>
          <w:sz w:val="24"/>
          <w:szCs w:val="24"/>
        </w:rPr>
        <w:lastRenderedPageBreak/>
        <w:t>муниципального района в Камчатском крае</w:t>
      </w:r>
      <w:r w:rsidRPr="000151A5">
        <w:rPr>
          <w:rFonts w:ascii="Times New Roman" w:hAnsi="Times New Roman" w:cs="Times New Roman"/>
          <w:sz w:val="24"/>
          <w:szCs w:val="24"/>
        </w:rPr>
        <w:t>, настоящему Решению.</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7.4. Решение об отказе в регистрации устава территориального общественного самоуправления, принимаемое </w:t>
      </w:r>
      <w:r w:rsidRPr="00621BE4">
        <w:rPr>
          <w:rFonts w:ascii="Times New Roman" w:hAnsi="Times New Roman" w:cs="Times New Roman"/>
          <w:sz w:val="24"/>
          <w:szCs w:val="24"/>
        </w:rPr>
        <w:t>главой муниципального образования</w:t>
      </w:r>
      <w:r w:rsidRPr="000151A5">
        <w:rPr>
          <w:rFonts w:ascii="Times New Roman" w:hAnsi="Times New Roman" w:cs="Times New Roman"/>
          <w:sz w:val="24"/>
          <w:szCs w:val="24"/>
        </w:rPr>
        <w:t xml:space="preserve"> в течение 10 рабочих дней со дня получения им документов на регистрацию, должно быть мотивированным и направляется заявителю в течение 10 рабочих дней со дня его подписания.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7.5. Изменения, вносимые в устав территориального общественного самоуправления, подлежат регистрации в порядке и сроки, установленные </w:t>
      </w:r>
      <w:hyperlink w:anchor="P95" w:history="1">
        <w:r w:rsidRPr="000151A5">
          <w:rPr>
            <w:rFonts w:ascii="Times New Roman" w:hAnsi="Times New Roman" w:cs="Times New Roman"/>
            <w:sz w:val="24"/>
            <w:szCs w:val="24"/>
          </w:rPr>
          <w:t>пунктами 7.1</w:t>
        </w:r>
      </w:hyperlink>
      <w:r w:rsidRPr="000151A5">
        <w:rPr>
          <w:rFonts w:ascii="Times New Roman" w:hAnsi="Times New Roman" w:cs="Times New Roman"/>
          <w:sz w:val="24"/>
          <w:szCs w:val="24"/>
        </w:rPr>
        <w:t xml:space="preserve"> - </w:t>
      </w:r>
      <w:hyperlink w:anchor="P105" w:history="1">
        <w:r w:rsidRPr="000151A5">
          <w:rPr>
            <w:rFonts w:ascii="Times New Roman" w:hAnsi="Times New Roman" w:cs="Times New Roman"/>
            <w:sz w:val="24"/>
            <w:szCs w:val="24"/>
          </w:rPr>
          <w:t>7.3</w:t>
        </w:r>
      </w:hyperlink>
      <w:r w:rsidRPr="000151A5">
        <w:rPr>
          <w:rFonts w:ascii="Times New Roman" w:hAnsi="Times New Roman" w:cs="Times New Roman"/>
          <w:sz w:val="24"/>
          <w:szCs w:val="24"/>
        </w:rPr>
        <w:t xml:space="preserve"> настоящего Решения.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621BE4" w:rsidRDefault="0053000F" w:rsidP="0053000F">
      <w:pPr>
        <w:pStyle w:val="ConsPlusNormal"/>
        <w:ind w:firstLine="540"/>
        <w:jc w:val="center"/>
        <w:outlineLvl w:val="1"/>
        <w:rPr>
          <w:rFonts w:ascii="Times New Roman" w:hAnsi="Times New Roman" w:cs="Times New Roman"/>
          <w:b/>
          <w:sz w:val="24"/>
          <w:szCs w:val="24"/>
        </w:rPr>
      </w:pPr>
      <w:r w:rsidRPr="00621BE4">
        <w:rPr>
          <w:rFonts w:ascii="Times New Roman" w:hAnsi="Times New Roman" w:cs="Times New Roman"/>
          <w:b/>
          <w:sz w:val="24"/>
          <w:szCs w:val="24"/>
        </w:rPr>
        <w:t>8. Государственная регистрация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8.1.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8.2. Сведения о государственной регистрации территориального общественного самоуправления в течение 14 дней со дня государственной регистрации направляются в </w:t>
      </w:r>
      <w:r w:rsidRPr="00621BE4">
        <w:rPr>
          <w:rFonts w:ascii="Times New Roman" w:hAnsi="Times New Roman" w:cs="Times New Roman"/>
          <w:sz w:val="24"/>
          <w:szCs w:val="24"/>
        </w:rPr>
        <w:t>администрацию</w:t>
      </w:r>
      <w:r w:rsidRPr="000151A5">
        <w:rPr>
          <w:rFonts w:ascii="Times New Roman" w:hAnsi="Times New Roman" w:cs="Times New Roman"/>
          <w:i/>
          <w:sz w:val="24"/>
          <w:szCs w:val="24"/>
        </w:rPr>
        <w:t xml:space="preserve"> </w:t>
      </w:r>
      <w:r w:rsidRPr="000151A5">
        <w:rPr>
          <w:rFonts w:ascii="Times New Roman" w:hAnsi="Times New Roman" w:cs="Times New Roman"/>
          <w:sz w:val="24"/>
          <w:szCs w:val="24"/>
        </w:rPr>
        <w:t>руководителем исполнительного органа, избранным (нанятым по контракту) в соответствии с уставом территориального общественного самоуправления.</w:t>
      </w:r>
    </w:p>
    <w:p w:rsidR="0053000F" w:rsidRPr="000151A5" w:rsidRDefault="0053000F" w:rsidP="0053000F">
      <w:pPr>
        <w:pStyle w:val="ConsPlusNormal"/>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621BE4" w:rsidRDefault="0053000F" w:rsidP="0053000F">
      <w:pPr>
        <w:pStyle w:val="ConsPlusNormal"/>
        <w:ind w:firstLine="540"/>
        <w:jc w:val="center"/>
        <w:outlineLvl w:val="1"/>
        <w:rPr>
          <w:rFonts w:ascii="Times New Roman" w:hAnsi="Times New Roman" w:cs="Times New Roman"/>
          <w:b/>
          <w:sz w:val="24"/>
          <w:szCs w:val="24"/>
        </w:rPr>
      </w:pPr>
      <w:r w:rsidRPr="00621BE4">
        <w:rPr>
          <w:rFonts w:ascii="Times New Roman" w:hAnsi="Times New Roman" w:cs="Times New Roman"/>
          <w:b/>
          <w:sz w:val="24"/>
          <w:szCs w:val="24"/>
        </w:rPr>
        <w:t>9. Структура органов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9.1. Высшим органом управления территориального общественного самоуправления является собрание (конференция) граждан.</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9.2. 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территориального общественного самоуправления, контрольно-ревизионную комиссию территориального общественного самоуправления и (или) иные органы).</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При небольшом количестве граждан вместо коллегиальных органов территориального общественного самоуправления могут быть избраны единоличный руководящий (исполнительный) орган территориального общественного самоуправления и ревизор (контролер).</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9.3. Избрание состава органов территориального общественного самоуправления проводится голосованием.</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9.4. 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9.5. Результаты проверок и отчетов финансово-хозяйственной деятельности территориального общественного самоуправления доводятся до населения, проживающего на данной территории, и утверждаются на собрании (конференции) граждан.</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9.6. Территориальные общественные самоуправления могут объединяться в союзы (ассоциации).</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621BE4" w:rsidRDefault="0053000F" w:rsidP="0053000F">
      <w:pPr>
        <w:pStyle w:val="ConsPlusNormal"/>
        <w:ind w:firstLine="540"/>
        <w:jc w:val="center"/>
        <w:outlineLvl w:val="1"/>
        <w:rPr>
          <w:rFonts w:ascii="Times New Roman" w:hAnsi="Times New Roman" w:cs="Times New Roman"/>
          <w:b/>
          <w:sz w:val="24"/>
          <w:szCs w:val="24"/>
        </w:rPr>
      </w:pPr>
      <w:r w:rsidRPr="00621BE4">
        <w:rPr>
          <w:rFonts w:ascii="Times New Roman" w:hAnsi="Times New Roman" w:cs="Times New Roman"/>
          <w:b/>
          <w:sz w:val="24"/>
          <w:szCs w:val="24"/>
        </w:rPr>
        <w:t>10. Собрание (конференция) граждан</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10.1. Собрание (конференция) граждан созывается органами территориального общественного самоуправления по собственной инициативе либо по предложению органов местного </w:t>
      </w:r>
      <w:r w:rsidRPr="00587ADE">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или инициативными группами граждан по мере необходимости, но не реже 1 раза в год.</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10.2. В случае созыва собрания (конференции) инициативной группой, ее численность не может быть менее 10 процентов жителей территории территориального общественного самоуправления</w:t>
      </w:r>
    </w:p>
    <w:p w:rsidR="0053000F" w:rsidRPr="000151A5" w:rsidRDefault="0053000F" w:rsidP="0053000F">
      <w:pPr>
        <w:pStyle w:val="ConsPlusNormal"/>
        <w:jc w:val="both"/>
        <w:rPr>
          <w:rFonts w:ascii="Times New Roman" w:hAnsi="Times New Roman" w:cs="Times New Roman"/>
          <w:sz w:val="24"/>
          <w:szCs w:val="24"/>
        </w:rPr>
      </w:pPr>
      <w:r w:rsidRPr="000151A5">
        <w:rPr>
          <w:rFonts w:ascii="Times New Roman" w:hAnsi="Times New Roman" w:cs="Times New Roman"/>
          <w:sz w:val="24"/>
          <w:szCs w:val="24"/>
        </w:rPr>
        <w:tab/>
        <w:t>Собрание (конференция) граждан, созванное инициативной группой, проводится не позднее 30 дней после письменного обращения инициативной группы в соответствующий орган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10.3. Граждане, не проживающие на территории соответствующего территориального общественного самоуправления, но имеющие на данной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10.4. Собрание правомочно, если в нем принимает участие не менее 1/3 жителей соответствующей территории, достигших шестнадцатилетнего возраста.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Конференция правомочна, если в ней принимают участие не менее 2/3 делегатов, представляющих не менее 1/3 жителей соответствующей территории, достигших шестнадцатилетнего возраста.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За 10 дней до дня проведения собрания (конференции) граждан в обязательном порядке уведомляются о дне и месте проведения собрания (конференции) администрация, граждане соответствующей территории.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 К исключительным полномочиям собрания (конференции) граждан, осуществляющих территориальное общественное самоуправление, относятся: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10.5.1 установление структуры органов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10.5.2 принятие устава территориального общественного самоуправления, внесение в него изменений и дополнений;</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10.5.3 избрание органов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10.5.4 определение основных направлений деятельности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10.5.5 утверждение сметы доходов и расходов территориального общественного самоуправления и отчета о</w:t>
      </w:r>
      <w:r>
        <w:rPr>
          <w:rFonts w:ascii="Times New Roman" w:hAnsi="Times New Roman" w:cs="Times New Roman"/>
          <w:sz w:val="24"/>
          <w:szCs w:val="24"/>
        </w:rPr>
        <w:t>б</w:t>
      </w:r>
      <w:r w:rsidRPr="000151A5">
        <w:rPr>
          <w:rFonts w:ascii="Times New Roman" w:hAnsi="Times New Roman" w:cs="Times New Roman"/>
          <w:sz w:val="24"/>
          <w:szCs w:val="24"/>
        </w:rPr>
        <w:t xml:space="preserve"> ее исполнении;</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10.5.6 рассмотрение и утверждение отчетов о деятельности органов территориального общественного самоуправления.</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10.5.7 обсуждение инициативного проекта и принятие решения по вопросу о его одобрении.</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10.6. Органы территориального общественного самоуправления:</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10.6.1 представляют интересы населения, проживающего на соответствующей территории;</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10.6.2 обеспечивают исполнение решений, принятых на собраниях и конференциях граждан;</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10.6.3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10.6.4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10.7. Органы территориального общественного самоуправления могут выдвигать инициативный проект в качестве инициаторов проекта.</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10.8. Решения собраний (конференций) граждан принимаются большинством голосов присутствующих, в течение 10 дней со дня принятия оформляются протоколом и доводятся до сведения администрации городского округа, городской Думы и подлежат опубликованию (обнародованию).</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10.9. Решения собраний (конференций) граждан территориального общественного самоуправления, а также решения его органов для органов местного самоуправления городского округа, юридических лиц и граждан носят рекомендательный характер.</w:t>
      </w:r>
    </w:p>
    <w:p w:rsidR="0053000F" w:rsidRPr="000151A5" w:rsidRDefault="0053000F" w:rsidP="0053000F">
      <w:pPr>
        <w:autoSpaceDE w:val="0"/>
        <w:autoSpaceDN w:val="0"/>
        <w:adjustRightInd w:val="0"/>
        <w:spacing w:after="0" w:line="240" w:lineRule="auto"/>
        <w:ind w:firstLine="540"/>
        <w:jc w:val="both"/>
        <w:rPr>
          <w:rFonts w:ascii="Times New Roman" w:hAnsi="Times New Roman" w:cs="Times New Roman"/>
          <w:sz w:val="24"/>
          <w:szCs w:val="24"/>
        </w:rPr>
      </w:pPr>
      <w:r w:rsidRPr="000151A5">
        <w:rPr>
          <w:rFonts w:ascii="Times New Roman" w:hAnsi="Times New Roman" w:cs="Times New Roman"/>
          <w:sz w:val="24"/>
          <w:szCs w:val="24"/>
        </w:rPr>
        <w:t>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городского округа, могут быть отменены решением собрания (конференции) либо самостоятельно органом территориального общественного самоуправления, принявшим данное решение, или оспорены в судебном порядке.</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1F3A19" w:rsidRDefault="0053000F" w:rsidP="0053000F">
      <w:pPr>
        <w:pStyle w:val="ConsPlusNormal"/>
        <w:ind w:firstLine="540"/>
        <w:jc w:val="center"/>
        <w:outlineLvl w:val="1"/>
        <w:rPr>
          <w:rFonts w:ascii="Times New Roman" w:hAnsi="Times New Roman" w:cs="Times New Roman"/>
          <w:b/>
          <w:i/>
          <w:sz w:val="24"/>
          <w:szCs w:val="24"/>
        </w:rPr>
      </w:pPr>
      <w:r w:rsidRPr="001F3A19">
        <w:rPr>
          <w:rFonts w:ascii="Times New Roman" w:hAnsi="Times New Roman" w:cs="Times New Roman"/>
          <w:b/>
          <w:sz w:val="24"/>
          <w:szCs w:val="24"/>
        </w:rPr>
        <w:t>11. Взаимоотношения органов территориального общественного самоуправления с органами местного самоуправления муниципального образования</w:t>
      </w:r>
    </w:p>
    <w:p w:rsidR="0053000F" w:rsidRPr="000151A5" w:rsidRDefault="0053000F" w:rsidP="0053000F">
      <w:pPr>
        <w:pStyle w:val="ConsPlusNormal"/>
        <w:ind w:firstLine="540"/>
        <w:jc w:val="both"/>
        <w:rPr>
          <w:rFonts w:ascii="Times New Roman" w:hAnsi="Times New Roman" w:cs="Times New Roman"/>
          <w:i/>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11.1. Органы территориального общественного самоуправления осуществляют взаимодействие с органами местного самоуправления </w:t>
      </w:r>
      <w:r w:rsidRPr="00B23866">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должностными лицами местного самоуправления в целях решения вопросов местного значения.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11.2. Взаимоотношения органов территориального общественного самоуправления с органами местного самоуправления </w:t>
      </w:r>
      <w:r w:rsidRPr="00B23866">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xml:space="preserve"> осуществляются посредством заключения договоров (соглашений).</w:t>
      </w:r>
    </w:p>
    <w:p w:rsidR="0053000F"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Условия и порядок выделения территориальному общественному самоуправлению средств из бюджета муниципального образования определяются нормативными правовыми актами представительного органа </w:t>
      </w:r>
      <w:r>
        <w:rPr>
          <w:rFonts w:ascii="Times New Roman" w:hAnsi="Times New Roman" w:cs="Times New Roman"/>
          <w:sz w:val="24"/>
          <w:szCs w:val="24"/>
        </w:rPr>
        <w:t>Николаевского сельского поселения.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11.3. Для взаимодействия с органами территориального общественного самоуправления постановлением</w:t>
      </w:r>
      <w:r>
        <w:rPr>
          <w:rFonts w:ascii="Times New Roman" w:hAnsi="Times New Roman" w:cs="Times New Roman"/>
          <w:sz w:val="24"/>
          <w:szCs w:val="24"/>
        </w:rPr>
        <w:t xml:space="preserve"> </w:t>
      </w:r>
      <w:r w:rsidRPr="00B23866">
        <w:rPr>
          <w:rFonts w:ascii="Times New Roman" w:hAnsi="Times New Roman" w:cs="Times New Roman"/>
          <w:sz w:val="24"/>
          <w:szCs w:val="24"/>
        </w:rPr>
        <w:t>администрации</w:t>
      </w:r>
      <w:r w:rsidRPr="000151A5">
        <w:rPr>
          <w:rFonts w:ascii="Times New Roman" w:hAnsi="Times New Roman" w:cs="Times New Roman"/>
          <w:sz w:val="24"/>
          <w:szCs w:val="24"/>
        </w:rPr>
        <w:t xml:space="preserve"> может быть создан координирующий орган.</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B23866" w:rsidRDefault="0053000F" w:rsidP="0053000F">
      <w:pPr>
        <w:pStyle w:val="ConsPlusNormal"/>
        <w:ind w:firstLine="540"/>
        <w:jc w:val="center"/>
        <w:outlineLvl w:val="1"/>
        <w:rPr>
          <w:rFonts w:ascii="Times New Roman" w:hAnsi="Times New Roman" w:cs="Times New Roman"/>
          <w:b/>
          <w:sz w:val="24"/>
          <w:szCs w:val="24"/>
        </w:rPr>
      </w:pPr>
      <w:r w:rsidRPr="00B23866">
        <w:rPr>
          <w:rFonts w:ascii="Times New Roman" w:hAnsi="Times New Roman" w:cs="Times New Roman"/>
          <w:b/>
          <w:sz w:val="24"/>
          <w:szCs w:val="24"/>
        </w:rPr>
        <w:t>12. Собственность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12.1. Территориальное общественное самоуправление, являющееся юридическим лицом, может иметь в собственности денежные средства и имущество, переданное органами местного самоуправления</w:t>
      </w:r>
      <w:r>
        <w:rPr>
          <w:rFonts w:ascii="Times New Roman" w:hAnsi="Times New Roman" w:cs="Times New Roman"/>
          <w:sz w:val="24"/>
          <w:szCs w:val="24"/>
        </w:rPr>
        <w:t xml:space="preserve"> </w:t>
      </w:r>
      <w:r w:rsidRPr="00B23866">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иными субъектами, а также имущество, создаваемое или приобретаемое за счет собственных средств</w:t>
      </w:r>
      <w:r>
        <w:rPr>
          <w:rFonts w:ascii="Times New Roman" w:hAnsi="Times New Roman" w:cs="Times New Roman"/>
          <w:sz w:val="24"/>
          <w:szCs w:val="24"/>
        </w:rPr>
        <w:t>,</w:t>
      </w:r>
      <w:r w:rsidRPr="000151A5">
        <w:rPr>
          <w:rFonts w:ascii="Times New Roman" w:hAnsi="Times New Roman" w:cs="Times New Roman"/>
          <w:sz w:val="24"/>
          <w:szCs w:val="24"/>
        </w:rPr>
        <w:t xml:space="preserve"> в соответствии с уставом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12.2. Источниками формирования имущества территориального общественного самоуправления являются: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12.2.1 добровольные взносы и пожертвования;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12.2.2 другие</w:t>
      </w:r>
      <w:r>
        <w:rPr>
          <w:rFonts w:ascii="Times New Roman" w:hAnsi="Times New Roman" w:cs="Times New Roman"/>
          <w:sz w:val="24"/>
          <w:szCs w:val="24"/>
        </w:rPr>
        <w:t>,</w:t>
      </w:r>
      <w:r w:rsidRPr="000151A5">
        <w:rPr>
          <w:rFonts w:ascii="Times New Roman" w:hAnsi="Times New Roman" w:cs="Times New Roman"/>
          <w:sz w:val="24"/>
          <w:szCs w:val="24"/>
        </w:rPr>
        <w:t xml:space="preserve"> не запрещенные законодательством Российской Федерации поступления.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891C86" w:rsidRDefault="0053000F" w:rsidP="0053000F">
      <w:pPr>
        <w:pStyle w:val="ConsPlusNormal"/>
        <w:ind w:firstLine="540"/>
        <w:jc w:val="center"/>
        <w:outlineLvl w:val="1"/>
        <w:rPr>
          <w:rFonts w:ascii="Times New Roman" w:hAnsi="Times New Roman" w:cs="Times New Roman"/>
          <w:b/>
          <w:sz w:val="24"/>
          <w:szCs w:val="24"/>
        </w:rPr>
      </w:pPr>
      <w:r w:rsidRPr="00891C86">
        <w:rPr>
          <w:rFonts w:ascii="Times New Roman" w:hAnsi="Times New Roman" w:cs="Times New Roman"/>
          <w:b/>
          <w:sz w:val="24"/>
          <w:szCs w:val="24"/>
        </w:rPr>
        <w:t>13. Гарантии деятельности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13.1. Органы местного самоуправления </w:t>
      </w:r>
      <w:r w:rsidRPr="00891C86">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xml:space="preserve"> предоставляют органам территориального общественного самоуправления необходимую для развития соответствующей территории информацию.</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 xml:space="preserve">13.2. Органы местного самоуправления </w:t>
      </w:r>
      <w:r w:rsidRPr="00891C86">
        <w:rPr>
          <w:rFonts w:ascii="Times New Roman" w:hAnsi="Times New Roman" w:cs="Times New Roman"/>
          <w:sz w:val="24"/>
          <w:szCs w:val="24"/>
        </w:rPr>
        <w:t>муниципального образования</w:t>
      </w:r>
      <w:r w:rsidRPr="000151A5">
        <w:rPr>
          <w:rFonts w:ascii="Times New Roman" w:hAnsi="Times New Roman" w:cs="Times New Roman"/>
          <w:sz w:val="24"/>
          <w:szCs w:val="24"/>
        </w:rPr>
        <w:t xml:space="preserve"> содействуют становлению и развитию территориального общественного самоуправления в соответствии с законодательством.</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891C86" w:rsidRDefault="0053000F" w:rsidP="0053000F">
      <w:pPr>
        <w:pStyle w:val="ConsPlusNormal"/>
        <w:ind w:firstLine="540"/>
        <w:jc w:val="center"/>
        <w:outlineLvl w:val="1"/>
        <w:rPr>
          <w:rFonts w:ascii="Times New Roman" w:hAnsi="Times New Roman" w:cs="Times New Roman"/>
          <w:b/>
          <w:sz w:val="24"/>
          <w:szCs w:val="24"/>
        </w:rPr>
      </w:pPr>
      <w:r w:rsidRPr="00891C86">
        <w:rPr>
          <w:rFonts w:ascii="Times New Roman" w:hAnsi="Times New Roman" w:cs="Times New Roman"/>
          <w:b/>
          <w:sz w:val="24"/>
          <w:szCs w:val="24"/>
        </w:rPr>
        <w:t>14. Ответственность территориального общественного самоуправления</w:t>
      </w:r>
    </w:p>
    <w:p w:rsidR="0053000F" w:rsidRPr="000151A5" w:rsidRDefault="0053000F" w:rsidP="0053000F">
      <w:pPr>
        <w:pStyle w:val="ConsPlusNormal"/>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14.1.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настоящего Решения, устава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14.2. Органы территориального общественного самоуправления отчитываются о своей деятельности не реже 1 раза в год на собраниях (конференциях) граждан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891C86" w:rsidRDefault="0053000F" w:rsidP="0053000F">
      <w:pPr>
        <w:pStyle w:val="ConsPlusNormal"/>
        <w:ind w:firstLine="540"/>
        <w:jc w:val="center"/>
        <w:outlineLvl w:val="1"/>
        <w:rPr>
          <w:rFonts w:ascii="Times New Roman" w:hAnsi="Times New Roman" w:cs="Times New Roman"/>
          <w:b/>
          <w:sz w:val="24"/>
          <w:szCs w:val="24"/>
        </w:rPr>
      </w:pPr>
      <w:r w:rsidRPr="00891C86">
        <w:rPr>
          <w:rFonts w:ascii="Times New Roman" w:hAnsi="Times New Roman" w:cs="Times New Roman"/>
          <w:b/>
          <w:sz w:val="24"/>
          <w:szCs w:val="24"/>
        </w:rPr>
        <w:t>15. Прекращение деятельности территориального общественного самоуправления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15.1. Деятельность территориального общественного самоуправления, являющегося юридическим лицом, прекращается в соответствии с законодательством добровольно на основе решения собрания (конференции) граждан либо на основании решения суда.</w:t>
      </w:r>
    </w:p>
    <w:p w:rsidR="0053000F" w:rsidRPr="000151A5"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15.2.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 граждан о самороспуске, с обязательным письменным уведомлением администрации городского округа в течение 10 дней со дня принятия решения о самороспуске.</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Pr="00891C86" w:rsidRDefault="0053000F" w:rsidP="0053000F">
      <w:pPr>
        <w:pStyle w:val="ConsPlusNormal"/>
        <w:ind w:firstLine="540"/>
        <w:jc w:val="center"/>
        <w:outlineLvl w:val="1"/>
        <w:rPr>
          <w:rFonts w:ascii="Times New Roman" w:hAnsi="Times New Roman" w:cs="Times New Roman"/>
          <w:b/>
          <w:sz w:val="24"/>
          <w:szCs w:val="24"/>
        </w:rPr>
      </w:pPr>
      <w:r w:rsidRPr="00891C86">
        <w:rPr>
          <w:rFonts w:ascii="Times New Roman" w:hAnsi="Times New Roman" w:cs="Times New Roman"/>
          <w:b/>
          <w:sz w:val="24"/>
          <w:szCs w:val="24"/>
        </w:rPr>
        <w:t>16. Заключительные положения</w:t>
      </w:r>
    </w:p>
    <w:p w:rsidR="0053000F" w:rsidRPr="00891C86" w:rsidRDefault="0053000F" w:rsidP="0053000F">
      <w:pPr>
        <w:pStyle w:val="ConsPlusNormal"/>
        <w:ind w:firstLine="540"/>
        <w:jc w:val="center"/>
        <w:rPr>
          <w:rFonts w:ascii="Times New Roman" w:hAnsi="Times New Roman" w:cs="Times New Roman"/>
          <w:b/>
          <w:sz w:val="24"/>
          <w:szCs w:val="24"/>
        </w:rPr>
      </w:pPr>
    </w:p>
    <w:p w:rsidR="0053000F" w:rsidRDefault="0053000F" w:rsidP="0053000F">
      <w:pPr>
        <w:pStyle w:val="ConsPlusNormal"/>
        <w:ind w:firstLine="540"/>
        <w:jc w:val="both"/>
        <w:rPr>
          <w:rFonts w:ascii="Times New Roman" w:hAnsi="Times New Roman" w:cs="Times New Roman"/>
          <w:sz w:val="24"/>
          <w:szCs w:val="24"/>
        </w:rPr>
      </w:pPr>
      <w:r w:rsidRPr="000151A5">
        <w:rPr>
          <w:rFonts w:ascii="Times New Roman" w:hAnsi="Times New Roman" w:cs="Times New Roman"/>
          <w:sz w:val="24"/>
          <w:szCs w:val="24"/>
        </w:rPr>
        <w:t>16.1. Настоящее Решение вступает в силу по</w:t>
      </w:r>
      <w:r>
        <w:rPr>
          <w:rFonts w:ascii="Times New Roman" w:hAnsi="Times New Roman" w:cs="Times New Roman"/>
          <w:sz w:val="24"/>
          <w:szCs w:val="24"/>
        </w:rPr>
        <w:t>сле дня его официального обнарод</w:t>
      </w:r>
      <w:r w:rsidRPr="000151A5">
        <w:rPr>
          <w:rFonts w:ascii="Times New Roman" w:hAnsi="Times New Roman" w:cs="Times New Roman"/>
          <w:sz w:val="24"/>
          <w:szCs w:val="24"/>
        </w:rPr>
        <w:t>ования.</w:t>
      </w:r>
    </w:p>
    <w:p w:rsidR="0053000F" w:rsidRPr="000151A5" w:rsidRDefault="0053000F" w:rsidP="0053000F">
      <w:pPr>
        <w:pStyle w:val="ConsPlusNormal"/>
        <w:ind w:firstLine="540"/>
        <w:jc w:val="both"/>
        <w:rPr>
          <w:rFonts w:ascii="Times New Roman" w:hAnsi="Times New Roman" w:cs="Times New Roman"/>
          <w:sz w:val="24"/>
          <w:szCs w:val="24"/>
        </w:rPr>
      </w:pPr>
    </w:p>
    <w:p w:rsidR="0053000F" w:rsidRDefault="0053000F" w:rsidP="0053000F">
      <w:pPr>
        <w:pStyle w:val="ConsPlusNormal"/>
        <w:jc w:val="both"/>
        <w:rPr>
          <w:rFonts w:ascii="Times New Roman" w:hAnsi="Times New Roman" w:cs="Times New Roman"/>
          <w:sz w:val="28"/>
          <w:szCs w:val="28"/>
        </w:rPr>
      </w:pPr>
    </w:p>
    <w:p w:rsidR="0053000F" w:rsidRPr="00891C86" w:rsidRDefault="0053000F" w:rsidP="0053000F">
      <w:pPr>
        <w:pStyle w:val="ConsPlusNormal"/>
        <w:jc w:val="both"/>
        <w:rPr>
          <w:rFonts w:ascii="Times New Roman" w:hAnsi="Times New Roman" w:cs="Times New Roman"/>
          <w:sz w:val="24"/>
          <w:szCs w:val="24"/>
        </w:rPr>
      </w:pPr>
      <w:r w:rsidRPr="00891C86">
        <w:rPr>
          <w:rFonts w:ascii="Times New Roman" w:hAnsi="Times New Roman" w:cs="Times New Roman"/>
          <w:sz w:val="24"/>
          <w:szCs w:val="24"/>
        </w:rPr>
        <w:t>Глава Николаевского</w:t>
      </w:r>
    </w:p>
    <w:p w:rsidR="0053000F" w:rsidRPr="00891C86" w:rsidRDefault="0053000F" w:rsidP="0053000F">
      <w:pPr>
        <w:pStyle w:val="ConsPlusNormal"/>
        <w:jc w:val="both"/>
        <w:rPr>
          <w:rFonts w:ascii="Times New Roman" w:hAnsi="Times New Roman" w:cs="Times New Roman"/>
          <w:sz w:val="24"/>
          <w:szCs w:val="24"/>
        </w:rPr>
      </w:pPr>
      <w:r w:rsidRPr="00891C86">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891C86">
        <w:rPr>
          <w:rFonts w:ascii="Times New Roman" w:hAnsi="Times New Roman" w:cs="Times New Roman"/>
          <w:sz w:val="24"/>
          <w:szCs w:val="24"/>
        </w:rPr>
        <w:t>В.И. Никифоров</w:t>
      </w:r>
    </w:p>
    <w:p w:rsidR="0053000F" w:rsidRPr="00DE7D90" w:rsidRDefault="0053000F" w:rsidP="0053000F">
      <w:pPr>
        <w:jc w:val="center"/>
        <w:rPr>
          <w:rFonts w:ascii="Times New Roman" w:hAnsi="Times New Roman"/>
          <w:b/>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Default="0053000F" w:rsidP="0053000F">
      <w:pPr>
        <w:spacing w:after="0"/>
        <w:jc w:val="both"/>
        <w:rPr>
          <w:rFonts w:ascii="Times New Roman" w:hAnsi="Times New Roman"/>
          <w:bCs/>
          <w:sz w:val="24"/>
          <w:szCs w:val="24"/>
        </w:rPr>
      </w:pPr>
    </w:p>
    <w:p w:rsidR="0053000F" w:rsidRPr="00DE7D90" w:rsidRDefault="0053000F" w:rsidP="0053000F">
      <w:pPr>
        <w:spacing w:after="0"/>
        <w:jc w:val="both"/>
        <w:rPr>
          <w:rFonts w:ascii="Times New Roman" w:hAnsi="Times New Roman"/>
          <w:bCs/>
          <w:sz w:val="24"/>
          <w:szCs w:val="24"/>
        </w:rPr>
      </w:pPr>
    </w:p>
    <w:p w:rsidR="0053000F" w:rsidRPr="00042AD2" w:rsidRDefault="0053000F" w:rsidP="0053000F">
      <w:pPr>
        <w:suppressAutoHyphens/>
        <w:autoSpaceDE w:val="0"/>
        <w:autoSpaceDN w:val="0"/>
        <w:adjustRightInd w:val="0"/>
        <w:spacing w:after="0" w:line="240" w:lineRule="auto"/>
        <w:ind w:left="5670"/>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Приложение  </w:t>
      </w:r>
    </w:p>
    <w:p w:rsidR="0053000F" w:rsidRPr="00042AD2" w:rsidRDefault="0053000F" w:rsidP="0053000F">
      <w:pPr>
        <w:suppressAutoHyphens/>
        <w:autoSpaceDE w:val="0"/>
        <w:autoSpaceDN w:val="0"/>
        <w:adjustRightInd w:val="0"/>
        <w:spacing w:after="0" w:line="240" w:lineRule="auto"/>
        <w:ind w:left="5670"/>
        <w:jc w:val="both"/>
        <w:rPr>
          <w:rFonts w:ascii="Times New Roman" w:hAnsi="Times New Roman"/>
          <w:sz w:val="24"/>
          <w:szCs w:val="24"/>
        </w:rPr>
      </w:pPr>
      <w:r w:rsidRPr="00042AD2">
        <w:rPr>
          <w:rFonts w:ascii="Times New Roman" w:eastAsia="Calibri" w:hAnsi="Times New Roman"/>
          <w:sz w:val="24"/>
          <w:szCs w:val="24"/>
          <w:lang w:eastAsia="en-US"/>
        </w:rPr>
        <w:t>к Решению Собрания депутатов Николаевского сельского поселения</w:t>
      </w:r>
    </w:p>
    <w:p w:rsidR="0053000F" w:rsidRPr="00042AD2" w:rsidRDefault="0053000F" w:rsidP="0053000F">
      <w:pPr>
        <w:suppressAutoHyphens/>
        <w:autoSpaceDE w:val="0"/>
        <w:autoSpaceDN w:val="0"/>
        <w:adjustRightInd w:val="0"/>
        <w:spacing w:after="0" w:line="240" w:lineRule="auto"/>
        <w:ind w:left="567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от ___________ 2021</w:t>
      </w:r>
      <w:r w:rsidRPr="00042AD2">
        <w:rPr>
          <w:rFonts w:ascii="Times New Roman" w:eastAsia="Calibri" w:hAnsi="Times New Roman"/>
          <w:sz w:val="24"/>
          <w:szCs w:val="24"/>
          <w:lang w:eastAsia="en-US"/>
        </w:rPr>
        <w:t xml:space="preserve"> г. № ___</w:t>
      </w:r>
    </w:p>
    <w:p w:rsidR="0053000F" w:rsidRDefault="0053000F" w:rsidP="0053000F">
      <w:pPr>
        <w:jc w:val="both"/>
        <w:rPr>
          <w:rFonts w:ascii="Times New Roman" w:hAnsi="Times New Roman"/>
          <w:bCs/>
          <w:sz w:val="28"/>
          <w:szCs w:val="28"/>
        </w:rPr>
      </w:pPr>
    </w:p>
    <w:p w:rsidR="0053000F" w:rsidRPr="00B06095" w:rsidRDefault="0053000F" w:rsidP="0053000F">
      <w:pPr>
        <w:pStyle w:val="ConsPlusTitle"/>
        <w:jc w:val="center"/>
        <w:rPr>
          <w:rFonts w:ascii="Times New Roman" w:hAnsi="Times New Roman" w:cs="Times New Roman"/>
          <w:sz w:val="24"/>
          <w:szCs w:val="24"/>
        </w:rPr>
      </w:pPr>
      <w:r w:rsidRPr="00B06095">
        <w:rPr>
          <w:rFonts w:ascii="Times New Roman" w:hAnsi="Times New Roman" w:cs="Times New Roman"/>
          <w:sz w:val="24"/>
          <w:szCs w:val="24"/>
        </w:rPr>
        <w:t>УСТАВ</w:t>
      </w:r>
    </w:p>
    <w:p w:rsidR="0053000F" w:rsidRPr="00B06095" w:rsidRDefault="0053000F" w:rsidP="0053000F">
      <w:pPr>
        <w:pStyle w:val="ConsPlusTitle"/>
        <w:jc w:val="center"/>
        <w:rPr>
          <w:rFonts w:ascii="Times New Roman" w:hAnsi="Times New Roman" w:cs="Times New Roman"/>
          <w:sz w:val="24"/>
          <w:szCs w:val="24"/>
        </w:rPr>
      </w:pPr>
      <w:r w:rsidRPr="00B06095">
        <w:rPr>
          <w:rFonts w:ascii="Times New Roman" w:hAnsi="Times New Roman" w:cs="Times New Roman"/>
          <w:sz w:val="24"/>
          <w:szCs w:val="24"/>
        </w:rPr>
        <w:t>(примерная форма)</w:t>
      </w:r>
    </w:p>
    <w:p w:rsidR="0053000F" w:rsidRPr="00B06095" w:rsidRDefault="0053000F" w:rsidP="0053000F">
      <w:pPr>
        <w:pStyle w:val="ConsPlusTitle"/>
        <w:jc w:val="center"/>
        <w:rPr>
          <w:rFonts w:ascii="Times New Roman" w:hAnsi="Times New Roman" w:cs="Times New Roman"/>
          <w:sz w:val="24"/>
          <w:szCs w:val="24"/>
        </w:rPr>
      </w:pPr>
      <w:r w:rsidRPr="00B06095">
        <w:rPr>
          <w:rFonts w:ascii="Times New Roman" w:hAnsi="Times New Roman" w:cs="Times New Roman"/>
          <w:sz w:val="24"/>
          <w:szCs w:val="24"/>
        </w:rPr>
        <w:t>ОРГАНА ОБЩЕСТВЕННОЙ САМОДЕЯТЕЛЬНОСТИ</w:t>
      </w:r>
    </w:p>
    <w:p w:rsidR="0053000F" w:rsidRPr="00CB7AE6" w:rsidRDefault="0053000F" w:rsidP="0053000F">
      <w:pPr>
        <w:pStyle w:val="ConsPlusTitle"/>
        <w:jc w:val="center"/>
        <w:rPr>
          <w:rFonts w:ascii="Times New Roman" w:hAnsi="Times New Roman" w:cs="Times New Roman"/>
          <w:sz w:val="28"/>
          <w:szCs w:val="28"/>
        </w:rPr>
      </w:pPr>
      <w:r w:rsidRPr="00B06095">
        <w:rPr>
          <w:rFonts w:ascii="Times New Roman" w:hAnsi="Times New Roman" w:cs="Times New Roman"/>
          <w:sz w:val="24"/>
          <w:szCs w:val="24"/>
        </w:rPr>
        <w:t>«ТЕРРИТОРИАЛЬНОЕ ОБЩЕСТВЕННОЕ САМОУПРАВЛЕНИЕ «____________________»</w:t>
      </w:r>
    </w:p>
    <w:p w:rsidR="0053000F" w:rsidRPr="00CB7AE6" w:rsidRDefault="0053000F" w:rsidP="0053000F">
      <w:pPr>
        <w:pStyle w:val="ConsPlusNormal"/>
        <w:ind w:firstLine="540"/>
        <w:jc w:val="both"/>
        <w:rPr>
          <w:rFonts w:ascii="Times New Roman" w:hAnsi="Times New Roman" w:cs="Times New Roman"/>
          <w:sz w:val="28"/>
          <w:szCs w:val="28"/>
        </w:rPr>
      </w:pPr>
    </w:p>
    <w:p w:rsidR="0053000F" w:rsidRPr="002758C4" w:rsidRDefault="0053000F" w:rsidP="0053000F">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2758C4">
        <w:rPr>
          <w:rFonts w:ascii="Times New Roman" w:hAnsi="Times New Roman" w:cs="Times New Roman"/>
          <w:sz w:val="24"/>
          <w:szCs w:val="24"/>
        </w:rPr>
        <w:t>твержден учредительным собранием</w:t>
      </w:r>
    </w:p>
    <w:p w:rsidR="0053000F" w:rsidRPr="002758C4" w:rsidRDefault="0053000F" w:rsidP="0053000F">
      <w:pPr>
        <w:pStyle w:val="ConsPlusNonformat"/>
        <w:jc w:val="both"/>
        <w:rPr>
          <w:rFonts w:ascii="Times New Roman" w:hAnsi="Times New Roman" w:cs="Times New Roman"/>
          <w:sz w:val="24"/>
          <w:szCs w:val="24"/>
        </w:rPr>
      </w:pPr>
      <w:r w:rsidRPr="002758C4">
        <w:rPr>
          <w:rFonts w:ascii="Times New Roman" w:hAnsi="Times New Roman" w:cs="Times New Roman"/>
          <w:sz w:val="24"/>
          <w:szCs w:val="24"/>
        </w:rPr>
        <w:t xml:space="preserve"> п.</w:t>
      </w:r>
      <w:r>
        <w:rPr>
          <w:rFonts w:ascii="Times New Roman" w:hAnsi="Times New Roman" w:cs="Times New Roman"/>
          <w:sz w:val="24"/>
          <w:szCs w:val="24"/>
        </w:rPr>
        <w:t xml:space="preserve"> ____________________________</w:t>
      </w:r>
      <w:r w:rsidRPr="0027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8C4">
        <w:rPr>
          <w:rFonts w:ascii="Times New Roman" w:hAnsi="Times New Roman" w:cs="Times New Roman"/>
          <w:sz w:val="24"/>
          <w:szCs w:val="24"/>
        </w:rPr>
        <w:t>«____»__________ 20___ год</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B06095" w:rsidRDefault="0053000F" w:rsidP="0053000F">
      <w:pPr>
        <w:pStyle w:val="ConsPlusNormal"/>
        <w:jc w:val="center"/>
        <w:outlineLvl w:val="1"/>
        <w:rPr>
          <w:rFonts w:ascii="Times New Roman" w:hAnsi="Times New Roman" w:cs="Times New Roman"/>
          <w:b/>
          <w:sz w:val="24"/>
          <w:szCs w:val="24"/>
        </w:rPr>
      </w:pPr>
      <w:r w:rsidRPr="00B06095">
        <w:rPr>
          <w:rFonts w:ascii="Times New Roman" w:hAnsi="Times New Roman" w:cs="Times New Roman"/>
          <w:b/>
          <w:sz w:val="24"/>
          <w:szCs w:val="24"/>
        </w:rPr>
        <w:t>1. Общие положения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1.1. Орган общественной самодеятельности «Территориальное общественное самоуправление «_______», именуемое в дальнейшем «Объединение», является не имеющим членства общественным объединением, созданным по инициативе граждан по месту их жительства на части территории </w:t>
      </w:r>
      <w:r>
        <w:rPr>
          <w:rFonts w:ascii="Times New Roman" w:hAnsi="Times New Roman" w:cs="Times New Roman"/>
          <w:sz w:val="24"/>
          <w:szCs w:val="24"/>
        </w:rPr>
        <w:t xml:space="preserve">Николаевского сельского поселения </w:t>
      </w:r>
      <w:r w:rsidRPr="002758C4">
        <w:rPr>
          <w:rFonts w:ascii="Times New Roman" w:hAnsi="Times New Roman" w:cs="Times New Roman"/>
          <w:sz w:val="24"/>
          <w:szCs w:val="24"/>
        </w:rPr>
        <w:t>в границах, установленных Решением представительного органа</w:t>
      </w:r>
      <w:r>
        <w:rPr>
          <w:rFonts w:ascii="Times New Roman" w:hAnsi="Times New Roman" w:cs="Times New Roman"/>
          <w:sz w:val="24"/>
          <w:szCs w:val="24"/>
        </w:rPr>
        <w:t xml:space="preserve"> Николаевского сельского поселения </w:t>
      </w:r>
      <w:r w:rsidRPr="002758C4">
        <w:rPr>
          <w:rFonts w:ascii="Times New Roman" w:hAnsi="Times New Roman" w:cs="Times New Roman"/>
          <w:sz w:val="24"/>
          <w:szCs w:val="24"/>
        </w:rPr>
        <w:t>от «__»</w:t>
      </w:r>
      <w:r>
        <w:rPr>
          <w:rFonts w:ascii="Times New Roman" w:hAnsi="Times New Roman" w:cs="Times New Roman"/>
          <w:sz w:val="24"/>
          <w:szCs w:val="24"/>
        </w:rPr>
        <w:t xml:space="preserve"> </w:t>
      </w:r>
      <w:r w:rsidRPr="002758C4">
        <w:rPr>
          <w:rFonts w:ascii="Times New Roman" w:hAnsi="Times New Roman" w:cs="Times New Roman"/>
          <w:sz w:val="24"/>
          <w:szCs w:val="24"/>
        </w:rPr>
        <w:t>___</w:t>
      </w:r>
      <w:r>
        <w:rPr>
          <w:rFonts w:ascii="Times New Roman" w:hAnsi="Times New Roman" w:cs="Times New Roman"/>
          <w:sz w:val="24"/>
          <w:szCs w:val="24"/>
        </w:rPr>
        <w:t>____ 20___</w:t>
      </w:r>
      <w:r w:rsidRPr="002758C4">
        <w:rPr>
          <w:rFonts w:ascii="Times New Roman" w:hAnsi="Times New Roman" w:cs="Times New Roman"/>
          <w:sz w:val="24"/>
          <w:szCs w:val="24"/>
        </w:rPr>
        <w:t xml:space="preserve">, объединившихся на основе общности интересов для самостоятельного и под свою ответственность осуществления собственных инициатив по вопросам </w:t>
      </w:r>
      <w:r>
        <w:rPr>
          <w:rFonts w:ascii="Times New Roman" w:hAnsi="Times New Roman" w:cs="Times New Roman"/>
          <w:sz w:val="24"/>
          <w:szCs w:val="24"/>
        </w:rPr>
        <w:t xml:space="preserve"> </w:t>
      </w:r>
      <w:r w:rsidRPr="002758C4">
        <w:rPr>
          <w:rFonts w:ascii="Times New Roman" w:hAnsi="Times New Roman" w:cs="Times New Roman"/>
          <w:sz w:val="24"/>
          <w:szCs w:val="24"/>
        </w:rPr>
        <w:t>местного значения.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1.2. Объединение создано в организационно-правовой форме - орган общественной самодеятельности.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1.3. Полное наименование Объединения - Орган</w:t>
      </w:r>
      <w:r>
        <w:rPr>
          <w:rFonts w:ascii="Times New Roman" w:hAnsi="Times New Roman" w:cs="Times New Roman"/>
          <w:sz w:val="24"/>
          <w:szCs w:val="24"/>
        </w:rPr>
        <w:t xml:space="preserve"> общественной самодеятельности «</w:t>
      </w:r>
      <w:r w:rsidRPr="002758C4">
        <w:rPr>
          <w:rFonts w:ascii="Times New Roman" w:hAnsi="Times New Roman" w:cs="Times New Roman"/>
          <w:sz w:val="24"/>
          <w:szCs w:val="24"/>
        </w:rPr>
        <w:t>Территориальное общественное самоуправление «________», сокращенное - ООС ТОС «_____________».</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1.4. Объединение осуществляет свою деятельность в соответствии с </w:t>
      </w:r>
      <w:hyperlink r:id="rId6" w:history="1">
        <w:r w:rsidRPr="002758C4">
          <w:rPr>
            <w:rFonts w:ascii="Times New Roman" w:hAnsi="Times New Roman" w:cs="Times New Roman"/>
            <w:sz w:val="24"/>
            <w:szCs w:val="24"/>
          </w:rPr>
          <w:t>Конституцией</w:t>
        </w:r>
      </w:hyperlink>
      <w:r w:rsidRPr="002758C4">
        <w:rPr>
          <w:rFonts w:ascii="Times New Roman" w:hAnsi="Times New Roman" w:cs="Times New Roman"/>
          <w:sz w:val="24"/>
          <w:szCs w:val="24"/>
        </w:rPr>
        <w:t xml:space="preserve"> Российской Федерации, Гражданским </w:t>
      </w:r>
      <w:hyperlink r:id="rId7" w:history="1">
        <w:r w:rsidRPr="002758C4">
          <w:rPr>
            <w:rFonts w:ascii="Times New Roman" w:hAnsi="Times New Roman" w:cs="Times New Roman"/>
            <w:sz w:val="24"/>
            <w:szCs w:val="24"/>
          </w:rPr>
          <w:t>кодексом</w:t>
        </w:r>
      </w:hyperlink>
      <w:r w:rsidRPr="002758C4">
        <w:rPr>
          <w:rFonts w:ascii="Times New Roman" w:hAnsi="Times New Roman" w:cs="Times New Roman"/>
          <w:sz w:val="24"/>
          <w:szCs w:val="24"/>
        </w:rPr>
        <w:t xml:space="preserve"> Российской Федерации, Федеральным </w:t>
      </w:r>
      <w:hyperlink r:id="rId8" w:history="1">
        <w:r w:rsidRPr="002758C4">
          <w:rPr>
            <w:rFonts w:ascii="Times New Roman" w:hAnsi="Times New Roman" w:cs="Times New Roman"/>
            <w:sz w:val="24"/>
            <w:szCs w:val="24"/>
          </w:rPr>
          <w:t>законом</w:t>
        </w:r>
      </w:hyperlink>
      <w:r w:rsidRPr="002758C4">
        <w:rPr>
          <w:rFonts w:ascii="Times New Roman" w:hAnsi="Times New Roman" w:cs="Times New Roman"/>
          <w:sz w:val="24"/>
          <w:szCs w:val="24"/>
        </w:rPr>
        <w:t xml:space="preserve"> «Об общих принципах организации местного самоуправления в Российской Федерации», Федеральным </w:t>
      </w:r>
      <w:hyperlink r:id="rId9" w:history="1">
        <w:r w:rsidRPr="002758C4">
          <w:rPr>
            <w:rFonts w:ascii="Times New Roman" w:hAnsi="Times New Roman" w:cs="Times New Roman"/>
            <w:sz w:val="24"/>
            <w:szCs w:val="24"/>
          </w:rPr>
          <w:t>законом</w:t>
        </w:r>
      </w:hyperlink>
      <w:r w:rsidRPr="002758C4">
        <w:rPr>
          <w:rFonts w:ascii="Times New Roman" w:hAnsi="Times New Roman" w:cs="Times New Roman"/>
          <w:sz w:val="24"/>
          <w:szCs w:val="24"/>
        </w:rPr>
        <w:t xml:space="preserve"> «Об общественных объединениях», иными правовыми актами Российской Федерации, </w:t>
      </w:r>
      <w:hyperlink r:id="rId10" w:history="1">
        <w:r w:rsidRPr="002758C4">
          <w:rPr>
            <w:rFonts w:ascii="Times New Roman" w:hAnsi="Times New Roman" w:cs="Times New Roman"/>
            <w:sz w:val="24"/>
            <w:szCs w:val="24"/>
          </w:rPr>
          <w:t>Уставом</w:t>
        </w:r>
      </w:hyperlink>
      <w:r>
        <w:rPr>
          <w:rFonts w:ascii="Times New Roman" w:hAnsi="Times New Roman" w:cs="Times New Roman"/>
          <w:sz w:val="24"/>
          <w:szCs w:val="24"/>
        </w:rPr>
        <w:t xml:space="preserve"> </w:t>
      </w:r>
      <w:r w:rsidRPr="000B6B8F">
        <w:rPr>
          <w:rFonts w:ascii="Times New Roman" w:hAnsi="Times New Roman" w:cs="Times New Roman"/>
          <w:sz w:val="24"/>
          <w:szCs w:val="24"/>
        </w:rPr>
        <w:t xml:space="preserve">Николаевского сельского поселения </w:t>
      </w:r>
      <w:proofErr w:type="spellStart"/>
      <w:r w:rsidRPr="000B6B8F">
        <w:rPr>
          <w:rFonts w:ascii="Times New Roman" w:hAnsi="Times New Roman" w:cs="Times New Roman"/>
          <w:sz w:val="24"/>
          <w:szCs w:val="24"/>
        </w:rPr>
        <w:t>Елизовского</w:t>
      </w:r>
      <w:proofErr w:type="spellEnd"/>
      <w:r w:rsidRPr="000B6B8F">
        <w:rPr>
          <w:rFonts w:ascii="Times New Roman" w:hAnsi="Times New Roman" w:cs="Times New Roman"/>
          <w:sz w:val="24"/>
          <w:szCs w:val="24"/>
        </w:rPr>
        <w:t xml:space="preserve"> муниципального района в Камчатском крае</w:t>
      </w:r>
      <w:r w:rsidRPr="002758C4">
        <w:rPr>
          <w:rFonts w:ascii="Times New Roman" w:hAnsi="Times New Roman" w:cs="Times New Roman"/>
          <w:sz w:val="24"/>
          <w:szCs w:val="24"/>
        </w:rPr>
        <w:t>, нормативными правовыми актами представительного органа</w:t>
      </w:r>
      <w:r>
        <w:rPr>
          <w:rFonts w:ascii="Times New Roman" w:hAnsi="Times New Roman" w:cs="Times New Roman"/>
          <w:sz w:val="24"/>
          <w:szCs w:val="24"/>
        </w:rPr>
        <w:t xml:space="preserve"> Николаевского сельского поселения</w:t>
      </w:r>
      <w:r w:rsidRPr="002758C4">
        <w:rPr>
          <w:rFonts w:ascii="Times New Roman" w:hAnsi="Times New Roman" w:cs="Times New Roman"/>
          <w:sz w:val="24"/>
          <w:szCs w:val="24"/>
        </w:rPr>
        <w:t>, настоящим Уставом.</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1.5. Деятельность Объединения основывается на принципах добровольности, равноправия, самоуправления и законности, гласности и учета общественного мнения, выборности и подконтрольности органов территориального общественного самоуправления гражданам, взаимодействия с органами местного самоуправления </w:t>
      </w:r>
      <w:r w:rsidRPr="00E47685">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1.6. Объединение может вступать в союзы (ассоциации) общественных объединений.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1.7. Объединение может являться юридическим лицом с момента его государственной регистрации в соответствии с требованиями законодательства РФ.</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1.8. Объединение может от своего имени приобретать имущественные и личные неимущественные права, нести обязанности, быть истцом и ответчиком в суде, в том числе арбитражном и третейском судах, в интересах достижения уставных целей совершать сделки, соответствующие уставным целям Объединения и законодательству РФ.</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Объединение имеет обособленное имущество и самостоятельный баланс, расчетный и иные счета в учреждениях банков, а также круглую печать, штампы, эмблемы, бланки со своим наименованием и другую символику, зарегистрированную в установленном законом порядке.</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1.9. Деятельность Объединения является гласной, а информация о его учредительных и программных документах - общедоступной.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1.10. Границы территории, на которой осуществляется территориальное общественное самоуправление (далее: территория ТОС):</w:t>
      </w:r>
    </w:p>
    <w:p w:rsidR="0053000F" w:rsidRDefault="0053000F" w:rsidP="00530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 Сосновка </w:t>
      </w:r>
      <w:proofErr w:type="spellStart"/>
      <w:r>
        <w:rPr>
          <w:rFonts w:ascii="Times New Roman" w:hAnsi="Times New Roman" w:cs="Times New Roman"/>
          <w:sz w:val="24"/>
          <w:szCs w:val="24"/>
        </w:rPr>
        <w:t>Елизовского</w:t>
      </w:r>
      <w:proofErr w:type="spellEnd"/>
      <w:r>
        <w:rPr>
          <w:rFonts w:ascii="Times New Roman" w:hAnsi="Times New Roman" w:cs="Times New Roman"/>
          <w:sz w:val="24"/>
          <w:szCs w:val="24"/>
        </w:rPr>
        <w:t xml:space="preserve"> муниципального района Камчатского края; </w:t>
      </w:r>
    </w:p>
    <w:p w:rsidR="0053000F" w:rsidRPr="002758C4" w:rsidRDefault="0053000F" w:rsidP="005300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 Николаевка </w:t>
      </w:r>
      <w:proofErr w:type="spellStart"/>
      <w:r>
        <w:rPr>
          <w:rFonts w:ascii="Times New Roman" w:hAnsi="Times New Roman" w:cs="Times New Roman"/>
          <w:sz w:val="24"/>
          <w:szCs w:val="24"/>
        </w:rPr>
        <w:t>Елизовского</w:t>
      </w:r>
      <w:proofErr w:type="spellEnd"/>
      <w:r>
        <w:rPr>
          <w:rFonts w:ascii="Times New Roman" w:hAnsi="Times New Roman" w:cs="Times New Roman"/>
          <w:sz w:val="24"/>
          <w:szCs w:val="24"/>
        </w:rPr>
        <w:t xml:space="preserve"> муниципального района Камчатского края</w:t>
      </w:r>
      <w:r w:rsidRPr="002758C4">
        <w:rPr>
          <w:rFonts w:ascii="Times New Roman" w:hAnsi="Times New Roman" w:cs="Times New Roman"/>
          <w:sz w:val="24"/>
          <w:szCs w:val="24"/>
        </w:rPr>
        <w:t>.</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1.11. Местонахождение постоянно действующего исполнительного органа Объединения (Совета): Камчатский край, </w:t>
      </w:r>
      <w:r>
        <w:rPr>
          <w:rFonts w:ascii="Times New Roman" w:hAnsi="Times New Roman" w:cs="Times New Roman"/>
          <w:sz w:val="24"/>
          <w:szCs w:val="24"/>
        </w:rPr>
        <w:t xml:space="preserve">село </w:t>
      </w:r>
      <w:proofErr w:type="gramStart"/>
      <w:r>
        <w:rPr>
          <w:rFonts w:ascii="Times New Roman" w:hAnsi="Times New Roman" w:cs="Times New Roman"/>
          <w:sz w:val="24"/>
          <w:szCs w:val="24"/>
        </w:rPr>
        <w:t xml:space="preserve">Николаевка,  </w:t>
      </w:r>
      <w:r w:rsidRPr="002758C4">
        <w:rPr>
          <w:rFonts w:ascii="Times New Roman" w:hAnsi="Times New Roman" w:cs="Times New Roman"/>
          <w:sz w:val="24"/>
          <w:szCs w:val="24"/>
        </w:rPr>
        <w:t>улица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Елизовская</w:t>
      </w:r>
      <w:proofErr w:type="spellEnd"/>
      <w:r>
        <w:rPr>
          <w:rFonts w:ascii="Times New Roman" w:hAnsi="Times New Roman" w:cs="Times New Roman"/>
          <w:sz w:val="24"/>
          <w:szCs w:val="24"/>
        </w:rPr>
        <w:t>, д. 12, МКУК СДК с</w:t>
      </w:r>
      <w:r w:rsidRPr="002758C4">
        <w:rPr>
          <w:rFonts w:ascii="Times New Roman" w:hAnsi="Times New Roman" w:cs="Times New Roman"/>
          <w:sz w:val="24"/>
          <w:szCs w:val="24"/>
        </w:rPr>
        <w:t>.</w:t>
      </w:r>
      <w:r>
        <w:rPr>
          <w:rFonts w:ascii="Times New Roman" w:hAnsi="Times New Roman" w:cs="Times New Roman"/>
          <w:sz w:val="24"/>
          <w:szCs w:val="24"/>
        </w:rPr>
        <w:t xml:space="preserve"> Николаевка.</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181C84" w:rsidRDefault="0053000F" w:rsidP="0053000F">
      <w:pPr>
        <w:pStyle w:val="ConsPlusNormal"/>
        <w:ind w:firstLine="540"/>
        <w:jc w:val="center"/>
        <w:outlineLvl w:val="1"/>
        <w:rPr>
          <w:rFonts w:ascii="Times New Roman" w:hAnsi="Times New Roman" w:cs="Times New Roman"/>
          <w:b/>
          <w:sz w:val="24"/>
          <w:szCs w:val="24"/>
        </w:rPr>
      </w:pPr>
      <w:bookmarkStart w:id="5" w:name="P253"/>
      <w:bookmarkEnd w:id="5"/>
      <w:r w:rsidRPr="00181C84">
        <w:rPr>
          <w:rFonts w:ascii="Times New Roman" w:hAnsi="Times New Roman" w:cs="Times New Roman"/>
          <w:b/>
          <w:sz w:val="24"/>
          <w:szCs w:val="24"/>
        </w:rPr>
        <w:t>2. Предмет и цели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2.1. Объединение в своей деятельности реализует гарантированное Конституцией Российской Федерации право населения на самостоятельное решение вопросов местного значения.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 Целями Объединения являются: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2.2.1 защита прав и законных интересов жителей, проживающих в границах территории, установленной Решением представительного органа </w:t>
      </w:r>
      <w:r w:rsidRPr="00181C84">
        <w:rPr>
          <w:rFonts w:ascii="Times New Roman" w:hAnsi="Times New Roman" w:cs="Times New Roman"/>
          <w:sz w:val="24"/>
          <w:szCs w:val="24"/>
        </w:rPr>
        <w:t>Николаевского сельского поселения</w:t>
      </w:r>
      <w:r w:rsidRPr="00181C84">
        <w:rPr>
          <w:rFonts w:ascii="Times New Roman" w:hAnsi="Times New Roman" w:cs="Times New Roman"/>
          <w:b/>
          <w:sz w:val="24"/>
          <w:szCs w:val="24"/>
        </w:rPr>
        <w:t xml:space="preserve"> </w:t>
      </w:r>
      <w:r w:rsidRPr="002758C4">
        <w:rPr>
          <w:rFonts w:ascii="Times New Roman" w:hAnsi="Times New Roman" w:cs="Times New Roman"/>
          <w:sz w:val="24"/>
          <w:szCs w:val="24"/>
        </w:rPr>
        <w:t xml:space="preserve"> от «___» _______ 20____ № ______;</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2.2.2 участие в проведении акций милосердия и благотворительности;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2.2.3 оказание содействия правоохранительным органам в поддержании общественного порядка на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2.2.4 работа с детьми и подростками, в том числе:</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содействие по организации отдыха детей;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содействие по организации детских клубов на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2.2.5 рассмотрение вопросов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 затрагивающих интересы граждан;</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2.2.6 организация общественного контроля за санитарно-эпидемиологической обстановкой и пожарной безопасностью, состоянием благоустройства на соответствующей территории;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2.2.7 участие в общественных мероприятиях по благоустройству территории;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2.2.8 осуществление иной хозяйственной деятельности, направленной на удовлетворение социально-бытовых потребностей граждан;</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2.2.9 участие в общественных мероприятиях по организации спортивно-оздоровительного и культурного досуга населения;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2.2.10 информирование населения о решениях органов местного самоуправления муниципального образования, принятых по предложению или при участии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181C84" w:rsidRDefault="0053000F" w:rsidP="0053000F">
      <w:pPr>
        <w:pStyle w:val="ConsPlusNormal"/>
        <w:ind w:firstLine="540"/>
        <w:jc w:val="center"/>
        <w:outlineLvl w:val="1"/>
        <w:rPr>
          <w:rFonts w:ascii="Times New Roman" w:hAnsi="Times New Roman" w:cs="Times New Roman"/>
          <w:b/>
          <w:sz w:val="24"/>
          <w:szCs w:val="24"/>
        </w:rPr>
      </w:pPr>
      <w:r w:rsidRPr="00181C84">
        <w:rPr>
          <w:rFonts w:ascii="Times New Roman" w:hAnsi="Times New Roman" w:cs="Times New Roman"/>
          <w:b/>
          <w:sz w:val="24"/>
          <w:szCs w:val="24"/>
        </w:rPr>
        <w:t>3. Правовое положение и полномочия Объединения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3.1. Объединение «Территориальное общественное самоуправление «_____» считается учрежденным с момента регистрации настоящего устава администрацией </w:t>
      </w:r>
      <w:r>
        <w:rPr>
          <w:rFonts w:ascii="Times New Roman" w:hAnsi="Times New Roman" w:cs="Times New Roman"/>
          <w:sz w:val="24"/>
          <w:szCs w:val="24"/>
        </w:rPr>
        <w:t>Николаевского сельского поселения.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3.2. Объединение приобретает права юридического лица с момента его государственной регистрации.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3.3. Объединение вправе осуществлять деятельность в соответствии с законодательством Российской Федерации для достижения уставных целей, указанных в </w:t>
      </w:r>
      <w:hyperlink w:anchor="P253" w:history="1">
        <w:r w:rsidRPr="002758C4">
          <w:rPr>
            <w:rFonts w:ascii="Times New Roman" w:hAnsi="Times New Roman" w:cs="Times New Roman"/>
            <w:sz w:val="24"/>
            <w:szCs w:val="24"/>
          </w:rPr>
          <w:t>разделе 2</w:t>
        </w:r>
      </w:hyperlink>
      <w:r w:rsidRPr="002758C4">
        <w:rPr>
          <w:rFonts w:ascii="Times New Roman" w:hAnsi="Times New Roman" w:cs="Times New Roman"/>
          <w:sz w:val="24"/>
          <w:szCs w:val="24"/>
        </w:rPr>
        <w:t xml:space="preserve"> настоящего Устава.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Объединение вправе проводить на территории ТОС опросы общественного мнения по наиболее важным вопросам, затрагивающим интересы населения территории. Объединение имеет право также на: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и пожертвований юридических и физических лиц;</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осуществление функций заказчика по строительным и ремонтным работам, осуществляемым за счет средств, находящихся в распоряжении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определение в соответствии с настоящим уставом штата и порядка оплаты труда работников</w:t>
      </w:r>
      <w:r>
        <w:rPr>
          <w:rFonts w:ascii="Times New Roman" w:hAnsi="Times New Roman" w:cs="Times New Roman"/>
          <w:sz w:val="24"/>
          <w:szCs w:val="24"/>
        </w:rPr>
        <w:t xml:space="preserve"> </w:t>
      </w:r>
      <w:r w:rsidRPr="0027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8C4">
        <w:rPr>
          <w:rFonts w:ascii="Times New Roman" w:hAnsi="Times New Roman" w:cs="Times New Roman"/>
          <w:sz w:val="24"/>
          <w:szCs w:val="24"/>
        </w:rPr>
        <w:t>аппарата</w:t>
      </w:r>
      <w:r>
        <w:rPr>
          <w:rFonts w:ascii="Times New Roman" w:hAnsi="Times New Roman" w:cs="Times New Roman"/>
          <w:sz w:val="24"/>
          <w:szCs w:val="24"/>
        </w:rPr>
        <w:t xml:space="preserve">  </w:t>
      </w:r>
      <w:r w:rsidRPr="002758C4">
        <w:rPr>
          <w:rFonts w:ascii="Times New Roman" w:hAnsi="Times New Roman" w:cs="Times New Roman"/>
          <w:sz w:val="24"/>
          <w:szCs w:val="24"/>
        </w:rPr>
        <w:t xml:space="preserve">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выступление с инициативами по различным вопросам общественной жизни, внесение предложений в органы государственной власти и местного самоуправления;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 осуществление иных полномочий, предусмотренных действующим законодательством, </w:t>
      </w:r>
      <w:hyperlink r:id="rId11" w:history="1">
        <w:r w:rsidRPr="002758C4">
          <w:rPr>
            <w:rFonts w:ascii="Times New Roman" w:hAnsi="Times New Roman" w:cs="Times New Roman"/>
            <w:sz w:val="24"/>
            <w:szCs w:val="24"/>
          </w:rPr>
          <w:t>Уставом</w:t>
        </w:r>
      </w:hyperlink>
      <w:r>
        <w:rPr>
          <w:rFonts w:ascii="Times New Roman" w:hAnsi="Times New Roman" w:cs="Times New Roman"/>
          <w:sz w:val="24"/>
          <w:szCs w:val="24"/>
        </w:rPr>
        <w:t xml:space="preserve"> </w:t>
      </w:r>
      <w:r w:rsidRPr="005E1FC7">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нормативными правовыми актами представительного органа </w:t>
      </w:r>
      <w:r>
        <w:rPr>
          <w:rFonts w:ascii="Times New Roman" w:hAnsi="Times New Roman" w:cs="Times New Roman"/>
          <w:sz w:val="24"/>
          <w:szCs w:val="24"/>
        </w:rPr>
        <w:t>Николаевского сельского поселения.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3.4. Объединение самостоятельно определяет направления своей деятельности, стратегию социально-экономического и культурного развития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3.5. Объединение вправе представлять и защищать свои права, законные интересы граждан в органах государственной власти, органах местного самоуправления</w:t>
      </w:r>
      <w:r w:rsidRPr="002758C4">
        <w:rPr>
          <w:rFonts w:ascii="Times New Roman" w:hAnsi="Times New Roman" w:cs="Times New Roman"/>
          <w:i/>
          <w:sz w:val="24"/>
          <w:szCs w:val="24"/>
        </w:rPr>
        <w:t xml:space="preserve"> </w:t>
      </w:r>
      <w:r w:rsidRPr="009F1F6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и общественных объединениях.</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3.6. Физические и юридические лица (общественные объединения) могут принимать участие в деятельности Объединения как путем внесения добровольных пожертвований, предоставления в безвозмездное пользование имущества, так и путем оказания организационного и иного содействия Объединению при осуществлении им своей уставной деятельности.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3.7. Объединение обязано:</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3.7.1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учредительными документами;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3.7.2 ежегодно информировать регистрационный орган о продолжении своей деятельности, с указанием действительного местонахождения постоянно действующего </w:t>
      </w:r>
      <w:proofErr w:type="gramStart"/>
      <w:r w:rsidRPr="002758C4">
        <w:rPr>
          <w:rFonts w:ascii="Times New Roman" w:hAnsi="Times New Roman" w:cs="Times New Roman"/>
          <w:sz w:val="24"/>
          <w:szCs w:val="24"/>
        </w:rPr>
        <w:t xml:space="preserve">руководящего </w:t>
      </w:r>
      <w:r>
        <w:rPr>
          <w:rFonts w:ascii="Times New Roman" w:hAnsi="Times New Roman" w:cs="Times New Roman"/>
          <w:sz w:val="24"/>
          <w:szCs w:val="24"/>
        </w:rPr>
        <w:t xml:space="preserve"> </w:t>
      </w:r>
      <w:r w:rsidRPr="002758C4">
        <w:rPr>
          <w:rFonts w:ascii="Times New Roman" w:hAnsi="Times New Roman" w:cs="Times New Roman"/>
          <w:sz w:val="24"/>
          <w:szCs w:val="24"/>
        </w:rPr>
        <w:t>органа</w:t>
      </w:r>
      <w:proofErr w:type="gramEnd"/>
      <w:r w:rsidRPr="002758C4">
        <w:rPr>
          <w:rFonts w:ascii="Times New Roman" w:hAnsi="Times New Roman" w:cs="Times New Roman"/>
          <w:sz w:val="24"/>
          <w:szCs w:val="24"/>
        </w:rPr>
        <w:t>, его названия и данных о руководителях;</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3.7.3 представлять по запросу органов местного самоуправления </w:t>
      </w:r>
      <w:r w:rsidRPr="009F1F6B">
        <w:rPr>
          <w:rFonts w:ascii="Times New Roman" w:hAnsi="Times New Roman" w:cs="Times New Roman"/>
          <w:sz w:val="24"/>
          <w:szCs w:val="24"/>
        </w:rPr>
        <w:t xml:space="preserve">муниципального образования </w:t>
      </w:r>
      <w:proofErr w:type="gramStart"/>
      <w:r w:rsidRPr="002758C4">
        <w:rPr>
          <w:rFonts w:ascii="Times New Roman" w:hAnsi="Times New Roman" w:cs="Times New Roman"/>
          <w:sz w:val="24"/>
          <w:szCs w:val="24"/>
        </w:rPr>
        <w:t>решения</w:t>
      </w:r>
      <w:r>
        <w:rPr>
          <w:rFonts w:ascii="Times New Roman" w:hAnsi="Times New Roman" w:cs="Times New Roman"/>
          <w:sz w:val="24"/>
          <w:szCs w:val="24"/>
        </w:rPr>
        <w:t xml:space="preserve"> </w:t>
      </w:r>
      <w:r w:rsidRPr="002758C4">
        <w:rPr>
          <w:rFonts w:ascii="Times New Roman" w:hAnsi="Times New Roman" w:cs="Times New Roman"/>
          <w:sz w:val="24"/>
          <w:szCs w:val="24"/>
        </w:rPr>
        <w:t xml:space="preserve"> руководящих</w:t>
      </w:r>
      <w:proofErr w:type="gramEnd"/>
      <w:r w:rsidRPr="002758C4">
        <w:rPr>
          <w:rFonts w:ascii="Times New Roman" w:hAnsi="Times New Roman" w:cs="Times New Roman"/>
          <w:sz w:val="24"/>
          <w:szCs w:val="24"/>
        </w:rPr>
        <w:t xml:space="preserve"> органов и должностных лиц Объединения, а также годовые и квартальные отчеты о своей деятельности в объеме сведений, представляемых в налоговые органы;</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3.7.4 допускать представителей органов местного самоуправления </w:t>
      </w:r>
      <w:r w:rsidRPr="009F1F6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на проводимые Объединением мероприятия;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3.7.5 оказывать содействие представителям органов местного самоуправления </w:t>
      </w:r>
      <w:r w:rsidRPr="009F1F6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ab/>
        <w:t xml:space="preserve"> в ознакомлении с деятельностью Объединения в связи с осуществлением уставных целей и соблюдением законодательства РФ;</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3.7.6 ежегодно публиковать отчет об использовании своего имущества или обеспечивать доступность ознакомления с указанным отчетом.</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9F1F6B" w:rsidRDefault="0053000F" w:rsidP="0053000F">
      <w:pPr>
        <w:pStyle w:val="ConsPlusNormal"/>
        <w:ind w:firstLine="540"/>
        <w:jc w:val="center"/>
        <w:outlineLvl w:val="1"/>
        <w:rPr>
          <w:rFonts w:ascii="Times New Roman" w:hAnsi="Times New Roman" w:cs="Times New Roman"/>
          <w:b/>
          <w:sz w:val="24"/>
          <w:szCs w:val="24"/>
        </w:rPr>
      </w:pPr>
      <w:r w:rsidRPr="009F1F6B">
        <w:rPr>
          <w:rFonts w:ascii="Times New Roman" w:hAnsi="Times New Roman" w:cs="Times New Roman"/>
          <w:b/>
          <w:sz w:val="24"/>
          <w:szCs w:val="24"/>
        </w:rPr>
        <w:t>4. Органы управления Объединением</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 Высшим органом управления Объединения является Общее собрание (конференция) граждан, проживающих на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Полномочия собрания граждан могут осуществляться конференцией граждан (собранием делегатов).</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Для организации и непосредственной реализации функций, принятых на себя Объединением, Общее собрание (конференция) граждан избирает подотчетные собранию (конференции) органы территориального общественного самоуправления - Совет территориального общественного самоуправления (далее - Совет), председателя Совета и контрольно-</w:t>
      </w:r>
      <w:proofErr w:type="gramStart"/>
      <w:r w:rsidRPr="002758C4">
        <w:rPr>
          <w:rFonts w:ascii="Times New Roman" w:hAnsi="Times New Roman" w:cs="Times New Roman"/>
          <w:sz w:val="24"/>
          <w:szCs w:val="24"/>
        </w:rPr>
        <w:t>ревизионную</w:t>
      </w:r>
      <w:r>
        <w:rPr>
          <w:rFonts w:ascii="Times New Roman" w:hAnsi="Times New Roman" w:cs="Times New Roman"/>
          <w:sz w:val="24"/>
          <w:szCs w:val="24"/>
        </w:rPr>
        <w:t xml:space="preserve"> </w:t>
      </w:r>
      <w:r w:rsidRPr="002758C4">
        <w:rPr>
          <w:rFonts w:ascii="Times New Roman" w:hAnsi="Times New Roman" w:cs="Times New Roman"/>
          <w:sz w:val="24"/>
          <w:szCs w:val="24"/>
        </w:rPr>
        <w:t xml:space="preserve"> комиссию</w:t>
      </w:r>
      <w:proofErr w:type="gramEnd"/>
      <w:r w:rsidRPr="002758C4">
        <w:rPr>
          <w:rFonts w:ascii="Times New Roman" w:hAnsi="Times New Roman" w:cs="Times New Roman"/>
          <w:sz w:val="24"/>
          <w:szCs w:val="24"/>
        </w:rPr>
        <w:t xml:space="preserve"> (ревизора) Организации (далее - Комиссия).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Избрание состава Совета и Комиссии проводится открытым голосованием.</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4.2. Общее собрание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Конференция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4.3. Собрание (конференция) граждан может созываться органами местного самоуправления </w:t>
      </w:r>
      <w:r w:rsidRPr="00E16D0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органами управления Объединения или инициативными группами граждан по мере необходимости, но не реже одного раза в год.</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В случае созыва собрания (конференции) инициативной группой, численность инициативной группы, не может быть меньше десяти процентов жителей территории ТОС, достигших шестнадцатилетнего возраста. Собрание (конференция) граждан проводится не позднее тридцати дней после письменного обращения инициативной группы в Совет.</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4.4. В работе собрания (конференции) могут принимать участие граждане, проживающие в городском округе, достигшие шестнадцатилетнего возраста.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Граждане Российской Федерации, не проживающие на территории ТОС, но имеющие на указанной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За десять дней до дня проведения собрания (конференции) граждан в обязательном порядке уведомляются: органы местного самоуправления </w:t>
      </w:r>
      <w:r w:rsidRPr="00E16D0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граждане, проживающие на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 Общее собрание (конференция) правомочно принимать решения по любым вопросам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К исключительной компетенции собрания (конференции) граждан относятся следующие вопросы:</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4.5.1 решение об учреждении или прекращении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4.5.2 принятие устава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4.5.3 утверждение структуры и состава органов управления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4.5.4 выборы органов управления Объединения, заслушивание отчетов об их деятельности, в том числе утверждение отчетов контрольно-ревизионной комиссии;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4.5.5 утверждение программы деятельности Объединения по социально-экономическому развитию соответствующей территории и отчета по ее исполнению;</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4.5.6 утверждение сметы доходов и расходов Объединения, отчета об их исполнении;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4.5.7 рассмотрение и утверждение отчетов о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4.5.8 досрочное прекращение полномочий (роспуск) Объединения, а также отзыв отдельных членов органов управления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4.6. Решения собраний (конференций) граждан принимаются большинством голосов присутствующих, оформляются протоколом и в течение десяти дней доводятся до сведения органов местного самоуправления </w:t>
      </w:r>
      <w:r w:rsidRPr="00E16D0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и подлежат обнародованию.</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4.7. Решения собраний (конференций) граждан Объединения, а также решения органов управления Объединения, затрагивающие имущественные и иные права граждан, для органов местного самоуправления </w:t>
      </w:r>
      <w:r w:rsidRPr="00E16D0B">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юридических лиц и граждан носят рекомендательный характер.</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Решения собраний (конференций) граждан Объединения или органов управления, не соответствующие федеральному и краевому законодательству, нормативным правовым актам </w:t>
      </w:r>
      <w:r w:rsidRPr="004020CC">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могут быть отменены в судебном порядке или органами, принявшими такое решение.</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4.8. Решения по всем вопросам Объединения, за исключением реорганизации и ликвидации Объединения, принятия Устава и внесения в него изменений, принимаются Общим собранием (конференцией) простым большинством голосов присутствующих.</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Решения по вопросам о реорганизации и ликвидации, о принятии Устава Объединения и внесении дополнений и изменений в него принимаются квалифицированным большинством голосов (не менее двух третей голосов) от общего числа присутствующих на Общем собрании (конференции).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4.9. Совет является коллегиальным исполнительным органом Объединения,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Совет избирается Общим собранием (конференцией) сроком на два года, в количестве, установленном Общим собранием.</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Совет подотчетен общему собранию (конференции) граждан, формируется и действует в соответствии с настоящим Уставом.</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Заседания Совета проводятся по мере необходимости, но не реже одного раза в квартал, и считаются правомочными при участии в них более пятидесяти процентов членов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Решения Совета принимаются открытым голосованием простым большинством голосов от списочного состава членов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 Совет:</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4.10.1 организует работу Объединения по выполнению решений Общего собрания;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4.10.2 распоряжается имуществом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4.10.3 утверждает штатно-должностное расписание аппарата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4.10.4 готовит вопросы для обсуждения на Общем собрании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4.10.5 ежегодно информирует регистрирующий орган о продолжении деятельности Объединения с указанием действительного местонахождения постоянно действующего руководящего органа, его названия и данных о руководителях Объединения в объеме сведений, включаемых в Единый государственный реестр юридических лиц;</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4.10.6 решает вопросы хозяйственной и финансовой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4.10.7 принимает на работу и увольняет должностных лиц аппарата Объединения, утверждает их должностные обязанности в соответствии со штатно-должностным расписанием;</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4.10.8 решает иные вопросы, не относящиеся к исключительной компетенции Общего собрания.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4.11. Члены Совета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4.12. Совет вправе вносить в органы местного самоуправления </w:t>
      </w:r>
      <w:r w:rsidRPr="00FF40E5">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проекты муниципальных правовых актов.</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4.13. Отношения Совета с органами местного самоуправления муниципального образования строятся на основе договоров (соглашений).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Договоры заключаются на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В них должны быть указаны объемы и сроки выполнения работ и услуг, порядок финансирования, условия выделения имущества, обязательства сторон.</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4.14. Руководителем Совета является председатель Совета, избранный непосредственно на собрании (конференции) Объединения гражданами из состава Совета, или нанятый по контракту, заключаемому Советом, на срок полномочий два года.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4.15. Председатель Совета представляет интересы населения, проживающего на данной территории, обеспечивает исполнение решений, принятых на собраниях (конференциях) граждан, решений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Условия контракта для руководителя Совета утверждаются открытым голосованием членов Совета квалифицированным большинством (не менее двух третей) от его численного состава.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 Во исполнение возложенных на Совет задач, председатель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4.16.1 представляет Объединение в отношениях с органами государственной власти, органами местного самоуправления</w:t>
      </w:r>
      <w:r>
        <w:rPr>
          <w:rFonts w:ascii="Times New Roman" w:hAnsi="Times New Roman" w:cs="Times New Roman"/>
          <w:sz w:val="24"/>
          <w:szCs w:val="24"/>
        </w:rPr>
        <w:t xml:space="preserve"> </w:t>
      </w:r>
      <w:r w:rsidRPr="00FF40E5">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предприятиями, учреждениями, организациями, независимо от их форм собственности, и гражданами;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4.16.2 организует деятельность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4.16.3 организует подготовку и проведение собраний (конференций) граждан, осуществляет контроль по реализации принятых на них решений;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4.16.4 ведет заседания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4.16.5 информирует органы местного </w:t>
      </w:r>
      <w:r w:rsidRPr="00FF40E5">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о деятельности Объединения, о положении дел на подведомственной территории;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4.16.6 обеспечивает контроль за соблюдением правил благоустройства и санитарного содержания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4.16.7 информирует органы </w:t>
      </w:r>
      <w:r>
        <w:rPr>
          <w:rFonts w:ascii="Times New Roman" w:hAnsi="Times New Roman" w:cs="Times New Roman"/>
          <w:sz w:val="24"/>
          <w:szCs w:val="24"/>
        </w:rPr>
        <w:t xml:space="preserve">государственного </w:t>
      </w:r>
      <w:r w:rsidRPr="002758C4">
        <w:rPr>
          <w:rFonts w:ascii="Times New Roman" w:hAnsi="Times New Roman" w:cs="Times New Roman"/>
          <w:sz w:val="24"/>
          <w:szCs w:val="24"/>
        </w:rPr>
        <w:t>сан</w:t>
      </w:r>
      <w:r>
        <w:rPr>
          <w:rFonts w:ascii="Times New Roman" w:hAnsi="Times New Roman" w:cs="Times New Roman"/>
          <w:sz w:val="24"/>
          <w:szCs w:val="24"/>
        </w:rPr>
        <w:t>итарно-</w:t>
      </w:r>
      <w:r w:rsidRPr="002758C4">
        <w:rPr>
          <w:rFonts w:ascii="Times New Roman" w:hAnsi="Times New Roman" w:cs="Times New Roman"/>
          <w:sz w:val="24"/>
          <w:szCs w:val="24"/>
        </w:rPr>
        <w:t>эпид</w:t>
      </w:r>
      <w:r>
        <w:rPr>
          <w:rFonts w:ascii="Times New Roman" w:hAnsi="Times New Roman" w:cs="Times New Roman"/>
          <w:sz w:val="24"/>
          <w:szCs w:val="24"/>
        </w:rPr>
        <w:t xml:space="preserve">емиологического </w:t>
      </w:r>
      <w:r w:rsidRPr="002758C4">
        <w:rPr>
          <w:rFonts w:ascii="Times New Roman" w:hAnsi="Times New Roman" w:cs="Times New Roman"/>
          <w:sz w:val="24"/>
          <w:szCs w:val="24"/>
        </w:rPr>
        <w:t>надзора о выявленных нарушениях правил благоустройства и санитарного содержания на территории ТОС;</w:t>
      </w:r>
      <w:r w:rsidRPr="00FF40E5">
        <w:rPr>
          <w:b/>
          <w:bCs/>
          <w:color w:val="000000"/>
          <w:sz w:val="18"/>
          <w:szCs w:val="18"/>
          <w:shd w:val="clear" w:color="auto" w:fill="FFFFFF"/>
        </w:rPr>
        <w:t xml:space="preserve"> </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4.16.8 обеспечивает организацию выборов членов Совета взамен выбывших;</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4.16.9 подписывает решения, протоколы заседаний и другие документы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4.16.10 решает иные вопросы, порученные ему собранием (конференцией) граждан, органами местного самоуправления </w:t>
      </w:r>
      <w:r w:rsidRPr="00FF40E5">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 Полномочия председателя Совета и членов Совета досрочно прекращаются в случаях:</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4.17.1 подачи личного заявления о прекращении полномочий;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4.17.2 выбытия на постоянное место жительства за пределы соответствующей территории;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4.17.3 смерти;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4.17.4 решения общего собрания (конференции) граждан о прекращении полномочий указанных лиц;</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4.17.5 вступления в силу приговора суда в отношении председателя Совета или члена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4.17.6 по основаниям, предусмотренным законодательством Российской Федерации о труде (если полномочия осуществляются на постоянной основе).</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Выборы новых членов Совета, председателя Совета производятся не позднее одного месяца со дня прекращения их полномочий.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4.18. В случае досрочного прекращения полномочий председателя Совета, по решению Совета заместитель председателя Совета или один из членов Совета исполняет полномочия председателя до избрания нового председателя Совета.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3E7481" w:rsidRDefault="0053000F" w:rsidP="0053000F">
      <w:pPr>
        <w:pStyle w:val="ConsPlusNormal"/>
        <w:ind w:firstLine="540"/>
        <w:jc w:val="center"/>
        <w:outlineLvl w:val="1"/>
        <w:rPr>
          <w:rFonts w:ascii="Times New Roman" w:hAnsi="Times New Roman" w:cs="Times New Roman"/>
          <w:b/>
          <w:sz w:val="24"/>
          <w:szCs w:val="24"/>
        </w:rPr>
      </w:pPr>
      <w:r w:rsidRPr="003E7481">
        <w:rPr>
          <w:rFonts w:ascii="Times New Roman" w:hAnsi="Times New Roman" w:cs="Times New Roman"/>
          <w:b/>
          <w:sz w:val="24"/>
          <w:szCs w:val="24"/>
        </w:rPr>
        <w:t>5. Ревизионная комиссия (ревизор) Объединения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5.1. Ревизионная комиссия (ревизор) Объединения (далее - Комиссия) создается для контроля и проверки финансово-хозяйственной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Комиссия избирается Общим собранием (конференцией) Объединения сроком на два года и подотчетна только собранию (конференции) граждан.</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5.2. Комиссия проводит ревизию финансово-хозяйственной деятельности Объединения не реже одного раза в год.</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Результаты ревизии утверждаются на Общем собрании (конференции) граждан и доводятся до населения, проживающего на территории ТОС.</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5.3. Комиссия осуществляет проверку финансово-хозяйственной деятельности Совета по итогам работы за год, по поручению собрания (конференции) граждан или по собственной инициативе.</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Для проверки финансовой деятельности Совета Комиссией могут привлекаться аудиторские организации.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5.4. На Комиссию могут быть возложены функции контроля по исполнению Устава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5.5. Члены Комиссии не могут являться членами Совета.</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3E7481" w:rsidRDefault="0053000F" w:rsidP="0053000F">
      <w:pPr>
        <w:pStyle w:val="ConsPlusNormal"/>
        <w:ind w:firstLine="540"/>
        <w:jc w:val="center"/>
        <w:outlineLvl w:val="1"/>
        <w:rPr>
          <w:rFonts w:ascii="Times New Roman" w:hAnsi="Times New Roman" w:cs="Times New Roman"/>
          <w:b/>
          <w:sz w:val="24"/>
          <w:szCs w:val="24"/>
        </w:rPr>
      </w:pPr>
      <w:r w:rsidRPr="003E7481">
        <w:rPr>
          <w:rFonts w:ascii="Times New Roman" w:hAnsi="Times New Roman" w:cs="Times New Roman"/>
          <w:b/>
          <w:sz w:val="24"/>
          <w:szCs w:val="24"/>
        </w:rPr>
        <w:t>6. Имущество Объединения и источники его формирования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6.1. В собственности Объединения могут находиться в соответствии с законодательством Российской Федерации: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и иное имущество, необходимое для материального обеспечения уставной деятельности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6.2. Имущество Объединения формируется за счет добровольных взносов и пожертвований физических и юридических лиц, поступлений от проводимых в соответствии с Уставом Объединения мероприятий, гражданско-правовых сделок, а также других </w:t>
      </w:r>
      <w:proofErr w:type="gramStart"/>
      <w:r w:rsidRPr="002758C4">
        <w:rPr>
          <w:rFonts w:ascii="Times New Roman" w:hAnsi="Times New Roman" w:cs="Times New Roman"/>
          <w:sz w:val="24"/>
          <w:szCs w:val="24"/>
        </w:rPr>
        <w:t>поступлений,</w:t>
      </w:r>
      <w:r>
        <w:rPr>
          <w:rFonts w:ascii="Times New Roman" w:hAnsi="Times New Roman" w:cs="Times New Roman"/>
          <w:sz w:val="24"/>
          <w:szCs w:val="24"/>
        </w:rPr>
        <w:t xml:space="preserve"> </w:t>
      </w:r>
      <w:r w:rsidRPr="002758C4">
        <w:rPr>
          <w:rFonts w:ascii="Times New Roman" w:hAnsi="Times New Roman" w:cs="Times New Roman"/>
          <w:sz w:val="24"/>
          <w:szCs w:val="24"/>
        </w:rPr>
        <w:t xml:space="preserve"> не</w:t>
      </w:r>
      <w:proofErr w:type="gramEnd"/>
      <w:r w:rsidRPr="002758C4">
        <w:rPr>
          <w:rFonts w:ascii="Times New Roman" w:hAnsi="Times New Roman" w:cs="Times New Roman"/>
          <w:sz w:val="24"/>
          <w:szCs w:val="24"/>
        </w:rPr>
        <w:t xml:space="preserve"> запрещенных законом.</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6.3. Имущество Объединения используется исключительно для достижения уставных целей.</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6.4. Объединение может совершать в отношении находящегося в его собственности имущества сделки, не противоречащие законодательству Российской Федерации, настоящему Уставу и соответствующие уставным целям Объединения.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3E7481" w:rsidRDefault="0053000F" w:rsidP="0053000F">
      <w:pPr>
        <w:pStyle w:val="ConsPlusNormal"/>
        <w:ind w:firstLine="540"/>
        <w:jc w:val="center"/>
        <w:outlineLvl w:val="1"/>
        <w:rPr>
          <w:rFonts w:ascii="Times New Roman" w:hAnsi="Times New Roman" w:cs="Times New Roman"/>
          <w:b/>
          <w:sz w:val="24"/>
          <w:szCs w:val="24"/>
        </w:rPr>
      </w:pPr>
      <w:r w:rsidRPr="003E7481">
        <w:rPr>
          <w:rFonts w:ascii="Times New Roman" w:hAnsi="Times New Roman" w:cs="Times New Roman"/>
          <w:b/>
          <w:sz w:val="24"/>
          <w:szCs w:val="24"/>
        </w:rPr>
        <w:t>7. Порядок внесения изменений и дополнений в Устав</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7.1. Изменения и дополнения к настоящему Уставу, утвержденные Общим собранием (конференцией) граждан, подлежат регистрации.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7.2. Изменения и дополнения к настоящему Уставу регистрируется администрацией муниципального образования.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Государственная регистрация изменений и дополнений к Уставу Объединения осуществляется в порядке, установленном действующим законодательством Российской Федерации.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7.3. Изменения и дополнения к Уставу Объединения вступают в силу с момента их регистрации (государственной регистрации).</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3E7481" w:rsidRDefault="0053000F" w:rsidP="0053000F">
      <w:pPr>
        <w:pStyle w:val="ConsPlusNormal"/>
        <w:ind w:firstLine="540"/>
        <w:jc w:val="center"/>
        <w:outlineLvl w:val="1"/>
        <w:rPr>
          <w:rFonts w:ascii="Times New Roman" w:hAnsi="Times New Roman" w:cs="Times New Roman"/>
          <w:b/>
          <w:sz w:val="24"/>
          <w:szCs w:val="24"/>
        </w:rPr>
      </w:pPr>
      <w:r w:rsidRPr="003E7481">
        <w:rPr>
          <w:rFonts w:ascii="Times New Roman" w:hAnsi="Times New Roman" w:cs="Times New Roman"/>
          <w:b/>
          <w:sz w:val="24"/>
          <w:szCs w:val="24"/>
        </w:rPr>
        <w:t>8. Порядок ликвидации Объединения</w:t>
      </w:r>
    </w:p>
    <w:p w:rsidR="0053000F" w:rsidRPr="002758C4" w:rsidRDefault="0053000F" w:rsidP="0053000F">
      <w:pPr>
        <w:pStyle w:val="ConsPlusNormal"/>
        <w:ind w:firstLine="540"/>
        <w:jc w:val="both"/>
        <w:rPr>
          <w:rFonts w:ascii="Times New Roman" w:hAnsi="Times New Roman" w:cs="Times New Roman"/>
          <w:sz w:val="24"/>
          <w:szCs w:val="24"/>
        </w:rPr>
      </w:pP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8.1. Деятельность Объединения, являющегося юридическим лицом, прекращается в соответствии с законодательством добровольно на основе решения Общего собрания (конференции) граждан либо на основании решения суда.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Деятельность Объединения, не являющегося юридическим лицом, прекращается на основании решения Общего собрания (конференции) граждан, путем самороспуска, либо по решению суда.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Решение Общего собрания (конференции) о ликвидации Объединения считается принятым, если за данное решение проголосовало не менее двух третей присутствующих на собрании (конференции) граждан (делегатов) с правом решающего голоса.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8.2. Ликвидация Объединения, являющегося юридическим лицом, осуществляется в порядке, определенном законодательством Российской Федерации.</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 xml:space="preserve">8.3. При ликвидации Объединения бюджетные средства и имущество, находящееся на балансе, приобретенное за счет средств бюджета муниципального образования или переданное органами местного самоуправления </w:t>
      </w:r>
      <w:r w:rsidRPr="003E7481">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 xml:space="preserve">, переходят в состав муниципальной собственности </w:t>
      </w:r>
      <w:r w:rsidRPr="003E7481">
        <w:rPr>
          <w:rFonts w:ascii="Times New Roman" w:hAnsi="Times New Roman" w:cs="Times New Roman"/>
          <w:sz w:val="24"/>
          <w:szCs w:val="24"/>
        </w:rPr>
        <w:t>муниципального образования</w:t>
      </w:r>
      <w:r w:rsidRPr="002758C4">
        <w:rPr>
          <w:rFonts w:ascii="Times New Roman" w:hAnsi="Times New Roman" w:cs="Times New Roman"/>
          <w:sz w:val="24"/>
          <w:szCs w:val="24"/>
        </w:rPr>
        <w:t>.</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Объединения, либо, на цели, определяемые решением общего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Решение собрания об использовании оставшегося имущества обнародуется.</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8.4. Документы Объединения по личному составу после ликвидации Объединения передаются на хранение в установленном законом порядке в архив.</w:t>
      </w:r>
    </w:p>
    <w:p w:rsidR="0053000F" w:rsidRPr="002758C4" w:rsidRDefault="0053000F" w:rsidP="0053000F">
      <w:pPr>
        <w:pStyle w:val="ConsPlusNormal"/>
        <w:ind w:firstLine="540"/>
        <w:jc w:val="both"/>
        <w:rPr>
          <w:rFonts w:ascii="Times New Roman" w:hAnsi="Times New Roman" w:cs="Times New Roman"/>
          <w:sz w:val="24"/>
          <w:szCs w:val="24"/>
        </w:rPr>
      </w:pPr>
      <w:r w:rsidRPr="002758C4">
        <w:rPr>
          <w:rFonts w:ascii="Times New Roman" w:hAnsi="Times New Roman" w:cs="Times New Roman"/>
          <w:sz w:val="24"/>
          <w:szCs w:val="24"/>
        </w:rPr>
        <w:t>8.5. Решение о ликвидации Объединения направляется в зарегистрировавший Объединение орган для исключения его из Единого государственного реестра юридических лиц.</w:t>
      </w:r>
    </w:p>
    <w:p w:rsidR="0053000F" w:rsidRPr="00FC1C04" w:rsidRDefault="0053000F" w:rsidP="0053000F">
      <w:pPr>
        <w:spacing w:after="0" w:line="240" w:lineRule="atLeast"/>
        <w:ind w:firstLine="540"/>
        <w:jc w:val="both"/>
        <w:rPr>
          <w:rFonts w:ascii="Times New Roman" w:hAnsi="Times New Roman" w:cs="Times New Roman"/>
          <w:b/>
          <w:i/>
          <w:sz w:val="24"/>
          <w:szCs w:val="24"/>
        </w:rPr>
      </w:pPr>
      <w:r w:rsidRPr="002758C4">
        <w:rPr>
          <w:rFonts w:ascii="Times New Roman" w:hAnsi="Times New Roman" w:cs="Times New Roman"/>
          <w:sz w:val="24"/>
          <w:szCs w:val="24"/>
        </w:rPr>
        <w:t xml:space="preserve">8.6. Ликвидация Объединения считается завершенной, а Объединение - прекратившим свое существование после внесения об этом записи </w:t>
      </w:r>
      <w:r>
        <w:rPr>
          <w:rFonts w:ascii="Times New Roman" w:hAnsi="Times New Roman" w:cs="Times New Roman"/>
          <w:sz w:val="24"/>
          <w:szCs w:val="24"/>
        </w:rPr>
        <w:t xml:space="preserve">в Единый государственный реестр </w:t>
      </w:r>
      <w:r w:rsidRPr="002758C4">
        <w:rPr>
          <w:rFonts w:ascii="Times New Roman" w:hAnsi="Times New Roman" w:cs="Times New Roman"/>
          <w:sz w:val="24"/>
          <w:szCs w:val="24"/>
        </w:rPr>
        <w:t>юридических ли</w:t>
      </w:r>
      <w:r>
        <w:rPr>
          <w:rFonts w:ascii="Times New Roman" w:hAnsi="Times New Roman" w:cs="Times New Roman"/>
          <w:sz w:val="24"/>
          <w:szCs w:val="24"/>
        </w:rPr>
        <w:t>ц.</w:t>
      </w:r>
    </w:p>
    <w:p w:rsidR="0053000F" w:rsidRPr="00FC1C04" w:rsidRDefault="0053000F" w:rsidP="0053000F">
      <w:pPr>
        <w:spacing w:after="0" w:line="240" w:lineRule="atLeast"/>
        <w:jc w:val="center"/>
        <w:rPr>
          <w:rFonts w:ascii="Times New Roman" w:hAnsi="Times New Roman" w:cs="Times New Roman"/>
          <w:sz w:val="24"/>
          <w:szCs w:val="24"/>
        </w:rPr>
      </w:pPr>
    </w:p>
    <w:p w:rsidR="004A3EE9" w:rsidRDefault="004A3EE9"/>
    <w:sectPr w:rsidR="004A3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useFELayout/>
    <w:compatSetting w:name="compatibilityMode" w:uri="http://schemas.microsoft.com/office/word" w:val="12"/>
  </w:compat>
  <w:rsids>
    <w:rsidRoot w:val="0053000F"/>
    <w:rsid w:val="00453684"/>
    <w:rsid w:val="004A3EE9"/>
    <w:rsid w:val="0053000F"/>
    <w:rsid w:val="0083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392B3-CCA6-4BBE-8E43-3CB9C923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53000F"/>
    <w:pPr>
      <w:keepNext/>
      <w:spacing w:after="0" w:line="240" w:lineRule="auto"/>
      <w:jc w:val="center"/>
      <w:outlineLvl w:val="2"/>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000F"/>
    <w:rPr>
      <w:rFonts w:ascii="Times New Roman" w:eastAsia="Times New Roman" w:hAnsi="Times New Roman" w:cs="Times New Roman"/>
      <w:b/>
      <w:sz w:val="28"/>
      <w:szCs w:val="32"/>
    </w:rPr>
  </w:style>
  <w:style w:type="paragraph" w:styleId="a3">
    <w:name w:val="Body Text"/>
    <w:basedOn w:val="a"/>
    <w:link w:val="a4"/>
    <w:unhideWhenUsed/>
    <w:rsid w:val="0053000F"/>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53000F"/>
    <w:rPr>
      <w:rFonts w:ascii="Times New Roman" w:eastAsia="Times New Roman" w:hAnsi="Times New Roman" w:cs="Times New Roman"/>
      <w:sz w:val="24"/>
      <w:szCs w:val="24"/>
    </w:rPr>
  </w:style>
  <w:style w:type="paragraph" w:customStyle="1" w:styleId="ConsPlusNormal">
    <w:name w:val="ConsPlusNormal"/>
    <w:rsid w:val="0053000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53000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3000F"/>
    <w:pPr>
      <w:widowControl w:val="0"/>
      <w:autoSpaceDE w:val="0"/>
      <w:autoSpaceDN w:val="0"/>
      <w:spacing w:after="0" w:line="240" w:lineRule="auto"/>
    </w:pPr>
    <w:rPr>
      <w:rFonts w:ascii="Calibri" w:eastAsia="Times New Roman" w:hAnsi="Calibri" w:cs="Calibri"/>
      <w:b/>
      <w:szCs w:val="20"/>
    </w:rPr>
  </w:style>
  <w:style w:type="paragraph" w:styleId="a5">
    <w:name w:val="Balloon Text"/>
    <w:basedOn w:val="a"/>
    <w:link w:val="a6"/>
    <w:uiPriority w:val="99"/>
    <w:semiHidden/>
    <w:unhideWhenUsed/>
    <w:rsid w:val="008374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7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88E3A4198559388F62D3A8394D009512C4DA8B22EE2115476E2B70Ao2z0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CC88E3A4198559388F62D3A8394D009512C4DA5B62CE2115476E2B70Ao2z0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C88E3A4198559388F62D3A8394D00951244AA5BB7CB5130523ECoBz2C" TargetMode="External"/><Relationship Id="rId11" Type="http://schemas.openxmlformats.org/officeDocument/2006/relationships/hyperlink" Target="consultantplus://offline/ref=0CC88E3A4198559388F6333795F88C0D552713ADB12EE1410C2BE4E05570963BC9o3z0C" TargetMode="External"/><Relationship Id="rId5" Type="http://schemas.openxmlformats.org/officeDocument/2006/relationships/hyperlink" Target="consultantplus://offline/ref=0CC88E3A4198559388F6333795F88C0D552713ADB12EE1410C2BE4E05570963BC9o3z0C" TargetMode="External"/><Relationship Id="rId10" Type="http://schemas.openxmlformats.org/officeDocument/2006/relationships/hyperlink" Target="consultantplus://offline/ref=0CC88E3A4198559388F6333795F88C0D552713ADB12EE1410C2BE4E05570963BC9o3z0C" TargetMode="External"/><Relationship Id="rId4" Type="http://schemas.openxmlformats.org/officeDocument/2006/relationships/hyperlink" Target="consultantplus://offline/ref=0CC88E3A4198559388F62D3A8394D009512C4DA8B22EE2115476E2B70A20906E8970C84554F73FFCoAzFC" TargetMode="External"/><Relationship Id="rId9" Type="http://schemas.openxmlformats.org/officeDocument/2006/relationships/hyperlink" Target="consultantplus://offline/ref=0CC88E3A4198559388F62D3A8394D009522545A9B12DE2115476E2B70Ao2z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6837</Words>
  <Characters>38976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2021-09-29T22:11:00Z</cp:lastPrinted>
  <dcterms:created xsi:type="dcterms:W3CDTF">2021-09-29T21:56:00Z</dcterms:created>
  <dcterms:modified xsi:type="dcterms:W3CDTF">2021-09-30T21:09:00Z</dcterms:modified>
</cp:coreProperties>
</file>