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B6" w:rsidRPr="00D01E03" w:rsidRDefault="003608B6" w:rsidP="003608B6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РОССИЙСКАЯ  ФЕДЕРАЦИЯ</w:t>
      </w:r>
    </w:p>
    <w:p w:rsidR="003608B6" w:rsidRPr="00D01E03" w:rsidRDefault="003608B6" w:rsidP="003608B6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КАМЧАТСКИЙ  КРАЙ</w:t>
      </w:r>
    </w:p>
    <w:p w:rsidR="003608B6" w:rsidRPr="00D01E03" w:rsidRDefault="003608B6" w:rsidP="003608B6">
      <w:pPr>
        <w:pStyle w:val="a3"/>
        <w:rPr>
          <w:b w:val="0"/>
          <w:sz w:val="26"/>
          <w:szCs w:val="26"/>
        </w:rPr>
      </w:pPr>
      <w:r w:rsidRPr="00D01E03">
        <w:rPr>
          <w:b w:val="0"/>
          <w:sz w:val="26"/>
          <w:szCs w:val="26"/>
        </w:rPr>
        <w:t>ЕЛИЗОВСКИЙ МУНИЦИПАЛЬНЫЙ РАЙОН</w:t>
      </w: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 w:rsidRPr="00D01E03">
        <w:rPr>
          <w:sz w:val="28"/>
          <w:szCs w:val="28"/>
        </w:rPr>
        <w:t>АДМИНИСТРАЦИЯ</w:t>
      </w: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z w:val="28"/>
          <w:szCs w:val="28"/>
        </w:rPr>
      </w:pPr>
      <w:r w:rsidRPr="00D01E03">
        <w:rPr>
          <w:sz w:val="28"/>
          <w:szCs w:val="28"/>
        </w:rPr>
        <w:t>НИКОЛАЕВСКОГО СЕЛЬСКОГО ПОСЕЛЕНИЯ</w:t>
      </w: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jc w:val="left"/>
        <w:rPr>
          <w:szCs w:val="32"/>
        </w:rPr>
      </w:pPr>
    </w:p>
    <w:p w:rsidR="003608B6" w:rsidRPr="00D01E03" w:rsidRDefault="003608B6" w:rsidP="003608B6">
      <w:pPr>
        <w:pStyle w:val="1"/>
        <w:pBdr>
          <w:bottom w:val="single" w:sz="12" w:space="1" w:color="auto"/>
        </w:pBdr>
        <w:tabs>
          <w:tab w:val="center" w:pos="4677"/>
          <w:tab w:val="right" w:pos="9355"/>
        </w:tabs>
        <w:rPr>
          <w:spacing w:val="40"/>
          <w:szCs w:val="32"/>
        </w:rPr>
      </w:pPr>
      <w:r w:rsidRPr="00D01E03">
        <w:rPr>
          <w:spacing w:val="40"/>
          <w:szCs w:val="32"/>
        </w:rPr>
        <w:t>ПОСТАНОВЛЕНИЕ</w:t>
      </w:r>
    </w:p>
    <w:p w:rsidR="00B55D49" w:rsidRDefault="00B55D49" w:rsidP="003608B6">
      <w:pPr>
        <w:spacing w:after="0"/>
      </w:pPr>
    </w:p>
    <w:p w:rsidR="003608B6" w:rsidRPr="003608B6" w:rsidRDefault="003608B6" w:rsidP="00360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E03">
        <w:t xml:space="preserve"> </w:t>
      </w:r>
      <w:r w:rsidRPr="003608B6">
        <w:rPr>
          <w:rFonts w:ascii="Times New Roman" w:hAnsi="Times New Roman" w:cs="Times New Roman"/>
          <w:sz w:val="28"/>
          <w:szCs w:val="28"/>
        </w:rPr>
        <w:t xml:space="preserve">от </w:t>
      </w:r>
      <w:r w:rsidR="0005532F">
        <w:rPr>
          <w:rFonts w:ascii="Times New Roman" w:hAnsi="Times New Roman" w:cs="Times New Roman"/>
          <w:sz w:val="28"/>
          <w:szCs w:val="28"/>
        </w:rPr>
        <w:t>26.07.2021</w:t>
      </w:r>
      <w:r w:rsidRPr="003608B6">
        <w:rPr>
          <w:rFonts w:ascii="Times New Roman" w:hAnsi="Times New Roman" w:cs="Times New Roman"/>
          <w:sz w:val="28"/>
          <w:szCs w:val="28"/>
        </w:rPr>
        <w:t xml:space="preserve"> № </w:t>
      </w:r>
      <w:r w:rsidR="005F5474">
        <w:rPr>
          <w:rFonts w:ascii="Times New Roman" w:hAnsi="Times New Roman" w:cs="Times New Roman"/>
          <w:sz w:val="28"/>
          <w:szCs w:val="28"/>
        </w:rPr>
        <w:t>85</w:t>
      </w:r>
      <w:r w:rsidR="00A464C7">
        <w:rPr>
          <w:rFonts w:ascii="Times New Roman" w:hAnsi="Times New Roman" w:cs="Times New Roman"/>
          <w:sz w:val="28"/>
          <w:szCs w:val="28"/>
        </w:rPr>
        <w:t>-П</w:t>
      </w:r>
    </w:p>
    <w:p w:rsidR="003608B6" w:rsidRPr="00A464C7" w:rsidRDefault="003608B6" w:rsidP="003608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64C7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A464C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464C7">
        <w:rPr>
          <w:rFonts w:ascii="Times New Roman" w:hAnsi="Times New Roman" w:cs="Times New Roman"/>
          <w:sz w:val="20"/>
          <w:szCs w:val="20"/>
        </w:rPr>
        <w:t>. Николаевка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08B6" w:rsidTr="00072653">
        <w:tc>
          <w:tcPr>
            <w:tcW w:w="4785" w:type="dxa"/>
          </w:tcPr>
          <w:p w:rsidR="00B55D49" w:rsidRDefault="00B55D49" w:rsidP="003608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08B6" w:rsidRDefault="003608B6" w:rsidP="003608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32F">
              <w:rPr>
                <w:rFonts w:ascii="Times New Roman" w:hAnsi="Times New Roman" w:cs="Times New Roman"/>
                <w:b/>
                <w:sz w:val="26"/>
                <w:szCs w:val="26"/>
              </w:rPr>
              <w:t>О заключении концессионного соглашения на предложенных инициатором условиях</w:t>
            </w:r>
          </w:p>
          <w:p w:rsidR="00B55D49" w:rsidRDefault="00B55D49" w:rsidP="00360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D49" w:rsidRPr="0005532F" w:rsidRDefault="00B55D49" w:rsidP="003608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608B6" w:rsidRDefault="003608B6" w:rsidP="003608B6"/>
        </w:tc>
      </w:tr>
    </w:tbl>
    <w:p w:rsidR="00A464C7" w:rsidRDefault="00D81B9D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072653" w:rsidRPr="009A59F6">
        <w:rPr>
          <w:rFonts w:ascii="Times New Roman" w:hAnsi="Times New Roman" w:cs="Times New Roman"/>
          <w:spacing w:val="-2"/>
          <w:sz w:val="26"/>
          <w:szCs w:val="26"/>
        </w:rPr>
        <w:t>Федеральным законом от 21.07.2005 № 115-ФЗ «О концессионных соглашениях»</w:t>
      </w:r>
      <w:r w:rsidR="00F42331" w:rsidRPr="009A59F6">
        <w:rPr>
          <w:rFonts w:ascii="Times New Roman" w:hAnsi="Times New Roman" w:cs="Times New Roman"/>
          <w:spacing w:val="-2"/>
          <w:sz w:val="26"/>
          <w:szCs w:val="26"/>
        </w:rPr>
        <w:t xml:space="preserve"> (ред. от 02.07.2021) «О концессионных соглашениях»</w:t>
      </w:r>
      <w:r w:rsidR="00072653" w:rsidRPr="009A59F6">
        <w:rPr>
          <w:rFonts w:ascii="Times New Roman" w:hAnsi="Times New Roman" w:cs="Times New Roman"/>
          <w:kern w:val="2"/>
          <w:sz w:val="26"/>
          <w:szCs w:val="26"/>
        </w:rPr>
        <w:t>,</w:t>
      </w:r>
      <w:r w:rsidR="00072653" w:rsidRPr="009A59F6">
        <w:rPr>
          <w:rFonts w:ascii="Times New Roman" w:hAnsi="Times New Roman" w:cs="Times New Roman"/>
          <w:sz w:val="26"/>
          <w:szCs w:val="26"/>
        </w:rPr>
        <w:t xml:space="preserve"> </w:t>
      </w:r>
      <w:r w:rsidR="00F42331" w:rsidRPr="009A59F6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190-ФЗ (ред. от 02.07.2021) «О теплоснабжении», </w:t>
      </w:r>
      <w:r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протокола приема заявок о готовности участия в конкурсе на заключение концессионного соглашения в отношении объектов </w:t>
      </w:r>
      <w:proofErr w:type="spellStart"/>
      <w:r w:rsidR="0005532F" w:rsidRPr="009A59F6">
        <w:rPr>
          <w:rFonts w:ascii="Times New Roman" w:hAnsi="Times New Roman" w:cs="Times New Roman"/>
          <w:sz w:val="26"/>
          <w:szCs w:val="26"/>
        </w:rPr>
        <w:t>теплосетевого</w:t>
      </w:r>
      <w:proofErr w:type="spellEnd"/>
      <w:r w:rsidR="0005532F" w:rsidRPr="009A59F6">
        <w:rPr>
          <w:rFonts w:ascii="Times New Roman" w:hAnsi="Times New Roman" w:cs="Times New Roman"/>
          <w:sz w:val="26"/>
          <w:szCs w:val="26"/>
        </w:rPr>
        <w:t xml:space="preserve"> и теплогенерирующего имущества, находящегося в собственности Николаевского сельского поселения</w:t>
      </w:r>
      <w:r w:rsidR="00072653" w:rsidRPr="009A59F6">
        <w:rPr>
          <w:rFonts w:ascii="Times New Roman" w:hAnsi="Times New Roman" w:cs="Times New Roman"/>
          <w:sz w:val="26"/>
          <w:szCs w:val="26"/>
        </w:rPr>
        <w:t xml:space="preserve"> </w:t>
      </w:r>
      <w:r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05532F"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>23.07.2021</w:t>
      </w:r>
      <w:r w:rsidR="00072653"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B619D1"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A59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19D1" w:rsidRPr="009A59F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B619D1" w:rsidRPr="009A59F6">
        <w:rPr>
          <w:rFonts w:ascii="Times New Roman" w:hAnsi="Times New Roman" w:cs="Times New Roman"/>
          <w:sz w:val="26"/>
          <w:szCs w:val="26"/>
        </w:rPr>
        <w:t>Уставом Ни</w:t>
      </w:r>
      <w:r w:rsidR="00A464C7" w:rsidRPr="009A59F6">
        <w:rPr>
          <w:rFonts w:ascii="Times New Roman" w:hAnsi="Times New Roman" w:cs="Times New Roman"/>
          <w:sz w:val="26"/>
          <w:szCs w:val="26"/>
        </w:rPr>
        <w:t>колаевского</w:t>
      </w:r>
      <w:proofErr w:type="gramEnd"/>
      <w:r w:rsidR="00A464C7" w:rsidRPr="009A59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619D1" w:rsidRPr="009A59F6">
        <w:rPr>
          <w:rFonts w:ascii="Times New Roman" w:hAnsi="Times New Roman" w:cs="Times New Roman"/>
          <w:sz w:val="26"/>
          <w:szCs w:val="26"/>
        </w:rPr>
        <w:t xml:space="preserve"> </w:t>
      </w:r>
      <w:r w:rsidR="0005532F" w:rsidRPr="009A5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D49" w:rsidRPr="009A59F6" w:rsidRDefault="00B55D49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464C7" w:rsidRDefault="00A464C7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81B9D" w:rsidRDefault="00B619D1" w:rsidP="00A464C7">
      <w:pPr>
        <w:spacing w:after="0" w:line="240" w:lineRule="auto"/>
        <w:ind w:left="28" w:right="28" w:firstLine="6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A464C7">
        <w:rPr>
          <w:rFonts w:ascii="Times New Roman" w:hAnsi="Times New Roman" w:cs="Times New Roman"/>
          <w:b/>
          <w:sz w:val="26"/>
          <w:szCs w:val="26"/>
        </w:rPr>
        <w:t xml:space="preserve">Администрация Николаевского сельского поселения </w:t>
      </w:r>
      <w:r w:rsidR="00D81B9D" w:rsidRPr="00A464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постановляет:</w:t>
      </w:r>
    </w:p>
    <w:p w:rsidR="00A464C7" w:rsidRPr="00A464C7" w:rsidRDefault="00A464C7" w:rsidP="00A464C7">
      <w:pPr>
        <w:spacing w:after="0" w:line="240" w:lineRule="auto"/>
        <w:ind w:left="28" w:right="28" w:firstLine="6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81B9D" w:rsidRPr="00175ACE" w:rsidRDefault="00D81B9D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Заключить концессионное соглашение на условиях, представленных </w:t>
      </w:r>
      <w:r w:rsidR="007323D1" w:rsidRPr="00175ACE">
        <w:rPr>
          <w:rFonts w:ascii="Times New Roman" w:eastAsia="Times New Roman" w:hAnsi="Times New Roman" w:cs="Times New Roman"/>
          <w:sz w:val="26"/>
          <w:szCs w:val="26"/>
        </w:rPr>
        <w:t>Акционерным о</w:t>
      </w:r>
      <w:r w:rsidR="00072653" w:rsidRPr="00175ACE">
        <w:rPr>
          <w:rFonts w:ascii="Times New Roman" w:eastAsia="Times New Roman" w:hAnsi="Times New Roman" w:cs="Times New Roman"/>
          <w:sz w:val="26"/>
          <w:szCs w:val="26"/>
        </w:rPr>
        <w:t>бществом «</w:t>
      </w:r>
      <w:proofErr w:type="spellStart"/>
      <w:r w:rsidR="007323D1" w:rsidRPr="00175ACE">
        <w:rPr>
          <w:rFonts w:ascii="Times New Roman" w:hAnsi="Times New Roman" w:cs="Times New Roman"/>
          <w:sz w:val="26"/>
          <w:szCs w:val="26"/>
        </w:rPr>
        <w:t>Камчатэнергосервис</w:t>
      </w:r>
      <w:proofErr w:type="spellEnd"/>
      <w:r w:rsidR="00072653" w:rsidRPr="00175ACE">
        <w:rPr>
          <w:rFonts w:ascii="Times New Roman" w:hAnsi="Times New Roman" w:cs="Times New Roman"/>
          <w:sz w:val="26"/>
          <w:szCs w:val="26"/>
        </w:rPr>
        <w:t>»</w:t>
      </w:r>
      <w:r w:rsidR="00072653" w:rsidRPr="00175A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предложении о заключении концессионного соглашения </w:t>
      </w:r>
      <w:r w:rsidR="007323D1"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лицом, выступающим с инициативой заключения концессионного соглашения </w:t>
      </w: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отношении объектов </w:t>
      </w:r>
      <w:proofErr w:type="spellStart"/>
      <w:r w:rsidR="007323D1" w:rsidRPr="00175ACE">
        <w:rPr>
          <w:rFonts w:ascii="Times New Roman" w:hAnsi="Times New Roman" w:cs="Times New Roman"/>
          <w:sz w:val="26"/>
          <w:szCs w:val="26"/>
        </w:rPr>
        <w:t>теплосетевого</w:t>
      </w:r>
      <w:proofErr w:type="spellEnd"/>
      <w:r w:rsidR="007323D1" w:rsidRPr="00175ACE">
        <w:rPr>
          <w:rFonts w:ascii="Times New Roman" w:hAnsi="Times New Roman" w:cs="Times New Roman"/>
          <w:sz w:val="26"/>
          <w:szCs w:val="26"/>
        </w:rPr>
        <w:t xml:space="preserve"> и теплогенерирующего имущества </w:t>
      </w:r>
      <w:r w:rsidR="00072653" w:rsidRPr="00175ACE">
        <w:rPr>
          <w:rFonts w:ascii="Times New Roman" w:hAnsi="Times New Roman" w:cs="Times New Roman"/>
          <w:sz w:val="26"/>
          <w:szCs w:val="26"/>
        </w:rPr>
        <w:t>Николаевского сельского поселения</w:t>
      </w: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технологически связанных </w:t>
      </w:r>
      <w:r w:rsidR="007323D1"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не связанных </w:t>
      </w: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 собой и предназначенных для осуществления деятельности, предусмотренной концессионным соглашением.</w:t>
      </w:r>
    </w:p>
    <w:p w:rsidR="00072653" w:rsidRPr="00175ACE" w:rsidRDefault="00D81B9D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072653"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Организационно-правовому отделу </w:t>
      </w:r>
      <w:r w:rsidR="00072653" w:rsidRPr="00175ACE">
        <w:rPr>
          <w:rFonts w:ascii="Times New Roman" w:hAnsi="Times New Roman" w:cs="Times New Roman"/>
          <w:sz w:val="26"/>
          <w:szCs w:val="26"/>
        </w:rPr>
        <w:t xml:space="preserve">Администрации Николаевского сельского поселения: </w:t>
      </w:r>
    </w:p>
    <w:p w:rsidR="00D81B9D" w:rsidRPr="00175ACE" w:rsidRDefault="00072653" w:rsidP="00072653">
      <w:pPr>
        <w:spacing w:after="0" w:line="240" w:lineRule="auto"/>
        <w:ind w:left="28" w:right="28"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5ACE">
        <w:rPr>
          <w:rFonts w:ascii="Times New Roman" w:hAnsi="Times New Roman" w:cs="Times New Roman"/>
          <w:sz w:val="26"/>
          <w:szCs w:val="26"/>
        </w:rPr>
        <w:t xml:space="preserve">- </w:t>
      </w: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D81B9D"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аправить проект концессионного соглашения для подписания в течение пяти рабочих дней после принятия н</w:t>
      </w:r>
      <w:r w:rsidRPr="00175ACE">
        <w:rPr>
          <w:rFonts w:ascii="Times New Roman" w:eastAsia="Times New Roman" w:hAnsi="Times New Roman" w:cs="Times New Roman"/>
          <w:color w:val="000000"/>
          <w:sz w:val="26"/>
          <w:szCs w:val="26"/>
        </w:rPr>
        <w:t>астоящего постановления;</w:t>
      </w:r>
    </w:p>
    <w:p w:rsidR="00072653" w:rsidRPr="00175ACE" w:rsidRDefault="007323D1" w:rsidP="00072653">
      <w:pPr>
        <w:pStyle w:val="a9"/>
        <w:tabs>
          <w:tab w:val="left" w:pos="0"/>
        </w:tabs>
        <w:suppressAutoHyphens/>
        <w:spacing w:after="0" w:line="240" w:lineRule="auto"/>
        <w:ind w:left="28" w:right="-1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75AC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72653" w:rsidRPr="00175ACE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на официальном сайте Николаевского сельского поселения Елизовского муниципального района Камчатского края, а также в официальном издании «Елизовский Вестник».</w:t>
      </w:r>
    </w:p>
    <w:p w:rsidR="00072653" w:rsidRPr="00175ACE" w:rsidRDefault="00072653" w:rsidP="0007265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5ACE">
        <w:rPr>
          <w:rFonts w:ascii="Times New Roman" w:hAnsi="Times New Roman" w:cs="Times New Roman"/>
          <w:sz w:val="26"/>
          <w:szCs w:val="26"/>
        </w:rPr>
        <w:t>3.</w:t>
      </w:r>
      <w:r w:rsidR="00F42331" w:rsidRPr="00175A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5A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5A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72653" w:rsidRDefault="00072653" w:rsidP="00072653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D49" w:rsidRDefault="00B55D49" w:rsidP="00072653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D49" w:rsidRPr="00072653" w:rsidRDefault="00B55D49" w:rsidP="00072653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653" w:rsidRPr="00175ACE" w:rsidRDefault="00072653" w:rsidP="00A464C7">
      <w:pPr>
        <w:spacing w:after="0" w:line="240" w:lineRule="auto"/>
        <w:ind w:left="28" w:hanging="28"/>
        <w:rPr>
          <w:rFonts w:ascii="Times New Roman" w:hAnsi="Times New Roman" w:cs="Times New Roman"/>
          <w:bCs/>
          <w:sz w:val="26"/>
          <w:szCs w:val="26"/>
        </w:rPr>
      </w:pPr>
      <w:r w:rsidRPr="00175ACE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gramStart"/>
      <w:r w:rsidRPr="00175ACE">
        <w:rPr>
          <w:rFonts w:ascii="Times New Roman" w:hAnsi="Times New Roman" w:cs="Times New Roman"/>
          <w:bCs/>
          <w:sz w:val="26"/>
          <w:szCs w:val="26"/>
        </w:rPr>
        <w:t>Николаевского</w:t>
      </w:r>
      <w:proofErr w:type="gramEnd"/>
    </w:p>
    <w:p w:rsidR="00072653" w:rsidRPr="00175ACE" w:rsidRDefault="00072653" w:rsidP="00A464C7">
      <w:pPr>
        <w:spacing w:after="0" w:line="240" w:lineRule="auto"/>
        <w:ind w:left="28" w:hanging="28"/>
        <w:rPr>
          <w:rFonts w:ascii="Times New Roman" w:hAnsi="Times New Roman" w:cs="Times New Roman"/>
          <w:bCs/>
          <w:sz w:val="26"/>
          <w:szCs w:val="26"/>
        </w:rPr>
      </w:pPr>
      <w:r w:rsidRPr="00175ACE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                                       </w:t>
      </w:r>
      <w:r w:rsidR="00A464C7" w:rsidRPr="00175ACE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B55D49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175A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64C7" w:rsidRPr="00175ACE">
        <w:rPr>
          <w:rFonts w:ascii="Times New Roman" w:hAnsi="Times New Roman" w:cs="Times New Roman"/>
          <w:bCs/>
          <w:sz w:val="26"/>
          <w:szCs w:val="26"/>
        </w:rPr>
        <w:t>В.И.</w:t>
      </w:r>
      <w:r w:rsidRPr="00175ACE">
        <w:rPr>
          <w:rFonts w:ascii="Times New Roman" w:hAnsi="Times New Roman" w:cs="Times New Roman"/>
          <w:bCs/>
          <w:sz w:val="26"/>
          <w:szCs w:val="26"/>
        </w:rPr>
        <w:t xml:space="preserve">Никифоров </w:t>
      </w:r>
    </w:p>
    <w:p w:rsidR="00072653" w:rsidRPr="00072653" w:rsidRDefault="00072653" w:rsidP="00072653">
      <w:pPr>
        <w:spacing w:after="0" w:line="240" w:lineRule="auto"/>
        <w:ind w:left="28" w:firstLine="680"/>
        <w:rPr>
          <w:rFonts w:ascii="Times New Roman" w:hAnsi="Times New Roman" w:cs="Times New Roman"/>
          <w:bCs/>
          <w:sz w:val="28"/>
          <w:szCs w:val="28"/>
        </w:rPr>
      </w:pPr>
    </w:p>
    <w:sectPr w:rsidR="00072653" w:rsidRPr="00072653" w:rsidSect="00E42BC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20F"/>
    <w:multiLevelType w:val="hybridMultilevel"/>
    <w:tmpl w:val="670E0C20"/>
    <w:lvl w:ilvl="0" w:tplc="F49A49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3B1B46"/>
    <w:multiLevelType w:val="hybridMultilevel"/>
    <w:tmpl w:val="3098C154"/>
    <w:lvl w:ilvl="0" w:tplc="AC6648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256A78"/>
    <w:multiLevelType w:val="multilevel"/>
    <w:tmpl w:val="4816C9E0"/>
    <w:lvl w:ilvl="0">
      <w:start w:val="1"/>
      <w:numFmt w:val="decimal"/>
      <w:suff w:val="space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43BD"/>
    <w:rsid w:val="0005532F"/>
    <w:rsid w:val="00072653"/>
    <w:rsid w:val="00175ACE"/>
    <w:rsid w:val="003608B6"/>
    <w:rsid w:val="00500778"/>
    <w:rsid w:val="005F5474"/>
    <w:rsid w:val="007323D1"/>
    <w:rsid w:val="009A59F6"/>
    <w:rsid w:val="009B3A71"/>
    <w:rsid w:val="00A464C7"/>
    <w:rsid w:val="00B50610"/>
    <w:rsid w:val="00B55D49"/>
    <w:rsid w:val="00B619D1"/>
    <w:rsid w:val="00BA56BC"/>
    <w:rsid w:val="00C443BD"/>
    <w:rsid w:val="00D6088E"/>
    <w:rsid w:val="00D81B9D"/>
    <w:rsid w:val="00E42BCC"/>
    <w:rsid w:val="00E8367D"/>
    <w:rsid w:val="00F4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D"/>
  </w:style>
  <w:style w:type="paragraph" w:styleId="1">
    <w:name w:val="heading 1"/>
    <w:basedOn w:val="a"/>
    <w:next w:val="a"/>
    <w:link w:val="10"/>
    <w:qFormat/>
    <w:rsid w:val="003608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8B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next w:val="a"/>
    <w:link w:val="a4"/>
    <w:qFormat/>
    <w:rsid w:val="00360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4">
    <w:name w:val="Название Знак"/>
    <w:basedOn w:val="a0"/>
    <w:link w:val="a3"/>
    <w:rsid w:val="003608B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5">
    <w:name w:val="No Spacing"/>
    <w:uiPriority w:val="1"/>
    <w:qFormat/>
    <w:rsid w:val="00360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60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08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36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08B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81B9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7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2017-11-20T04:01:00Z</cp:lastPrinted>
  <dcterms:created xsi:type="dcterms:W3CDTF">2017-11-20T00:42:00Z</dcterms:created>
  <dcterms:modified xsi:type="dcterms:W3CDTF">2021-07-25T22:09:00Z</dcterms:modified>
</cp:coreProperties>
</file>