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49" w:rsidRPr="00FF6349" w:rsidRDefault="00FF6349" w:rsidP="00FF63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34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C6" w:rsidRDefault="005470C6" w:rsidP="005470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Default="005470C6" w:rsidP="005470C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470C6" w:rsidRPr="00616B2A" w:rsidRDefault="00FF6349" w:rsidP="005470C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от ___  _______  20___ года  № ____</w:t>
      </w:r>
      <w:r w:rsidR="005470C6" w:rsidRPr="00616B2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</w:t>
      </w:r>
      <w:r w:rsidR="00616B2A" w:rsidRPr="00616B2A">
        <w:rPr>
          <w:rFonts w:ascii="Times New Roman" w:hAnsi="Times New Roman" w:cs="Times New Roman"/>
        </w:rPr>
        <w:t xml:space="preserve"> </w:t>
      </w:r>
      <w:r w:rsidR="00FF6349">
        <w:rPr>
          <w:rFonts w:ascii="Times New Roman" w:hAnsi="Times New Roman" w:cs="Times New Roman"/>
        </w:rPr>
        <w:t xml:space="preserve"> _____  сессия ______</w:t>
      </w:r>
      <w:r w:rsidRPr="00616B2A">
        <w:rPr>
          <w:rFonts w:ascii="Times New Roman" w:hAnsi="Times New Roman" w:cs="Times New Roman"/>
        </w:rPr>
        <w:t xml:space="preserve">  созыва</w:t>
      </w:r>
    </w:p>
    <w:p w:rsidR="005470C6" w:rsidRPr="00616B2A" w:rsidRDefault="005470C6" w:rsidP="005470C6">
      <w:pPr>
        <w:spacing w:after="0" w:line="240" w:lineRule="atLeast"/>
        <w:rPr>
          <w:rFonts w:ascii="Times New Roman" w:hAnsi="Times New Roman" w:cs="Times New Roman"/>
        </w:rPr>
      </w:pPr>
      <w:r w:rsidRPr="00616B2A">
        <w:rPr>
          <w:rFonts w:ascii="Times New Roman" w:hAnsi="Times New Roman" w:cs="Times New Roman"/>
        </w:rPr>
        <w:t xml:space="preserve">              </w:t>
      </w:r>
      <w:r w:rsidR="00616B2A" w:rsidRPr="00616B2A">
        <w:rPr>
          <w:rFonts w:ascii="Times New Roman" w:hAnsi="Times New Roman" w:cs="Times New Roman"/>
        </w:rPr>
        <w:t xml:space="preserve">    </w:t>
      </w:r>
      <w:r w:rsidRPr="00616B2A">
        <w:rPr>
          <w:rFonts w:ascii="Times New Roman" w:hAnsi="Times New Roman" w:cs="Times New Roman"/>
        </w:rPr>
        <w:t xml:space="preserve"> </w:t>
      </w:r>
      <w:proofErr w:type="gramStart"/>
      <w:r w:rsidRPr="00616B2A">
        <w:rPr>
          <w:rFonts w:ascii="Times New Roman" w:hAnsi="Times New Roman" w:cs="Times New Roman"/>
        </w:rPr>
        <w:t>с</w:t>
      </w:r>
      <w:proofErr w:type="gramEnd"/>
      <w:r w:rsidRPr="00616B2A">
        <w:rPr>
          <w:rFonts w:ascii="Times New Roman" w:hAnsi="Times New Roman" w:cs="Times New Roman"/>
        </w:rPr>
        <w:t>. Николаевка</w:t>
      </w:r>
    </w:p>
    <w:p w:rsidR="005470C6" w:rsidRPr="00616B2A" w:rsidRDefault="005470C6" w:rsidP="005470C6">
      <w:pPr>
        <w:spacing w:after="0"/>
        <w:rPr>
          <w:rFonts w:ascii="Times New Roman" w:hAnsi="Times New Roman" w:cs="Times New Roman"/>
        </w:rPr>
      </w:pPr>
    </w:p>
    <w:p w:rsidR="00FF6349" w:rsidRPr="00FF6349" w:rsidRDefault="005470C6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F6349">
        <w:rPr>
          <w:rFonts w:ascii="Times New Roman" w:hAnsi="Times New Roman" w:cs="Times New Roman"/>
          <w:b/>
          <w:i/>
          <w:sz w:val="28"/>
          <w:szCs w:val="28"/>
        </w:rPr>
        <w:t>«О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утверждении Порядка </w:t>
      </w:r>
      <w:r w:rsidR="00175D67">
        <w:rPr>
          <w:rFonts w:ascii="Times New Roman" w:hAnsi="Times New Roman" w:cs="Times New Roman"/>
          <w:b/>
          <w:i/>
          <w:sz w:val="28"/>
          <w:szCs w:val="28"/>
        </w:rPr>
        <w:t>проведения</w:t>
      </w:r>
      <w:r w:rsidR="00FF6349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2E99" w:rsidRDefault="00D22E9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конкурсного отбора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инициативных</w:t>
      </w:r>
      <w:proofErr w:type="gramEnd"/>
    </w:p>
    <w:p w:rsidR="00D22E99" w:rsidRDefault="00D22E9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проектов для реализации на территории,</w:t>
      </w:r>
    </w:p>
    <w:p w:rsidR="00D22E99" w:rsidRDefault="00D22E9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части территории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Николаевского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70C6" w:rsidRPr="00FF6349" w:rsidRDefault="00D22E99" w:rsidP="005470C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сельского</w:t>
      </w:r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 xml:space="preserve"> поселен</w:t>
      </w:r>
      <w:r>
        <w:rPr>
          <w:rFonts w:ascii="Times New Roman" w:hAnsi="Times New Roman" w:cs="Times New Roman"/>
          <w:b/>
          <w:i/>
          <w:sz w:val="28"/>
          <w:szCs w:val="28"/>
        </w:rPr>
        <w:t>ия</w:t>
      </w:r>
      <w:r w:rsidR="005470C6" w:rsidRPr="00FF63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470C6" w:rsidRDefault="005470C6" w:rsidP="005470C6"/>
    <w:p w:rsidR="005470C6" w:rsidRPr="00FF6349" w:rsidRDefault="005470C6" w:rsidP="005E6355">
      <w:pPr>
        <w:pStyle w:val="1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</w:t>
      </w:r>
      <w:r w:rsidR="00D22E99">
        <w:rPr>
          <w:b w:val="0"/>
          <w:sz w:val="24"/>
          <w:szCs w:val="24"/>
        </w:rPr>
        <w:t xml:space="preserve">В соответствии со статьей </w:t>
      </w:r>
      <w:r w:rsidR="00042AD2" w:rsidRPr="00042AD2">
        <w:rPr>
          <w:b w:val="0"/>
          <w:sz w:val="24"/>
          <w:szCs w:val="24"/>
        </w:rPr>
        <w:t>26</w:t>
      </w:r>
      <w:r w:rsidR="00042AD2" w:rsidRPr="00042AD2">
        <w:rPr>
          <w:b w:val="0"/>
          <w:sz w:val="24"/>
          <w:szCs w:val="24"/>
          <w:vertAlign w:val="superscript"/>
        </w:rPr>
        <w:t>1</w:t>
      </w:r>
      <w:r w:rsidRPr="00FF6349">
        <w:rPr>
          <w:b w:val="0"/>
          <w:sz w:val="24"/>
          <w:szCs w:val="24"/>
        </w:rPr>
        <w:t xml:space="preserve"> </w:t>
      </w:r>
      <w:r w:rsidR="00FF6349" w:rsidRPr="00FF6349">
        <w:rPr>
          <w:b w:val="0"/>
          <w:sz w:val="24"/>
          <w:szCs w:val="24"/>
        </w:rPr>
        <w:t>Федерального закона</w:t>
      </w:r>
      <w:r w:rsidRPr="00FF6349">
        <w:rPr>
          <w:b w:val="0"/>
          <w:sz w:val="24"/>
          <w:szCs w:val="24"/>
        </w:rPr>
        <w:t xml:space="preserve">  от 06.10.2003г. № 131-ФЗ</w:t>
      </w:r>
      <w:r w:rsidR="00FF6349">
        <w:rPr>
          <w:b w:val="0"/>
          <w:sz w:val="24"/>
          <w:szCs w:val="24"/>
        </w:rPr>
        <w:t xml:space="preserve"> </w:t>
      </w:r>
      <w:r w:rsidR="00FF6349" w:rsidRPr="00FF6349">
        <w:rPr>
          <w:b w:val="0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FF6349">
        <w:rPr>
          <w:b w:val="0"/>
          <w:sz w:val="24"/>
          <w:szCs w:val="24"/>
        </w:rPr>
        <w:t>,</w:t>
      </w:r>
      <w:r w:rsidR="00FF6349">
        <w:rPr>
          <w:b w:val="0"/>
          <w:sz w:val="24"/>
          <w:szCs w:val="24"/>
        </w:rPr>
        <w:t xml:space="preserve"> </w:t>
      </w:r>
      <w:r w:rsidR="00D22E99">
        <w:rPr>
          <w:b w:val="0"/>
          <w:sz w:val="24"/>
          <w:szCs w:val="24"/>
        </w:rPr>
        <w:t>Порядком реализации инициативных проектов в Николаевском сельском поселении, утвержденным Решением Собрания депутатов Николаевского сельского поселения (дата</w:t>
      </w:r>
      <w:proofErr w:type="gramStart"/>
      <w:r w:rsidR="00D22E99">
        <w:rPr>
          <w:b w:val="0"/>
          <w:sz w:val="24"/>
          <w:szCs w:val="24"/>
        </w:rPr>
        <w:t xml:space="preserve">, №), </w:t>
      </w:r>
      <w:proofErr w:type="gramEnd"/>
      <w:r w:rsidR="002B1E98">
        <w:rPr>
          <w:b w:val="0"/>
          <w:sz w:val="24"/>
          <w:szCs w:val="24"/>
        </w:rPr>
        <w:t>руководствуясь</w:t>
      </w:r>
      <w:r w:rsidR="003E0D12">
        <w:rPr>
          <w:b w:val="0"/>
          <w:sz w:val="24"/>
          <w:szCs w:val="24"/>
        </w:rPr>
        <w:t xml:space="preserve"> пунктом 2 статьи </w:t>
      </w:r>
      <w:r w:rsidRPr="00FF6349">
        <w:rPr>
          <w:b w:val="0"/>
          <w:sz w:val="24"/>
          <w:szCs w:val="24"/>
        </w:rPr>
        <w:t xml:space="preserve"> </w:t>
      </w:r>
      <w:r w:rsidR="003E0D12">
        <w:rPr>
          <w:b w:val="0"/>
          <w:sz w:val="24"/>
          <w:szCs w:val="24"/>
        </w:rPr>
        <w:t xml:space="preserve">29 Устава Николаевского сельского поселения </w:t>
      </w:r>
    </w:p>
    <w:p w:rsidR="00C95D6A" w:rsidRPr="00C95D6A" w:rsidRDefault="00C95D6A" w:rsidP="00C95D6A">
      <w:pPr>
        <w:spacing w:after="0" w:line="240" w:lineRule="atLeast"/>
      </w:pPr>
    </w:p>
    <w:p w:rsidR="005470C6" w:rsidRDefault="005470C6" w:rsidP="00C95D6A">
      <w:pPr>
        <w:pStyle w:val="1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Собрание депутатов Николаевского сельского поселения</w:t>
      </w:r>
    </w:p>
    <w:p w:rsidR="005470C6" w:rsidRDefault="005470C6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887">
        <w:rPr>
          <w:rFonts w:ascii="Times New Roman" w:hAnsi="Times New Roman" w:cs="Times New Roman"/>
          <w:b/>
          <w:sz w:val="26"/>
          <w:szCs w:val="26"/>
        </w:rPr>
        <w:t xml:space="preserve"> РЕШИЛО:</w:t>
      </w:r>
    </w:p>
    <w:p w:rsidR="005E6355" w:rsidRPr="00552887" w:rsidRDefault="005E6355" w:rsidP="00C95D6A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E99" w:rsidRDefault="005470C6" w:rsidP="005E6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D1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E0D12">
        <w:rPr>
          <w:rFonts w:ascii="Times New Roman" w:hAnsi="Times New Roman" w:cs="Times New Roman"/>
          <w:sz w:val="24"/>
          <w:szCs w:val="24"/>
        </w:rPr>
        <w:t xml:space="preserve">1. 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r w:rsidR="00D22E99">
        <w:rPr>
          <w:rFonts w:ascii="Times New Roman" w:hAnsi="Times New Roman" w:cs="Times New Roman"/>
          <w:sz w:val="24"/>
          <w:szCs w:val="24"/>
        </w:rPr>
        <w:t>проведения конкурсного отбора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 инициативных проектов </w:t>
      </w:r>
      <w:r w:rsidR="00D22E99">
        <w:rPr>
          <w:rFonts w:ascii="Times New Roman" w:hAnsi="Times New Roman" w:cs="Times New Roman"/>
          <w:sz w:val="24"/>
          <w:szCs w:val="24"/>
        </w:rPr>
        <w:t>для реализации на территории, части территории Николаевского сельского поселения</w:t>
      </w:r>
      <w:r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D22E99">
        <w:rPr>
          <w:rFonts w:ascii="Times New Roman" w:hAnsi="Times New Roman" w:cs="Times New Roman"/>
          <w:sz w:val="24"/>
          <w:szCs w:val="24"/>
        </w:rPr>
        <w:t>согласно приложению 1 к настоящему Решению</w:t>
      </w:r>
      <w:r w:rsidR="003E0D12" w:rsidRPr="003E0D12">
        <w:rPr>
          <w:rFonts w:ascii="Times New Roman" w:hAnsi="Times New Roman" w:cs="Times New Roman"/>
          <w:sz w:val="24"/>
          <w:szCs w:val="24"/>
        </w:rPr>
        <w:t>.</w:t>
      </w:r>
      <w:r w:rsidR="00D22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0C6" w:rsidRPr="003E0D12" w:rsidRDefault="00D22E99" w:rsidP="005E635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Утвердить Положение о конкурсной комиссии по организации и проведению </w:t>
      </w:r>
      <w:r w:rsidR="00552887" w:rsidRPr="003E0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конкурсного отбора</w:t>
      </w:r>
      <w:r w:rsidRPr="003E0D12"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</w:t>
      </w:r>
      <w:r w:rsidRPr="003E0D12">
        <w:rPr>
          <w:rFonts w:ascii="Times New Roman" w:hAnsi="Times New Roman" w:cs="Times New Roman"/>
          <w:sz w:val="24"/>
          <w:szCs w:val="24"/>
        </w:rPr>
        <w:t>.</w:t>
      </w:r>
    </w:p>
    <w:p w:rsidR="005470C6" w:rsidRPr="003E0D12" w:rsidRDefault="00552887" w:rsidP="005E635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D12">
        <w:rPr>
          <w:rFonts w:ascii="Times New Roman" w:hAnsi="Times New Roman" w:cs="Times New Roman"/>
          <w:sz w:val="24"/>
          <w:szCs w:val="24"/>
        </w:rPr>
        <w:t xml:space="preserve">     </w:t>
      </w:r>
      <w:r w:rsidR="00D22E99">
        <w:rPr>
          <w:rFonts w:ascii="Times New Roman" w:hAnsi="Times New Roman" w:cs="Times New Roman"/>
          <w:sz w:val="24"/>
          <w:szCs w:val="24"/>
        </w:rPr>
        <w:t xml:space="preserve"> 3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. Направить </w:t>
      </w:r>
      <w:r w:rsidR="003E0D12" w:rsidRPr="003E0D12">
        <w:rPr>
          <w:rFonts w:ascii="Times New Roman" w:hAnsi="Times New Roman" w:cs="Times New Roman"/>
          <w:sz w:val="24"/>
          <w:szCs w:val="24"/>
        </w:rPr>
        <w:t>данн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ое Решение главе Николаевского сельского поселения для </w:t>
      </w:r>
      <w:r w:rsidR="003E0D12" w:rsidRPr="003E0D12">
        <w:rPr>
          <w:rFonts w:ascii="Times New Roman" w:hAnsi="Times New Roman" w:cs="Times New Roman"/>
          <w:sz w:val="24"/>
          <w:szCs w:val="24"/>
        </w:rPr>
        <w:t>обнародования и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размещения на официальном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сайте исполнительных органов государственной власти Камчатского края в информационно-телекоммуникационной сети «Интернет» 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kamchatka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3E0D12" w:rsidRPr="003E0D1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3E0D12" w:rsidRPr="003E0D1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«Местное самоуправление», «Сельские поселения», страница «Николаевское сельское поселение».</w:t>
      </w:r>
      <w:r w:rsidR="003E0D12" w:rsidRPr="003E0D12">
        <w:rPr>
          <w:rFonts w:ascii="Times New Roman" w:hAnsi="Times New Roman" w:cs="Times New Roman"/>
          <w:sz w:val="24"/>
          <w:szCs w:val="24"/>
        </w:rPr>
        <w:t xml:space="preserve"> </w:t>
      </w:r>
      <w:r w:rsidR="005470C6" w:rsidRPr="003E0D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70C6" w:rsidRPr="00552887" w:rsidRDefault="00552887" w:rsidP="005E6355">
      <w:pPr>
        <w:pStyle w:val="a3"/>
        <w:spacing w:line="276" w:lineRule="auto"/>
        <w:ind w:firstLine="0"/>
        <w:rPr>
          <w:szCs w:val="24"/>
        </w:rPr>
      </w:pPr>
      <w:r>
        <w:rPr>
          <w:szCs w:val="24"/>
        </w:rPr>
        <w:t xml:space="preserve">     </w:t>
      </w:r>
      <w:r w:rsidR="005E6355">
        <w:rPr>
          <w:szCs w:val="24"/>
        </w:rPr>
        <w:t>3</w:t>
      </w:r>
      <w:r w:rsidR="005470C6" w:rsidRPr="00552887">
        <w:rPr>
          <w:szCs w:val="24"/>
        </w:rPr>
        <w:t xml:space="preserve">. </w:t>
      </w:r>
      <w:r w:rsidR="005E6355">
        <w:rPr>
          <w:szCs w:val="24"/>
        </w:rPr>
        <w:t>Настоящее Решение вступает в силу с 01.01.2021</w:t>
      </w:r>
      <w:r w:rsidR="005470C6" w:rsidRPr="00552887">
        <w:rPr>
          <w:szCs w:val="24"/>
        </w:rPr>
        <w:t xml:space="preserve">. </w:t>
      </w:r>
    </w:p>
    <w:p w:rsidR="005470C6" w:rsidRPr="00552887" w:rsidRDefault="005470C6" w:rsidP="005E6355">
      <w:pPr>
        <w:pStyle w:val="a3"/>
        <w:spacing w:line="276" w:lineRule="auto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</w:p>
    <w:p w:rsidR="005470C6" w:rsidRPr="00552887" w:rsidRDefault="005470C6" w:rsidP="005470C6">
      <w:pPr>
        <w:pStyle w:val="a3"/>
        <w:ind w:firstLine="0"/>
        <w:rPr>
          <w:szCs w:val="24"/>
        </w:rPr>
      </w:pPr>
      <w:r w:rsidRPr="00552887">
        <w:rPr>
          <w:szCs w:val="24"/>
        </w:rPr>
        <w:t>Председатель Собрания депутатов</w:t>
      </w:r>
    </w:p>
    <w:p w:rsidR="00552887" w:rsidRDefault="005470C6" w:rsidP="00552887">
      <w:pPr>
        <w:rPr>
          <w:rFonts w:ascii="Times New Roman" w:hAnsi="Times New Roman" w:cs="Times New Roman"/>
          <w:sz w:val="24"/>
          <w:szCs w:val="24"/>
        </w:rPr>
      </w:pPr>
      <w:r w:rsidRPr="00552887"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</w:t>
      </w:r>
      <w:r w:rsidR="005E6355">
        <w:rPr>
          <w:rFonts w:ascii="Times New Roman" w:hAnsi="Times New Roman" w:cs="Times New Roman"/>
          <w:sz w:val="24"/>
          <w:szCs w:val="24"/>
        </w:rPr>
        <w:t xml:space="preserve">                             _____________</w:t>
      </w:r>
    </w:p>
    <w:p w:rsidR="00A82867" w:rsidRDefault="0055288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E6355" w:rsidRDefault="00A82867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1</w:t>
      </w: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t>к Решению Собрания депутатов Николаевского сельского поселения</w:t>
      </w:r>
    </w:p>
    <w:p w:rsidR="00042AD2" w:rsidRPr="00042AD2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2AD2">
        <w:rPr>
          <w:rFonts w:ascii="Times New Roman" w:eastAsia="Calibri" w:hAnsi="Times New Roman"/>
          <w:sz w:val="24"/>
          <w:szCs w:val="24"/>
          <w:lang w:eastAsia="en-US"/>
        </w:rPr>
        <w:t xml:space="preserve"> от ___________ 202_ г. № ___</w:t>
      </w:r>
    </w:p>
    <w:p w:rsidR="00042AD2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AD2" w:rsidRPr="00042AD2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 xml:space="preserve">Порядок </w:t>
      </w:r>
    </w:p>
    <w:p w:rsidR="00042AD2" w:rsidRPr="00042AD2" w:rsidRDefault="00042AD2" w:rsidP="00042AD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>проведения конкурсного отбора инициативных проектов для реализации на территории, части территории Николаевского сельского поселения</w:t>
      </w:r>
    </w:p>
    <w:p w:rsidR="00042AD2" w:rsidRDefault="00042AD2" w:rsidP="00042AD2">
      <w:pPr>
        <w:ind w:left="2124" w:firstLine="708"/>
        <w:rPr>
          <w:rFonts w:ascii="Times New Roman" w:hAnsi="Times New Roman"/>
          <w:sz w:val="28"/>
          <w:szCs w:val="28"/>
        </w:rPr>
      </w:pPr>
    </w:p>
    <w:p w:rsidR="00042AD2" w:rsidRPr="00042AD2" w:rsidRDefault="00042AD2" w:rsidP="00042AD2">
      <w:pPr>
        <w:ind w:left="2124" w:firstLine="708"/>
        <w:rPr>
          <w:rFonts w:ascii="Times New Roman" w:hAnsi="Times New Roman"/>
          <w:b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1. Настоящий Порядок устанавливает процедуру проведения конкурсного отбора инициативных проектов для реализации на территории, части территории Николаевского сельского поселения (далее – Порядок, конкурсный отбор).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4. Конкурсному отбору подлежат инициативные проекты, внесенные в администрацию муниципального образования их инициаторами.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5. К участию в конкурсном отборе допускаются поступившие в администрацию МО инициативные проекты, соответствующие требованиям, установленным статьей 26</w:t>
      </w:r>
      <w:r w:rsidRPr="00A34E4C">
        <w:rPr>
          <w:rFonts w:ascii="Times New Roman" w:hAnsi="Times New Roman"/>
          <w:sz w:val="24"/>
          <w:szCs w:val="24"/>
          <w:vertAlign w:val="superscript"/>
        </w:rPr>
        <w:t>1</w:t>
      </w:r>
      <w:hyperlink r:id="rId5" w:history="1">
        <w:r w:rsidRPr="00A34E4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A34E4C">
        <w:rPr>
          <w:rStyle w:val="a6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042AD2" w:rsidRDefault="00042AD2" w:rsidP="00042AD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42AD2" w:rsidRPr="00042AD2" w:rsidRDefault="00042AD2" w:rsidP="00042AD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6"/>
          <w:szCs w:val="26"/>
        </w:rPr>
      </w:pPr>
      <w:r w:rsidRPr="00042AD2">
        <w:rPr>
          <w:rFonts w:ascii="Times New Roman" w:hAnsi="Times New Roman"/>
          <w:b/>
          <w:sz w:val="26"/>
          <w:szCs w:val="26"/>
        </w:rPr>
        <w:t>2. Организация и проведение конкурсного отбора</w:t>
      </w:r>
    </w:p>
    <w:p w:rsidR="00042AD2" w:rsidRPr="00B54E77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6. Проведение конкурсного отбора осуществляется конкурсной комиссией по проведению конкурсного отбора инициативных проектов на территории Николаевского сельского поселения (далее - конкурсная комиссия).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8. Организатором конкурсного отбора является Администрация Николаевского сельского поселения,</w:t>
      </w:r>
      <w:r w:rsidRPr="00A34E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4E4C">
        <w:rPr>
          <w:rFonts w:ascii="Times New Roman" w:hAnsi="Times New Roman"/>
          <w:sz w:val="24"/>
          <w:szCs w:val="24"/>
        </w:rPr>
        <w:t>которая осуществляет следующие функции: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1) определяет дату, время и место проведения конкурсного отбора;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3)информирует о проведении конкурсного отбора инициаторов проекта;</w:t>
      </w:r>
    </w:p>
    <w:p w:rsidR="00A34E4C" w:rsidRPr="00A34E4C" w:rsidRDefault="00042AD2" w:rsidP="00A34E4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E4C">
        <w:rPr>
          <w:rFonts w:ascii="PT Astra Serif" w:hAnsi="PT Astra Serif"/>
          <w:sz w:val="24"/>
          <w:szCs w:val="24"/>
        </w:rPr>
        <w:t xml:space="preserve">4) готовит извещение о проведении конкурсного отбора, обеспечивает его опубликование в муниципальной газете «Елизовский Вестник» и размещение на официальном сайте администрации Николаевского сельского поселения в сети «Интернет» </w:t>
      </w:r>
      <w:r w:rsidR="00A34E4C" w:rsidRPr="00A34E4C">
        <w:rPr>
          <w:rFonts w:ascii="PT Astra Serif" w:hAnsi="PT Astra Serif"/>
          <w:sz w:val="24"/>
          <w:szCs w:val="24"/>
        </w:rPr>
        <w:t xml:space="preserve">и </w:t>
      </w:r>
      <w:r w:rsidR="00A34E4C" w:rsidRPr="00A34E4C">
        <w:rPr>
          <w:rFonts w:ascii="Times New Roman" w:hAnsi="Times New Roman" w:cs="Times New Roman"/>
          <w:sz w:val="24"/>
          <w:szCs w:val="24"/>
        </w:rPr>
        <w:t xml:space="preserve">в информационном блоке (папке) органов Николаевского сельского поселения в библиотеках, находящихся по адресу: с. Николаевка, Елизовский район, Камчатский край, ул. </w:t>
      </w:r>
      <w:proofErr w:type="spellStart"/>
      <w:r w:rsidR="00A34E4C" w:rsidRPr="00A34E4C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="00A34E4C" w:rsidRPr="00A34E4C">
        <w:rPr>
          <w:rFonts w:ascii="Times New Roman" w:hAnsi="Times New Roman" w:cs="Times New Roman"/>
          <w:sz w:val="24"/>
          <w:szCs w:val="24"/>
        </w:rPr>
        <w:t xml:space="preserve"> 12, Муниципальное казенное учреждение культуры «Сельский Дом культуры с. Николаевка»;</w:t>
      </w:r>
      <w:proofErr w:type="gramEnd"/>
      <w:r w:rsidR="00A34E4C" w:rsidRPr="00A34E4C">
        <w:rPr>
          <w:rFonts w:ascii="Times New Roman" w:hAnsi="Times New Roman" w:cs="Times New Roman"/>
          <w:sz w:val="24"/>
          <w:szCs w:val="24"/>
        </w:rPr>
        <w:t xml:space="preserve"> с. Сосновка, Елизовский район, Камчатский край, ул. Центральная 1, Муниципальное казенное учреждение культуры «Сельский Дом культуры </w:t>
      </w:r>
      <w:proofErr w:type="gramStart"/>
      <w:r w:rsidR="00A34E4C" w:rsidRPr="00A34E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34E4C" w:rsidRPr="00A34E4C">
        <w:rPr>
          <w:rFonts w:ascii="Times New Roman" w:hAnsi="Times New Roman" w:cs="Times New Roman"/>
          <w:sz w:val="24"/>
          <w:szCs w:val="24"/>
        </w:rPr>
        <w:t>. Сосновка».</w:t>
      </w:r>
    </w:p>
    <w:p w:rsidR="00042AD2" w:rsidRPr="00A34E4C" w:rsidRDefault="00A34E4C" w:rsidP="00A34E4C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i/>
          <w:sz w:val="24"/>
          <w:szCs w:val="24"/>
        </w:rPr>
        <w:lastRenderedPageBreak/>
        <w:t xml:space="preserve"> </w:t>
      </w:r>
      <w:r w:rsidR="00042AD2" w:rsidRPr="00A34E4C">
        <w:rPr>
          <w:rFonts w:ascii="PT Astra Serif" w:hAnsi="PT Astra Serif"/>
          <w:sz w:val="24"/>
          <w:szCs w:val="24"/>
        </w:rPr>
        <w:t>5) передает в конкурсную комиссию</w:t>
      </w:r>
      <w:r w:rsidRPr="00A34E4C">
        <w:rPr>
          <w:rFonts w:ascii="PT Astra Serif" w:hAnsi="PT Astra Serif"/>
          <w:sz w:val="24"/>
          <w:szCs w:val="24"/>
        </w:rPr>
        <w:t xml:space="preserve"> </w:t>
      </w:r>
      <w:r w:rsidR="00042AD2" w:rsidRPr="00A34E4C">
        <w:rPr>
          <w:rFonts w:ascii="PT Astra Serif" w:hAnsi="PT Astra Serif"/>
          <w:sz w:val="24"/>
          <w:szCs w:val="24"/>
        </w:rPr>
        <w:t xml:space="preserve">инициативные проекты, поступившие в Администрацию </w:t>
      </w:r>
      <w:r w:rsidRPr="00A34E4C">
        <w:rPr>
          <w:rFonts w:ascii="PT Astra Serif" w:hAnsi="PT Astra Serif"/>
          <w:sz w:val="24"/>
          <w:szCs w:val="24"/>
        </w:rPr>
        <w:t>Николаевского сельского поселения</w:t>
      </w:r>
      <w:r w:rsidR="00042AD2" w:rsidRPr="00A34E4C">
        <w:rPr>
          <w:rFonts w:ascii="PT Astra Serif" w:hAnsi="PT Astra Serif"/>
          <w:sz w:val="24"/>
          <w:szCs w:val="24"/>
        </w:rPr>
        <w:t xml:space="preserve"> и допущенные к конкурсному отбору,</w:t>
      </w:r>
      <w:r w:rsidRPr="00A34E4C">
        <w:rPr>
          <w:rFonts w:ascii="PT Astra Serif" w:hAnsi="PT Astra Serif"/>
          <w:sz w:val="24"/>
          <w:szCs w:val="24"/>
        </w:rPr>
        <w:t xml:space="preserve"> </w:t>
      </w:r>
      <w:r w:rsidR="00042AD2" w:rsidRPr="00A34E4C">
        <w:rPr>
          <w:rFonts w:ascii="PT Astra Serif" w:hAnsi="PT Astra Serif"/>
          <w:sz w:val="24"/>
          <w:szCs w:val="24"/>
        </w:rPr>
        <w:t>с</w:t>
      </w:r>
      <w:r w:rsidRPr="00A34E4C">
        <w:rPr>
          <w:rFonts w:ascii="PT Astra Serif" w:hAnsi="PT Astra Serif"/>
          <w:sz w:val="24"/>
          <w:szCs w:val="24"/>
        </w:rPr>
        <w:t xml:space="preserve"> </w:t>
      </w:r>
      <w:r w:rsidR="00042AD2" w:rsidRPr="00A34E4C">
        <w:rPr>
          <w:rFonts w:ascii="PT Astra Serif" w:hAnsi="PT Astra Serif"/>
          <w:sz w:val="24"/>
          <w:szCs w:val="24"/>
        </w:rPr>
        <w:t>приложением к каждому инициативному проекту следующих документов: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а) информации</w:t>
      </w:r>
      <w:r w:rsidR="00A34E4C" w:rsidRPr="00A34E4C">
        <w:rPr>
          <w:rFonts w:ascii="PT Astra Serif" w:hAnsi="PT Astra Serif"/>
          <w:sz w:val="24"/>
          <w:szCs w:val="24"/>
        </w:rPr>
        <w:t xml:space="preserve"> </w:t>
      </w:r>
      <w:r w:rsidRPr="00A34E4C">
        <w:rPr>
          <w:rFonts w:ascii="PT Astra Serif" w:hAnsi="PT Astra Serif"/>
          <w:sz w:val="24"/>
          <w:szCs w:val="24"/>
        </w:rPr>
        <w:t>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в) гарантийного письма</w:t>
      </w:r>
      <w:r w:rsidR="00A34E4C" w:rsidRPr="00A34E4C">
        <w:rPr>
          <w:rFonts w:ascii="Times New Roman" w:hAnsi="Times New Roman"/>
          <w:sz w:val="24"/>
          <w:szCs w:val="24"/>
        </w:rPr>
        <w:t xml:space="preserve"> </w:t>
      </w:r>
      <w:r w:rsidRPr="00A34E4C">
        <w:rPr>
          <w:rFonts w:ascii="Times New Roman" w:hAnsi="Times New Roman"/>
          <w:sz w:val="24"/>
          <w:szCs w:val="24"/>
        </w:rPr>
        <w:t xml:space="preserve">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Pr="00A34E4C"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 w:rsidRPr="00A34E4C">
        <w:rPr>
          <w:rFonts w:ascii="Times New Roman" w:hAnsi="Times New Roman"/>
          <w:sz w:val="24"/>
          <w:szCs w:val="24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ресурсов;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6) назначает дату</w:t>
      </w:r>
      <w:r w:rsidR="00A34E4C" w:rsidRPr="00A34E4C">
        <w:rPr>
          <w:rFonts w:ascii="PT Astra Serif" w:hAnsi="PT Astra Serif"/>
          <w:sz w:val="24"/>
          <w:szCs w:val="24"/>
        </w:rPr>
        <w:t xml:space="preserve"> </w:t>
      </w:r>
      <w:r w:rsidRPr="00A34E4C">
        <w:rPr>
          <w:rFonts w:ascii="PT Astra Serif" w:hAnsi="PT Astra Serif"/>
          <w:sz w:val="24"/>
          <w:szCs w:val="24"/>
        </w:rPr>
        <w:t>первого заседания конкурсной комиссии;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8) доводит до сведения участников конкурсного отбора о</w:t>
      </w:r>
      <w:r w:rsidR="00A34E4C" w:rsidRPr="00A34E4C">
        <w:rPr>
          <w:rFonts w:ascii="PT Astra Serif" w:hAnsi="PT Astra Serif"/>
          <w:sz w:val="24"/>
          <w:szCs w:val="24"/>
        </w:rPr>
        <w:t xml:space="preserve"> </w:t>
      </w:r>
      <w:r w:rsidRPr="00A34E4C">
        <w:rPr>
          <w:rFonts w:ascii="PT Astra Serif" w:hAnsi="PT Astra Serif"/>
          <w:sz w:val="24"/>
          <w:szCs w:val="24"/>
        </w:rPr>
        <w:t>результатах конкурсного отбора.</w:t>
      </w:r>
    </w:p>
    <w:p w:rsidR="00042AD2" w:rsidRPr="00A34E4C" w:rsidRDefault="00042AD2" w:rsidP="00042AD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A34E4C">
        <w:rPr>
          <w:rFonts w:ascii="PT Astra Serif" w:hAnsi="PT Astra Serif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</w:t>
      </w:r>
      <w:r w:rsidR="00A34E4C" w:rsidRPr="00A34E4C">
        <w:rPr>
          <w:rFonts w:ascii="Times New Roman" w:hAnsi="Times New Roman"/>
          <w:sz w:val="24"/>
          <w:szCs w:val="24"/>
        </w:rPr>
        <w:t xml:space="preserve"> </w:t>
      </w:r>
      <w:r w:rsidRPr="00A34E4C">
        <w:rPr>
          <w:rFonts w:ascii="Times New Roman" w:hAnsi="Times New Roman"/>
          <w:sz w:val="24"/>
          <w:szCs w:val="24"/>
        </w:rPr>
        <w:t>оценки проектов, указанными в приложении к настоящему Порядку.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 xml:space="preserve"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</w:t>
      </w:r>
      <w:proofErr w:type="spellStart"/>
      <w:r w:rsidRPr="00A34E4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34E4C">
        <w:rPr>
          <w:rFonts w:ascii="Times New Roman" w:hAnsi="Times New Roman"/>
          <w:sz w:val="24"/>
          <w:szCs w:val="24"/>
        </w:rPr>
        <w:t xml:space="preserve"> инициативных проектов в муниципальном образовании в текущем финансовом году.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14. В случае</w:t>
      </w:r>
      <w:proofErr w:type="gramStart"/>
      <w:r w:rsidRPr="00A34E4C">
        <w:rPr>
          <w:rFonts w:ascii="Times New Roman" w:hAnsi="Times New Roman"/>
          <w:sz w:val="24"/>
          <w:szCs w:val="24"/>
        </w:rPr>
        <w:t>,</w:t>
      </w:r>
      <w:proofErr w:type="gramEnd"/>
      <w:r w:rsidRPr="00A34E4C">
        <w:rPr>
          <w:rFonts w:ascii="Times New Roman" w:hAnsi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268"/>
      <w:bookmarkEnd w:id="0"/>
      <w:r w:rsidRPr="00A34E4C">
        <w:rPr>
          <w:rFonts w:ascii="Times New Roman" w:hAnsi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042AD2" w:rsidRPr="00A34E4C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34E4C">
        <w:rPr>
          <w:rFonts w:ascii="Times New Roman" w:eastAsia="Calibri" w:hAnsi="Times New Roman"/>
          <w:sz w:val="24"/>
          <w:szCs w:val="24"/>
          <w:lang w:eastAsia="en-US"/>
        </w:rPr>
        <w:t xml:space="preserve">19. Список инициативных проектов-победителей утверждается </w:t>
      </w:r>
      <w:r w:rsidR="00A34E4C" w:rsidRPr="00A34E4C">
        <w:rPr>
          <w:rFonts w:ascii="Times New Roman" w:eastAsia="Calibri" w:hAnsi="Times New Roman"/>
          <w:sz w:val="24"/>
          <w:szCs w:val="24"/>
          <w:lang w:eastAsia="en-US"/>
        </w:rPr>
        <w:t>постан</w:t>
      </w:r>
      <w:r w:rsidRPr="00A34E4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A34E4C" w:rsidRPr="00A34E4C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A34E4C">
        <w:rPr>
          <w:rFonts w:ascii="Times New Roman" w:eastAsia="Calibri" w:hAnsi="Times New Roman"/>
          <w:sz w:val="24"/>
          <w:szCs w:val="24"/>
          <w:lang w:eastAsia="en-US"/>
        </w:rPr>
        <w:t xml:space="preserve">лением администрации </w:t>
      </w:r>
      <w:r w:rsidR="00A34E4C" w:rsidRPr="00A34E4C">
        <w:rPr>
          <w:rFonts w:ascii="Times New Roman" w:eastAsia="Calibri" w:hAnsi="Times New Roman"/>
          <w:sz w:val="24"/>
          <w:szCs w:val="24"/>
          <w:lang w:eastAsia="en-US"/>
        </w:rPr>
        <w:t>Николаевского сельского поселения</w:t>
      </w:r>
      <w:r w:rsidRPr="00A34E4C">
        <w:rPr>
          <w:rFonts w:ascii="Times New Roman" w:eastAsia="Calibri" w:hAnsi="Times New Roman"/>
          <w:sz w:val="24"/>
          <w:szCs w:val="24"/>
          <w:lang w:eastAsia="en-US"/>
        </w:rPr>
        <w:t xml:space="preserve"> и размещается на сайте.</w:t>
      </w:r>
    </w:p>
    <w:p w:rsidR="00042AD2" w:rsidRPr="00A34E4C" w:rsidRDefault="00042AD2" w:rsidP="00042A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042AD2" w:rsidRPr="00A34E4C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42AD2" w:rsidRDefault="00042AD2" w:rsidP="00042AD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42AD2" w:rsidRPr="00A34E4C" w:rsidRDefault="00042AD2" w:rsidP="00042A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 xml:space="preserve">Приложение </w:t>
      </w:r>
    </w:p>
    <w:p w:rsidR="00042AD2" w:rsidRPr="00A34E4C" w:rsidRDefault="00042AD2" w:rsidP="00042AD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34E4C">
        <w:rPr>
          <w:rFonts w:ascii="Times New Roman" w:hAnsi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  <w:r w:rsidR="00A34E4C" w:rsidRPr="00A34E4C"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042AD2" w:rsidRDefault="00042AD2" w:rsidP="00042AD2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Pr="00A049C7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49C7">
        <w:rPr>
          <w:rFonts w:ascii="Times New Roman" w:hAnsi="Times New Roman"/>
          <w:b/>
          <w:sz w:val="26"/>
          <w:szCs w:val="26"/>
        </w:rPr>
        <w:t>КРИТЕРИИ ОЦЕНКИ</w:t>
      </w:r>
    </w:p>
    <w:p w:rsidR="00042AD2" w:rsidRPr="00A049C7" w:rsidRDefault="008614E9" w:rsidP="00042A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49C7">
        <w:rPr>
          <w:rFonts w:ascii="Times New Roman" w:hAnsi="Times New Roman"/>
          <w:b/>
          <w:sz w:val="26"/>
          <w:szCs w:val="26"/>
        </w:rPr>
        <w:t>и</w:t>
      </w:r>
      <w:r w:rsidR="00042AD2" w:rsidRPr="00A049C7">
        <w:rPr>
          <w:rFonts w:ascii="Times New Roman" w:hAnsi="Times New Roman"/>
          <w:b/>
          <w:sz w:val="26"/>
          <w:szCs w:val="26"/>
        </w:rPr>
        <w:t>нициативных</w:t>
      </w:r>
      <w:r w:rsidR="00A34E4C" w:rsidRPr="00A049C7">
        <w:rPr>
          <w:rFonts w:ascii="Times New Roman" w:hAnsi="Times New Roman"/>
          <w:b/>
          <w:sz w:val="26"/>
          <w:szCs w:val="26"/>
        </w:rPr>
        <w:t xml:space="preserve"> </w:t>
      </w:r>
      <w:r w:rsidR="00042AD2" w:rsidRPr="00A049C7">
        <w:rPr>
          <w:rFonts w:ascii="Times New Roman" w:hAnsi="Times New Roman"/>
          <w:b/>
          <w:sz w:val="26"/>
          <w:szCs w:val="26"/>
        </w:rPr>
        <w:t>проектов,</w:t>
      </w:r>
      <w:r w:rsidR="00A34E4C" w:rsidRPr="00A049C7">
        <w:rPr>
          <w:rFonts w:ascii="Times New Roman" w:hAnsi="Times New Roman"/>
          <w:b/>
          <w:sz w:val="26"/>
          <w:szCs w:val="26"/>
        </w:rPr>
        <w:t xml:space="preserve"> </w:t>
      </w:r>
      <w:r w:rsidR="00042AD2" w:rsidRPr="00A049C7">
        <w:rPr>
          <w:rFonts w:ascii="Times New Roman" w:hAnsi="Times New Roman"/>
          <w:b/>
          <w:sz w:val="26"/>
          <w:szCs w:val="26"/>
        </w:rPr>
        <w:t>представленных для конкурсного отбора</w:t>
      </w:r>
    </w:p>
    <w:p w:rsidR="00042AD2" w:rsidRPr="00BA29E3" w:rsidRDefault="00042AD2" w:rsidP="00042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78"/>
        <w:gridCol w:w="1877"/>
        <w:gridCol w:w="1339"/>
      </w:tblGrid>
      <w:tr w:rsidR="00042AD2" w:rsidRPr="003828D6" w:rsidTr="00A34E4C">
        <w:tc>
          <w:tcPr>
            <w:tcW w:w="629" w:type="dxa"/>
          </w:tcPr>
          <w:p w:rsidR="00042AD2" w:rsidRPr="00A34E4C" w:rsidRDefault="00A34E4C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042AD2"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2AD2" w:rsidRPr="00A34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42AD2" w:rsidRPr="00A34E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42AD2" w:rsidRPr="00A34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78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42AD2" w:rsidRPr="001020F4" w:rsidTr="00A34E4C">
        <w:tc>
          <w:tcPr>
            <w:tcW w:w="629" w:type="dxa"/>
          </w:tcPr>
          <w:p w:rsidR="00042AD2" w:rsidRPr="001020F4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042AD2" w:rsidRPr="001020F4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042AD2" w:rsidRPr="001020F4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042AD2" w:rsidRPr="001020F4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2AD2" w:rsidRPr="003828D6" w:rsidTr="00A34E4C"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  <w:gridSpan w:val="2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3828D6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3828D6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3828D6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3828D6" w:rsidTr="00A34E4C"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  <w:gridSpan w:val="2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4E4C">
              <w:rPr>
                <w:rFonts w:ascii="Times New Roman" w:hAnsi="Times New Roman" w:cs="Times New Roman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3828D6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</w:t>
            </w:r>
            <w:r w:rsidR="00A3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3828D6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в процессе отбора приоритетной проблемы и разработки </w:t>
            </w:r>
            <w:r w:rsidRPr="00A34E4C">
              <w:rPr>
                <w:rFonts w:ascii="Times New Roman" w:hAnsi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5" w:type="dxa"/>
            <w:gridSpan w:val="2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A34E4C" w:rsidTr="00A34E4C">
        <w:trPr>
          <w:trHeight w:val="681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очень </w:t>
            </w:r>
            <w:proofErr w:type="gramStart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5" w:type="dxa"/>
            <w:gridSpan w:val="2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A34E4C" w:rsidTr="00A34E4C">
        <w:trPr>
          <w:trHeight w:val="680"/>
        </w:trPr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178" w:type="dxa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2AD2" w:rsidRPr="00A34E4C" w:rsidTr="00A34E4C">
        <w:tc>
          <w:tcPr>
            <w:tcW w:w="629" w:type="dxa"/>
          </w:tcPr>
          <w:p w:rsidR="00042AD2" w:rsidRPr="00A34E4C" w:rsidRDefault="00042AD2" w:rsidP="008463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5" w:type="dxa"/>
            <w:gridSpan w:val="2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5% и свыше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A34E4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1% и свыше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</w:t>
            </w:r>
            <w:r w:rsidR="00A3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AD2" w:rsidRPr="00A34E4C" w:rsidTr="00A34E4C">
        <w:tc>
          <w:tcPr>
            <w:tcW w:w="629" w:type="dxa"/>
            <w:vMerge w:val="restart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178" w:type="dxa"/>
            <w:vMerge w:val="restart"/>
          </w:tcPr>
          <w:p w:rsidR="00042AD2" w:rsidRPr="00A34E4C" w:rsidRDefault="00042AD2" w:rsidP="00846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источников в реализацию проекта в не</w:t>
            </w:r>
            <w:r w:rsidR="00A34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2AD2" w:rsidRPr="00A34E4C" w:rsidTr="00A34E4C">
        <w:tc>
          <w:tcPr>
            <w:tcW w:w="629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</w:tcPr>
          <w:p w:rsidR="00042AD2" w:rsidRPr="00A34E4C" w:rsidRDefault="00042AD2" w:rsidP="008463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042AD2" w:rsidRPr="00A34E4C" w:rsidRDefault="00042AD2" w:rsidP="00846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42AD2" w:rsidRPr="00A34E4C" w:rsidRDefault="00042AD2" w:rsidP="00042A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AD2" w:rsidRPr="006B42A4" w:rsidRDefault="00A34E4C" w:rsidP="00A34E4C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42AD2" w:rsidRPr="006B42A4">
        <w:rPr>
          <w:rFonts w:ascii="Times New Roman" w:eastAsia="Calibri" w:hAnsi="Times New Roman"/>
          <w:lang w:eastAsia="en-US"/>
        </w:rPr>
        <w:t>Приложение 2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</w:rPr>
      </w:pPr>
      <w:r w:rsidRPr="006B42A4">
        <w:rPr>
          <w:rFonts w:ascii="Times New Roman" w:eastAsia="Calibri" w:hAnsi="Times New Roman"/>
          <w:lang w:eastAsia="en-US"/>
        </w:rPr>
        <w:t xml:space="preserve">к Решению </w:t>
      </w:r>
      <w:r w:rsidR="006B42A4" w:rsidRPr="006B42A4">
        <w:rPr>
          <w:rFonts w:ascii="Times New Roman" w:eastAsia="Calibri" w:hAnsi="Times New Roman"/>
          <w:lang w:eastAsia="en-US"/>
        </w:rPr>
        <w:t>Собрания депутатов Николаевского сельского поселения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lang w:eastAsia="en-US"/>
        </w:rPr>
      </w:pPr>
      <w:r w:rsidRPr="006B42A4">
        <w:rPr>
          <w:rFonts w:ascii="Times New Roman" w:eastAsia="Calibri" w:hAnsi="Times New Roman"/>
          <w:lang w:eastAsia="en-US"/>
        </w:rPr>
        <w:t xml:space="preserve"> от ___________ 2020 г. №</w:t>
      </w:r>
      <w:r w:rsidR="006B42A4" w:rsidRPr="006B42A4">
        <w:rPr>
          <w:rFonts w:ascii="Times New Roman" w:eastAsia="Calibri" w:hAnsi="Times New Roman"/>
          <w:lang w:eastAsia="en-US"/>
        </w:rPr>
        <w:t xml:space="preserve"> ___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hyperlink r:id="rId6" w:history="1">
        <w:r w:rsidRPr="006B42A4">
          <w:rPr>
            <w:rFonts w:ascii="Times New Roman" w:hAnsi="Times New Roman"/>
            <w:b/>
            <w:sz w:val="26"/>
            <w:szCs w:val="26"/>
          </w:rPr>
          <w:t>Положение</w:t>
        </w:r>
      </w:hyperlink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sz w:val="26"/>
          <w:szCs w:val="26"/>
          <w:lang w:eastAsia="en-US"/>
        </w:rPr>
      </w:pPr>
      <w:r w:rsidRPr="006B42A4">
        <w:rPr>
          <w:rFonts w:ascii="Times New Roman" w:hAnsi="Times New Roman"/>
          <w:b/>
          <w:sz w:val="26"/>
          <w:szCs w:val="26"/>
        </w:rPr>
        <w:t>о конкурсной комиссии по организации и проведению конкурсного отбора инициативных проектов</w:t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6B42A4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B42A4">
        <w:rPr>
          <w:rFonts w:ascii="Times New Roman" w:hAnsi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B42A4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7" w:history="1">
        <w:r w:rsidRPr="006B42A4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6B42A4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(наименование) муниципального образования (далее –</w:t>
      </w:r>
      <w:r w:rsidR="006B42A4">
        <w:rPr>
          <w:rFonts w:ascii="Times New Roman" w:hAnsi="Times New Roman"/>
          <w:sz w:val="24"/>
          <w:szCs w:val="24"/>
        </w:rPr>
        <w:t xml:space="preserve"> </w:t>
      </w:r>
      <w:r w:rsidRPr="006B42A4">
        <w:rPr>
          <w:rFonts w:ascii="Times New Roman" w:hAnsi="Times New Roman"/>
          <w:sz w:val="24"/>
          <w:szCs w:val="24"/>
        </w:rPr>
        <w:t>Порядок проведения конкурсного отбора) и настоящего Положения.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B42A4">
        <w:rPr>
          <w:rFonts w:ascii="Times New Roman" w:hAnsi="Times New Roman"/>
          <w:sz w:val="24"/>
          <w:szCs w:val="24"/>
        </w:rPr>
        <w:t xml:space="preserve">1.3. Конкурсная комиссия формируется администрацией </w:t>
      </w:r>
      <w:r w:rsidR="006B42A4" w:rsidRPr="006B42A4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6B42A4">
        <w:rPr>
          <w:rFonts w:ascii="Times New Roman" w:hAnsi="Times New Roman"/>
          <w:sz w:val="24"/>
          <w:szCs w:val="24"/>
        </w:rPr>
        <w:t xml:space="preserve">. 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B42A4">
        <w:rPr>
          <w:rFonts w:ascii="Times New Roman" w:hAnsi="Times New Roman"/>
          <w:sz w:val="24"/>
          <w:szCs w:val="24"/>
        </w:rPr>
        <w:t>При формировании конкурсной комиссии половина от общего числа членов конкурсной комиссии назначается на основе предложений представительного органа муниципального образования.</w:t>
      </w:r>
    </w:p>
    <w:p w:rsidR="00042AD2" w:rsidRPr="006B42A4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B42A4">
        <w:rPr>
          <w:rFonts w:ascii="Times New Roman" w:hAnsi="Times New Roman"/>
          <w:sz w:val="24"/>
          <w:szCs w:val="24"/>
        </w:rPr>
        <w:t xml:space="preserve">1.4. Состав конкурсной комиссии утверждается распоряжением администрации </w:t>
      </w:r>
      <w:r w:rsidR="006B42A4" w:rsidRPr="006B42A4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6B42A4">
        <w:rPr>
          <w:rFonts w:ascii="Times New Roman" w:hAnsi="Times New Roman"/>
          <w:sz w:val="24"/>
          <w:szCs w:val="24"/>
        </w:rPr>
        <w:t>.</w:t>
      </w:r>
    </w:p>
    <w:p w:rsidR="00042AD2" w:rsidRPr="008614E9" w:rsidRDefault="00042AD2" w:rsidP="008614E9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8614E9">
        <w:rPr>
          <w:rFonts w:ascii="Times New Roman" w:eastAsia="Calibri" w:hAnsi="Times New Roman"/>
          <w:b/>
          <w:sz w:val="26"/>
          <w:szCs w:val="26"/>
          <w:lang w:eastAsia="en-US"/>
        </w:rPr>
        <w:t>2. Основные задачи, функции и права конкурсной комиссии</w:t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614E9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 xml:space="preserve">2.1. Основной задачей конкурсной комиссии является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8614E9">
        <w:rPr>
          <w:rFonts w:ascii="Times New Roman" w:eastAsia="Calibri" w:hAnsi="Times New Roman"/>
          <w:sz w:val="24"/>
          <w:szCs w:val="24"/>
          <w:lang w:eastAsia="en-US"/>
        </w:rPr>
        <w:t>представленных</w:t>
      </w:r>
      <w:proofErr w:type="gramEnd"/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 на конкурсный отбор,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инициативного проекта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для реализации на территории, части территории </w:t>
      </w:r>
      <w:r w:rsidR="008614E9" w:rsidRPr="008614E9">
        <w:rPr>
          <w:rFonts w:ascii="Times New Roman" w:hAnsi="Times New Roman"/>
          <w:sz w:val="24"/>
          <w:szCs w:val="24"/>
        </w:rPr>
        <w:t xml:space="preserve">Николаевского сельского поселения. 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2.2. Основными функциями конкурсной комиссии являются: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>1) размещение информации о ходе проведения конкурсном отборе на официальном сайте администрации</w:t>
      </w:r>
      <w:r w:rsidR="008614E9" w:rsidRPr="008614E9">
        <w:rPr>
          <w:rFonts w:ascii="Times New Roman" w:hAnsi="Times New Roman"/>
          <w:sz w:val="24"/>
          <w:szCs w:val="24"/>
        </w:rPr>
        <w:t xml:space="preserve"> Николаевского сельского поселения</w:t>
      </w:r>
      <w:r w:rsidRPr="008614E9">
        <w:rPr>
          <w:rFonts w:ascii="Times New Roman" w:hAnsi="Times New Roman"/>
          <w:sz w:val="24"/>
          <w:szCs w:val="24"/>
        </w:rPr>
        <w:t xml:space="preserve"> в сети «Интернет»;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2) информирование администрации 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Николаевского сельского поселения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и инициаторов проектов по вопросам организации и</w:t>
      </w:r>
      <w:bookmarkStart w:id="1" w:name="_GoBack"/>
      <w:bookmarkEnd w:id="1"/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конкурсного отбора;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>Николаевского сельского поселения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2)</w:t>
      </w:r>
      <w:r w:rsidR="008614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документов.</w:t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8614E9">
        <w:rPr>
          <w:rFonts w:ascii="Times New Roman" w:eastAsia="Calibri" w:hAnsi="Times New Roman"/>
          <w:b/>
          <w:sz w:val="26"/>
          <w:szCs w:val="26"/>
          <w:lang w:eastAsia="en-US"/>
        </w:rPr>
        <w:t>3. Порядок работы конкурсной комиссии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lastRenderedPageBreak/>
        <w:t>3.2. Председатель конкурсной комиссии: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вносить предложения и получать пояснения по рассматриваемым вопросам.</w:t>
      </w:r>
    </w:p>
    <w:p w:rsidR="00042AD2" w:rsidRPr="008614E9" w:rsidRDefault="00042AD2" w:rsidP="00042A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14E9">
        <w:rPr>
          <w:rFonts w:ascii="Times New Roman" w:hAnsi="Times New Roman"/>
          <w:sz w:val="24"/>
          <w:szCs w:val="24"/>
        </w:rPr>
        <w:t xml:space="preserve">3.9.Решение 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конкурсной </w:t>
      </w:r>
      <w:r w:rsidRPr="008614E9">
        <w:rPr>
          <w:rFonts w:ascii="Times New Roman" w:hAnsi="Times New Roman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8614E9" w:rsidRPr="008614E9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8614E9">
        <w:rPr>
          <w:rFonts w:ascii="Times New Roman" w:hAnsi="Times New Roman"/>
          <w:sz w:val="24"/>
          <w:szCs w:val="24"/>
        </w:rPr>
        <w:t>.</w:t>
      </w:r>
    </w:p>
    <w:p w:rsidR="00042AD2" w:rsidRPr="008614E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614E9">
        <w:rPr>
          <w:rFonts w:ascii="Times New Roman" w:eastAsia="Calibri" w:hAnsi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8614E9" w:rsidRPr="008614E9">
        <w:rPr>
          <w:rFonts w:ascii="Times New Roman" w:eastAsia="Calibri" w:hAnsi="Times New Roman"/>
          <w:sz w:val="24"/>
          <w:szCs w:val="24"/>
          <w:lang w:eastAsia="en-US"/>
        </w:rPr>
        <w:t>Николаевского сельского поселения</w:t>
      </w:r>
      <w:r w:rsidRPr="008614E9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42AD2" w:rsidRPr="00485219" w:rsidRDefault="00042AD2" w:rsidP="00042A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2AD2" w:rsidRPr="00A9551D" w:rsidRDefault="00042AD2" w:rsidP="00042A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E6355" w:rsidRDefault="005E6355" w:rsidP="005528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2887" w:rsidRDefault="00A82867" w:rsidP="005E6355">
      <w:pPr>
        <w:spacing w:after="0" w:line="240" w:lineRule="atLeas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2887" w:rsidSect="005E635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470C6"/>
    <w:rsid w:val="000320E8"/>
    <w:rsid w:val="00042AD2"/>
    <w:rsid w:val="00175D67"/>
    <w:rsid w:val="002B1E98"/>
    <w:rsid w:val="003E0D12"/>
    <w:rsid w:val="004B2A4F"/>
    <w:rsid w:val="005470C6"/>
    <w:rsid w:val="00552887"/>
    <w:rsid w:val="00592C7D"/>
    <w:rsid w:val="005E6355"/>
    <w:rsid w:val="00616B2A"/>
    <w:rsid w:val="006806D5"/>
    <w:rsid w:val="006B42A4"/>
    <w:rsid w:val="008614E9"/>
    <w:rsid w:val="00A049C7"/>
    <w:rsid w:val="00A34E4C"/>
    <w:rsid w:val="00A82867"/>
    <w:rsid w:val="00C95D6A"/>
    <w:rsid w:val="00D22E99"/>
    <w:rsid w:val="00F000C3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</w:style>
  <w:style w:type="paragraph" w:styleId="1">
    <w:name w:val="heading 1"/>
    <w:basedOn w:val="a"/>
    <w:next w:val="a"/>
    <w:link w:val="10"/>
    <w:qFormat/>
    <w:rsid w:val="005470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0C6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5470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470C6"/>
    <w:rPr>
      <w:rFonts w:ascii="Times New Roman" w:eastAsia="Times New Roman" w:hAnsi="Times New Roman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552887"/>
    <w:pPr>
      <w:ind w:left="720"/>
      <w:contextualSpacing/>
    </w:pPr>
  </w:style>
  <w:style w:type="paragraph" w:customStyle="1" w:styleId="ConsPlusNormal">
    <w:name w:val="ConsPlusNormal"/>
    <w:rsid w:val="0004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042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Горячка</cp:lastModifiedBy>
  <cp:revision>6</cp:revision>
  <cp:lastPrinted>2019-02-11T21:30:00Z</cp:lastPrinted>
  <dcterms:created xsi:type="dcterms:W3CDTF">2020-09-08T23:30:00Z</dcterms:created>
  <dcterms:modified xsi:type="dcterms:W3CDTF">2020-09-09T00:10:00Z</dcterms:modified>
</cp:coreProperties>
</file>