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81" w:rsidRPr="006D0481" w:rsidRDefault="006D0481" w:rsidP="006D0481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6D0481">
        <w:rPr>
          <w:sz w:val="24"/>
          <w:szCs w:val="24"/>
        </w:rPr>
        <w:t>Приложение 1</w:t>
      </w:r>
    </w:p>
    <w:p w:rsidR="006D0481" w:rsidRPr="006D0481" w:rsidRDefault="006D0481" w:rsidP="006D0481">
      <w:pPr>
        <w:pStyle w:val="ConsPlusNormal"/>
        <w:ind w:left="5245"/>
        <w:jc w:val="both"/>
        <w:rPr>
          <w:sz w:val="24"/>
          <w:szCs w:val="24"/>
        </w:rPr>
      </w:pPr>
      <w:r w:rsidRPr="006D0481">
        <w:rPr>
          <w:sz w:val="24"/>
          <w:szCs w:val="24"/>
        </w:rPr>
        <w:t>к Правилам размещения информации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о среднемесячной заработной плате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руководителей, их заместителей 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главных бухгалтеров территориального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фонда обязательного медицинского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страхования Камчатского края, краевых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 xml:space="preserve">государственных учреждений и </w:t>
      </w:r>
      <w:r>
        <w:rPr>
          <w:sz w:val="24"/>
          <w:szCs w:val="24"/>
        </w:rPr>
        <w:t>г</w:t>
      </w:r>
      <w:r w:rsidRPr="006D0481">
        <w:rPr>
          <w:sz w:val="24"/>
          <w:szCs w:val="24"/>
        </w:rPr>
        <w:t>осударственных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унитарных предприятий Камчатского края</w:t>
      </w:r>
    </w:p>
    <w:p w:rsidR="006D0481" w:rsidRDefault="006D0481">
      <w:pPr>
        <w:pStyle w:val="ConsPlusNormal"/>
        <w:ind w:firstLine="540"/>
        <w:jc w:val="both"/>
      </w:pPr>
    </w:p>
    <w:p w:rsidR="006D0481" w:rsidRPr="006D0481" w:rsidRDefault="006D0481">
      <w:pPr>
        <w:pStyle w:val="ConsPlusTitle"/>
        <w:jc w:val="center"/>
        <w:rPr>
          <w:b w:val="0"/>
        </w:rPr>
      </w:pPr>
      <w:bookmarkStart w:id="0" w:name="_GoBack"/>
      <w:r w:rsidRPr="006D0481">
        <w:rPr>
          <w:b w:val="0"/>
        </w:rPr>
        <w:t>Информация</w:t>
      </w: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о среднемесячной заработной плате руководителей, их</w:t>
      </w:r>
      <w:r>
        <w:rPr>
          <w:b w:val="0"/>
        </w:rPr>
        <w:t xml:space="preserve"> </w:t>
      </w:r>
      <w:r w:rsidRPr="006D0481">
        <w:rPr>
          <w:b w:val="0"/>
        </w:rPr>
        <w:t>заместителей, главных бухгалтеров фонда, учреждений,</w:t>
      </w:r>
      <w:r>
        <w:rPr>
          <w:b w:val="0"/>
        </w:rPr>
        <w:t xml:space="preserve"> </w:t>
      </w:r>
      <w:r w:rsidRPr="006D0481">
        <w:rPr>
          <w:b w:val="0"/>
        </w:rPr>
        <w:t xml:space="preserve">предприятий за </w:t>
      </w:r>
      <w:r>
        <w:rPr>
          <w:b w:val="0"/>
        </w:rPr>
        <w:t>201</w:t>
      </w:r>
      <w:r w:rsidR="005405ED">
        <w:rPr>
          <w:b w:val="0"/>
        </w:rPr>
        <w:t>9</w:t>
      </w:r>
      <w:r w:rsidRPr="006D0481">
        <w:rPr>
          <w:b w:val="0"/>
        </w:rPr>
        <w:t xml:space="preserve"> год</w:t>
      </w:r>
      <w:bookmarkEnd w:id="0"/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011"/>
      </w:tblGrid>
      <w:tr w:rsidR="006D0481" w:rsidTr="006D0481">
        <w:tc>
          <w:tcPr>
            <w:tcW w:w="9602" w:type="dxa"/>
            <w:gridSpan w:val="2"/>
            <w:vAlign w:val="center"/>
          </w:tcPr>
          <w:p w:rsidR="006D0481" w:rsidRPr="006D0481" w:rsidRDefault="006D0481" w:rsidP="006D04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Краевое государственное бюджетное учреждение «Природный парк «Вулканы Камчатки»</w:t>
            </w:r>
          </w:p>
        </w:tc>
      </w:tr>
      <w:tr w:rsidR="006D0481" w:rsidTr="00CF2DB7">
        <w:trPr>
          <w:trHeight w:val="50"/>
        </w:trPr>
        <w:tc>
          <w:tcPr>
            <w:tcW w:w="9602" w:type="dxa"/>
            <w:gridSpan w:val="2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Макрушенко Сергей Владимирович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5405ED" w:rsidP="006D0481">
            <w:pPr>
              <w:pStyle w:val="ConsPlusNormal"/>
              <w:rPr>
                <w:sz w:val="24"/>
                <w:szCs w:val="24"/>
              </w:rPr>
            </w:pPr>
            <w:r w:rsidRPr="005405ED">
              <w:rPr>
                <w:sz w:val="24"/>
                <w:szCs w:val="24"/>
              </w:rPr>
              <w:t>108495,16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 Алексея Михайлович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административно-хозяйственной части – начальник общего отдела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5405ED" w:rsidP="006D0481">
            <w:pPr>
              <w:pStyle w:val="ConsPlusNormal"/>
              <w:rPr>
                <w:sz w:val="24"/>
                <w:szCs w:val="24"/>
              </w:rPr>
            </w:pPr>
            <w:r w:rsidRPr="005405ED">
              <w:rPr>
                <w:sz w:val="24"/>
                <w:szCs w:val="24"/>
              </w:rPr>
              <w:t>87907,41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Скрыгин</w:t>
            </w:r>
            <w:proofErr w:type="spellEnd"/>
            <w:r>
              <w:rPr>
                <w:sz w:val="24"/>
                <w:szCs w:val="24"/>
              </w:rPr>
              <w:t xml:space="preserve"> Сергей Юрьевич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– начальник службы охраны территории парка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Default="005405ED" w:rsidP="006D0481">
            <w:pPr>
              <w:pStyle w:val="ConsPlusNormal"/>
              <w:rPr>
                <w:sz w:val="24"/>
                <w:szCs w:val="24"/>
              </w:rPr>
            </w:pPr>
            <w:r w:rsidRPr="005405ED">
              <w:rPr>
                <w:sz w:val="24"/>
                <w:szCs w:val="24"/>
              </w:rPr>
              <w:t>120733,21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Владимир Анатольевич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– руководитель участка «Южный»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Default="005405ED" w:rsidP="006D0481">
            <w:pPr>
              <w:pStyle w:val="ConsPlusNormal"/>
              <w:rPr>
                <w:sz w:val="24"/>
                <w:szCs w:val="24"/>
              </w:rPr>
            </w:pPr>
            <w:r w:rsidRPr="005405ED">
              <w:rPr>
                <w:sz w:val="24"/>
                <w:szCs w:val="24"/>
              </w:rPr>
              <w:t>87568,04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Антон Владимирович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 xml:space="preserve">Полное наименование должности заместителя руководителя (в соответствии со штатным </w:t>
            </w:r>
            <w:r w:rsidRPr="006D0481">
              <w:rPr>
                <w:sz w:val="24"/>
                <w:szCs w:val="24"/>
              </w:rPr>
              <w:lastRenderedPageBreak/>
              <w:t>расписанием)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– руководитель участка «Северный»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Default="005405ED" w:rsidP="006D0481">
            <w:pPr>
              <w:pStyle w:val="ConsPlusNormal"/>
              <w:rPr>
                <w:sz w:val="24"/>
                <w:szCs w:val="24"/>
              </w:rPr>
            </w:pPr>
            <w:r w:rsidRPr="005405ED">
              <w:rPr>
                <w:sz w:val="24"/>
                <w:szCs w:val="24"/>
              </w:rPr>
              <w:t>88288,19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Маргарита Витальевна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1A0E90" w:rsidTr="00CF2DB7">
        <w:trPr>
          <w:trHeight w:val="475"/>
        </w:trPr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11" w:type="dxa"/>
            <w:vAlign w:val="center"/>
          </w:tcPr>
          <w:p w:rsidR="001A0E90" w:rsidRPr="006D0481" w:rsidRDefault="005405ED" w:rsidP="006D0481">
            <w:pPr>
              <w:pStyle w:val="ConsPlusNormal"/>
              <w:rPr>
                <w:sz w:val="24"/>
                <w:szCs w:val="24"/>
              </w:rPr>
            </w:pPr>
            <w:r w:rsidRPr="005405ED">
              <w:rPr>
                <w:sz w:val="24"/>
                <w:szCs w:val="24"/>
              </w:rPr>
              <w:t>84224,12</w:t>
            </w:r>
          </w:p>
        </w:tc>
      </w:tr>
    </w:tbl>
    <w:p w:rsidR="00A40A8E" w:rsidRDefault="00A40A8E" w:rsidP="006D0481">
      <w:pPr>
        <w:pStyle w:val="ConsPlusNormal"/>
        <w:ind w:firstLine="540"/>
        <w:jc w:val="both"/>
      </w:pPr>
    </w:p>
    <w:sectPr w:rsidR="00A40A8E" w:rsidSect="00CF2DB7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81"/>
    <w:rsid w:val="001A0E90"/>
    <w:rsid w:val="005405ED"/>
    <w:rsid w:val="006D0481"/>
    <w:rsid w:val="00893623"/>
    <w:rsid w:val="00A40A8E"/>
    <w:rsid w:val="00CF2DB7"/>
    <w:rsid w:val="00D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8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048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8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048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2</cp:revision>
  <dcterms:created xsi:type="dcterms:W3CDTF">2020-05-07T06:01:00Z</dcterms:created>
  <dcterms:modified xsi:type="dcterms:W3CDTF">2020-05-07T06:01:00Z</dcterms:modified>
</cp:coreProperties>
</file>