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81BD" w14:textId="77777777" w:rsidR="001B0955" w:rsidRPr="006379E4" w:rsidRDefault="001B0955" w:rsidP="001B0955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63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16B78" wp14:editId="7C04A059">
            <wp:extent cx="695325" cy="914400"/>
            <wp:effectExtent l="0" t="0" r="9525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37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713DE9CD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6F3F5BE0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14:paraId="6CB48AB2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ЕЛИЗОВСКИЙ МУНИЦИПАЛЬНЫЙ РАЙОН</w:t>
      </w:r>
    </w:p>
    <w:p w14:paraId="6539C546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14:paraId="7451FCF2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0861CD0C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040606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5467E4A7" w14:textId="50E2E4CB" w:rsidR="001B0955" w:rsidRPr="006379E4" w:rsidRDefault="001B0955" w:rsidP="001B0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«21» декабря 2023 г.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№181</w:t>
      </w:r>
    </w:p>
    <w:p w14:paraId="30BBB7A8" w14:textId="77777777" w:rsidR="001B0955" w:rsidRPr="006379E4" w:rsidRDefault="001B0955" w:rsidP="001B0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51-я очередная сессия 4-го созыва</w:t>
      </w:r>
    </w:p>
    <w:p w14:paraId="0892136F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7003023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нормативный правовой акт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Камчатского края»,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утвержденный Решением Собрания депутатов Начикинского сельского поселения от 22.04.2011 № 32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0D438C01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Камчатского края, руководствуясь Правилами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Камчатского края от 22.04.2011 № 32</w:t>
      </w:r>
    </w:p>
    <w:p w14:paraId="735EBB4E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44A157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Собрание депутатов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Камчатского края</w:t>
      </w:r>
      <w:r w:rsidRPr="008D7B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рассмотрев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Решения о внесении изменений в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края»</w:t>
      </w:r>
    </w:p>
    <w:p w14:paraId="27EE3FC7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17F78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РЕШИЛО: </w:t>
      </w:r>
    </w:p>
    <w:p w14:paraId="0C54180E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2B9580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Решение о внесении изменений в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края»</w:t>
      </w:r>
    </w:p>
    <w:p w14:paraId="5012FCC2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Направить принятое Решение Главе Начикинского сельского поселения для подписания и обнародования.</w:t>
      </w:r>
    </w:p>
    <w:p w14:paraId="03776D3B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A6203E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2F99A7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267F2C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собрания депутатов </w:t>
      </w:r>
    </w:p>
    <w:p w14:paraId="7BE99D36" w14:textId="33DE64CE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Начикинского сельского поселения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9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О.М. Хрюкина</w:t>
      </w:r>
    </w:p>
    <w:p w14:paraId="4C4125D7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558171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53D22C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3B2C138" w14:textId="58887AA7" w:rsid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6507B" w14:textId="66DA432A" w:rsidR="001B0955" w:rsidRDefault="001B0955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4FA335" w14:textId="3035193F" w:rsidR="001B0955" w:rsidRDefault="001B0955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165C6F" w14:textId="74E4B9EE" w:rsidR="001B0955" w:rsidRDefault="001B0955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BDD4BB" w14:textId="77777777" w:rsidR="001B0955" w:rsidRPr="008D7BB8" w:rsidRDefault="001B0955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B5604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F94AB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C74D52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E1D86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8D5E50" w14:textId="77777777" w:rsidR="001B0955" w:rsidRPr="006379E4" w:rsidRDefault="001B0955" w:rsidP="001B0955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</w:t>
      </w:r>
      <w:r w:rsidRPr="0063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056CD" wp14:editId="6B8EA3E0">
            <wp:extent cx="695325" cy="914400"/>
            <wp:effectExtent l="0" t="0" r="9525" b="0"/>
            <wp:docPr id="4" name="Рисунок 4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37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0367CFB9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4098A993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14:paraId="3BAE3D2D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ЕЛИЗОВСКИЙ МУНИЦИПАЛЬНЫЙ РАЙОН</w:t>
      </w:r>
    </w:p>
    <w:p w14:paraId="266DB9D8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14:paraId="5A7F6CC8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657D2246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98CDAC" w14:textId="77777777" w:rsidR="001B0955" w:rsidRPr="006379E4" w:rsidRDefault="001B0955" w:rsidP="001B0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5D16E4B9" w14:textId="2AF8F472" w:rsidR="001B0955" w:rsidRPr="006379E4" w:rsidRDefault="001B0955" w:rsidP="001B0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«21» декабря 2023 г.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№36</w:t>
      </w:r>
    </w:p>
    <w:p w14:paraId="49CA352D" w14:textId="77777777" w:rsidR="008D7BB8" w:rsidRPr="008D7BB8" w:rsidRDefault="008D7BB8" w:rsidP="008D7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6D7FC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нормативный правовой акт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Камчатского края»,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утвержденный Решением Собрания депутатов Начикинского сельского поселения от 22.04.2011 № 32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1D78DA2E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Принято Решением Собрания депутатов Начикинского сельского поселения</w:t>
      </w:r>
    </w:p>
    <w:p w14:paraId="4056E576" w14:textId="2FF26180" w:rsidR="008D7BB8" w:rsidRPr="008D7BB8" w:rsidRDefault="001B0955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№181</w:t>
      </w:r>
      <w:r w:rsidR="008D7BB8" w:rsidRPr="008D7B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21.12.</w:t>
      </w:r>
      <w:r w:rsidR="008D7BB8" w:rsidRPr="008D7B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2023 г.</w:t>
      </w:r>
    </w:p>
    <w:p w14:paraId="60ADB608" w14:textId="77777777" w:rsidR="008D7BB8" w:rsidRPr="008D7BB8" w:rsidRDefault="008D7BB8" w:rsidP="008D7BB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2D4CC4" w14:textId="77777777" w:rsidR="008D7BB8" w:rsidRPr="008D7BB8" w:rsidRDefault="008D7BB8" w:rsidP="008D7B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текстовую часть нормативного правового акта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 от 22.04.2011 № 32», стр.80-82.</w:t>
      </w:r>
    </w:p>
    <w:p w14:paraId="7BE6B857" w14:textId="77777777" w:rsidR="008D7BB8" w:rsidRPr="008D7BB8" w:rsidRDefault="008D7BB8" w:rsidP="008D7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Внести изменения в раздел третий Правил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 от 22.04.2011 № 32» в текстовую часть Градостроительных регламентов, в зону естественного ландшафта (ЕЛ). Установить минимальную площадь (минимальный размер) земельных участков для природно-познавательного туризма – 400 м</w:t>
      </w:r>
      <w:r w:rsidRPr="008D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максимальную площадь (максимальный размер) земельных участков для природно-познавательного туризма -  1000м</w:t>
      </w:r>
      <w:r w:rsidRPr="008D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 приложению 1,2.</w:t>
      </w:r>
    </w:p>
    <w:p w14:paraId="5D3AEA33" w14:textId="77777777" w:rsidR="008D7BB8" w:rsidRPr="008D7BB8" w:rsidRDefault="008D7BB8" w:rsidP="008D7B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 момента подписания и обнародования.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38379C64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777774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2E6FCA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Начикинского</w:t>
      </w:r>
    </w:p>
    <w:p w14:paraId="52835945" w14:textId="4870089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</w:t>
      </w:r>
      <w:r w:rsidR="001B09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В.М.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Пищальченко</w:t>
      </w:r>
      <w:proofErr w:type="spellEnd"/>
    </w:p>
    <w:p w14:paraId="14049173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4C930A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B1AB32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01585B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787EE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168C74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17138F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56317D" w14:textId="0D0672CF" w:rsid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6F1C88" w14:textId="00A66321" w:rsidR="001B0955" w:rsidRDefault="001B0955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594AD" w14:textId="4495605A" w:rsidR="001B0955" w:rsidRDefault="001B0955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9E482E" w14:textId="2043E906" w:rsidR="001B0955" w:rsidRDefault="001B0955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4F5CA0" w14:textId="77777777" w:rsidR="001B0955" w:rsidRPr="008D7BB8" w:rsidRDefault="001B0955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54867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2651A65" w14:textId="77777777" w:rsid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Hlk152082149"/>
    </w:p>
    <w:p w14:paraId="4769A787" w14:textId="77777777" w:rsid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8AF66B1" w14:textId="77777777" w:rsid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3A74F8B" w14:textId="3B4CB458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Приложение № 1 к</w:t>
      </w:r>
    </w:p>
    <w:p w14:paraId="14A33CD9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Решению Собрания Депутатов</w:t>
      </w:r>
    </w:p>
    <w:p w14:paraId="556210E5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Начикинского сельского поселения</w:t>
      </w:r>
    </w:p>
    <w:p w14:paraId="2E2F06A5" w14:textId="3E65CD4B" w:rsidR="008D7BB8" w:rsidRPr="008D7BB8" w:rsidRDefault="001B0955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от 21.12.2023 №181</w:t>
      </w:r>
    </w:p>
    <w:p w14:paraId="3802F230" w14:textId="77777777" w:rsidR="008D7BB8" w:rsidRPr="008D7BB8" w:rsidRDefault="008D7BB8" w:rsidP="008D7BB8">
      <w:pPr>
        <w:widowControl w:val="0"/>
        <w:tabs>
          <w:tab w:val="left" w:pos="523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bookmarkStart w:id="1" w:name="_Hlk152082173"/>
      <w:bookmarkEnd w:id="0"/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ЕЛ)  Зона</w:t>
      </w:r>
      <w:proofErr w:type="gramEnd"/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естественного ландшафта</w:t>
      </w:r>
    </w:p>
    <w:p w14:paraId="6411DE7F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2" w:right="6116"/>
        <w:rPr>
          <w:rFonts w:ascii="Times New Roman" w:eastAsia="Times New Roman" w:hAnsi="Times New Roman" w:cs="Times New Roman"/>
          <w:spacing w:val="23"/>
          <w:lang w:eastAsia="ru-RU"/>
        </w:rPr>
      </w:pPr>
      <w:r w:rsidRPr="008D7BB8">
        <w:rPr>
          <w:rFonts w:ascii="Times New Roman" w:eastAsia="Times New Roman" w:hAnsi="Times New Roman" w:cs="Times New Roman"/>
          <w:lang w:eastAsia="ru-RU"/>
        </w:rPr>
        <w:t>Кодовое</w:t>
      </w:r>
      <w:r w:rsidRPr="008D7BB8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обозначение зоны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– ЕЛ.</w:t>
      </w:r>
      <w:r w:rsidRPr="008D7BB8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</w:p>
    <w:p w14:paraId="1C919DC8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2" w:right="6116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Цели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выделения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зоны:</w:t>
      </w:r>
    </w:p>
    <w:p w14:paraId="195ECDDC" w14:textId="77777777" w:rsidR="008D7BB8" w:rsidRPr="008D7BB8" w:rsidRDefault="008D7BB8" w:rsidP="008D7BB8">
      <w:pPr>
        <w:widowControl w:val="0"/>
        <w:numPr>
          <w:ilvl w:val="0"/>
          <w:numId w:val="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обеспечение</w:t>
      </w:r>
      <w:r w:rsidRPr="008D7BB8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правовых</w:t>
      </w:r>
      <w:r w:rsidRPr="008D7BB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2"/>
          <w:lang w:eastAsia="ru-RU"/>
        </w:rPr>
        <w:t>условий</w:t>
      </w:r>
      <w:r w:rsidRPr="008D7BB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сохранения</w:t>
      </w:r>
      <w:r w:rsidRPr="008D7BB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существующего</w:t>
      </w:r>
      <w:r w:rsidRPr="008D7BB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природного</w:t>
      </w:r>
      <w:r w:rsidRPr="008D7BB8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ландшафта</w:t>
      </w:r>
      <w:r w:rsidRPr="008D7BB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создания</w:t>
      </w:r>
      <w:r w:rsidRPr="008D7BB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экологически</w:t>
      </w:r>
      <w:r w:rsidRPr="008D7BB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чистой</w:t>
      </w:r>
      <w:r w:rsidRPr="008D7BB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окружающей</w:t>
      </w:r>
      <w:r w:rsidRPr="008D7BB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среды</w:t>
      </w:r>
      <w:r w:rsidRPr="008D7BB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интересах</w:t>
      </w:r>
      <w:r w:rsidRPr="008D7BB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здоровья</w:t>
      </w:r>
      <w:r w:rsidRPr="008D7BB8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населения,</w:t>
      </w:r>
      <w:r w:rsidRPr="008D7BB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сохранения</w:t>
      </w:r>
      <w:r w:rsidRPr="008D7BB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воспроизводства</w:t>
      </w:r>
      <w:r w:rsidRPr="008D7BB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лесов,</w:t>
      </w:r>
      <w:r w:rsidRPr="008D7BB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обеспечение</w:t>
      </w:r>
      <w:r w:rsidRPr="008D7BB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их</w:t>
      </w:r>
      <w:r w:rsidRPr="008D7BB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рационального</w:t>
      </w:r>
      <w:r w:rsidRPr="008D7BB8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использования</w:t>
      </w:r>
    </w:p>
    <w:p w14:paraId="650C4058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0D5E7D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756"/>
        <w:jc w:val="center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разрешенного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и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8D7BB8" w:rsidRPr="008D7BB8" w14:paraId="4D4DE85E" w14:textId="77777777" w:rsidTr="00217515">
        <w:trPr>
          <w:trHeight w:hRule="exact"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82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6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Наименование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вида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использования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7D3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9FCDCA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Описание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 вида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использования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EB6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C15D9B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Код</w:t>
            </w:r>
          </w:p>
        </w:tc>
      </w:tr>
      <w:tr w:rsidR="008D7BB8" w:rsidRPr="008D7BB8" w14:paraId="4378449B" w14:textId="77777777" w:rsidTr="00217515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426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4" w:lineRule="auto"/>
              <w:ind w:left="3409" w:right="753" w:hanging="2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ОСНОВНЫЕ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9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8D7BB8" w:rsidRPr="008D7BB8" w14:paraId="2369CF51" w14:textId="77777777" w:rsidTr="00217515">
        <w:trPr>
          <w:trHeight w:hRule="exact" w:val="183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CA5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6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Ведение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огородничества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87B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Осуществление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деятельности,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связанной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выращиванием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ягодных,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овощных,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бахчевых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иных</w:t>
            </w:r>
            <w:r w:rsidRPr="008D7BB8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сельскохозяйственных</w:t>
            </w:r>
            <w:r w:rsidRPr="008D7BB8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культур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картофеля;</w:t>
            </w:r>
          </w:p>
          <w:p w14:paraId="5ED5BF9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некапитального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жилого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строения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хозяйственных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предназначенных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хранения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сельскохозяйственных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орудий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труда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выращенной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сельскохозяйственной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продукции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A1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</w:tr>
      <w:tr w:rsidR="008D7BB8" w:rsidRPr="008D7BB8" w14:paraId="0FA57C9E" w14:textId="77777777" w:rsidTr="00217515">
        <w:trPr>
          <w:trHeight w:hRule="exact" w:val="5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CA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Запас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0FC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2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Отсутствие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санитарно-защитного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озеленения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2C3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</w:tr>
      <w:tr w:rsidR="008D7BB8" w:rsidRPr="008D7BB8" w14:paraId="057E6B72" w14:textId="77777777" w:rsidTr="00217515">
        <w:trPr>
          <w:trHeight w:hRule="exact" w:val="6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845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569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Ледники,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снежники,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ручьи,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озера,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болота,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территориальные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моря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другие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поверхностные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водные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08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8D7BB8" w:rsidRPr="008D7BB8" w14:paraId="77AEA8B6" w14:textId="77777777" w:rsidTr="00217515">
        <w:trPr>
          <w:trHeight w:hRule="exact" w:val="2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A411" w14:textId="77777777" w:rsidR="008D7BB8" w:rsidRPr="008D7BB8" w:rsidRDefault="008D7BB8" w:rsidP="008D7BB8">
            <w:pPr>
              <w:widowControl w:val="0"/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>Общее</w:t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пользование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водными объектами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E1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Использование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участков,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примыкающих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объектам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способами,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необходимыми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осуществления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водопользования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(водопользования,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осуществляемого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гражданами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личных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нужд,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забор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(изъятие)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ресурсов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целей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питьевого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хозяйственно-бытового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водоснабжения,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купание,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использование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маломерных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судов,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мотоциклов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других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технических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средств,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предназначенных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объектах,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водопой,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соответствующие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запреты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установлены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законодательством)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9A7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8D7BB8" w:rsidRPr="008D7BB8" w14:paraId="50BD6B6C" w14:textId="77777777" w:rsidTr="00217515">
        <w:trPr>
          <w:trHeight w:hRule="exact" w:val="173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3406" w14:textId="77777777" w:rsidR="008D7BB8" w:rsidRPr="008D7BB8" w:rsidRDefault="008D7BB8" w:rsidP="008D7BB8">
            <w:pPr>
              <w:widowControl w:val="0"/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9"/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</w:pPr>
            <w:proofErr w:type="spellStart"/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>Природно</w:t>
            </w:r>
            <w:proofErr w:type="spellEnd"/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 -познавательный туризм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7ED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4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палаточных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лагерей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проведения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походов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экскурсий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ознакомлению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природой,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пеших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конных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прогулок,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устройство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троп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дорожек,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щитов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познавательными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сведениями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окружающей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природной среде;</w:t>
            </w:r>
          </w:p>
          <w:p w14:paraId="04AA65A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Осуществление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необходимых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природоохранных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proofErr w:type="spellStart"/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природовосстановительных</w:t>
            </w:r>
            <w:proofErr w:type="spellEnd"/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мероприятий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30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8D7BB8" w:rsidRPr="008D7BB8" w14:paraId="25815F3C" w14:textId="77777777" w:rsidTr="00217515">
        <w:trPr>
          <w:trHeight w:hRule="exact" w:val="170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EF3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Земельные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участки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(территории)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64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улично-дорожной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сети,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автомобильных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дорог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7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пешеходных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тротуаров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населенных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пунктов,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пешеходных</w:t>
            </w:r>
            <w:r w:rsidRPr="008D7BB8">
              <w:rPr>
                <w:rFonts w:ascii="Times New Roman" w:eastAsia="Times New Roman" w:hAnsi="Times New Roman" w:cs="Times New Roman"/>
                <w:spacing w:val="6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переходов,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набережных,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береговых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скверов,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бульваров,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площадей,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проездов,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малых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архитектурных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форм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благоустройства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166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8D7BB8" w:rsidRPr="008D7BB8" w14:paraId="063396B6" w14:textId="77777777" w:rsidTr="00217515">
        <w:trPr>
          <w:trHeight w:hRule="exact" w:val="57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574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4" w:lineRule="auto"/>
              <w:ind w:left="3409" w:right="326" w:hanging="3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ВСПОМОГАТЕЛЬНЫЕ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УЧАСТКОВ И ОБЪЕКТОВ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9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СТРОИТЕЛЬСТВА</w:t>
            </w:r>
          </w:p>
        </w:tc>
      </w:tr>
      <w:tr w:rsidR="008D7BB8" w:rsidRPr="008D7BB8" w14:paraId="59DF1F52" w14:textId="77777777" w:rsidTr="00217515">
        <w:trPr>
          <w:trHeight w:hRule="exact" w:val="28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70D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6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Коммунальное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1F8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строительства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обеспечения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населения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организаций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коммунальными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услугами,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частности: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поставка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воды,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тепла,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электричества,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газа,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предоставление</w:t>
            </w:r>
            <w:r w:rsidRPr="008D7BB8">
              <w:rPr>
                <w:rFonts w:ascii="Times New Roman" w:eastAsia="Times New Roman" w:hAnsi="Times New Roman" w:cs="Times New Roman"/>
                <w:spacing w:val="5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связи,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отвод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канализационных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стоков,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очистка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уборка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недвижимости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(котельные,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водозаборы,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D7BB8">
              <w:rPr>
                <w:rFonts w:ascii="Times New Roman" w:eastAsia="Times New Roman" w:hAnsi="Times New Roman" w:cs="Times New Roman"/>
                <w:spacing w:val="4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очистные сооружения,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насосные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станции,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водопроводы,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линии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электропередачи,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трансформаторные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подстанции,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газопроводы,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линии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связи,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телефонные</w:t>
            </w:r>
            <w:r w:rsidRPr="008D7BB8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станции,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канализация,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стоянки,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мастерские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уборочной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аварийной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техники,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помещения,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предназначенные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приема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населения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организаций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предоставлением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коммунальных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710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8D7BB8" w:rsidRPr="008D7BB8" w14:paraId="41B7A830" w14:textId="77777777" w:rsidTr="00217515">
        <w:trPr>
          <w:trHeight w:hRule="exact" w:val="5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29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6" w:lineRule="auto"/>
              <w:ind w:left="4180" w:right="109" w:hanging="406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УСЛОВНО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</w:p>
          <w:p w14:paraId="18EFC72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6" w:lineRule="auto"/>
              <w:ind w:left="4180" w:right="109" w:hanging="40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ОБЪЕКТОВ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3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8D7BB8" w:rsidRPr="008D7BB8" w14:paraId="27AACDC4" w14:textId="77777777" w:rsidTr="00217515">
        <w:trPr>
          <w:trHeight w:hRule="exact" w:val="183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19C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(рекреация)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13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занятия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спортом,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физической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культурой,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пешими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верховыми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прогулками,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туризма,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наблюдения за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пикников,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охоты,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рыбалки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деятельности;</w:t>
            </w:r>
          </w:p>
          <w:p w14:paraId="67A2171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создание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уход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парками,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городскими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лесами,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садами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скверами,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прудами,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озерами,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водохранилищами,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пляжами,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береговыми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полосами</w:t>
            </w:r>
            <w:r w:rsidRPr="008D7BB8">
              <w:rPr>
                <w:rFonts w:ascii="Times New Roman" w:eastAsia="Times New Roman" w:hAnsi="Times New Roman" w:cs="Times New Roman"/>
                <w:spacing w:val="6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отдыха 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них.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55A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8D7BB8" w:rsidRPr="008D7BB8" w14:paraId="05D7E491" w14:textId="77777777" w:rsidTr="00217515">
        <w:trPr>
          <w:trHeight w:hRule="exact" w:val="61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AE9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автотранспорта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79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 временных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стоянок (парковок)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6F8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</w:tbl>
    <w:p w14:paraId="466843A6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F82141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208E4F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75" w:right="354" w:hanging="440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Предельные размеры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земельных 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предельные параметры разрешенного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строительства,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реконструкции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598"/>
        <w:gridCol w:w="1697"/>
      </w:tblGrid>
      <w:tr w:rsidR="008D7BB8" w:rsidRPr="008D7BB8" w14:paraId="51A33124" w14:textId="77777777" w:rsidTr="00217515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0426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D4E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113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Размеры</w:t>
            </w:r>
          </w:p>
        </w:tc>
      </w:tr>
      <w:tr w:rsidR="008D7BB8" w:rsidRPr="008D7BB8" w14:paraId="6C5F45D3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261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3AE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(минимальные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(или)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максимальные)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числе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C34D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695F17A4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69C3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182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Минимальная площадь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CF5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0D975444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E31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D48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Для ведения огородничества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328F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 400 м</w:t>
            </w:r>
            <w:r w:rsidRPr="008D7B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8D7BB8" w:rsidRPr="008D7BB8" w14:paraId="52E9AE1E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619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89C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Природно- познавательный туризм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E89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8D7BB8" w:rsidRPr="008D7BB8" w14:paraId="335081AE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9A21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B58F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0E01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0A725371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CF1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BDB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Для ведения огородничества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80C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 800 м</w:t>
            </w:r>
            <w:r w:rsidRPr="008D7B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8D7BB8" w:rsidRPr="008D7BB8" w14:paraId="635C0551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DC0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11C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Природно-познавательный туризм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9DD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BB8" w:rsidRPr="008D7BB8" w14:paraId="6A14367C" w14:textId="77777777" w:rsidTr="00217515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F30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D38E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7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 определяются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проектом</w:t>
            </w:r>
            <w:r w:rsidRPr="008D7BB8">
              <w:rPr>
                <w:rFonts w:ascii="Times New Roman" w:eastAsia="Times New Roman" w:hAnsi="Times New Roman" w:cs="Times New Roman"/>
                <w:spacing w:val="7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планировки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BCC9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7BB8" w:rsidRPr="008D7BB8" w14:paraId="244CBE3B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226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2D0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присоединяемых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должны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превышать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основных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F8B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7BB8" w:rsidRPr="008D7BB8" w14:paraId="739A2E17" w14:textId="77777777" w:rsidTr="00217515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9BE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0ACA7B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A0DE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Минимальные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отступы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3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определения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допустимого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размещения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3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пределами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запрещено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 строений,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90F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58110EA4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2AF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C38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Предельное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этажей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предельная 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высота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149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421C14F7" w14:textId="77777777" w:rsidTr="00217515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9A5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80D09F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4D6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Максимальный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участка,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определяемый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отношение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суммарной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площади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участка,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может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быть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застроена,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42B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</w:tbl>
    <w:p w14:paraId="4A5D2C6F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4" w:right="75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7E7CF5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4" w:right="75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8CACA7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2" w:right="348" w:firstLine="743"/>
        <w:jc w:val="both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lastRenderedPageBreak/>
        <w:t>Ограничения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6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строительства,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устанавливаемые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соответствии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законодательством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Российской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9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Федерации</w:t>
      </w:r>
    </w:p>
    <w:p w14:paraId="6DC86100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2" w:right="345" w:firstLine="743"/>
        <w:jc w:val="both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случае</w:t>
      </w:r>
      <w:r w:rsidRPr="008D7BB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если</w:t>
      </w:r>
      <w:r w:rsidRPr="008D7BB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земельный</w:t>
      </w:r>
      <w:r w:rsidRPr="008D7BB8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участок</w:t>
      </w:r>
      <w:r w:rsidRPr="008D7BB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объект</w:t>
      </w:r>
      <w:r w:rsidRPr="008D7BB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строительства</w:t>
      </w:r>
      <w:r w:rsidRPr="008D7BB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расположены</w:t>
      </w:r>
      <w:r w:rsidRPr="008D7BB8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границах</w:t>
      </w:r>
      <w:r w:rsidRPr="008D7BB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зон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с</w:t>
      </w:r>
      <w:r w:rsidRPr="008D7BB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особыми</w:t>
      </w:r>
      <w:r w:rsidRPr="008D7BB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условиями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территорий,</w:t>
      </w:r>
      <w:r w:rsidRPr="008D7BB8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правовой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режим</w:t>
      </w:r>
      <w:r w:rsidRPr="008D7BB8">
        <w:rPr>
          <w:rFonts w:ascii="Times New Roman" w:eastAsia="Times New Roman" w:hAnsi="Times New Roman" w:cs="Times New Roman"/>
          <w:spacing w:val="8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застройки</w:t>
      </w:r>
      <w:r w:rsidRPr="008D7BB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указанного</w:t>
      </w:r>
      <w:r w:rsidRPr="008D7BB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земельного</w:t>
      </w:r>
      <w:r w:rsidRPr="008D7BB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участка</w:t>
      </w:r>
      <w:r w:rsidRPr="008D7BB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определяется</w:t>
      </w:r>
      <w:r w:rsidRPr="008D7BB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настоящим</w:t>
      </w:r>
      <w:r w:rsidRPr="008D7BB8">
        <w:rPr>
          <w:rFonts w:ascii="Times New Roman" w:eastAsia="Times New Roman" w:hAnsi="Times New Roman" w:cs="Times New Roman"/>
          <w:spacing w:val="7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градостроительным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регламентом</w:t>
      </w:r>
      <w:r w:rsidRPr="008D7BB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совокупностью</w:t>
      </w:r>
      <w:r w:rsidRPr="008D7BB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ограничений,</w:t>
      </w:r>
      <w:r w:rsidRPr="008D7BB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установленных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spacing w:val="9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соответствии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 xml:space="preserve"> законодательством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Российской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Федерации.</w:t>
      </w:r>
    </w:p>
    <w:p w14:paraId="3B3E3124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EFFA88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6B260C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14:paraId="499F70C0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B56027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D3668F2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B64EF44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A3BFE5D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A99F69A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9629FE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ED5CA04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AB3E5FF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28B7314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ACAA175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AA0BB26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338A31B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ED617C8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5B0663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10B651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52F1DAA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B91CD3D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37B65C4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FFBEA6C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E5CD905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AFE7FF6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07FF6D4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82D0385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1ED03B8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CB4942B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6A505DF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3DF0418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ACDC85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B949EF4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FA2B8CC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098793A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46F5727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E6F25AC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904FB4B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2954D9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FA8D22F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A944E9B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69881F9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8329ED2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7F34BCA" w14:textId="77777777" w:rsid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06B51A3" w14:textId="77777777" w:rsid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903C910" w14:textId="0BAF5562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Приложение № 2 к</w:t>
      </w:r>
    </w:p>
    <w:p w14:paraId="31453E82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Решению Собрания Депутатов</w:t>
      </w:r>
    </w:p>
    <w:p w14:paraId="487BD6F2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Начикинского сельского поселения</w:t>
      </w:r>
    </w:p>
    <w:p w14:paraId="51F1D3F6" w14:textId="3DBD9508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 xml:space="preserve">от </w:t>
      </w:r>
      <w:r w:rsidR="001B0955">
        <w:rPr>
          <w:rFonts w:ascii="Calibri" w:eastAsia="Times New Roman" w:hAnsi="Calibri" w:cs="Calibri"/>
          <w:sz w:val="24"/>
          <w:szCs w:val="24"/>
          <w:lang w:eastAsia="ar-SA"/>
        </w:rPr>
        <w:t>21.12.2023 №181</w:t>
      </w:r>
      <w:bookmarkStart w:id="2" w:name="_GoBack"/>
      <w:bookmarkEnd w:id="2"/>
    </w:p>
    <w:p w14:paraId="455D5A3C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5B8FC8" w14:textId="77777777" w:rsidR="008D7BB8" w:rsidRPr="008D7BB8" w:rsidRDefault="008D7BB8" w:rsidP="008D7BB8">
      <w:pPr>
        <w:widowControl w:val="0"/>
        <w:tabs>
          <w:tab w:val="left" w:pos="523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(ЕЛ)  Зона </w:t>
      </w:r>
      <w:r w:rsidRPr="008D7B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естественного ландшафта</w:t>
      </w:r>
    </w:p>
    <w:p w14:paraId="38A7B948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2" w:right="6116"/>
        <w:rPr>
          <w:rFonts w:ascii="Times New Roman" w:eastAsia="Times New Roman" w:hAnsi="Times New Roman" w:cs="Times New Roman"/>
          <w:spacing w:val="23"/>
          <w:lang w:eastAsia="ru-RU"/>
        </w:rPr>
      </w:pPr>
      <w:r w:rsidRPr="008D7BB8">
        <w:rPr>
          <w:rFonts w:ascii="Times New Roman" w:eastAsia="Times New Roman" w:hAnsi="Times New Roman" w:cs="Times New Roman"/>
          <w:lang w:eastAsia="ru-RU"/>
        </w:rPr>
        <w:t>Кодовое</w:t>
      </w:r>
      <w:r w:rsidRPr="008D7BB8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обозначение зоны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– ЕЛ.</w:t>
      </w:r>
      <w:r w:rsidRPr="008D7BB8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</w:p>
    <w:p w14:paraId="157BDFE4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2" w:right="6116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Цели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выделения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зоны:</w:t>
      </w:r>
    </w:p>
    <w:p w14:paraId="4C48F469" w14:textId="77777777" w:rsidR="008D7BB8" w:rsidRPr="008D7BB8" w:rsidRDefault="008D7BB8" w:rsidP="008D7BB8">
      <w:pPr>
        <w:widowControl w:val="0"/>
        <w:numPr>
          <w:ilvl w:val="0"/>
          <w:numId w:val="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обеспечение</w:t>
      </w:r>
      <w:r w:rsidRPr="008D7BB8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правовых</w:t>
      </w:r>
      <w:r w:rsidRPr="008D7BB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2"/>
          <w:lang w:eastAsia="ru-RU"/>
        </w:rPr>
        <w:t>условий</w:t>
      </w:r>
      <w:r w:rsidRPr="008D7BB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сохранения</w:t>
      </w:r>
      <w:r w:rsidRPr="008D7BB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существующего</w:t>
      </w:r>
      <w:r w:rsidRPr="008D7BB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природного</w:t>
      </w:r>
      <w:r w:rsidRPr="008D7BB8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ландшафта</w:t>
      </w:r>
      <w:r w:rsidRPr="008D7BB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создания</w:t>
      </w:r>
      <w:r w:rsidRPr="008D7BB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экологически</w:t>
      </w:r>
      <w:r w:rsidRPr="008D7BB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чистой</w:t>
      </w:r>
      <w:r w:rsidRPr="008D7BB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окружающей</w:t>
      </w:r>
      <w:r w:rsidRPr="008D7BB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среды</w:t>
      </w:r>
      <w:r w:rsidRPr="008D7BB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интересах</w:t>
      </w:r>
      <w:r w:rsidRPr="008D7BB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здоровья</w:t>
      </w:r>
      <w:r w:rsidRPr="008D7BB8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населения,</w:t>
      </w:r>
      <w:r w:rsidRPr="008D7BB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сохранения</w:t>
      </w:r>
      <w:r w:rsidRPr="008D7BB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воспроизводства</w:t>
      </w:r>
      <w:r w:rsidRPr="008D7BB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лесов,</w:t>
      </w:r>
      <w:r w:rsidRPr="008D7BB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обеспечение</w:t>
      </w:r>
      <w:r w:rsidRPr="008D7BB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их</w:t>
      </w:r>
      <w:r w:rsidRPr="008D7BB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рационального</w:t>
      </w:r>
      <w:r w:rsidRPr="008D7BB8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использования</w:t>
      </w:r>
    </w:p>
    <w:p w14:paraId="25D53E08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B9833D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756"/>
        <w:jc w:val="center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разрешенного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и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8D7BB8" w:rsidRPr="008D7BB8" w14:paraId="45C9EFBB" w14:textId="77777777" w:rsidTr="00217515">
        <w:trPr>
          <w:trHeight w:hRule="exact"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5D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6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Наименование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вида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использования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287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12A82D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Описание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 вида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использования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9C9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B2A033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Код</w:t>
            </w:r>
          </w:p>
        </w:tc>
      </w:tr>
      <w:tr w:rsidR="008D7BB8" w:rsidRPr="008D7BB8" w14:paraId="3B3CF1B1" w14:textId="77777777" w:rsidTr="00217515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ACE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4" w:lineRule="auto"/>
              <w:ind w:left="3409" w:right="753" w:hanging="2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ОСНОВНЫЕ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9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8D7BB8" w:rsidRPr="008D7BB8" w14:paraId="1C7ED189" w14:textId="77777777" w:rsidTr="00217515">
        <w:trPr>
          <w:trHeight w:hRule="exact" w:val="183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D4D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6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Ведение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огородничества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F9A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Осуществление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деятельности,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связанной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выращиванием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ягодных,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овощных,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бахчевых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иных</w:t>
            </w:r>
            <w:r w:rsidRPr="008D7BB8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сельскохозяйственных</w:t>
            </w:r>
            <w:r w:rsidRPr="008D7BB8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культур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картофеля;</w:t>
            </w:r>
          </w:p>
          <w:p w14:paraId="7EF04D9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некапитального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жилого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строения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хозяйственных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предназначенных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хранения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сельскохозяйственных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орудий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труда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выращенной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сельскохозяйственной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продукции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B9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</w:tr>
      <w:tr w:rsidR="008D7BB8" w:rsidRPr="008D7BB8" w14:paraId="64B77191" w14:textId="77777777" w:rsidTr="00217515">
        <w:trPr>
          <w:trHeight w:hRule="exact" w:val="5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41A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Запас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3EB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2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Отсутствие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санитарно-защитного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озеленения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24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</w:tr>
      <w:tr w:rsidR="008D7BB8" w:rsidRPr="008D7BB8" w14:paraId="0650C875" w14:textId="77777777" w:rsidTr="00217515">
        <w:trPr>
          <w:trHeight w:hRule="exact" w:val="6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B53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149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Ледники,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снежники,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ручьи,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озера,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болота,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территориальные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моря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другие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поверхностные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водные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9AD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8D7BB8" w:rsidRPr="008D7BB8" w14:paraId="7972EA48" w14:textId="77777777" w:rsidTr="00217515">
        <w:trPr>
          <w:trHeight w:hRule="exact" w:val="2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D345" w14:textId="77777777" w:rsidR="008D7BB8" w:rsidRPr="008D7BB8" w:rsidRDefault="008D7BB8" w:rsidP="008D7BB8">
            <w:pPr>
              <w:widowControl w:val="0"/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>Общее</w:t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пользование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водными объектами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2B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Использование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участков,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примыкающих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объектам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способами,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необходимыми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осуществления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водопользования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(водопользования,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осуществляемого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гражданами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личных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нужд,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забор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(изъятие)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ресурсов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целей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питьевого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хозяйственно-бытового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водоснабжения,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купание,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использование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маломерных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судов,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мотоциклов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других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технических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средств,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предназначенных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объектах,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водопой,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соответствующие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запреты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установлены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законодательством)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E5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8D7BB8" w:rsidRPr="008D7BB8" w14:paraId="2932C05E" w14:textId="77777777" w:rsidTr="00217515">
        <w:trPr>
          <w:trHeight w:hRule="exact" w:val="173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D054" w14:textId="77777777" w:rsidR="008D7BB8" w:rsidRPr="008D7BB8" w:rsidRDefault="008D7BB8" w:rsidP="008D7BB8">
            <w:pPr>
              <w:widowControl w:val="0"/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9"/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</w:pPr>
            <w:proofErr w:type="spellStart"/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>Природно</w:t>
            </w:r>
            <w:proofErr w:type="spellEnd"/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 -познавательный туризм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103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4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палаточных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лагерей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проведения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походов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экскурсий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ознакомлению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природой,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пеших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конных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прогулок,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устройство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троп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дорожек,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щитов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познавательными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сведениями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окружающей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природной среде;</w:t>
            </w:r>
          </w:p>
          <w:p w14:paraId="4B2ED95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Осуществление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необходимых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природоохранных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proofErr w:type="spellStart"/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природовосстановительных</w:t>
            </w:r>
            <w:proofErr w:type="spellEnd"/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мероприятий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B42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8D7BB8" w:rsidRPr="008D7BB8" w14:paraId="2A027DA5" w14:textId="77777777" w:rsidTr="00217515">
        <w:trPr>
          <w:trHeight w:hRule="exact" w:val="170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903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Земельные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участки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(территории)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856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улично-дорожной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сети,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автомобильных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дорог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7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пешеходных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тротуаров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населенных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пунктов,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пешеходных</w:t>
            </w:r>
            <w:r w:rsidRPr="008D7BB8">
              <w:rPr>
                <w:rFonts w:ascii="Times New Roman" w:eastAsia="Times New Roman" w:hAnsi="Times New Roman" w:cs="Times New Roman"/>
                <w:spacing w:val="6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переходов,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набережных,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береговых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скверов,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бульваров,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площадей,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проездов,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малых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архитектурных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форм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благоустройства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1E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8D7BB8" w:rsidRPr="008D7BB8" w14:paraId="1F5C47CA" w14:textId="77777777" w:rsidTr="00217515">
        <w:trPr>
          <w:trHeight w:hRule="exact" w:val="57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2A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4" w:lineRule="auto"/>
              <w:ind w:left="3409" w:right="326" w:hanging="3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ВСПОМОГАТЕЛЬНЫЕ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УЧАСТКОВ И ОБЪЕКТОВ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9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СТРОИТЕЛЬСТВА</w:t>
            </w:r>
          </w:p>
        </w:tc>
      </w:tr>
      <w:tr w:rsidR="008D7BB8" w:rsidRPr="008D7BB8" w14:paraId="347D91CB" w14:textId="77777777" w:rsidTr="00217515">
        <w:trPr>
          <w:trHeight w:hRule="exact" w:val="28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6A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6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Коммунальное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202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строительства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обеспечения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населения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организаций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коммунальными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услугами,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частности: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поставка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воды,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тепла,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электричества,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газа,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предоставление</w:t>
            </w:r>
            <w:r w:rsidRPr="008D7BB8">
              <w:rPr>
                <w:rFonts w:ascii="Times New Roman" w:eastAsia="Times New Roman" w:hAnsi="Times New Roman" w:cs="Times New Roman"/>
                <w:spacing w:val="5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связи,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отвод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канализационных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стоков,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очистка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уборка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недвижимости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(котельные,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водозаборы,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D7BB8">
              <w:rPr>
                <w:rFonts w:ascii="Times New Roman" w:eastAsia="Times New Roman" w:hAnsi="Times New Roman" w:cs="Times New Roman"/>
                <w:spacing w:val="4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очистные сооружения,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насосные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станции,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водопроводы,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линии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электропередачи,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трансформаторные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подстанции,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газопроводы,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линии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связи,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телефонные</w:t>
            </w:r>
            <w:r w:rsidRPr="008D7BB8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станции,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канализация,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стоянки,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мастерские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уборочной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аварийной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техники,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помещения,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предназначенные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приема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населения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организаций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предоставлением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коммунальных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932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8D7BB8" w:rsidRPr="008D7BB8" w14:paraId="11574F80" w14:textId="77777777" w:rsidTr="00217515">
        <w:trPr>
          <w:trHeight w:hRule="exact" w:val="5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E2E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6" w:lineRule="auto"/>
              <w:ind w:left="4180" w:right="109" w:hanging="406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УСЛОВНО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</w:p>
          <w:p w14:paraId="7D64713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6" w:lineRule="auto"/>
              <w:ind w:left="4180" w:right="109" w:hanging="40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ОБЪЕКТОВ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3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8D7BB8" w:rsidRPr="008D7BB8" w14:paraId="567A30C8" w14:textId="77777777" w:rsidTr="00217515">
        <w:trPr>
          <w:trHeight w:hRule="exact" w:val="183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AE2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(рекреация)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10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занятия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спортом,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физической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культурой,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пешими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верховыми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прогулками,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туризма,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наблюдения за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пикников,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охоты,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рыбалки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деятельности;</w:t>
            </w:r>
          </w:p>
          <w:p w14:paraId="0D10126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создание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уход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парками,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городскими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лесами,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садами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скверами,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прудами,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озерами,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водохранилищами,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пляжами,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береговыми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полосами</w:t>
            </w:r>
            <w:r w:rsidRPr="008D7BB8">
              <w:rPr>
                <w:rFonts w:ascii="Times New Roman" w:eastAsia="Times New Roman" w:hAnsi="Times New Roman" w:cs="Times New Roman"/>
                <w:spacing w:val="6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отдыха 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них.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89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8D7BB8" w:rsidRPr="008D7BB8" w14:paraId="272401B9" w14:textId="77777777" w:rsidTr="00217515">
        <w:trPr>
          <w:trHeight w:hRule="exact" w:val="61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490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автотранспорта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E88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 временных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стоянок (парковок)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821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</w:tbl>
    <w:p w14:paraId="2B62E28F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9A6550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2D6DFA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75" w:right="354" w:hanging="440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Предельные размеры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земельных 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предельные параметры разрешенного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строительства,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реконструкции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598"/>
        <w:gridCol w:w="1697"/>
      </w:tblGrid>
      <w:tr w:rsidR="008D7BB8" w:rsidRPr="008D7BB8" w14:paraId="072B1D9E" w14:textId="77777777" w:rsidTr="00217515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E75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AE1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F4F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Размеры</w:t>
            </w:r>
          </w:p>
        </w:tc>
      </w:tr>
      <w:tr w:rsidR="008D7BB8" w:rsidRPr="008D7BB8" w14:paraId="2064DEEF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FC4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283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(минимальные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(или)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максимальные)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числе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4EDA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3D177F3C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333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AE4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Минимальная площадь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D55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1647CA93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EF7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C42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Для ведения огородничества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0C2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 400 м</w:t>
            </w:r>
            <w:r w:rsidRPr="008D7B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8D7BB8" w:rsidRPr="008D7BB8" w14:paraId="7295643B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28C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0D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Природно- познавательный туризм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1B2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400 м</w:t>
            </w:r>
            <w:r w:rsidRPr="008D7B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8D7BB8" w:rsidRPr="008D7BB8" w14:paraId="0FD4356C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2D0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7B9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C28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256D64A0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203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B4D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Для ведения огородничества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83E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 800 м</w:t>
            </w:r>
            <w:r w:rsidRPr="008D7B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8D7BB8" w:rsidRPr="008D7BB8" w14:paraId="249465D3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5F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63E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Природно-познавательный туризм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1DD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  1000 м</w:t>
            </w:r>
            <w:r w:rsidRPr="008D7B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8D7BB8" w:rsidRPr="008D7BB8" w14:paraId="73C9B3A6" w14:textId="77777777" w:rsidTr="00217515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034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9A6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7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 определяются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проектом</w:t>
            </w:r>
            <w:r w:rsidRPr="008D7BB8">
              <w:rPr>
                <w:rFonts w:ascii="Times New Roman" w:eastAsia="Times New Roman" w:hAnsi="Times New Roman" w:cs="Times New Roman"/>
                <w:spacing w:val="7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планировки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329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7BB8" w:rsidRPr="008D7BB8" w14:paraId="735C61D9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D26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9C7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присоединяемых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должны 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превышать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основных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86A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7BB8" w:rsidRPr="008D7BB8" w14:paraId="79943785" w14:textId="77777777" w:rsidTr="00217515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AFF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FC5E44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9B0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Минимальные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отступы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3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определения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допустимого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размещения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3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пределами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запрещено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 строений,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60B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72B0D28B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E59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EBC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Предельное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этажей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предельная 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высота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74D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D7BB8" w:rsidRPr="008D7BB8" w14:paraId="2175D895" w14:textId="77777777" w:rsidTr="00217515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084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E6D115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211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Максимальный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участка,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определяемый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отношение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суммарной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площади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участка,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может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быть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застроена,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007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171" w:right="170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</w:tbl>
    <w:p w14:paraId="41028F91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4" w:right="75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4A7370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4" w:right="75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3B4749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2" w:right="348" w:firstLine="743"/>
        <w:jc w:val="both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lastRenderedPageBreak/>
        <w:t>Ограничения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6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строительства,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устанавливаемые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соответствии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законодательством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Российской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9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Федерации</w:t>
      </w:r>
    </w:p>
    <w:p w14:paraId="3E2A8CD1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2" w:right="345" w:firstLine="743"/>
        <w:jc w:val="both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случае</w:t>
      </w:r>
      <w:r w:rsidRPr="008D7BB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если</w:t>
      </w:r>
      <w:r w:rsidRPr="008D7BB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земельный</w:t>
      </w:r>
      <w:r w:rsidRPr="008D7BB8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участок</w:t>
      </w:r>
      <w:r w:rsidRPr="008D7BB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объект</w:t>
      </w:r>
      <w:r w:rsidRPr="008D7BB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строительства</w:t>
      </w:r>
      <w:r w:rsidRPr="008D7BB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расположены</w:t>
      </w:r>
      <w:r w:rsidRPr="008D7BB8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границах</w:t>
      </w:r>
      <w:r w:rsidRPr="008D7BB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зон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с</w:t>
      </w:r>
      <w:r w:rsidRPr="008D7BB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особыми</w:t>
      </w:r>
      <w:r w:rsidRPr="008D7BB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условиями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территорий,</w:t>
      </w:r>
      <w:r w:rsidRPr="008D7BB8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правовой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режим</w:t>
      </w:r>
      <w:r w:rsidRPr="008D7BB8">
        <w:rPr>
          <w:rFonts w:ascii="Times New Roman" w:eastAsia="Times New Roman" w:hAnsi="Times New Roman" w:cs="Times New Roman"/>
          <w:spacing w:val="8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застройки</w:t>
      </w:r>
      <w:r w:rsidRPr="008D7BB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указанного</w:t>
      </w:r>
      <w:r w:rsidRPr="008D7BB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земельного</w:t>
      </w:r>
      <w:r w:rsidRPr="008D7BB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участка</w:t>
      </w:r>
      <w:r w:rsidRPr="008D7BB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определяется</w:t>
      </w:r>
      <w:r w:rsidRPr="008D7BB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настоящим</w:t>
      </w:r>
      <w:r w:rsidRPr="008D7BB8">
        <w:rPr>
          <w:rFonts w:ascii="Times New Roman" w:eastAsia="Times New Roman" w:hAnsi="Times New Roman" w:cs="Times New Roman"/>
          <w:spacing w:val="7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градостроительным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регламентом</w:t>
      </w:r>
      <w:r w:rsidRPr="008D7BB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совокупностью</w:t>
      </w:r>
      <w:r w:rsidRPr="008D7BB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ограничений,</w:t>
      </w:r>
      <w:r w:rsidRPr="008D7BB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установленных</w:t>
      </w:r>
      <w:r w:rsidRPr="008D7BB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spacing w:val="9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соответствии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 xml:space="preserve"> законодательством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Российской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Федерации.</w:t>
      </w:r>
    </w:p>
    <w:p w14:paraId="01690AD7" w14:textId="7F4EF19B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97CCFC" w14:textId="649F94D2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1D1BBF" w14:textId="4CBE57F6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414F96" w14:textId="0D96F175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B9BF50" w14:textId="5AED478A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DE4D20" w14:textId="7A41B637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F843E8" w14:textId="6051F2B9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D97C12" w14:textId="2C79A8B7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4A36B7" w14:textId="0421FA34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8849B3" w14:textId="55802354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D83C69" w14:textId="15925B65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C8DD9A" w14:textId="76EA215A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0E73AF" w14:textId="3878A8F6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F6BB8A" w14:textId="1F854C44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CB89D8" w14:textId="367405B3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0B82E4" w14:textId="00A916A9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D6FCDA" w14:textId="5FAF1E85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32CC46" w14:textId="23D39237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9D1A55" w14:textId="5407D3E5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58C7B1" w14:textId="27F1A06D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A4483E" w14:textId="687459C6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A4E675" w14:textId="1B29F511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AB497E" w14:textId="4D2F4914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136A18" w14:textId="45D9EECA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AA8D94" w14:textId="2E064A92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679AC8" w14:textId="1BA9B909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2C4198" w14:textId="11DD4E52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125B0E" w14:textId="453C1BED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08260B" w14:textId="09A850C3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2EF75F" w14:textId="39D4C9A2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4828B0" w14:textId="724DC3CC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5D5D79" w14:textId="14D7C83F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29D1D5" w14:textId="2063B405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FDDCEA" w14:textId="4510C038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AAFB90" w14:textId="70818745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2F589B" w14:textId="1766F393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9B09E5" w14:textId="4DD77892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3965D5" w14:textId="5B0492B0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7C62DF" w14:textId="13E9E54C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0E57C0" w14:textId="34490AA3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29D74B" w14:textId="6D354E68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0DD6DB" w14:textId="7AF858C3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721C70" w14:textId="48B9C83B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436D95" w14:textId="27CFA10E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626B34" w14:textId="51B790EB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3F57D9" w14:textId="3B19D675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4509F0" w14:textId="189B2850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663CAA" w14:textId="5431F0B1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EB9337" w14:textId="5A7B6172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5642A8" w14:textId="6A48049D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1961E2" w14:textId="77777777" w:rsid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8D7BB8" w:rsidSect="001B0955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C69E" w14:textId="77777777" w:rsidR="00B07D4E" w:rsidRDefault="00B07D4E">
      <w:pPr>
        <w:spacing w:after="0" w:line="240" w:lineRule="auto"/>
      </w:pPr>
      <w:r>
        <w:separator/>
      </w:r>
    </w:p>
  </w:endnote>
  <w:endnote w:type="continuationSeparator" w:id="0">
    <w:p w14:paraId="7B517F1B" w14:textId="77777777" w:rsidR="00B07D4E" w:rsidRDefault="00B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CC0E" w14:textId="77777777" w:rsidR="00C65CC6" w:rsidRDefault="008D7BB8" w:rsidP="00C65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FA15E4" w14:textId="77777777" w:rsidR="00C65CC6" w:rsidRDefault="00B07D4E" w:rsidP="00C65C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B5CA" w14:textId="77777777" w:rsidR="00C65CC6" w:rsidRDefault="00B07D4E" w:rsidP="00C65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597AA" w14:textId="77777777" w:rsidR="00B07D4E" w:rsidRDefault="00B07D4E">
      <w:pPr>
        <w:spacing w:after="0" w:line="240" w:lineRule="auto"/>
      </w:pPr>
      <w:r>
        <w:separator/>
      </w:r>
    </w:p>
  </w:footnote>
  <w:footnote w:type="continuationSeparator" w:id="0">
    <w:p w14:paraId="3EBCBBD5" w14:textId="77777777" w:rsidR="00B07D4E" w:rsidRDefault="00B0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117" w:hanging="21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17"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896" w:hanging="329"/>
      </w:pPr>
    </w:lvl>
    <w:lvl w:ilvl="3">
      <w:numFmt w:val="bullet"/>
      <w:lvlText w:val="•"/>
      <w:lvlJc w:val="left"/>
      <w:pPr>
        <w:ind w:left="4675" w:hanging="329"/>
      </w:pPr>
    </w:lvl>
    <w:lvl w:ilvl="4">
      <w:numFmt w:val="bullet"/>
      <w:lvlText w:val="•"/>
      <w:lvlJc w:val="left"/>
      <w:pPr>
        <w:ind w:left="5454" w:hanging="329"/>
      </w:pPr>
    </w:lvl>
    <w:lvl w:ilvl="5">
      <w:numFmt w:val="bullet"/>
      <w:lvlText w:val="•"/>
      <w:lvlJc w:val="left"/>
      <w:pPr>
        <w:ind w:left="6232" w:hanging="329"/>
      </w:pPr>
    </w:lvl>
    <w:lvl w:ilvl="6">
      <w:numFmt w:val="bullet"/>
      <w:lvlText w:val="•"/>
      <w:lvlJc w:val="left"/>
      <w:pPr>
        <w:ind w:left="7011" w:hanging="329"/>
      </w:pPr>
    </w:lvl>
    <w:lvl w:ilvl="7">
      <w:numFmt w:val="bullet"/>
      <w:lvlText w:val="•"/>
      <w:lvlJc w:val="left"/>
      <w:pPr>
        <w:ind w:left="7790" w:hanging="329"/>
      </w:pPr>
    </w:lvl>
    <w:lvl w:ilvl="8">
      <w:numFmt w:val="bullet"/>
      <w:lvlText w:val="•"/>
      <w:lvlJc w:val="left"/>
      <w:pPr>
        <w:ind w:left="8568" w:hanging="329"/>
      </w:pPr>
    </w:lvl>
  </w:abstractNum>
  <w:abstractNum w:abstractNumId="1" w15:restartNumberingAfterBreak="0">
    <w:nsid w:val="00000451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2" w15:restartNumberingAfterBreak="0">
    <w:nsid w:val="00000452"/>
    <w:multiLevelType w:val="multilevel"/>
    <w:tmpl w:val="000008D5"/>
    <w:lvl w:ilvl="0">
      <w:numFmt w:val="bullet"/>
      <w:lvlText w:val="–"/>
      <w:lvlJc w:val="left"/>
      <w:pPr>
        <w:ind w:left="162" w:hanging="30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305"/>
      </w:pPr>
    </w:lvl>
    <w:lvl w:ilvl="2">
      <w:numFmt w:val="bullet"/>
      <w:lvlText w:val="•"/>
      <w:lvlJc w:val="left"/>
      <w:pPr>
        <w:ind w:left="2158" w:hanging="305"/>
      </w:pPr>
    </w:lvl>
    <w:lvl w:ilvl="3">
      <w:numFmt w:val="bullet"/>
      <w:lvlText w:val="•"/>
      <w:lvlJc w:val="left"/>
      <w:pPr>
        <w:ind w:left="3157" w:hanging="305"/>
      </w:pPr>
    </w:lvl>
    <w:lvl w:ilvl="4">
      <w:numFmt w:val="bullet"/>
      <w:lvlText w:val="•"/>
      <w:lvlJc w:val="left"/>
      <w:pPr>
        <w:ind w:left="4155" w:hanging="305"/>
      </w:pPr>
    </w:lvl>
    <w:lvl w:ilvl="5">
      <w:numFmt w:val="bullet"/>
      <w:lvlText w:val="•"/>
      <w:lvlJc w:val="left"/>
      <w:pPr>
        <w:ind w:left="5154" w:hanging="305"/>
      </w:pPr>
    </w:lvl>
    <w:lvl w:ilvl="6">
      <w:numFmt w:val="bullet"/>
      <w:lvlText w:val="•"/>
      <w:lvlJc w:val="left"/>
      <w:pPr>
        <w:ind w:left="6152" w:hanging="305"/>
      </w:pPr>
    </w:lvl>
    <w:lvl w:ilvl="7">
      <w:numFmt w:val="bullet"/>
      <w:lvlText w:val="•"/>
      <w:lvlJc w:val="left"/>
      <w:pPr>
        <w:ind w:left="7151" w:hanging="305"/>
      </w:pPr>
    </w:lvl>
    <w:lvl w:ilvl="8">
      <w:numFmt w:val="bullet"/>
      <w:lvlText w:val="•"/>
      <w:lvlJc w:val="left"/>
      <w:pPr>
        <w:ind w:left="8149" w:hanging="305"/>
      </w:pPr>
    </w:lvl>
  </w:abstractNum>
  <w:abstractNum w:abstractNumId="3" w15:restartNumberingAfterBreak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C1748"/>
    <w:multiLevelType w:val="hybridMultilevel"/>
    <w:tmpl w:val="4A2C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CA751C"/>
    <w:multiLevelType w:val="hybridMultilevel"/>
    <w:tmpl w:val="E8C2D802"/>
    <w:lvl w:ilvl="0" w:tplc="6F4E6F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CF10A2F"/>
    <w:multiLevelType w:val="hybridMultilevel"/>
    <w:tmpl w:val="FEEE8696"/>
    <w:lvl w:ilvl="0" w:tplc="4FE4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5A61797"/>
    <w:multiLevelType w:val="hybridMultilevel"/>
    <w:tmpl w:val="4DC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B7C92"/>
    <w:multiLevelType w:val="hybridMultilevel"/>
    <w:tmpl w:val="E1D68AB2"/>
    <w:lvl w:ilvl="0" w:tplc="DD407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281A16"/>
    <w:multiLevelType w:val="hybridMultilevel"/>
    <w:tmpl w:val="777EBAEE"/>
    <w:lvl w:ilvl="0" w:tplc="165E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076A8A"/>
    <w:multiLevelType w:val="hybridMultilevel"/>
    <w:tmpl w:val="FEF2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30" w15:restartNumberingAfterBreak="0">
    <w:nsid w:val="5EFF1FE0"/>
    <w:multiLevelType w:val="hybridMultilevel"/>
    <w:tmpl w:val="780260F6"/>
    <w:lvl w:ilvl="0" w:tplc="A7143E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92B7C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34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2A00F5"/>
    <w:multiLevelType w:val="hybridMultilevel"/>
    <w:tmpl w:val="C8666840"/>
    <w:lvl w:ilvl="0" w:tplc="DF9843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4B54B4"/>
    <w:multiLevelType w:val="hybridMultilevel"/>
    <w:tmpl w:val="106A08BC"/>
    <w:lvl w:ilvl="0" w:tplc="95DCC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3"/>
  </w:num>
  <w:num w:numId="5">
    <w:abstractNumId w:val="4"/>
  </w:num>
  <w:num w:numId="6">
    <w:abstractNumId w:val="39"/>
  </w:num>
  <w:num w:numId="7">
    <w:abstractNumId w:val="26"/>
  </w:num>
  <w:num w:numId="8">
    <w:abstractNumId w:val="19"/>
  </w:num>
  <w:num w:numId="9">
    <w:abstractNumId w:val="10"/>
  </w:num>
  <w:num w:numId="10">
    <w:abstractNumId w:val="22"/>
  </w:num>
  <w:num w:numId="11">
    <w:abstractNumId w:val="29"/>
  </w:num>
  <w:num w:numId="12">
    <w:abstractNumId w:val="9"/>
  </w:num>
  <w:num w:numId="13">
    <w:abstractNumId w:val="31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34"/>
  </w:num>
  <w:num w:numId="20">
    <w:abstractNumId w:val="18"/>
  </w:num>
  <w:num w:numId="21">
    <w:abstractNumId w:val="24"/>
  </w:num>
  <w:num w:numId="22">
    <w:abstractNumId w:val="32"/>
  </w:num>
  <w:num w:numId="23">
    <w:abstractNumId w:val="35"/>
  </w:num>
  <w:num w:numId="24">
    <w:abstractNumId w:val="27"/>
  </w:num>
  <w:num w:numId="25">
    <w:abstractNumId w:val="17"/>
  </w:num>
  <w:num w:numId="26">
    <w:abstractNumId w:val="13"/>
  </w:num>
  <w:num w:numId="27">
    <w:abstractNumId w:val="40"/>
  </w:num>
  <w:num w:numId="28">
    <w:abstractNumId w:val="37"/>
  </w:num>
  <w:num w:numId="29">
    <w:abstractNumId w:val="28"/>
  </w:num>
  <w:num w:numId="30">
    <w:abstractNumId w:val="8"/>
  </w:num>
  <w:num w:numId="31">
    <w:abstractNumId w:val="6"/>
  </w:num>
  <w:num w:numId="32">
    <w:abstractNumId w:val="5"/>
  </w:num>
  <w:num w:numId="33">
    <w:abstractNumId w:val="36"/>
  </w:num>
  <w:num w:numId="34">
    <w:abstractNumId w:val="14"/>
  </w:num>
  <w:num w:numId="35">
    <w:abstractNumId w:val="38"/>
  </w:num>
  <w:num w:numId="36">
    <w:abstractNumId w:val="21"/>
  </w:num>
  <w:num w:numId="37">
    <w:abstractNumId w:val="15"/>
  </w:num>
  <w:num w:numId="38">
    <w:abstractNumId w:val="30"/>
  </w:num>
  <w:num w:numId="39">
    <w:abstractNumId w:val="20"/>
  </w:num>
  <w:num w:numId="40">
    <w:abstractNumId w:val="2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5"/>
    <w:rsid w:val="00174F34"/>
    <w:rsid w:val="001B0955"/>
    <w:rsid w:val="00222205"/>
    <w:rsid w:val="005F00B1"/>
    <w:rsid w:val="0074521A"/>
    <w:rsid w:val="008D7BB8"/>
    <w:rsid w:val="00B0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7A1D"/>
  <w15:chartTrackingRefBased/>
  <w15:docId w15:val="{0150901D-1400-470F-A26E-23E1C170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BB8"/>
    <w:pPr>
      <w:widowControl w:val="0"/>
      <w:autoSpaceDE w:val="0"/>
      <w:autoSpaceDN w:val="0"/>
      <w:adjustRightInd w:val="0"/>
      <w:spacing w:before="10" w:after="0" w:line="240" w:lineRule="auto"/>
      <w:ind w:left="246"/>
      <w:outlineLvl w:val="0"/>
    </w:pPr>
    <w:rPr>
      <w:rFonts w:ascii="Courier New" w:eastAsia="Times New Roman" w:hAnsi="Courier New" w:cs="Courier New"/>
      <w:sz w:val="33"/>
      <w:szCs w:val="33"/>
      <w:lang w:eastAsia="ru-RU"/>
    </w:rPr>
  </w:style>
  <w:style w:type="paragraph" w:styleId="2">
    <w:name w:val="heading 2"/>
    <w:basedOn w:val="a"/>
    <w:next w:val="a"/>
    <w:link w:val="20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500"/>
      <w:outlineLvl w:val="1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D7BB8"/>
    <w:pPr>
      <w:widowControl w:val="0"/>
      <w:autoSpaceDE w:val="0"/>
      <w:autoSpaceDN w:val="0"/>
      <w:adjustRightInd w:val="0"/>
      <w:spacing w:before="42" w:after="0" w:line="240" w:lineRule="auto"/>
      <w:ind w:left="4187" w:hanging="4078"/>
      <w:outlineLvl w:val="2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8D7BB8"/>
    <w:pPr>
      <w:widowControl w:val="0"/>
      <w:autoSpaceDE w:val="0"/>
      <w:autoSpaceDN w:val="0"/>
      <w:adjustRightInd w:val="0"/>
      <w:spacing w:before="69" w:after="0" w:line="240" w:lineRule="auto"/>
      <w:outlineLvl w:val="3"/>
    </w:pPr>
    <w:rPr>
      <w:rFonts w:ascii="Courier New" w:eastAsia="Times New Roman" w:hAnsi="Courier New" w:cs="Courier New"/>
      <w:b/>
      <w:bCs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6">
    <w:name w:val="heading 6"/>
    <w:basedOn w:val="a"/>
    <w:next w:val="a"/>
    <w:link w:val="6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524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8" w:firstLine="567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8"/>
      <w:outlineLvl w:val="8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B8"/>
    <w:rPr>
      <w:rFonts w:ascii="Courier New" w:eastAsia="Times New Roman" w:hAnsi="Courier New" w:cs="Courier New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rsid w:val="008D7BB8"/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BB8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8D7BB8"/>
    <w:rPr>
      <w:rFonts w:ascii="Courier New" w:eastAsia="Times New Roman" w:hAnsi="Courier New" w:cs="Courier New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8D7BB8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8D7B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8D7BB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8D7B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1"/>
    <w:rsid w:val="008D7BB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7BB8"/>
  </w:style>
  <w:style w:type="paragraph" w:styleId="a3">
    <w:name w:val="footer"/>
    <w:basedOn w:val="a"/>
    <w:link w:val="a4"/>
    <w:uiPriority w:val="99"/>
    <w:rsid w:val="008D7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7BB8"/>
  </w:style>
  <w:style w:type="table" w:styleId="a6">
    <w:name w:val="Table Grid"/>
    <w:basedOn w:val="a1"/>
    <w:uiPriority w:val="59"/>
    <w:rsid w:val="008D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D7B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7BB8"/>
    <w:rPr>
      <w:rFonts w:ascii="Tahoma" w:eastAsia="Calibri" w:hAnsi="Tahoma" w:cs="Tahoma"/>
      <w:sz w:val="16"/>
      <w:szCs w:val="16"/>
    </w:rPr>
  </w:style>
  <w:style w:type="paragraph" w:customStyle="1" w:styleId="12">
    <w:name w:val="Вертикальный отступ 1"/>
    <w:basedOn w:val="a"/>
    <w:rsid w:val="008D7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basedOn w:val="a"/>
    <w:next w:val="aa"/>
    <w:link w:val="ab"/>
    <w:unhideWhenUsed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link w:val="a9"/>
    <w:rsid w:val="008D7BB8"/>
    <w:rPr>
      <w:rFonts w:ascii="Times New Roman" w:eastAsia="Times New Roman" w:hAnsi="Times New Roman"/>
      <w:b/>
      <w:sz w:val="32"/>
    </w:rPr>
  </w:style>
  <w:style w:type="paragraph" w:styleId="ac">
    <w:name w:val="Body Text"/>
    <w:basedOn w:val="a"/>
    <w:link w:val="ad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7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7BB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8D7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D7B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8D7BB8"/>
    <w:rPr>
      <w:rFonts w:ascii="Times New Roman" w:hAnsi="Times New Roman"/>
      <w:b/>
      <w:bCs/>
      <w:sz w:val="24"/>
      <w:szCs w:val="28"/>
    </w:rPr>
  </w:style>
  <w:style w:type="paragraph" w:customStyle="1" w:styleId="ConsNormal">
    <w:name w:val="ConsNormal"/>
    <w:rsid w:val="008D7B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Îáû÷íûé"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lock Text"/>
    <w:basedOn w:val="a"/>
    <w:rsid w:val="008D7BB8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rsid w:val="008D7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D7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D7BB8"/>
    <w:pPr>
      <w:widowControl w:val="0"/>
      <w:autoSpaceDE w:val="0"/>
      <w:autoSpaceDN w:val="0"/>
      <w:adjustRightInd w:val="0"/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4">
    <w:name w:val="Основной текст 2 Знак"/>
    <w:basedOn w:val="a0"/>
    <w:link w:val="23"/>
    <w:rsid w:val="008D7BB8"/>
    <w:rPr>
      <w:rFonts w:ascii="Times New Roman" w:eastAsia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rsid w:val="008D7BB8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D7BB8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Заголовок 1 Знак Знак"/>
    <w:rsid w:val="008D7BB8"/>
    <w:rPr>
      <w:b/>
      <w:bCs/>
      <w:sz w:val="28"/>
      <w:szCs w:val="28"/>
      <w:lang w:val="ru-RU" w:eastAsia="ru-RU" w:bidi="ar-SA"/>
    </w:rPr>
  </w:style>
  <w:style w:type="character" w:styleId="af6">
    <w:name w:val="Emphasis"/>
    <w:qFormat/>
    <w:rsid w:val="008D7BB8"/>
    <w:rPr>
      <w:i/>
      <w:iCs/>
    </w:rPr>
  </w:style>
  <w:style w:type="paragraph" w:customStyle="1" w:styleId="ConsPlusNormal">
    <w:name w:val="ConsPlusNormal"/>
    <w:rsid w:val="008D7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B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B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текст 1"/>
    <w:basedOn w:val="a"/>
    <w:next w:val="a"/>
    <w:rsid w:val="008D7BB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">
    <w:name w:val="S_Титульный"/>
    <w:basedOn w:val="a"/>
    <w:rsid w:val="008D7BB8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7">
    <w:name w:val="Таблица"/>
    <w:basedOn w:val="a"/>
    <w:rsid w:val="008D7B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8D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8D7B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8D7B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Стиль полужирный"/>
    <w:rsid w:val="008D7BB8"/>
    <w:rPr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8D7BB8"/>
    <w:pPr>
      <w:keepNext/>
      <w:widowControl/>
      <w:autoSpaceDE/>
      <w:autoSpaceDN/>
      <w:adjustRightInd/>
      <w:spacing w:before="120" w:line="276" w:lineRule="auto"/>
      <w:ind w:left="0" w:firstLine="0"/>
      <w:jc w:val="center"/>
    </w:pPr>
    <w:rPr>
      <w:rFonts w:ascii="Times New Roman" w:eastAsia="SimSun" w:hAnsi="Times New Roman" w:cs="Times New Roman"/>
      <w:caps/>
      <w:color w:val="000000"/>
      <w:sz w:val="24"/>
      <w:szCs w:val="24"/>
      <w:u w:val="single"/>
      <w:lang w:eastAsia="zh-CN"/>
    </w:rPr>
  </w:style>
  <w:style w:type="character" w:customStyle="1" w:styleId="34">
    <w:name w:val="Стиль Заголовок 3 + Черный Знак"/>
    <w:link w:val="33"/>
    <w:rsid w:val="008D7BB8"/>
    <w:rPr>
      <w:rFonts w:ascii="Times New Roman" w:eastAsia="SimSun" w:hAnsi="Times New Roman" w:cs="Times New Roman"/>
      <w:b/>
      <w:bCs/>
      <w:caps/>
      <w:color w:val="000000"/>
      <w:sz w:val="24"/>
      <w:szCs w:val="24"/>
      <w:u w:val="single"/>
      <w:lang w:eastAsia="zh-CN"/>
    </w:rPr>
  </w:style>
  <w:style w:type="paragraph" w:styleId="15">
    <w:name w:val="toc 1"/>
    <w:basedOn w:val="a"/>
    <w:next w:val="a"/>
    <w:autoRedefine/>
    <w:uiPriority w:val="39"/>
    <w:rsid w:val="008D7BB8"/>
    <w:pPr>
      <w:spacing w:before="120" w:after="120" w:line="240" w:lineRule="auto"/>
    </w:pPr>
    <w:rPr>
      <w:rFonts w:ascii="Times New Roman" w:eastAsia="SimSun" w:hAnsi="Times New Roman" w:cs="Times New Roman"/>
      <w:b/>
      <w:bCs/>
      <w:caps/>
      <w:sz w:val="20"/>
      <w:szCs w:val="20"/>
      <w:lang w:eastAsia="zh-CN"/>
    </w:rPr>
  </w:style>
  <w:style w:type="paragraph" w:styleId="25">
    <w:name w:val="toc 2"/>
    <w:basedOn w:val="a"/>
    <w:next w:val="a"/>
    <w:autoRedefine/>
    <w:uiPriority w:val="39"/>
    <w:rsid w:val="008D7BB8"/>
    <w:pPr>
      <w:spacing w:after="0" w:line="240" w:lineRule="auto"/>
      <w:ind w:left="240"/>
    </w:pPr>
    <w:rPr>
      <w:rFonts w:ascii="Times New Roman" w:eastAsia="SimSun" w:hAnsi="Times New Roman" w:cs="Times New Roman"/>
      <w:smallCaps/>
      <w:sz w:val="20"/>
      <w:szCs w:val="20"/>
      <w:lang w:eastAsia="zh-CN"/>
    </w:rPr>
  </w:style>
  <w:style w:type="paragraph" w:styleId="35">
    <w:name w:val="toc 3"/>
    <w:basedOn w:val="a"/>
    <w:next w:val="a"/>
    <w:autoRedefine/>
    <w:uiPriority w:val="39"/>
    <w:rsid w:val="008D7BB8"/>
    <w:pPr>
      <w:spacing w:after="0" w:line="240" w:lineRule="auto"/>
      <w:ind w:left="480"/>
    </w:pPr>
    <w:rPr>
      <w:rFonts w:ascii="Times New Roman" w:eastAsia="SimSun" w:hAnsi="Times New Roman" w:cs="Times New Roman"/>
      <w:i/>
      <w:iCs/>
      <w:sz w:val="20"/>
      <w:szCs w:val="20"/>
      <w:lang w:eastAsia="zh-CN"/>
    </w:rPr>
  </w:style>
  <w:style w:type="character" w:styleId="afd">
    <w:name w:val="Hyperlink"/>
    <w:uiPriority w:val="99"/>
    <w:rsid w:val="008D7BB8"/>
    <w:rPr>
      <w:color w:val="0000FF"/>
      <w:u w:val="single"/>
    </w:rPr>
  </w:style>
  <w:style w:type="paragraph" w:customStyle="1" w:styleId="16">
    <w:name w:val="Обычный1"/>
    <w:rsid w:val="008D7BB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Основной текст с отступом1"/>
    <w:basedOn w:val="a"/>
    <w:rsid w:val="008D7BB8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1">
    <w:name w:val="toc 4"/>
    <w:basedOn w:val="a"/>
    <w:next w:val="a"/>
    <w:autoRedefine/>
    <w:uiPriority w:val="39"/>
    <w:rsid w:val="008D7BB8"/>
    <w:pPr>
      <w:spacing w:after="0" w:line="240" w:lineRule="auto"/>
      <w:ind w:left="72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51">
    <w:name w:val="toc 5"/>
    <w:basedOn w:val="a"/>
    <w:next w:val="a"/>
    <w:autoRedefine/>
    <w:uiPriority w:val="39"/>
    <w:rsid w:val="008D7BB8"/>
    <w:pPr>
      <w:spacing w:after="0" w:line="240" w:lineRule="auto"/>
      <w:ind w:left="96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61">
    <w:name w:val="toc 6"/>
    <w:basedOn w:val="a"/>
    <w:next w:val="a"/>
    <w:autoRedefine/>
    <w:uiPriority w:val="39"/>
    <w:rsid w:val="008D7BB8"/>
    <w:pPr>
      <w:spacing w:after="0" w:line="240" w:lineRule="auto"/>
      <w:ind w:left="120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71">
    <w:name w:val="toc 7"/>
    <w:basedOn w:val="a"/>
    <w:next w:val="a"/>
    <w:autoRedefine/>
    <w:uiPriority w:val="39"/>
    <w:rsid w:val="008D7BB8"/>
    <w:pPr>
      <w:spacing w:after="0" w:line="240" w:lineRule="auto"/>
      <w:ind w:left="144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81">
    <w:name w:val="toc 8"/>
    <w:basedOn w:val="a"/>
    <w:next w:val="a"/>
    <w:autoRedefine/>
    <w:uiPriority w:val="39"/>
    <w:rsid w:val="008D7BB8"/>
    <w:pPr>
      <w:spacing w:after="0" w:line="240" w:lineRule="auto"/>
      <w:ind w:left="168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91">
    <w:name w:val="toc 9"/>
    <w:basedOn w:val="a"/>
    <w:next w:val="a"/>
    <w:autoRedefine/>
    <w:uiPriority w:val="39"/>
    <w:rsid w:val="008D7BB8"/>
    <w:pPr>
      <w:spacing w:after="0" w:line="240" w:lineRule="auto"/>
      <w:ind w:left="192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8D7BB8"/>
    <w:pPr>
      <w:keepNext/>
      <w:widowControl/>
      <w:autoSpaceDE/>
      <w:autoSpaceDN/>
      <w:adjustRightInd/>
      <w:spacing w:before="120" w:line="276" w:lineRule="auto"/>
      <w:ind w:left="0" w:firstLine="0"/>
      <w:jc w:val="center"/>
    </w:pPr>
    <w:rPr>
      <w:rFonts w:ascii="Times New Roman" w:eastAsia="SimSun" w:hAnsi="Times New Roman"/>
      <w:sz w:val="24"/>
      <w:szCs w:val="24"/>
      <w:u w:val="single"/>
      <w:lang w:eastAsia="zh-CN"/>
    </w:rPr>
  </w:style>
  <w:style w:type="character" w:customStyle="1" w:styleId="afe">
    <w:name w:val="Заголовок Знак"/>
    <w:uiPriority w:val="10"/>
    <w:rsid w:val="008D7BB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6">
    <w:name w:val="Обычный2"/>
    <w:rsid w:val="008D7BB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с отступом2"/>
    <w:basedOn w:val="a"/>
    <w:rsid w:val="008D7BB8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f">
    <w:name w:val="FollowedHyperlink"/>
    <w:uiPriority w:val="99"/>
    <w:semiHidden/>
    <w:unhideWhenUsed/>
    <w:rsid w:val="008D7BB8"/>
    <w:rPr>
      <w:color w:val="954F72"/>
      <w:u w:val="single"/>
    </w:rPr>
  </w:style>
  <w:style w:type="paragraph" w:styleId="aff0">
    <w:name w:val="Title"/>
    <w:basedOn w:val="a"/>
    <w:next w:val="a"/>
    <w:link w:val="18"/>
    <w:uiPriority w:val="10"/>
    <w:qFormat/>
    <w:rsid w:val="008D7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link w:val="aff0"/>
    <w:uiPriority w:val="10"/>
    <w:rsid w:val="008D7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semiHidden/>
    <w:unhideWhenUsed/>
    <w:rsid w:val="008D7BB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2668-BC9C-4E3D-A3F6-BBD4BC55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2023-12-21T06:35:00Z</cp:lastPrinted>
  <dcterms:created xsi:type="dcterms:W3CDTF">2023-12-07T02:24:00Z</dcterms:created>
  <dcterms:modified xsi:type="dcterms:W3CDTF">2023-12-21T06:35:00Z</dcterms:modified>
</cp:coreProperties>
</file>