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F8" w:rsidRPr="00FF136C" w:rsidRDefault="004518F8" w:rsidP="004518F8">
      <w:pPr>
        <w:spacing w:line="240" w:lineRule="auto"/>
        <w:jc w:val="center"/>
        <w:rPr>
          <w:b/>
          <w:bCs/>
        </w:rPr>
      </w:pPr>
      <w:r w:rsidRPr="004518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136C">
        <w:rPr>
          <w:rFonts w:ascii="Arial" w:hAnsi="Arial" w:cs="Arial"/>
          <w:b/>
          <w:bCs/>
          <w:noProof/>
          <w:color w:val="000080"/>
          <w:lang w:eastAsia="ru-RU"/>
        </w:rPr>
        <w:drawing>
          <wp:inline distT="0" distB="0" distL="0" distR="0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F8" w:rsidRPr="004518F8" w:rsidRDefault="004518F8" w:rsidP="004518F8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8F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518F8" w:rsidRPr="004518F8" w:rsidRDefault="004518F8" w:rsidP="004518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8F8">
        <w:rPr>
          <w:rFonts w:ascii="Times New Roman" w:hAnsi="Times New Roman" w:cs="Times New Roman"/>
          <w:b/>
          <w:bCs/>
          <w:sz w:val="24"/>
          <w:szCs w:val="24"/>
        </w:rPr>
        <w:t>КАМЧАТСКИЙ КРАЙ</w:t>
      </w:r>
    </w:p>
    <w:p w:rsidR="004518F8" w:rsidRPr="004518F8" w:rsidRDefault="004518F8" w:rsidP="004518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8F8">
        <w:rPr>
          <w:rFonts w:ascii="Times New Roman" w:hAnsi="Times New Roman" w:cs="Times New Roman"/>
          <w:b/>
          <w:bCs/>
          <w:sz w:val="24"/>
          <w:szCs w:val="24"/>
        </w:rPr>
        <w:t>ЕЛИЗОВСКИЙ МУНИЦИПАЛЬНЫЙ РАЙОН</w:t>
      </w:r>
    </w:p>
    <w:p w:rsidR="004518F8" w:rsidRPr="004518F8" w:rsidRDefault="004518F8" w:rsidP="004518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8F8">
        <w:rPr>
          <w:rFonts w:ascii="Times New Roman" w:hAnsi="Times New Roman" w:cs="Times New Roman"/>
          <w:b/>
          <w:bCs/>
          <w:sz w:val="24"/>
          <w:szCs w:val="24"/>
        </w:rPr>
        <w:t>НАЧИКИНСКОЕ СЕЛЬСКОЕ ПОСЕЛЕНИЕ</w:t>
      </w:r>
    </w:p>
    <w:p w:rsidR="004518F8" w:rsidRPr="004518F8" w:rsidRDefault="004518F8" w:rsidP="004518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F8" w:rsidRPr="004518F8" w:rsidRDefault="004518F8" w:rsidP="004518F8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518F8" w:rsidRDefault="004518F8" w:rsidP="004518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F8">
        <w:rPr>
          <w:rFonts w:ascii="Times New Roman" w:hAnsi="Times New Roman" w:cs="Times New Roman"/>
          <w:b/>
          <w:sz w:val="24"/>
          <w:szCs w:val="24"/>
        </w:rPr>
        <w:t>АДМИНИСТРАЦИИ НАЧИКИНСКОГО СЕЛЬСКОГО ПОСЕЛЕНИЯ</w:t>
      </w:r>
    </w:p>
    <w:p w:rsidR="004518F8" w:rsidRPr="004518F8" w:rsidRDefault="004518F8" w:rsidP="004518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82" w:rsidRDefault="00142D82" w:rsidP="004518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 16.01.2023                                                                                          </w:t>
      </w:r>
      <w:r w:rsidR="004518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518F8">
        <w:rPr>
          <w:rFonts w:ascii="Times New Roman" w:hAnsi="Times New Roman" w:cs="Times New Roman"/>
          <w:b/>
          <w:sz w:val="28"/>
          <w:szCs w:val="28"/>
        </w:rPr>
        <w:t xml:space="preserve"> 02</w:t>
      </w:r>
    </w:p>
    <w:p w:rsidR="005171D2" w:rsidRDefault="005171D2" w:rsidP="00B94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D2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5171D2" w:rsidRDefault="005171D2" w:rsidP="00B94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D2">
        <w:rPr>
          <w:rFonts w:ascii="Times New Roman" w:hAnsi="Times New Roman" w:cs="Times New Roman"/>
          <w:sz w:val="28"/>
          <w:szCs w:val="28"/>
        </w:rPr>
        <w:t>по устранению недостатков, выявленных</w:t>
      </w:r>
    </w:p>
    <w:p w:rsidR="005171D2" w:rsidRDefault="005171D2" w:rsidP="00B94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D2">
        <w:rPr>
          <w:rFonts w:ascii="Times New Roman" w:hAnsi="Times New Roman" w:cs="Times New Roman"/>
          <w:sz w:val="28"/>
          <w:szCs w:val="28"/>
        </w:rPr>
        <w:t xml:space="preserve">в ходе независимой оценки качества </w:t>
      </w:r>
    </w:p>
    <w:p w:rsidR="005171D2" w:rsidRDefault="005171D2" w:rsidP="00B94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оказания услуг М</w:t>
      </w:r>
      <w:r w:rsidRPr="005171D2">
        <w:rPr>
          <w:rFonts w:ascii="Times New Roman" w:hAnsi="Times New Roman" w:cs="Times New Roman"/>
          <w:sz w:val="28"/>
          <w:szCs w:val="28"/>
        </w:rPr>
        <w:t xml:space="preserve">униципальным </w:t>
      </w:r>
    </w:p>
    <w:p w:rsidR="005171D2" w:rsidRDefault="005171D2" w:rsidP="00B94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D2">
        <w:rPr>
          <w:rFonts w:ascii="Times New Roman" w:hAnsi="Times New Roman" w:cs="Times New Roman"/>
          <w:sz w:val="28"/>
          <w:szCs w:val="28"/>
        </w:rPr>
        <w:t xml:space="preserve">казённым учреждением культуры </w:t>
      </w:r>
    </w:p>
    <w:p w:rsidR="005171D2" w:rsidRDefault="005171D2" w:rsidP="00B94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Сельский дом культуры п. Сокоч» в 2022</w:t>
      </w:r>
      <w:r w:rsidRPr="005171D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1D2" w:rsidRDefault="005171D2" w:rsidP="00B94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D2" w:rsidRDefault="005171D2" w:rsidP="0014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D2" w:rsidRDefault="005171D2" w:rsidP="00142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D2" w:rsidRDefault="00B943AA" w:rsidP="00B9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реализацией</w:t>
      </w:r>
      <w:r w:rsidRPr="00B943AA">
        <w:rPr>
          <w:rFonts w:ascii="Times New Roman" w:hAnsi="Times New Roman" w:cs="Times New Roman"/>
          <w:sz w:val="28"/>
          <w:szCs w:val="28"/>
        </w:rPr>
        <w:t xml:space="preserve"> требований, установленных Основами законодательства Российской Федерации о культуре от 09.10.1992 № 3612-1,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 медико-социальной экспертизы» </w:t>
      </w:r>
    </w:p>
    <w:p w:rsidR="0017632C" w:rsidRDefault="0017632C" w:rsidP="00B943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AA" w:rsidRDefault="00B943AA" w:rsidP="00B943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43AA" w:rsidRPr="00B943AA" w:rsidRDefault="00B943AA" w:rsidP="00B943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43AA" w:rsidRPr="00B943AA" w:rsidRDefault="00B943AA" w:rsidP="00B9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AA">
        <w:rPr>
          <w:rFonts w:ascii="Times New Roman" w:hAnsi="Times New Roman" w:cs="Times New Roman"/>
          <w:sz w:val="28"/>
          <w:szCs w:val="28"/>
        </w:rPr>
        <w:t>1. Утвердить план мероприятий по устранению недостатков, выявленных в ходе независимой оценки к</w:t>
      </w:r>
      <w:r>
        <w:rPr>
          <w:rFonts w:ascii="Times New Roman" w:hAnsi="Times New Roman" w:cs="Times New Roman"/>
          <w:sz w:val="28"/>
          <w:szCs w:val="28"/>
        </w:rPr>
        <w:t>ачества условий оказания услуг М</w:t>
      </w:r>
      <w:r w:rsidRPr="00B943AA">
        <w:rPr>
          <w:rFonts w:ascii="Times New Roman" w:hAnsi="Times New Roman" w:cs="Times New Roman"/>
          <w:sz w:val="28"/>
          <w:szCs w:val="28"/>
        </w:rPr>
        <w:t>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Сельский дом культуры п. Сокоч</w:t>
      </w:r>
      <w:r w:rsidRPr="00B943AA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943AA" w:rsidRDefault="00B943AA" w:rsidP="00B9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A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срок до 23 января 2023 года </w:t>
      </w:r>
      <w:r w:rsidR="00895715">
        <w:rPr>
          <w:rFonts w:ascii="Times New Roman" w:hAnsi="Times New Roman" w:cs="Times New Roman"/>
          <w:sz w:val="28"/>
          <w:szCs w:val="28"/>
        </w:rPr>
        <w:t xml:space="preserve">Абдуллиной Т.Г. и Садеховой Е.В.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Pr="00B943AA">
        <w:rPr>
          <w:rFonts w:ascii="Times New Roman" w:hAnsi="Times New Roman" w:cs="Times New Roman"/>
          <w:sz w:val="28"/>
          <w:szCs w:val="28"/>
        </w:rPr>
        <w:t xml:space="preserve">мероприятий по устранению недостатков, выявленных в ходе </w:t>
      </w:r>
      <w:r w:rsidRPr="00B943AA">
        <w:rPr>
          <w:rFonts w:ascii="Times New Roman" w:hAnsi="Times New Roman" w:cs="Times New Roman"/>
          <w:sz w:val="28"/>
          <w:szCs w:val="28"/>
        </w:rPr>
        <w:lastRenderedPageBreak/>
        <w:t>независимой оценки качества условий оказания услуг Муниципальным казённым учреждением культуры «Сельский дом культуры п. Сокоч»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Администрации Начикинского сельского поселения и Муниципального казённого учреждения культуры «Сельский дом культуры п. Сокоч».</w:t>
      </w:r>
    </w:p>
    <w:p w:rsidR="00895715" w:rsidRDefault="00895715" w:rsidP="00B9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478B">
        <w:rPr>
          <w:rFonts w:ascii="Times New Roman" w:hAnsi="Times New Roman" w:cs="Times New Roman"/>
          <w:sz w:val="28"/>
          <w:szCs w:val="28"/>
        </w:rPr>
        <w:t>В срок до 18</w:t>
      </w:r>
      <w:r w:rsidR="007D478B" w:rsidRPr="007D478B">
        <w:rPr>
          <w:rFonts w:ascii="Times New Roman" w:hAnsi="Times New Roman" w:cs="Times New Roman"/>
          <w:sz w:val="28"/>
          <w:szCs w:val="28"/>
        </w:rPr>
        <w:t xml:space="preserve"> января 2023 года Садеховой Е.В. </w:t>
      </w:r>
      <w:r w:rsidR="007D478B">
        <w:rPr>
          <w:rFonts w:ascii="Times New Roman" w:hAnsi="Times New Roman" w:cs="Times New Roman"/>
          <w:sz w:val="28"/>
          <w:szCs w:val="28"/>
        </w:rPr>
        <w:t xml:space="preserve">направить план </w:t>
      </w:r>
      <w:r w:rsidR="007D478B" w:rsidRPr="007D478B">
        <w:rPr>
          <w:rFonts w:ascii="Times New Roman" w:hAnsi="Times New Roman" w:cs="Times New Roman"/>
          <w:sz w:val="28"/>
          <w:szCs w:val="28"/>
        </w:rPr>
        <w:t>мероприятий по устранению недостатков, выявленных в ходе независимой оценки качества условий оказания услуг Муниципальным казённым учреждением культуры «Сельский дом культуры п. Сокоч»</w:t>
      </w:r>
      <w:r w:rsidR="007D478B">
        <w:rPr>
          <w:rFonts w:ascii="Times New Roman" w:hAnsi="Times New Roman" w:cs="Times New Roman"/>
          <w:sz w:val="28"/>
          <w:szCs w:val="28"/>
        </w:rPr>
        <w:t xml:space="preserve"> в Министерство культуры Камчатского края.</w:t>
      </w:r>
    </w:p>
    <w:p w:rsidR="007D478B" w:rsidRDefault="007D478B" w:rsidP="007D4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 срок с декабря 2023 года по ноябрь 2025 года </w:t>
      </w:r>
      <w:r w:rsidR="0017632C">
        <w:rPr>
          <w:rFonts w:ascii="Times New Roman" w:hAnsi="Times New Roman" w:cs="Times New Roman"/>
          <w:sz w:val="28"/>
          <w:szCs w:val="28"/>
        </w:rPr>
        <w:t xml:space="preserve">Садеховой Е.В.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в Администрацию Начикинского сельского поселения отчетов по реализации плана </w:t>
      </w:r>
      <w:r w:rsidRPr="007D478B">
        <w:rPr>
          <w:rFonts w:ascii="Times New Roman" w:hAnsi="Times New Roman" w:cs="Times New Roman"/>
          <w:sz w:val="28"/>
          <w:szCs w:val="28"/>
        </w:rPr>
        <w:t>мероприятий по устранению недостатков, выявленных в ходе независимой оценки качества условий оказания услуг Муниципальным казённым учреждением культуры «Сельский дом культуры п. Сокоч»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78B" w:rsidRDefault="007D478B" w:rsidP="007D4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 срок </w:t>
      </w:r>
      <w:r w:rsidRPr="007D478B">
        <w:rPr>
          <w:rFonts w:ascii="Times New Roman" w:hAnsi="Times New Roman" w:cs="Times New Roman"/>
          <w:sz w:val="28"/>
          <w:szCs w:val="28"/>
        </w:rPr>
        <w:t xml:space="preserve">с декабря 2023 года по ноябрь 2025 года Абдуллиной Т.Г. и Садеховой Е.В.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отчетов о реализации </w:t>
      </w:r>
      <w:r w:rsidRPr="007D478B">
        <w:rPr>
          <w:rFonts w:ascii="Times New Roman" w:hAnsi="Times New Roman" w:cs="Times New Roman"/>
          <w:sz w:val="28"/>
          <w:szCs w:val="28"/>
        </w:rPr>
        <w:t>плана мероприятий по устранению недостатков, выявленных в ходе независимой оценки качества условий оказания услуг Муниципальным казённым учреждением культуры «</w:t>
      </w:r>
      <w:r>
        <w:rPr>
          <w:rFonts w:ascii="Times New Roman" w:hAnsi="Times New Roman" w:cs="Times New Roman"/>
          <w:sz w:val="28"/>
          <w:szCs w:val="28"/>
        </w:rPr>
        <w:t>Сельский дом культуры п. Сокоч» на</w:t>
      </w:r>
      <w:r w:rsidRPr="007D478B">
        <w:rPr>
          <w:rFonts w:ascii="Times New Roman" w:hAnsi="Times New Roman" w:cs="Times New Roman"/>
          <w:sz w:val="28"/>
          <w:szCs w:val="28"/>
        </w:rPr>
        <w:t xml:space="preserve"> официальных сайтах Администрации Начикинского сельского поселения и Муниципального казённого учреждения культуры «Сельский дом культуры п. Сокоч»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1D2" w:rsidRDefault="007D478B" w:rsidP="007D478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B943AA" w:rsidRPr="00B943A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 настоящего</w:t>
      </w:r>
      <w:r w:rsidR="00B943AA" w:rsidRPr="00B943A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B943AA" w:rsidRPr="00B943AA">
        <w:t xml:space="preserve"> </w:t>
      </w:r>
    </w:p>
    <w:p w:rsidR="004518F8" w:rsidRDefault="004518F8" w:rsidP="007D4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7D4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78B" w:rsidRDefault="007D478B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Начикинского</w:t>
      </w:r>
    </w:p>
    <w:p w:rsidR="00142D82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478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478B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7D478B">
        <w:rPr>
          <w:rFonts w:ascii="Times New Roman" w:hAnsi="Times New Roman" w:cs="Times New Roman"/>
          <w:sz w:val="28"/>
          <w:szCs w:val="28"/>
        </w:rPr>
        <w:t>Пищальченко</w:t>
      </w:r>
      <w:proofErr w:type="spellEnd"/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18F8" w:rsidSect="004518F8">
          <w:pgSz w:w="11906" w:h="16838"/>
          <w:pgMar w:top="567" w:right="567" w:bottom="295" w:left="1701" w:header="709" w:footer="709" w:gutter="0"/>
          <w:cols w:space="708"/>
          <w:docGrid w:linePitch="360"/>
        </w:sectPr>
      </w:pPr>
    </w:p>
    <w:tbl>
      <w:tblPr>
        <w:tblStyle w:val="a5"/>
        <w:tblW w:w="3696" w:type="dxa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557"/>
        <w:gridCol w:w="442"/>
        <w:gridCol w:w="998"/>
      </w:tblGrid>
      <w:tr w:rsidR="004518F8" w:rsidRPr="004518F8" w:rsidTr="00823AE0">
        <w:tc>
          <w:tcPr>
            <w:tcW w:w="3696" w:type="dxa"/>
            <w:gridSpan w:val="4"/>
          </w:tcPr>
          <w:p w:rsidR="004518F8" w:rsidRPr="004518F8" w:rsidRDefault="004518F8" w:rsidP="004518F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lastRenderedPageBreak/>
              <w:t>Приложение к Постановлению</w:t>
            </w:r>
          </w:p>
        </w:tc>
      </w:tr>
      <w:tr w:rsidR="004518F8" w:rsidRPr="004518F8" w:rsidTr="00823AE0">
        <w:tc>
          <w:tcPr>
            <w:tcW w:w="3696" w:type="dxa"/>
            <w:gridSpan w:val="4"/>
            <w:tcBorders>
              <w:bottom w:val="single" w:sz="4" w:space="0" w:color="auto"/>
            </w:tcBorders>
          </w:tcPr>
          <w:p w:rsidR="004518F8" w:rsidRPr="004518F8" w:rsidRDefault="004518F8" w:rsidP="004518F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Администрации Начикинского </w:t>
            </w:r>
          </w:p>
        </w:tc>
      </w:tr>
      <w:tr w:rsidR="004518F8" w:rsidRPr="004518F8" w:rsidTr="00823AE0"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       сельского поселения</w:t>
            </w:r>
          </w:p>
        </w:tc>
      </w:tr>
      <w:tr w:rsidR="004518F8" w:rsidRPr="004518F8" w:rsidTr="00823AE0">
        <w:tc>
          <w:tcPr>
            <w:tcW w:w="3696" w:type="dxa"/>
            <w:gridSpan w:val="4"/>
            <w:tcBorders>
              <w:top w:val="single" w:sz="4" w:space="0" w:color="auto"/>
            </w:tcBorders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4518F8">
              <w:rPr>
                <w:rFonts w:ascii="Times New Roman" w:eastAsia="Calibri" w:hAnsi="Times New Roman" w:cs="Times New Roman"/>
                <w:vertAlign w:val="superscript"/>
              </w:rPr>
              <w:t>(наименование учреждения)</w:t>
            </w:r>
          </w:p>
        </w:tc>
      </w:tr>
      <w:tr w:rsidR="004518F8" w:rsidRPr="004518F8" w:rsidTr="00823AE0">
        <w:tc>
          <w:tcPr>
            <w:tcW w:w="699" w:type="dxa"/>
          </w:tcPr>
          <w:p w:rsidR="004518F8" w:rsidRPr="004518F8" w:rsidRDefault="004518F8" w:rsidP="004518F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от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518F8" w:rsidRPr="004518F8" w:rsidRDefault="004518F8" w:rsidP="004518F8">
            <w:pPr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16.01.2023 г.</w:t>
            </w:r>
          </w:p>
        </w:tc>
        <w:tc>
          <w:tcPr>
            <w:tcW w:w="442" w:type="dxa"/>
          </w:tcPr>
          <w:p w:rsidR="004518F8" w:rsidRPr="004518F8" w:rsidRDefault="004518F8" w:rsidP="004518F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02</w:t>
            </w:r>
          </w:p>
        </w:tc>
      </w:tr>
    </w:tbl>
    <w:p w:rsidR="004518F8" w:rsidRPr="004518F8" w:rsidRDefault="004518F8" w:rsidP="004518F8">
      <w:pPr>
        <w:jc w:val="right"/>
        <w:rPr>
          <w:rFonts w:ascii="Times New Roman" w:eastAsia="Calibri" w:hAnsi="Times New Roman" w:cs="Times New Roman"/>
          <w:b/>
        </w:rPr>
      </w:pPr>
    </w:p>
    <w:p w:rsidR="004518F8" w:rsidRPr="004518F8" w:rsidRDefault="004518F8" w:rsidP="004518F8">
      <w:pPr>
        <w:jc w:val="right"/>
        <w:rPr>
          <w:rFonts w:ascii="Times New Roman" w:eastAsia="Calibri" w:hAnsi="Times New Roman" w:cs="Times New Roman"/>
          <w:b/>
        </w:rPr>
      </w:pPr>
    </w:p>
    <w:p w:rsidR="004518F8" w:rsidRPr="004518F8" w:rsidRDefault="004518F8" w:rsidP="004518F8">
      <w:pPr>
        <w:jc w:val="center"/>
        <w:rPr>
          <w:rFonts w:ascii="Times New Roman" w:eastAsia="Calibri" w:hAnsi="Times New Roman" w:cs="Times New Roman"/>
          <w:b/>
        </w:rPr>
      </w:pPr>
      <w:r w:rsidRPr="004518F8">
        <w:rPr>
          <w:rFonts w:ascii="Times New Roman" w:eastAsia="Calibri" w:hAnsi="Times New Roman" w:cs="Times New Roman"/>
          <w:b/>
        </w:rPr>
        <w:t>План по устранению недостатков, выявленных в ходе независимой оценки качества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518F8" w:rsidRPr="004518F8" w:rsidTr="00823AE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8F8" w:rsidRPr="004518F8" w:rsidRDefault="004518F8" w:rsidP="004518F8">
            <w:pPr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Муниципального казённого учреждения культуры «Сельский дом культуры п. </w:t>
            </w:r>
            <w:proofErr w:type="spellStart"/>
            <w:r w:rsidRPr="004518F8">
              <w:rPr>
                <w:rFonts w:ascii="Times New Roman" w:eastAsia="Calibri" w:hAnsi="Times New Roman" w:cs="Times New Roman"/>
              </w:rPr>
              <w:t>Сокоч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4518F8" w:rsidRPr="004518F8" w:rsidRDefault="004518F8" w:rsidP="004518F8">
      <w:pPr>
        <w:jc w:val="center"/>
        <w:rPr>
          <w:rFonts w:ascii="Times New Roman" w:eastAsia="Calibri" w:hAnsi="Times New Roman" w:cs="Times New Roman"/>
        </w:rPr>
      </w:pPr>
      <w:r w:rsidRPr="004518F8">
        <w:rPr>
          <w:rFonts w:ascii="Times New Roman" w:eastAsia="Calibri" w:hAnsi="Times New Roman" w:cs="Times New Roman"/>
        </w:rPr>
        <w:t>наименование учреждений</w:t>
      </w:r>
    </w:p>
    <w:tbl>
      <w:tblPr>
        <w:tblStyle w:val="a5"/>
        <w:tblW w:w="15355" w:type="dxa"/>
        <w:tblInd w:w="279" w:type="dxa"/>
        <w:tblLook w:val="04A0" w:firstRow="1" w:lastRow="0" w:firstColumn="1" w:lastColumn="0" w:noHBand="0" w:noVBand="1"/>
      </w:tblPr>
      <w:tblGrid>
        <w:gridCol w:w="543"/>
        <w:gridCol w:w="1738"/>
        <w:gridCol w:w="2661"/>
        <w:gridCol w:w="2661"/>
        <w:gridCol w:w="2661"/>
        <w:gridCol w:w="1553"/>
        <w:gridCol w:w="1685"/>
        <w:gridCol w:w="1853"/>
      </w:tblGrid>
      <w:tr w:rsidR="004518F8" w:rsidRPr="004518F8" w:rsidTr="004518F8">
        <w:tc>
          <w:tcPr>
            <w:tcW w:w="54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38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Наименование критерия</w:t>
            </w:r>
            <w:r w:rsidRPr="004518F8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Выявленный недостаток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Запланированное мероприятие по устранению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Контрольное событие</w:t>
            </w:r>
          </w:p>
        </w:tc>
        <w:tc>
          <w:tcPr>
            <w:tcW w:w="15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Плановый срок исполнения контрольного события</w:t>
            </w:r>
          </w:p>
        </w:tc>
        <w:tc>
          <w:tcPr>
            <w:tcW w:w="1685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ФИО (без сокращений) ответственного специалиста</w:t>
            </w:r>
          </w:p>
        </w:tc>
        <w:tc>
          <w:tcPr>
            <w:tcW w:w="18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Должность ответственного специалиста</w:t>
            </w:r>
          </w:p>
        </w:tc>
      </w:tr>
      <w:tr w:rsidR="004518F8" w:rsidRPr="004518F8" w:rsidTr="004518F8">
        <w:tc>
          <w:tcPr>
            <w:tcW w:w="54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5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518F8" w:rsidRPr="004518F8" w:rsidTr="004518F8">
        <w:tc>
          <w:tcPr>
            <w:tcW w:w="54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38" w:type="dxa"/>
          </w:tcPr>
          <w:p w:rsidR="004518F8" w:rsidRPr="004518F8" w:rsidRDefault="004518F8" w:rsidP="0045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организации.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Обеспечение на официальном </w:t>
            </w:r>
            <w:bookmarkStart w:id="0" w:name="_GoBack"/>
            <w:bookmarkEnd w:id="0"/>
            <w:r w:rsidRPr="004518F8">
              <w:rPr>
                <w:rFonts w:ascii="Times New Roman" w:eastAsia="Calibri" w:hAnsi="Times New Roman" w:cs="Times New Roman"/>
              </w:rPr>
              <w:t>сайте организации наличия и функционирования дистанционных способов обратной связи и взаимодействия:</w:t>
            </w:r>
          </w:p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раздел «Часто задаваемые вопросы».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Обеспечить на официальном сайте наличия и функционирования </w:t>
            </w:r>
          </w:p>
          <w:p w:rsidR="004518F8" w:rsidRPr="004518F8" w:rsidRDefault="004518F8" w:rsidP="004518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дистанционных способов</w:t>
            </w:r>
          </w:p>
          <w:p w:rsidR="004518F8" w:rsidRPr="004518F8" w:rsidRDefault="004518F8" w:rsidP="004518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обратной связи и</w:t>
            </w:r>
          </w:p>
          <w:p w:rsidR="004518F8" w:rsidRPr="004518F8" w:rsidRDefault="004518F8" w:rsidP="004518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взаимодействия. Разместить раздел «Часто задаваемые вопросы» и обеспечить его функционирование.</w:t>
            </w:r>
          </w:p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Размещение раздела «Часто задаваемые вопросы» на официальном сайте учреждения.</w:t>
            </w:r>
          </w:p>
        </w:tc>
        <w:tc>
          <w:tcPr>
            <w:tcW w:w="15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Декабрь 2023 года.</w:t>
            </w:r>
          </w:p>
        </w:tc>
        <w:tc>
          <w:tcPr>
            <w:tcW w:w="1685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18F8">
              <w:rPr>
                <w:rFonts w:ascii="Times New Roman" w:eastAsia="Calibri" w:hAnsi="Times New Roman" w:cs="Times New Roman"/>
              </w:rPr>
              <w:t>Садехова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18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Директор.</w:t>
            </w:r>
          </w:p>
        </w:tc>
      </w:tr>
      <w:tr w:rsidR="004518F8" w:rsidRPr="004518F8" w:rsidTr="004518F8">
        <w:tc>
          <w:tcPr>
            <w:tcW w:w="543" w:type="dxa"/>
            <w:vMerge w:val="restart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38" w:type="dxa"/>
            <w:vMerge w:val="restart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Доступность услуг для инвалидов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Создание специально оборудованных санитарно-гигиенических помещений в организации.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Разместить кнопку тревожной сигнализации, световые сигналы оповещения и систему вызова персонала. Установить опорные поручни, держатели для полотенец, крючки для трости и костылей. </w:t>
            </w:r>
          </w:p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Ноябрь 2025 года.</w:t>
            </w:r>
          </w:p>
        </w:tc>
        <w:tc>
          <w:tcPr>
            <w:tcW w:w="1685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18F8">
              <w:rPr>
                <w:rFonts w:ascii="Times New Roman" w:eastAsia="Calibri" w:hAnsi="Times New Roman" w:cs="Times New Roman"/>
              </w:rPr>
              <w:t>Садехова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18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Директор.</w:t>
            </w:r>
          </w:p>
        </w:tc>
      </w:tr>
      <w:tr w:rsidR="004518F8" w:rsidRPr="004518F8" w:rsidTr="004518F8">
        <w:tc>
          <w:tcPr>
            <w:tcW w:w="543" w:type="dxa"/>
            <w:vMerge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8" w:type="dxa"/>
            <w:vMerge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Название учреждения, кабинетов продублировать шрифтом Брайля и приобретение информационных знаков.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Установить таблички, приобрести</w:t>
            </w:r>
          </w:p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информационные</w:t>
            </w:r>
          </w:p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знаки, продублированные шрифтом Брайля название учреждения и кабинетов. </w:t>
            </w:r>
          </w:p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Декабрь 2024 года.</w:t>
            </w:r>
          </w:p>
        </w:tc>
        <w:tc>
          <w:tcPr>
            <w:tcW w:w="1685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Сочнева Марина Валерьевна</w:t>
            </w:r>
          </w:p>
        </w:tc>
        <w:tc>
          <w:tcPr>
            <w:tcW w:w="18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Художественный руководитель.</w:t>
            </w:r>
          </w:p>
        </w:tc>
      </w:tr>
      <w:tr w:rsidR="004518F8" w:rsidRPr="004518F8" w:rsidTr="004518F8">
        <w:tc>
          <w:tcPr>
            <w:tcW w:w="543" w:type="dxa"/>
            <w:vMerge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8" w:type="dxa"/>
            <w:vMerge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4518F8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4518F8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По возможности представление инвалидам по слуху (слуху и зрению) услуг </w:t>
            </w:r>
            <w:proofErr w:type="spellStart"/>
            <w:r w:rsidRPr="004518F8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4518F8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61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 xml:space="preserve">По возможности заключение договоров с организацией имеющих </w:t>
            </w:r>
            <w:proofErr w:type="spellStart"/>
            <w:r w:rsidRPr="004518F8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4518F8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Декабрь 2025 года</w:t>
            </w:r>
          </w:p>
        </w:tc>
        <w:tc>
          <w:tcPr>
            <w:tcW w:w="1685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18F8">
              <w:rPr>
                <w:rFonts w:ascii="Times New Roman" w:eastAsia="Calibri" w:hAnsi="Times New Roman" w:cs="Times New Roman"/>
              </w:rPr>
              <w:t>Садехова</w:t>
            </w:r>
            <w:proofErr w:type="spellEnd"/>
            <w:r w:rsidRPr="004518F8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1853" w:type="dxa"/>
          </w:tcPr>
          <w:p w:rsidR="004518F8" w:rsidRPr="004518F8" w:rsidRDefault="004518F8" w:rsidP="004518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8F8"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</w:tbl>
    <w:p w:rsidR="004518F8" w:rsidRPr="004518F8" w:rsidRDefault="004518F8" w:rsidP="004518F8">
      <w:pPr>
        <w:jc w:val="center"/>
        <w:rPr>
          <w:rFonts w:ascii="Times New Roman" w:eastAsia="Calibri" w:hAnsi="Times New Roman" w:cs="Times New Roman"/>
        </w:rPr>
      </w:pPr>
    </w:p>
    <w:p w:rsidR="004518F8" w:rsidRPr="004518F8" w:rsidRDefault="004518F8" w:rsidP="004518F8">
      <w:pPr>
        <w:jc w:val="center"/>
        <w:rPr>
          <w:rFonts w:ascii="Times New Roman" w:eastAsia="Calibri" w:hAnsi="Times New Roman" w:cs="Times New Roman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F8" w:rsidRPr="00142D82" w:rsidRDefault="004518F8" w:rsidP="004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8F8" w:rsidRPr="00142D82" w:rsidSect="004518F8">
      <w:pgSz w:w="16838" w:h="11906" w:orient="landscape"/>
      <w:pgMar w:top="1701" w:right="567" w:bottom="567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2E" w:rsidRDefault="00EE362E" w:rsidP="004518F8">
      <w:pPr>
        <w:spacing w:after="0" w:line="240" w:lineRule="auto"/>
      </w:pPr>
      <w:r>
        <w:separator/>
      </w:r>
    </w:p>
  </w:endnote>
  <w:endnote w:type="continuationSeparator" w:id="0">
    <w:p w:rsidR="00EE362E" w:rsidRDefault="00EE362E" w:rsidP="0045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2E" w:rsidRDefault="00EE362E" w:rsidP="004518F8">
      <w:pPr>
        <w:spacing w:after="0" w:line="240" w:lineRule="auto"/>
      </w:pPr>
      <w:r>
        <w:separator/>
      </w:r>
    </w:p>
  </w:footnote>
  <w:footnote w:type="continuationSeparator" w:id="0">
    <w:p w:rsidR="00EE362E" w:rsidRDefault="00EE362E" w:rsidP="004518F8">
      <w:pPr>
        <w:spacing w:after="0" w:line="240" w:lineRule="auto"/>
      </w:pPr>
      <w:r>
        <w:continuationSeparator/>
      </w:r>
    </w:p>
  </w:footnote>
  <w:footnote w:id="1">
    <w:p w:rsidR="004518F8" w:rsidRPr="007A4D39" w:rsidRDefault="004518F8" w:rsidP="004518F8">
      <w:pPr>
        <w:pStyle w:val="a6"/>
        <w:rPr>
          <w:b/>
        </w:rPr>
      </w:pPr>
      <w:r w:rsidRPr="00DD1BDC">
        <w:rPr>
          <w:b/>
        </w:rPr>
        <w:footnoteRef/>
      </w:r>
      <w:r w:rsidRPr="00DD1BDC">
        <w:rPr>
          <w:b/>
        </w:rPr>
        <w:t xml:space="preserve"> Наименование о</w:t>
      </w:r>
      <w:r w:rsidRPr="007A4D39">
        <w:rPr>
          <w:b/>
        </w:rPr>
        <w:t xml:space="preserve">дного из пяти базовых критериев независимой оценки </w:t>
      </w:r>
      <w:r>
        <w:rPr>
          <w:b/>
        </w:rPr>
        <w:t xml:space="preserve">качества условий оказания услуг в соответствии с </w:t>
      </w:r>
      <w:r w:rsidRPr="00DD1BDC">
        <w:rPr>
          <w:b/>
        </w:rPr>
        <w:t>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0"/>
    <w:rsid w:val="0002373D"/>
    <w:rsid w:val="00142D82"/>
    <w:rsid w:val="0017632C"/>
    <w:rsid w:val="004518F8"/>
    <w:rsid w:val="005171D2"/>
    <w:rsid w:val="007232A0"/>
    <w:rsid w:val="007B6BCA"/>
    <w:rsid w:val="007D478B"/>
    <w:rsid w:val="00895715"/>
    <w:rsid w:val="00B943AA"/>
    <w:rsid w:val="00E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8FFB"/>
  <w15:chartTrackingRefBased/>
  <w15:docId w15:val="{46566E86-9352-421F-8E97-8A738F3A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71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5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518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18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- ДК</dc:creator>
  <cp:keywords/>
  <dc:description/>
  <cp:lastModifiedBy>Пользователь</cp:lastModifiedBy>
  <cp:revision>3</cp:revision>
  <cp:lastPrinted>2023-01-16T23:23:00Z</cp:lastPrinted>
  <dcterms:created xsi:type="dcterms:W3CDTF">2023-01-13T23:43:00Z</dcterms:created>
  <dcterms:modified xsi:type="dcterms:W3CDTF">2023-01-16T23:23:00Z</dcterms:modified>
</cp:coreProperties>
</file>