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B812" w14:textId="4D5A2E57" w:rsidR="00DD0553" w:rsidRPr="00316C1B" w:rsidRDefault="00DD0553" w:rsidP="00316C1B">
      <w:pPr>
        <w:spacing w:after="0"/>
        <w:jc w:val="center"/>
        <w:rPr>
          <w:rFonts w:ascii="Times New Roman" w:hAnsi="Times New Roman" w:cs="Times New Roman"/>
          <w:sz w:val="28"/>
          <w:szCs w:val="28"/>
          <w:lang w:val="en-US"/>
        </w:rPr>
      </w:pPr>
      <w:r w:rsidRPr="00316C1B">
        <w:rPr>
          <w:rFonts w:ascii="Times New Roman" w:hAnsi="Times New Roman" w:cs="Times New Roman"/>
          <w:noProof/>
          <w:sz w:val="28"/>
          <w:szCs w:val="28"/>
        </w:rPr>
        <w:drawing>
          <wp:inline distT="0" distB="0" distL="0" distR="0" wp14:anchorId="279D7314" wp14:editId="2F992267">
            <wp:extent cx="69088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p>
    <w:p w14:paraId="3216673A" w14:textId="6CE72CC2" w:rsidR="00DD0553" w:rsidRPr="00316C1B" w:rsidRDefault="00316C1B"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РОССИЙСКАЯ ФЕДЕРАЦИЯ</w:t>
      </w:r>
    </w:p>
    <w:p w14:paraId="2082E9FF" w14:textId="77777777"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КАМЧАТСКИЙ КРАЙ</w:t>
      </w:r>
    </w:p>
    <w:p w14:paraId="5957B1E1" w14:textId="77777777"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ЕЛИЗОВСКИЙ</w:t>
      </w:r>
    </w:p>
    <w:p w14:paraId="144FE134" w14:textId="77777777"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МУНИЦИПАЛЬНЫЙ РАЙОН</w:t>
      </w:r>
    </w:p>
    <w:p w14:paraId="577F40E9" w14:textId="77777777"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НАЧИКИНСКОЕ СЕЛЬСКОЕ ПОСЕЛЕНИЕ</w:t>
      </w:r>
    </w:p>
    <w:p w14:paraId="790B2B96" w14:textId="21C06FA5"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 xml:space="preserve">_______________________________________________________________ </w:t>
      </w:r>
    </w:p>
    <w:p w14:paraId="3C940371" w14:textId="77777777"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ПОСТАНОВЛЕНИЕ</w:t>
      </w:r>
    </w:p>
    <w:p w14:paraId="733809D8" w14:textId="2DC6F4B9" w:rsidR="00DD0553" w:rsidRPr="00316C1B" w:rsidRDefault="00DD0553" w:rsidP="00316C1B">
      <w:pPr>
        <w:spacing w:after="0"/>
        <w:jc w:val="center"/>
        <w:rPr>
          <w:rFonts w:ascii="Times New Roman" w:hAnsi="Times New Roman" w:cs="Times New Roman"/>
          <w:b/>
          <w:sz w:val="28"/>
          <w:szCs w:val="28"/>
        </w:rPr>
      </w:pPr>
      <w:r w:rsidRPr="00316C1B">
        <w:rPr>
          <w:rFonts w:ascii="Times New Roman" w:hAnsi="Times New Roman" w:cs="Times New Roman"/>
          <w:b/>
          <w:sz w:val="28"/>
          <w:szCs w:val="28"/>
        </w:rPr>
        <w:t>Администрации Начикинского сельского поселения</w:t>
      </w:r>
    </w:p>
    <w:p w14:paraId="40D2AAE8" w14:textId="70E0239F" w:rsidR="00DD0553" w:rsidRPr="00316C1B" w:rsidRDefault="00DD0553" w:rsidP="00DD0553">
      <w:pPr>
        <w:ind w:right="72"/>
        <w:rPr>
          <w:rFonts w:ascii="Times New Roman" w:hAnsi="Times New Roman" w:cs="Times New Roman"/>
          <w:b/>
          <w:sz w:val="28"/>
          <w:szCs w:val="28"/>
        </w:rPr>
      </w:pPr>
      <w:r w:rsidRPr="00316C1B">
        <w:rPr>
          <w:rFonts w:ascii="Times New Roman" w:hAnsi="Times New Roman" w:cs="Times New Roman"/>
          <w:b/>
          <w:sz w:val="28"/>
          <w:szCs w:val="28"/>
        </w:rPr>
        <w:t>07.06.2021</w:t>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r>
      <w:r w:rsidRPr="00316C1B">
        <w:rPr>
          <w:rFonts w:ascii="Times New Roman" w:hAnsi="Times New Roman" w:cs="Times New Roman"/>
          <w:b/>
          <w:sz w:val="28"/>
          <w:szCs w:val="28"/>
        </w:rPr>
        <w:tab/>
        <w:t>№</w:t>
      </w:r>
      <w:r w:rsidR="00316C1B">
        <w:rPr>
          <w:rFonts w:ascii="Times New Roman" w:hAnsi="Times New Roman" w:cs="Times New Roman"/>
          <w:b/>
          <w:sz w:val="28"/>
          <w:szCs w:val="28"/>
        </w:rPr>
        <w:t xml:space="preserve"> 53</w:t>
      </w:r>
    </w:p>
    <w:tbl>
      <w:tblPr>
        <w:tblW w:w="0" w:type="auto"/>
        <w:tblLook w:val="01E0" w:firstRow="1" w:lastRow="1" w:firstColumn="1" w:lastColumn="1" w:noHBand="0" w:noVBand="0"/>
      </w:tblPr>
      <w:tblGrid>
        <w:gridCol w:w="5954"/>
      </w:tblGrid>
      <w:tr w:rsidR="00DD0553" w:rsidRPr="00316C1B" w14:paraId="50A42C75" w14:textId="77777777" w:rsidTr="00316C1B">
        <w:trPr>
          <w:trHeight w:val="1716"/>
        </w:trPr>
        <w:tc>
          <w:tcPr>
            <w:tcW w:w="5954" w:type="dxa"/>
            <w:hideMark/>
          </w:tcPr>
          <w:p w14:paraId="6CF36630" w14:textId="77777777" w:rsidR="00DD0553" w:rsidRPr="00316C1B" w:rsidRDefault="00DD0553">
            <w:pPr>
              <w:ind w:right="72"/>
              <w:rPr>
                <w:rFonts w:ascii="Times New Roman" w:hAnsi="Times New Roman" w:cs="Times New Roman"/>
                <w:sz w:val="28"/>
                <w:szCs w:val="28"/>
              </w:rPr>
            </w:pPr>
            <w:r w:rsidRPr="00316C1B">
              <w:rPr>
                <w:rFonts w:ascii="Times New Roman" w:hAnsi="Times New Roman" w:cs="Times New Roman"/>
                <w:sz w:val="28"/>
                <w:szCs w:val="28"/>
              </w:rPr>
              <w:t xml:space="preserve">О внесении изменений в Постановление администрации Начикинского сельского поселения от 05.03.2018 № 08 </w:t>
            </w:r>
            <w:r w:rsidRPr="00316C1B">
              <w:rPr>
                <w:rFonts w:ascii="Times New Roman" w:hAnsi="Times New Roman" w:cs="Times New Roman"/>
                <w:iCs/>
                <w:color w:val="000000"/>
                <w:spacing w:val="2"/>
                <w:sz w:val="28"/>
                <w:szCs w:val="28"/>
              </w:rPr>
              <w:t>«</w:t>
            </w:r>
            <w:r w:rsidRPr="00316C1B">
              <w:rPr>
                <w:rFonts w:ascii="Times New Roman" w:hAnsi="Times New Roman" w:cs="Times New Roman"/>
                <w:sz w:val="28"/>
                <w:szCs w:val="28"/>
              </w:rPr>
              <w:t xml:space="preserve">Об утверждении административного регламента предоставления Администрацией Начикинского сельского поселения муниципальной услуги </w:t>
            </w:r>
            <w:r w:rsidRPr="00316C1B">
              <w:rPr>
                <w:rFonts w:ascii="Times New Roman" w:hAnsi="Times New Roman" w:cs="Times New Roman"/>
                <w:iCs/>
                <w:color w:val="000000"/>
                <w:spacing w:val="2"/>
                <w:sz w:val="28"/>
                <w:szCs w:val="28"/>
              </w:rPr>
              <w:t>«Выдача разрешений на ввод объектов в эксплуатацию»</w:t>
            </w:r>
          </w:p>
        </w:tc>
      </w:tr>
    </w:tbl>
    <w:p w14:paraId="454A696F" w14:textId="77777777" w:rsidR="00DD0553" w:rsidRPr="00316C1B" w:rsidRDefault="00DD0553" w:rsidP="00DD0553">
      <w:pPr>
        <w:rPr>
          <w:rFonts w:ascii="Times New Roman" w:hAnsi="Times New Roman" w:cs="Times New Roman"/>
          <w:sz w:val="28"/>
          <w:szCs w:val="28"/>
        </w:rPr>
      </w:pPr>
    </w:p>
    <w:p w14:paraId="52BB9480" w14:textId="77777777" w:rsidR="00DD0553" w:rsidRPr="00316C1B" w:rsidRDefault="00DD0553" w:rsidP="00DD0553">
      <w:pPr>
        <w:ind w:firstLine="851"/>
        <w:jc w:val="both"/>
        <w:rPr>
          <w:rFonts w:ascii="Times New Roman" w:hAnsi="Times New Roman" w:cs="Times New Roman"/>
          <w:sz w:val="28"/>
          <w:szCs w:val="28"/>
        </w:rPr>
      </w:pPr>
      <w:r w:rsidRPr="00316C1B">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16C1B">
        <w:rPr>
          <w:rFonts w:ascii="Times New Roman" w:hAnsi="Times New Roman" w:cs="Times New Roman"/>
          <w:color w:val="000000"/>
          <w:spacing w:val="2"/>
          <w:sz w:val="28"/>
          <w:szCs w:val="28"/>
        </w:rPr>
        <w:t xml:space="preserve">Федеральным законом от 27.07.2010 № 210-ФЗ «Об организации предоставления государственных и муниципальных услуг», </w:t>
      </w:r>
      <w:r w:rsidRPr="00316C1B">
        <w:rPr>
          <w:rFonts w:ascii="Times New Roman" w:hAnsi="Times New Roman" w:cs="Times New Roman"/>
          <w:sz w:val="28"/>
          <w:szCs w:val="28"/>
        </w:rPr>
        <w:t>Уставом Начикинского сельского поселения</w:t>
      </w:r>
    </w:p>
    <w:p w14:paraId="29FD3F28" w14:textId="1AC5AC20" w:rsidR="00DD0553" w:rsidRPr="00316C1B" w:rsidRDefault="00DD0553" w:rsidP="00DD0553">
      <w:pPr>
        <w:jc w:val="center"/>
        <w:rPr>
          <w:rFonts w:ascii="Times New Roman" w:hAnsi="Times New Roman" w:cs="Times New Roman"/>
          <w:sz w:val="28"/>
          <w:szCs w:val="28"/>
        </w:rPr>
      </w:pPr>
      <w:r w:rsidRPr="00316C1B">
        <w:rPr>
          <w:rFonts w:ascii="Times New Roman" w:hAnsi="Times New Roman" w:cs="Times New Roman"/>
          <w:b/>
          <w:sz w:val="28"/>
          <w:szCs w:val="28"/>
        </w:rPr>
        <w:t>ПОСТАНОВЛЯЮ:</w:t>
      </w:r>
    </w:p>
    <w:p w14:paraId="736CA620" w14:textId="77777777" w:rsidR="00DD0553" w:rsidRPr="00316C1B" w:rsidRDefault="00DD0553" w:rsidP="00DD0553">
      <w:pPr>
        <w:numPr>
          <w:ilvl w:val="0"/>
          <w:numId w:val="9"/>
        </w:numPr>
        <w:tabs>
          <w:tab w:val="left" w:pos="0"/>
        </w:tabs>
        <w:spacing w:after="0" w:line="240" w:lineRule="auto"/>
        <w:ind w:left="0" w:firstLine="900"/>
        <w:jc w:val="both"/>
        <w:rPr>
          <w:rFonts w:ascii="Times New Roman" w:hAnsi="Times New Roman" w:cs="Times New Roman"/>
          <w:sz w:val="28"/>
          <w:szCs w:val="28"/>
        </w:rPr>
      </w:pPr>
      <w:r w:rsidRPr="00316C1B">
        <w:rPr>
          <w:rFonts w:ascii="Times New Roman" w:hAnsi="Times New Roman" w:cs="Times New Roman"/>
          <w:sz w:val="28"/>
          <w:szCs w:val="28"/>
        </w:rPr>
        <w:t xml:space="preserve">Внести следующие изменения в Постановление администрации Начикинского сельского поселения от 05.03.2018 № 08 </w:t>
      </w:r>
      <w:r w:rsidRPr="00316C1B">
        <w:rPr>
          <w:rFonts w:ascii="Times New Roman" w:hAnsi="Times New Roman" w:cs="Times New Roman"/>
          <w:iCs/>
          <w:color w:val="000000"/>
          <w:spacing w:val="2"/>
          <w:sz w:val="28"/>
          <w:szCs w:val="28"/>
        </w:rPr>
        <w:t>«</w:t>
      </w:r>
      <w:r w:rsidRPr="00316C1B">
        <w:rPr>
          <w:rFonts w:ascii="Times New Roman" w:hAnsi="Times New Roman" w:cs="Times New Roman"/>
          <w:sz w:val="28"/>
          <w:szCs w:val="28"/>
        </w:rPr>
        <w:t xml:space="preserve">Об утверждении административного регламента предоставления Администрацией Начикинского сельского поселения муниципальной услуги </w:t>
      </w:r>
      <w:r w:rsidRPr="00316C1B">
        <w:rPr>
          <w:rFonts w:ascii="Times New Roman" w:hAnsi="Times New Roman" w:cs="Times New Roman"/>
          <w:iCs/>
          <w:color w:val="000000"/>
          <w:spacing w:val="2"/>
          <w:sz w:val="28"/>
          <w:szCs w:val="28"/>
        </w:rPr>
        <w:t>«Выдача разрешений на ввод объектов в эксплуатацию»</w:t>
      </w:r>
      <w:r w:rsidRPr="00316C1B">
        <w:rPr>
          <w:rFonts w:ascii="Times New Roman" w:hAnsi="Times New Roman" w:cs="Times New Roman"/>
          <w:sz w:val="28"/>
          <w:szCs w:val="28"/>
        </w:rPr>
        <w:t>:</w:t>
      </w:r>
    </w:p>
    <w:p w14:paraId="2A2E11D9" w14:textId="77777777" w:rsidR="00DD0553" w:rsidRPr="00316C1B" w:rsidRDefault="00DD0553" w:rsidP="00DD0553">
      <w:pPr>
        <w:jc w:val="both"/>
        <w:rPr>
          <w:rFonts w:ascii="Times New Roman" w:hAnsi="Times New Roman" w:cs="Times New Roman"/>
          <w:sz w:val="28"/>
          <w:szCs w:val="28"/>
        </w:rPr>
      </w:pPr>
      <w:r w:rsidRPr="00316C1B">
        <w:rPr>
          <w:rFonts w:ascii="Times New Roman" w:hAnsi="Times New Roman" w:cs="Times New Roman"/>
          <w:sz w:val="28"/>
          <w:szCs w:val="28"/>
        </w:rPr>
        <w:t>- в приложение к Постановлению Администрации Начикинского сельского поселения от 08.03.2018 № 08 внести корректировки в соответствии с типовым административным регламентом, разработанным Министерством строительства Камчатского края, согласно приложению.</w:t>
      </w:r>
    </w:p>
    <w:p w14:paraId="446F8993" w14:textId="77777777" w:rsidR="00DD0553" w:rsidRPr="00316C1B" w:rsidRDefault="00DD0553" w:rsidP="00DD0553">
      <w:pPr>
        <w:numPr>
          <w:ilvl w:val="0"/>
          <w:numId w:val="9"/>
        </w:numPr>
        <w:tabs>
          <w:tab w:val="clear" w:pos="720"/>
          <w:tab w:val="num" w:pos="360"/>
          <w:tab w:val="left" w:pos="851"/>
        </w:tabs>
        <w:spacing w:after="0" w:line="240" w:lineRule="auto"/>
        <w:ind w:left="0" w:firstLine="851"/>
        <w:jc w:val="both"/>
        <w:rPr>
          <w:rFonts w:ascii="Times New Roman" w:hAnsi="Times New Roman" w:cs="Times New Roman"/>
          <w:sz w:val="28"/>
          <w:szCs w:val="28"/>
        </w:rPr>
      </w:pPr>
      <w:r w:rsidRPr="00316C1B">
        <w:rPr>
          <w:rFonts w:ascii="Times New Roman" w:hAnsi="Times New Roman" w:cs="Times New Roman"/>
          <w:sz w:val="28"/>
          <w:szCs w:val="28"/>
        </w:rPr>
        <w:lastRenderedPageBreak/>
        <w:t>Обнародовать настоящее постановление в порядке, установленным Уставом Начикинского сельского поселения.</w:t>
      </w:r>
    </w:p>
    <w:p w14:paraId="05FD9AC8" w14:textId="77777777" w:rsidR="00DD0553" w:rsidRPr="00316C1B" w:rsidRDefault="00DD0553" w:rsidP="00DD0553">
      <w:pPr>
        <w:numPr>
          <w:ilvl w:val="0"/>
          <w:numId w:val="9"/>
        </w:numPr>
        <w:spacing w:after="0" w:line="240" w:lineRule="auto"/>
        <w:ind w:left="0" w:right="-5" w:firstLine="851"/>
        <w:jc w:val="both"/>
        <w:rPr>
          <w:rFonts w:ascii="Times New Roman" w:hAnsi="Times New Roman" w:cs="Times New Roman"/>
          <w:sz w:val="28"/>
          <w:szCs w:val="28"/>
        </w:rPr>
      </w:pPr>
      <w:r w:rsidRPr="00316C1B">
        <w:rPr>
          <w:rFonts w:ascii="Times New Roman" w:hAnsi="Times New Roman" w:cs="Times New Roman"/>
          <w:sz w:val="28"/>
          <w:szCs w:val="28"/>
        </w:rPr>
        <w:t>Настоящее постановление вступает в силу со дня его подписания.</w:t>
      </w:r>
    </w:p>
    <w:p w14:paraId="505A3368" w14:textId="77777777" w:rsidR="00C15717" w:rsidRPr="00C15717" w:rsidRDefault="00C15717" w:rsidP="00C15717">
      <w:pPr>
        <w:numPr>
          <w:ilvl w:val="0"/>
          <w:numId w:val="9"/>
        </w:numPr>
        <w:spacing w:after="0" w:line="240" w:lineRule="auto"/>
        <w:ind w:left="0" w:right="-5" w:firstLine="851"/>
        <w:jc w:val="both"/>
        <w:rPr>
          <w:rFonts w:ascii="Times New Roman" w:hAnsi="Times New Roman" w:cs="Times New Roman"/>
          <w:sz w:val="28"/>
          <w:szCs w:val="26"/>
        </w:rPr>
      </w:pPr>
      <w:r w:rsidRPr="00C15717">
        <w:rPr>
          <w:rFonts w:ascii="Times New Roman" w:hAnsi="Times New Roman" w:cs="Times New Roman"/>
          <w:sz w:val="28"/>
          <w:szCs w:val="26"/>
        </w:rPr>
        <w:t>Контроль за исполнение настоящего постановления возложить на старшего инспектора Отдела экономики бюджетного регулирования и имущественных отношений – Крыничную Ксению Дмитриевну.</w:t>
      </w:r>
    </w:p>
    <w:p w14:paraId="23E49049" w14:textId="77777777" w:rsidR="00DD0553" w:rsidRPr="00316C1B" w:rsidRDefault="00DD0553" w:rsidP="00DD0553">
      <w:pPr>
        <w:jc w:val="both"/>
        <w:rPr>
          <w:rFonts w:ascii="Times New Roman" w:hAnsi="Times New Roman" w:cs="Times New Roman"/>
          <w:sz w:val="28"/>
          <w:szCs w:val="28"/>
        </w:rPr>
      </w:pPr>
    </w:p>
    <w:p w14:paraId="127FFBCA" w14:textId="77777777" w:rsidR="00DD0553" w:rsidRPr="00316C1B" w:rsidRDefault="00DD0553" w:rsidP="00316C1B">
      <w:pPr>
        <w:spacing w:after="0"/>
        <w:jc w:val="both"/>
        <w:rPr>
          <w:rFonts w:ascii="Times New Roman" w:hAnsi="Times New Roman" w:cs="Times New Roman"/>
          <w:sz w:val="28"/>
          <w:szCs w:val="28"/>
        </w:rPr>
      </w:pPr>
      <w:r w:rsidRPr="00316C1B">
        <w:rPr>
          <w:rFonts w:ascii="Times New Roman" w:hAnsi="Times New Roman" w:cs="Times New Roman"/>
          <w:sz w:val="28"/>
          <w:szCs w:val="28"/>
        </w:rPr>
        <w:t>Глава Начикинского</w:t>
      </w:r>
    </w:p>
    <w:p w14:paraId="52EB41DC" w14:textId="77777777" w:rsidR="00DD0553" w:rsidRPr="00316C1B" w:rsidRDefault="00DD0553" w:rsidP="00316C1B">
      <w:pPr>
        <w:spacing w:after="0"/>
        <w:jc w:val="both"/>
        <w:rPr>
          <w:rFonts w:ascii="Times New Roman" w:hAnsi="Times New Roman" w:cs="Times New Roman"/>
          <w:sz w:val="28"/>
          <w:szCs w:val="28"/>
        </w:rPr>
      </w:pPr>
      <w:r w:rsidRPr="00316C1B">
        <w:rPr>
          <w:rFonts w:ascii="Times New Roman" w:hAnsi="Times New Roman" w:cs="Times New Roman"/>
          <w:sz w:val="28"/>
          <w:szCs w:val="28"/>
        </w:rPr>
        <w:t>сельского поселения</w:t>
      </w:r>
      <w:r w:rsidRPr="00316C1B">
        <w:rPr>
          <w:rFonts w:ascii="Times New Roman" w:hAnsi="Times New Roman" w:cs="Times New Roman"/>
          <w:sz w:val="28"/>
          <w:szCs w:val="28"/>
        </w:rPr>
        <w:tab/>
      </w:r>
      <w:r w:rsidRPr="00316C1B">
        <w:rPr>
          <w:rFonts w:ascii="Times New Roman" w:hAnsi="Times New Roman" w:cs="Times New Roman"/>
          <w:sz w:val="28"/>
          <w:szCs w:val="28"/>
        </w:rPr>
        <w:tab/>
      </w:r>
      <w:r w:rsidRPr="00316C1B">
        <w:rPr>
          <w:rFonts w:ascii="Times New Roman" w:hAnsi="Times New Roman" w:cs="Times New Roman"/>
          <w:sz w:val="28"/>
          <w:szCs w:val="28"/>
        </w:rPr>
        <w:tab/>
      </w:r>
      <w:r w:rsidRPr="00316C1B">
        <w:rPr>
          <w:rFonts w:ascii="Times New Roman" w:hAnsi="Times New Roman" w:cs="Times New Roman"/>
          <w:sz w:val="28"/>
          <w:szCs w:val="28"/>
        </w:rPr>
        <w:tab/>
      </w:r>
      <w:r w:rsidRPr="00316C1B">
        <w:rPr>
          <w:rFonts w:ascii="Times New Roman" w:hAnsi="Times New Roman" w:cs="Times New Roman"/>
          <w:sz w:val="28"/>
          <w:szCs w:val="28"/>
        </w:rPr>
        <w:tab/>
      </w:r>
      <w:r w:rsidRPr="00316C1B">
        <w:rPr>
          <w:rFonts w:ascii="Times New Roman" w:hAnsi="Times New Roman" w:cs="Times New Roman"/>
          <w:sz w:val="28"/>
          <w:szCs w:val="28"/>
        </w:rPr>
        <w:tab/>
        <w:t>В.М. Пищальченко</w:t>
      </w:r>
    </w:p>
    <w:p w14:paraId="2EC709C4" w14:textId="24CE8397" w:rsidR="00DD0553" w:rsidRPr="00316C1B" w:rsidRDefault="00DD0553" w:rsidP="00795735">
      <w:pPr>
        <w:widowControl w:val="0"/>
        <w:autoSpaceDE w:val="0"/>
        <w:autoSpaceDN w:val="0"/>
        <w:adjustRightInd w:val="0"/>
        <w:spacing w:after="0" w:line="240" w:lineRule="auto"/>
        <w:jc w:val="right"/>
        <w:rPr>
          <w:rFonts w:ascii="Times New Roman" w:hAnsi="Times New Roman" w:cs="Times New Roman"/>
          <w:sz w:val="28"/>
          <w:szCs w:val="28"/>
        </w:rPr>
      </w:pPr>
    </w:p>
    <w:p w14:paraId="219AF41A" w14:textId="50933E6B"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BCE78D2" w14:textId="7AFDE3FB"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9201043" w14:textId="5E1CD2C0"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2CDE5B2" w14:textId="7FF19E40"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350ED1D" w14:textId="02A57916"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2122E4BC" w14:textId="52ADCC6D"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088510E" w14:textId="764FC714"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bookmarkStart w:id="0" w:name="_GoBack"/>
      <w:bookmarkEnd w:id="0"/>
    </w:p>
    <w:p w14:paraId="6D953D21" w14:textId="1157065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529BDC80" w14:textId="4066F59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48E95D14" w14:textId="3BA4A853"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6DA4CBF" w14:textId="6FBF17FF"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1087EF6" w14:textId="0DFB5772"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E566D1A" w14:textId="54A48398"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46592F84" w14:textId="6680B7D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31A7C1D" w14:textId="5A1854C7"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2793407" w14:textId="2ECDD34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292FF409" w14:textId="2FB1C68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521ADB6D" w14:textId="6B60B405"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7E71255" w14:textId="76B74415"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6FBBC78C" w14:textId="11E331AF"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53F5C8BC" w14:textId="1722BD0D"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2ABB4CA7" w14:textId="6E786D98"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D1152A3" w14:textId="77777777" w:rsidR="00316C1B" w:rsidRDefault="00316C1B"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7BA7DB0" w14:textId="687493DD"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5B5977B3" w14:textId="1251F5E2"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6D528922" w14:textId="1263D9BC"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BA4C8DB" w14:textId="1BBA3EF2"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530D8508" w14:textId="48B569CF"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2A9053C" w14:textId="593AC33C"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E60B920" w14:textId="1FAAE2C9"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9CAEA8B" w14:textId="7894D92B"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015C3E70" w14:textId="4AD3ECE2"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F337BA9" w14:textId="351BD45E"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07AEE90D" w14:textId="5C2F5576"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1EEE837C" w14:textId="3F36E9F0"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8B97760" w14:textId="3E2579E3"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3EC1D567" w14:textId="2D24A563"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1E9A00D" w14:textId="2AAE11CD"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2EDC1B5" w14:textId="77777777" w:rsidR="00DD0553" w:rsidRDefault="00DD0553"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6DD77B5C" w14:textId="0761E758" w:rsidR="00E559C3" w:rsidRDefault="00795735" w:rsidP="007957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14:paraId="7EA47CF8" w14:textId="77777777" w:rsidR="00795735" w:rsidRDefault="00795735" w:rsidP="007957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Начикинского </w:t>
      </w:r>
    </w:p>
    <w:p w14:paraId="075B334D" w14:textId="77777777" w:rsidR="00795735" w:rsidRDefault="00795735" w:rsidP="007957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14:paraId="50CBD887" w14:textId="46A3C1A9" w:rsidR="00795735" w:rsidRDefault="00795735" w:rsidP="007957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w:t>
      </w:r>
      <w:r w:rsidR="00014B7B">
        <w:rPr>
          <w:rFonts w:ascii="Times New Roman" w:hAnsi="Times New Roman" w:cs="Times New Roman"/>
          <w:sz w:val="24"/>
          <w:szCs w:val="24"/>
        </w:rPr>
        <w:t>7</w:t>
      </w:r>
      <w:r>
        <w:rPr>
          <w:rFonts w:ascii="Times New Roman" w:hAnsi="Times New Roman" w:cs="Times New Roman"/>
          <w:sz w:val="24"/>
          <w:szCs w:val="24"/>
        </w:rPr>
        <w:t>.0</w:t>
      </w:r>
      <w:r w:rsidR="00B460EA">
        <w:rPr>
          <w:rFonts w:ascii="Times New Roman" w:hAnsi="Times New Roman" w:cs="Times New Roman"/>
          <w:sz w:val="24"/>
          <w:szCs w:val="24"/>
        </w:rPr>
        <w:t>6</w:t>
      </w:r>
      <w:r>
        <w:rPr>
          <w:rFonts w:ascii="Times New Roman" w:hAnsi="Times New Roman" w:cs="Times New Roman"/>
          <w:sz w:val="24"/>
          <w:szCs w:val="24"/>
        </w:rPr>
        <w:t>.20</w:t>
      </w:r>
      <w:r w:rsidR="00B460EA">
        <w:rPr>
          <w:rFonts w:ascii="Times New Roman" w:hAnsi="Times New Roman" w:cs="Times New Roman"/>
          <w:sz w:val="24"/>
          <w:szCs w:val="24"/>
        </w:rPr>
        <w:t>21</w:t>
      </w:r>
      <w:r>
        <w:rPr>
          <w:rFonts w:ascii="Times New Roman" w:hAnsi="Times New Roman" w:cs="Times New Roman"/>
          <w:sz w:val="24"/>
          <w:szCs w:val="24"/>
        </w:rPr>
        <w:t xml:space="preserve"> №</w:t>
      </w:r>
      <w:r w:rsidR="00A17643">
        <w:rPr>
          <w:rFonts w:ascii="Times New Roman" w:hAnsi="Times New Roman" w:cs="Times New Roman"/>
          <w:sz w:val="24"/>
          <w:szCs w:val="24"/>
        </w:rPr>
        <w:t xml:space="preserve"> </w:t>
      </w:r>
      <w:r w:rsidR="00316C1B">
        <w:rPr>
          <w:rFonts w:ascii="Times New Roman" w:hAnsi="Times New Roman" w:cs="Times New Roman"/>
          <w:sz w:val="24"/>
          <w:szCs w:val="24"/>
        </w:rPr>
        <w:t>53</w:t>
      </w:r>
      <w:r>
        <w:rPr>
          <w:rFonts w:ascii="Times New Roman" w:hAnsi="Times New Roman" w:cs="Times New Roman"/>
          <w:sz w:val="24"/>
          <w:szCs w:val="24"/>
        </w:rPr>
        <w:t xml:space="preserve"> </w:t>
      </w:r>
      <w:r w:rsidR="00B460EA">
        <w:rPr>
          <w:rFonts w:ascii="Times New Roman" w:hAnsi="Times New Roman" w:cs="Times New Roman"/>
          <w:sz w:val="24"/>
          <w:szCs w:val="24"/>
        </w:rPr>
        <w:t xml:space="preserve"> </w:t>
      </w:r>
    </w:p>
    <w:p w14:paraId="373E9ECA" w14:textId="77777777" w:rsidR="00795735" w:rsidRPr="00814292" w:rsidRDefault="00795735" w:rsidP="00795735">
      <w:pPr>
        <w:widowControl w:val="0"/>
        <w:autoSpaceDE w:val="0"/>
        <w:autoSpaceDN w:val="0"/>
        <w:adjustRightInd w:val="0"/>
        <w:spacing w:after="0" w:line="240" w:lineRule="auto"/>
        <w:jc w:val="right"/>
        <w:rPr>
          <w:rFonts w:ascii="Times New Roman" w:hAnsi="Times New Roman" w:cs="Times New Roman"/>
          <w:sz w:val="24"/>
          <w:szCs w:val="24"/>
        </w:rPr>
      </w:pPr>
    </w:p>
    <w:p w14:paraId="785E8CDD" w14:textId="77777777"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Административный регламент</w:t>
      </w:r>
    </w:p>
    <w:p w14:paraId="5E4EE030" w14:textId="77777777"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 xml:space="preserve">по предоставлению Администрацией </w:t>
      </w:r>
      <w:r w:rsidRPr="006F4859">
        <w:rPr>
          <w:rFonts w:ascii="Times New Roman" w:hAnsi="Times New Roman" w:cs="Times New Roman"/>
          <w:bCs/>
          <w:sz w:val="24"/>
          <w:szCs w:val="24"/>
        </w:rPr>
        <w:t xml:space="preserve">Начикинского </w:t>
      </w:r>
      <w:r w:rsidRPr="00814292">
        <w:rPr>
          <w:rFonts w:ascii="Times New Roman" w:hAnsi="Times New Roman" w:cs="Times New Roman"/>
          <w:bCs/>
          <w:sz w:val="24"/>
          <w:szCs w:val="24"/>
        </w:rPr>
        <w:t xml:space="preserve">сельского поселения </w:t>
      </w:r>
    </w:p>
    <w:p w14:paraId="12FB6C7A" w14:textId="77777777"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Cs/>
          <w:sz w:val="24"/>
          <w:szCs w:val="24"/>
        </w:rPr>
      </w:pPr>
      <w:r w:rsidRPr="00814292">
        <w:rPr>
          <w:rFonts w:ascii="Times New Roman" w:hAnsi="Times New Roman" w:cs="Times New Roman"/>
          <w:bCs/>
          <w:sz w:val="24"/>
          <w:szCs w:val="24"/>
        </w:rPr>
        <w:t xml:space="preserve">муниципальной услуги </w:t>
      </w:r>
      <w:r w:rsidRPr="00814292">
        <w:rPr>
          <w:rFonts w:ascii="Times New Roman" w:hAnsi="Times New Roman" w:cs="Times New Roman"/>
          <w:sz w:val="24"/>
          <w:szCs w:val="24"/>
        </w:rPr>
        <w:t>«</w:t>
      </w:r>
      <w:r w:rsidR="00504C46" w:rsidRPr="00504C46">
        <w:rPr>
          <w:rFonts w:ascii="Times New Roman" w:hAnsi="Times New Roman" w:cs="Times New Roman"/>
          <w:sz w:val="24"/>
          <w:szCs w:val="24"/>
        </w:rPr>
        <w:t>По выдаче разрешения на ввод объекта в эксплуатацию</w:t>
      </w:r>
      <w:r w:rsidRPr="00814292">
        <w:rPr>
          <w:rFonts w:ascii="Times New Roman" w:hAnsi="Times New Roman" w:cs="Times New Roman"/>
          <w:bCs/>
          <w:sz w:val="24"/>
          <w:szCs w:val="24"/>
        </w:rPr>
        <w:t>»</w:t>
      </w:r>
    </w:p>
    <w:p w14:paraId="527D5265" w14:textId="77777777" w:rsidR="00E559C3" w:rsidRPr="00814292" w:rsidRDefault="00E559C3" w:rsidP="00814292">
      <w:pPr>
        <w:widowControl w:val="0"/>
        <w:autoSpaceDE w:val="0"/>
        <w:autoSpaceDN w:val="0"/>
        <w:adjustRightInd w:val="0"/>
        <w:spacing w:after="0" w:line="240" w:lineRule="auto"/>
        <w:jc w:val="center"/>
        <w:rPr>
          <w:rFonts w:ascii="Times New Roman" w:hAnsi="Times New Roman" w:cs="Times New Roman"/>
          <w:b/>
          <w:bCs/>
          <w:sz w:val="24"/>
          <w:szCs w:val="24"/>
        </w:rPr>
      </w:pPr>
    </w:p>
    <w:p w14:paraId="2CCED0DF" w14:textId="77777777" w:rsidR="00E559C3" w:rsidRPr="00814292" w:rsidRDefault="00E559C3" w:rsidP="00814292">
      <w:pPr>
        <w:widowControl w:val="0"/>
        <w:autoSpaceDE w:val="0"/>
        <w:autoSpaceDN w:val="0"/>
        <w:adjustRightInd w:val="0"/>
        <w:spacing w:after="0" w:line="240" w:lineRule="auto"/>
        <w:jc w:val="center"/>
        <w:outlineLvl w:val="0"/>
        <w:rPr>
          <w:rFonts w:ascii="Times New Roman" w:hAnsi="Times New Roman" w:cs="Times New Roman"/>
          <w:b/>
          <w:bCs/>
          <w:sz w:val="24"/>
          <w:szCs w:val="24"/>
        </w:rPr>
      </w:pPr>
      <w:smartTag w:uri="urn:schemas-microsoft-com:office:smarttags" w:element="place">
        <w:r w:rsidRPr="00814292">
          <w:rPr>
            <w:rFonts w:ascii="Times New Roman" w:hAnsi="Times New Roman" w:cs="Times New Roman"/>
            <w:b/>
            <w:bCs/>
            <w:sz w:val="24"/>
            <w:szCs w:val="24"/>
            <w:lang w:val="en-US"/>
          </w:rPr>
          <w:t>I</w:t>
        </w:r>
        <w:r w:rsidRPr="00814292">
          <w:rPr>
            <w:rFonts w:ascii="Times New Roman" w:hAnsi="Times New Roman" w:cs="Times New Roman"/>
            <w:b/>
            <w:bCs/>
            <w:sz w:val="24"/>
            <w:szCs w:val="24"/>
          </w:rPr>
          <w:t>.</w:t>
        </w:r>
      </w:smartTag>
      <w:r w:rsidRPr="00814292">
        <w:rPr>
          <w:rFonts w:ascii="Times New Roman" w:hAnsi="Times New Roman" w:cs="Times New Roman"/>
          <w:b/>
          <w:bCs/>
          <w:sz w:val="24"/>
          <w:szCs w:val="24"/>
        </w:rPr>
        <w:t xml:space="preserve"> Общие положения</w:t>
      </w:r>
    </w:p>
    <w:p w14:paraId="152FCF3C" w14:textId="77777777" w:rsidR="00E559C3" w:rsidRPr="00814292" w:rsidRDefault="00E559C3" w:rsidP="0081429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662DEA91" w14:textId="77777777" w:rsidR="00504C46" w:rsidRDefault="00E559C3" w:rsidP="00504C46">
      <w:pPr>
        <w:widowControl w:val="0"/>
        <w:numPr>
          <w:ilvl w:val="1"/>
          <w:numId w:val="8"/>
        </w:numPr>
        <w:autoSpaceDE w:val="0"/>
        <w:autoSpaceDN w:val="0"/>
        <w:adjustRightInd w:val="0"/>
        <w:spacing w:after="0" w:line="240" w:lineRule="auto"/>
        <w:jc w:val="center"/>
        <w:rPr>
          <w:rFonts w:ascii="Times New Roman" w:hAnsi="Times New Roman" w:cs="Times New Roman"/>
          <w:b/>
          <w:sz w:val="24"/>
          <w:szCs w:val="24"/>
        </w:rPr>
      </w:pPr>
      <w:r w:rsidRPr="00814292">
        <w:rPr>
          <w:rFonts w:ascii="Times New Roman" w:hAnsi="Times New Roman" w:cs="Times New Roman"/>
          <w:b/>
          <w:sz w:val="24"/>
          <w:szCs w:val="24"/>
        </w:rPr>
        <w:t>Предмет регулирования административного регламента</w:t>
      </w:r>
    </w:p>
    <w:p w14:paraId="0A8C983E" w14:textId="77777777" w:rsidR="00504C46" w:rsidRPr="00504C46" w:rsidRDefault="00504C46" w:rsidP="00504C46">
      <w:pPr>
        <w:widowControl w:val="0"/>
        <w:autoSpaceDE w:val="0"/>
        <w:autoSpaceDN w:val="0"/>
        <w:adjustRightInd w:val="0"/>
        <w:spacing w:after="0" w:line="240" w:lineRule="auto"/>
        <w:ind w:left="1489"/>
        <w:jc w:val="both"/>
        <w:rPr>
          <w:rFonts w:ascii="Times New Roman" w:hAnsi="Times New Roman" w:cs="Times New Roman"/>
          <w:b/>
          <w:sz w:val="24"/>
          <w:szCs w:val="24"/>
        </w:rPr>
      </w:pPr>
    </w:p>
    <w:p w14:paraId="4EB934A6" w14:textId="77777777" w:rsidR="00504C46" w:rsidRPr="00504C46" w:rsidRDefault="00E559C3" w:rsidP="00504C46">
      <w:pPr>
        <w:spacing w:after="0" w:line="240" w:lineRule="auto"/>
        <w:ind w:firstLine="709"/>
        <w:jc w:val="both"/>
        <w:rPr>
          <w:rFonts w:ascii="Times New Roman" w:hAnsi="Times New Roman" w:cs="Times New Roman"/>
          <w:bCs/>
          <w:sz w:val="24"/>
          <w:szCs w:val="24"/>
        </w:rPr>
      </w:pPr>
      <w:r w:rsidRPr="0014547F">
        <w:rPr>
          <w:rFonts w:ascii="Times New Roman" w:hAnsi="Times New Roman" w:cs="Times New Roman"/>
          <w:bCs/>
          <w:sz w:val="24"/>
          <w:szCs w:val="24"/>
        </w:rPr>
        <w:t xml:space="preserve">Административный регламент </w:t>
      </w:r>
      <w:r w:rsidR="00504C46">
        <w:rPr>
          <w:rFonts w:ascii="Times New Roman" w:hAnsi="Times New Roman" w:cs="Times New Roman"/>
          <w:bCs/>
          <w:sz w:val="24"/>
          <w:szCs w:val="24"/>
        </w:rPr>
        <w:t>по предоставлению Администрацией Начикинского сельского поселения,</w:t>
      </w:r>
      <w:r w:rsidRPr="0014547F">
        <w:rPr>
          <w:rFonts w:ascii="Times New Roman" w:hAnsi="Times New Roman" w:cs="Times New Roman"/>
          <w:bCs/>
          <w:sz w:val="24"/>
          <w:szCs w:val="24"/>
        </w:rPr>
        <w:t xml:space="preserve"> муниципальной услуги</w:t>
      </w:r>
      <w:r w:rsidR="00504C46" w:rsidRPr="00504C46">
        <w:t xml:space="preserve"> </w:t>
      </w:r>
      <w:r w:rsidR="00504C46" w:rsidRPr="00504C46">
        <w:rPr>
          <w:rFonts w:ascii="Times New Roman" w:hAnsi="Times New Roman" w:cs="Times New Roman"/>
          <w:bCs/>
          <w:sz w:val="24"/>
          <w:szCs w:val="24"/>
        </w:rPr>
        <w:t>по выдаче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14:paraId="3225B200" w14:textId="0D07C2DB" w:rsidR="00504C46" w:rsidRDefault="00504C46" w:rsidP="00504C46">
      <w:pPr>
        <w:spacing w:after="0" w:line="240" w:lineRule="auto"/>
        <w:ind w:firstLine="709"/>
        <w:jc w:val="both"/>
        <w:rPr>
          <w:rFonts w:ascii="Times New Roman" w:hAnsi="Times New Roman" w:cs="Times New Roman"/>
          <w:bCs/>
          <w:sz w:val="24"/>
          <w:szCs w:val="24"/>
        </w:rPr>
      </w:pPr>
      <w:r w:rsidRPr="00504C46">
        <w:rPr>
          <w:rFonts w:ascii="Times New Roman" w:hAnsi="Times New Roman" w:cs="Times New Roman"/>
          <w:bCs/>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7DCAF571" w14:textId="77777777" w:rsidR="00C77470" w:rsidRDefault="00C77470" w:rsidP="00504C46">
      <w:pPr>
        <w:spacing w:after="0" w:line="240" w:lineRule="auto"/>
        <w:ind w:firstLine="709"/>
        <w:jc w:val="both"/>
        <w:rPr>
          <w:rFonts w:ascii="Times New Roman" w:hAnsi="Times New Roman" w:cs="Times New Roman"/>
          <w:bCs/>
          <w:sz w:val="24"/>
          <w:szCs w:val="24"/>
        </w:rPr>
      </w:pPr>
    </w:p>
    <w:p w14:paraId="6B2A80D7" w14:textId="77777777" w:rsidR="00E559C3" w:rsidRDefault="00E559C3" w:rsidP="00504C46">
      <w:pPr>
        <w:spacing w:after="0"/>
        <w:ind w:firstLine="539"/>
        <w:jc w:val="center"/>
        <w:rPr>
          <w:rFonts w:ascii="Times New Roman" w:hAnsi="Times New Roman" w:cs="Times New Roman"/>
          <w:b/>
          <w:sz w:val="24"/>
          <w:szCs w:val="24"/>
        </w:rPr>
      </w:pPr>
      <w:r w:rsidRPr="0014547F">
        <w:rPr>
          <w:rFonts w:ascii="Times New Roman" w:hAnsi="Times New Roman" w:cs="Times New Roman"/>
          <w:b/>
          <w:sz w:val="24"/>
          <w:szCs w:val="24"/>
        </w:rPr>
        <w:t>1.2. Круг заявителей</w:t>
      </w:r>
    </w:p>
    <w:p w14:paraId="589DA5F3" w14:textId="77777777" w:rsidR="00E559C3" w:rsidRPr="0014547F" w:rsidRDefault="00E559C3" w:rsidP="0014547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2F44035" w14:textId="77777777" w:rsidR="00504C46" w:rsidRPr="00504C46" w:rsidRDefault="00504C46" w:rsidP="00504C46">
      <w:pPr>
        <w:spacing w:after="0" w:line="240" w:lineRule="auto"/>
        <w:ind w:firstLine="709"/>
        <w:jc w:val="both"/>
        <w:rPr>
          <w:rFonts w:ascii="Times New Roman" w:hAnsi="Times New Roman" w:cs="Times New Roman"/>
          <w:sz w:val="24"/>
          <w:szCs w:val="24"/>
        </w:rPr>
      </w:pPr>
      <w:r w:rsidRPr="00504C46">
        <w:rPr>
          <w:rFonts w:ascii="Times New Roman" w:hAnsi="Times New Roman" w:cs="Times New Roman"/>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14:paraId="5F4FFE6E" w14:textId="77777777" w:rsidR="00E559C3" w:rsidRDefault="00504C46" w:rsidP="00504C46">
      <w:pPr>
        <w:spacing w:after="0" w:line="240" w:lineRule="auto"/>
        <w:ind w:firstLine="709"/>
        <w:jc w:val="both"/>
        <w:rPr>
          <w:rFonts w:ascii="Times New Roman" w:hAnsi="Times New Roman" w:cs="Times New Roman"/>
          <w:sz w:val="24"/>
          <w:szCs w:val="24"/>
        </w:rPr>
      </w:pPr>
      <w:r w:rsidRPr="00504C46">
        <w:rPr>
          <w:rFonts w:ascii="Times New Roman" w:hAnsi="Times New Roman" w:cs="Times New Roman"/>
          <w:sz w:val="24"/>
          <w:szCs w:val="24"/>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r w:rsidR="0061097A" w:rsidRPr="0061097A">
        <w:rPr>
          <w:rFonts w:ascii="Times New Roman" w:hAnsi="Times New Roman" w:cs="Times New Roman"/>
          <w:sz w:val="24"/>
          <w:szCs w:val="24"/>
        </w:rPr>
        <w:t>.</w:t>
      </w:r>
    </w:p>
    <w:p w14:paraId="1AE09F40" w14:textId="77777777" w:rsidR="00504C46" w:rsidRDefault="00504C46" w:rsidP="00504C46">
      <w:pPr>
        <w:spacing w:after="0" w:line="240" w:lineRule="auto"/>
        <w:ind w:firstLine="709"/>
        <w:jc w:val="both"/>
        <w:rPr>
          <w:rFonts w:ascii="Times New Roman" w:hAnsi="Times New Roman" w:cs="Times New Roman"/>
          <w:sz w:val="28"/>
          <w:szCs w:val="28"/>
        </w:rPr>
      </w:pPr>
    </w:p>
    <w:p w14:paraId="364A1332" w14:textId="77777777" w:rsidR="00531146" w:rsidRDefault="00531146" w:rsidP="00504C46">
      <w:pPr>
        <w:spacing w:after="0" w:line="240" w:lineRule="auto"/>
        <w:ind w:firstLine="709"/>
        <w:jc w:val="both"/>
        <w:rPr>
          <w:rFonts w:ascii="Times New Roman" w:hAnsi="Times New Roman" w:cs="Times New Roman"/>
          <w:sz w:val="28"/>
          <w:szCs w:val="28"/>
        </w:rPr>
      </w:pPr>
    </w:p>
    <w:p w14:paraId="0508B494" w14:textId="77777777" w:rsidR="00531146" w:rsidRPr="00531146" w:rsidRDefault="00E559C3" w:rsidP="00531146">
      <w:pPr>
        <w:spacing w:after="0" w:line="240" w:lineRule="auto"/>
        <w:ind w:firstLine="426"/>
        <w:jc w:val="center"/>
        <w:rPr>
          <w:rFonts w:ascii="Times New Roman" w:hAnsi="Times New Roman" w:cs="Times New Roman"/>
          <w:b/>
          <w:bCs/>
          <w:sz w:val="24"/>
          <w:szCs w:val="24"/>
        </w:rPr>
      </w:pPr>
      <w:r w:rsidRPr="009F6F92">
        <w:rPr>
          <w:rFonts w:ascii="Times New Roman" w:hAnsi="Times New Roman" w:cs="Times New Roman"/>
          <w:b/>
          <w:sz w:val="24"/>
          <w:szCs w:val="24"/>
        </w:rPr>
        <w:t xml:space="preserve">1.3. </w:t>
      </w:r>
      <w:r w:rsidR="00531146" w:rsidRPr="00531146">
        <w:rPr>
          <w:rFonts w:ascii="Times New Roman" w:hAnsi="Times New Roman" w:cs="Times New Roman"/>
          <w:b/>
          <w:bCs/>
          <w:sz w:val="24"/>
          <w:szCs w:val="24"/>
        </w:rPr>
        <w:t>Требования к порядку информирования</w:t>
      </w:r>
    </w:p>
    <w:p w14:paraId="3A045341" w14:textId="77777777" w:rsidR="00E559C3" w:rsidRDefault="00531146" w:rsidP="00531146">
      <w:pPr>
        <w:spacing w:after="0" w:line="240" w:lineRule="auto"/>
        <w:ind w:firstLine="426"/>
        <w:jc w:val="center"/>
        <w:rPr>
          <w:rFonts w:ascii="Times New Roman" w:hAnsi="Times New Roman" w:cs="Times New Roman"/>
          <w:b/>
          <w:bCs/>
          <w:sz w:val="24"/>
          <w:szCs w:val="24"/>
        </w:rPr>
      </w:pPr>
      <w:r w:rsidRPr="00531146">
        <w:rPr>
          <w:rFonts w:ascii="Times New Roman" w:hAnsi="Times New Roman" w:cs="Times New Roman"/>
          <w:b/>
          <w:bCs/>
          <w:sz w:val="24"/>
          <w:szCs w:val="24"/>
        </w:rPr>
        <w:t>предоставления муниципальной услуги</w:t>
      </w:r>
    </w:p>
    <w:p w14:paraId="52FAB503" w14:textId="77777777" w:rsidR="00531146" w:rsidRPr="009F6F92" w:rsidRDefault="00531146" w:rsidP="00531146">
      <w:pPr>
        <w:spacing w:after="0" w:line="240" w:lineRule="auto"/>
        <w:ind w:firstLine="426"/>
        <w:jc w:val="center"/>
        <w:rPr>
          <w:rFonts w:ascii="Times New Roman" w:hAnsi="Times New Roman" w:cs="Times New Roman"/>
          <w:sz w:val="24"/>
          <w:szCs w:val="24"/>
        </w:rPr>
      </w:pPr>
    </w:p>
    <w:p w14:paraId="76FF0A1B" w14:textId="77777777" w:rsidR="00E559C3" w:rsidRPr="009F6F92" w:rsidRDefault="00531146" w:rsidP="009F6F92">
      <w:pPr>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Информирование по процедуре предоставления муниципальной услуги производится специалистом Администрации Начикинского сельского поселения по адресу</w:t>
      </w:r>
      <w:r w:rsidR="00E559C3">
        <w:rPr>
          <w:rFonts w:ascii="Times New Roman" w:hAnsi="Times New Roman" w:cs="Times New Roman"/>
          <w:sz w:val="24"/>
          <w:szCs w:val="24"/>
        </w:rPr>
        <w:t xml:space="preserve">: </w:t>
      </w:r>
      <w:r>
        <w:rPr>
          <w:rFonts w:ascii="Times New Roman" w:hAnsi="Times New Roman" w:cs="Times New Roman"/>
          <w:sz w:val="24"/>
          <w:szCs w:val="24"/>
        </w:rPr>
        <w:t xml:space="preserve">Камчатский край, </w:t>
      </w:r>
      <w:r w:rsidRPr="009F6F92">
        <w:rPr>
          <w:rFonts w:ascii="Times New Roman" w:hAnsi="Times New Roman" w:cs="Times New Roman"/>
          <w:sz w:val="24"/>
          <w:szCs w:val="24"/>
        </w:rPr>
        <w:t>Елизовского рай</w:t>
      </w:r>
      <w:r>
        <w:rPr>
          <w:rFonts w:ascii="Times New Roman" w:hAnsi="Times New Roman" w:cs="Times New Roman"/>
          <w:sz w:val="24"/>
          <w:szCs w:val="24"/>
        </w:rPr>
        <w:t xml:space="preserve">он, </w:t>
      </w:r>
      <w:r w:rsidR="00E559C3">
        <w:rPr>
          <w:rFonts w:ascii="Times New Roman" w:hAnsi="Times New Roman" w:cs="Times New Roman"/>
          <w:sz w:val="24"/>
          <w:szCs w:val="24"/>
        </w:rPr>
        <w:t>п. Сокоч</w:t>
      </w:r>
      <w:r>
        <w:rPr>
          <w:rFonts w:ascii="Times New Roman" w:hAnsi="Times New Roman" w:cs="Times New Roman"/>
          <w:sz w:val="24"/>
          <w:szCs w:val="24"/>
        </w:rPr>
        <w:t xml:space="preserve">, </w:t>
      </w:r>
      <w:r w:rsidR="00E559C3">
        <w:rPr>
          <w:rFonts w:ascii="Times New Roman" w:hAnsi="Times New Roman" w:cs="Times New Roman"/>
          <w:sz w:val="24"/>
          <w:szCs w:val="24"/>
        </w:rPr>
        <w:t>ул. Лесная, д.</w:t>
      </w:r>
      <w:r w:rsidR="00E559C3" w:rsidRPr="009F6F92">
        <w:rPr>
          <w:rFonts w:ascii="Times New Roman" w:hAnsi="Times New Roman" w:cs="Times New Roman"/>
          <w:sz w:val="24"/>
          <w:szCs w:val="24"/>
        </w:rPr>
        <w:t>1</w:t>
      </w:r>
    </w:p>
    <w:p w14:paraId="31339BBB" w14:textId="77777777" w:rsidR="00E559C3" w:rsidRPr="009F6F92" w:rsidRDefault="00E559C3" w:rsidP="009F6F92">
      <w:pPr>
        <w:spacing w:after="0" w:line="240" w:lineRule="auto"/>
        <w:ind w:right="-198" w:firstLine="709"/>
        <w:jc w:val="both"/>
        <w:rPr>
          <w:rFonts w:ascii="Times New Roman" w:hAnsi="Times New Roman" w:cs="Times New Roman"/>
          <w:sz w:val="24"/>
          <w:szCs w:val="24"/>
        </w:rPr>
      </w:pPr>
      <w:r w:rsidRPr="009F6F92">
        <w:rPr>
          <w:rFonts w:ascii="Times New Roman" w:hAnsi="Times New Roman" w:cs="Times New Roman"/>
          <w:sz w:val="24"/>
          <w:szCs w:val="24"/>
        </w:rPr>
        <w:lastRenderedPageBreak/>
        <w:t>Режим работы</w:t>
      </w:r>
      <w:r w:rsidR="002D2B8D">
        <w:rPr>
          <w:rFonts w:ascii="Times New Roman" w:hAnsi="Times New Roman" w:cs="Times New Roman"/>
          <w:sz w:val="24"/>
          <w:szCs w:val="24"/>
        </w:rPr>
        <w:t xml:space="preserve"> сотрудника</w:t>
      </w:r>
      <w:r w:rsidRPr="009F6F92">
        <w:rPr>
          <w:rFonts w:ascii="Times New Roman" w:hAnsi="Times New Roman" w:cs="Times New Roman"/>
          <w:sz w:val="24"/>
          <w:szCs w:val="24"/>
        </w:rPr>
        <w:t xml:space="preserve"> Администрации:</w:t>
      </w:r>
    </w:p>
    <w:p w14:paraId="23EA1A65" w14:textId="77777777"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 xml:space="preserve">понедельник - четверг:  с 9.00 до </w:t>
      </w:r>
      <w:r w:rsidR="00B06101">
        <w:rPr>
          <w:rFonts w:ascii="Times New Roman" w:hAnsi="Times New Roman" w:cs="Times New Roman"/>
          <w:sz w:val="24"/>
          <w:szCs w:val="24"/>
        </w:rPr>
        <w:t>17</w:t>
      </w:r>
      <w:r w:rsidRPr="009F6F92">
        <w:rPr>
          <w:rFonts w:ascii="Times New Roman" w:hAnsi="Times New Roman" w:cs="Times New Roman"/>
          <w:sz w:val="24"/>
          <w:szCs w:val="24"/>
        </w:rPr>
        <w:t>.</w:t>
      </w:r>
      <w:r w:rsidR="00B06101">
        <w:rPr>
          <w:rFonts w:ascii="Times New Roman" w:hAnsi="Times New Roman" w:cs="Times New Roman"/>
          <w:sz w:val="24"/>
          <w:szCs w:val="24"/>
        </w:rPr>
        <w:t>45</w:t>
      </w:r>
      <w:r w:rsidRPr="009F6F92">
        <w:rPr>
          <w:rFonts w:ascii="Times New Roman" w:hAnsi="Times New Roman" w:cs="Times New Roman"/>
          <w:sz w:val="24"/>
          <w:szCs w:val="24"/>
        </w:rPr>
        <w:t xml:space="preserve"> час.; </w:t>
      </w:r>
    </w:p>
    <w:p w14:paraId="670356C7" w14:textId="77777777"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перерыв на обед:  с 13.00 до 14.00 час.;</w:t>
      </w:r>
    </w:p>
    <w:p w14:paraId="0624F214" w14:textId="77777777"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пятница: с 9.00 до 1</w:t>
      </w:r>
      <w:r w:rsidR="00B06101">
        <w:rPr>
          <w:rFonts w:ascii="Times New Roman" w:hAnsi="Times New Roman" w:cs="Times New Roman"/>
          <w:sz w:val="24"/>
          <w:szCs w:val="24"/>
        </w:rPr>
        <w:t>4</w:t>
      </w:r>
      <w:r w:rsidRPr="009F6F92">
        <w:rPr>
          <w:rFonts w:ascii="Times New Roman" w:hAnsi="Times New Roman" w:cs="Times New Roman"/>
          <w:sz w:val="24"/>
          <w:szCs w:val="24"/>
        </w:rPr>
        <w:t xml:space="preserve">.00 час. без перерыва; </w:t>
      </w:r>
    </w:p>
    <w:p w14:paraId="52679E50" w14:textId="77777777" w:rsidR="00E559C3" w:rsidRPr="009F6F92" w:rsidRDefault="00E559C3" w:rsidP="009F6F92">
      <w:pPr>
        <w:widowControl w:val="0"/>
        <w:numPr>
          <w:ilvl w:val="0"/>
          <w:numId w:val="1"/>
        </w:numPr>
        <w:autoSpaceDE w:val="0"/>
        <w:autoSpaceDN w:val="0"/>
        <w:adjustRightInd w:val="0"/>
        <w:spacing w:after="0" w:line="240" w:lineRule="auto"/>
        <w:ind w:left="1781" w:right="-198" w:hanging="709"/>
        <w:rPr>
          <w:rFonts w:ascii="Times New Roman" w:hAnsi="Times New Roman" w:cs="Times New Roman"/>
          <w:sz w:val="24"/>
          <w:szCs w:val="24"/>
        </w:rPr>
      </w:pPr>
      <w:r w:rsidRPr="009F6F92">
        <w:rPr>
          <w:rFonts w:ascii="Times New Roman" w:hAnsi="Times New Roman" w:cs="Times New Roman"/>
          <w:sz w:val="24"/>
          <w:szCs w:val="24"/>
        </w:rPr>
        <w:t xml:space="preserve">выходные дни: суббота, воскресенье, </w:t>
      </w:r>
      <w:r w:rsidRPr="009F6F92">
        <w:rPr>
          <w:rFonts w:ascii="Times New Roman" w:hAnsi="Times New Roman" w:cs="Times New Roman"/>
          <w:b/>
          <w:bCs/>
          <w:sz w:val="24"/>
          <w:szCs w:val="24"/>
        </w:rPr>
        <w:t>нерабочие, праздничные дни.</w:t>
      </w:r>
      <w:r w:rsidRPr="009F6F92">
        <w:rPr>
          <w:rFonts w:ascii="Times New Roman" w:hAnsi="Times New Roman" w:cs="Times New Roman"/>
          <w:sz w:val="24"/>
          <w:szCs w:val="24"/>
        </w:rPr>
        <w:t xml:space="preserve"> </w:t>
      </w:r>
    </w:p>
    <w:p w14:paraId="6C3153FA" w14:textId="77777777" w:rsidR="00E559C3" w:rsidRPr="009F6F92" w:rsidRDefault="00E559C3" w:rsidP="009F6F92">
      <w:pPr>
        <w:suppressAutoHyphens/>
        <w:spacing w:after="0" w:line="240" w:lineRule="auto"/>
        <w:ind w:left="-180" w:firstLine="889"/>
        <w:jc w:val="both"/>
        <w:rPr>
          <w:rFonts w:ascii="Times New Roman" w:hAnsi="Times New Roman" w:cs="Times New Roman"/>
          <w:sz w:val="24"/>
          <w:szCs w:val="24"/>
        </w:rPr>
      </w:pPr>
      <w:r w:rsidRPr="009F6F92">
        <w:rPr>
          <w:rFonts w:ascii="Times New Roman" w:hAnsi="Times New Roman" w:cs="Times New Roman"/>
          <w:sz w:val="24"/>
          <w:szCs w:val="24"/>
        </w:rPr>
        <w:t>В день, предшествующий нерабочему праздничному дню, график работы администрации изменяется (продолжительность рабочего дня уменьшается на один час).</w:t>
      </w:r>
    </w:p>
    <w:p w14:paraId="3B6F93C2" w14:textId="77777777" w:rsidR="00E559C3" w:rsidRPr="001911CF" w:rsidRDefault="00E559C3" w:rsidP="001911CF">
      <w:pPr>
        <w:tabs>
          <w:tab w:val="left" w:pos="0"/>
          <w:tab w:val="left" w:pos="142"/>
          <w:tab w:val="left" w:pos="1701"/>
          <w:tab w:val="left" w:pos="2127"/>
        </w:tabs>
        <w:spacing w:after="0" w:line="240" w:lineRule="auto"/>
        <w:ind w:left="-142" w:firstLine="889"/>
        <w:jc w:val="both"/>
        <w:rPr>
          <w:rFonts w:ascii="Times New Roman" w:hAnsi="Times New Roman" w:cs="Times New Roman"/>
          <w:sz w:val="24"/>
          <w:szCs w:val="24"/>
        </w:rPr>
      </w:pPr>
      <w:r w:rsidRPr="001911CF">
        <w:rPr>
          <w:rFonts w:ascii="Times New Roman" w:hAnsi="Times New Roman" w:cs="Times New Roman"/>
          <w:sz w:val="24"/>
          <w:szCs w:val="24"/>
        </w:rPr>
        <w:t xml:space="preserve">Адрес электронной почты Администрации </w:t>
      </w:r>
      <w:r w:rsidRPr="001911CF">
        <w:rPr>
          <w:rFonts w:ascii="Times New Roman" w:hAnsi="Times New Roman" w:cs="Times New Roman"/>
          <w:bCs/>
          <w:sz w:val="24"/>
          <w:szCs w:val="24"/>
        </w:rPr>
        <w:t>Начикинского</w:t>
      </w:r>
      <w:r w:rsidRPr="001911CF">
        <w:rPr>
          <w:rFonts w:ascii="Times New Roman" w:hAnsi="Times New Roman" w:cs="Times New Roman"/>
          <w:sz w:val="24"/>
          <w:szCs w:val="24"/>
        </w:rPr>
        <w:t xml:space="preserve"> сельского  поселения</w:t>
      </w:r>
      <w:r w:rsidRPr="001911CF">
        <w:rPr>
          <w:rFonts w:ascii="Times New Roman" w:hAnsi="Times New Roman" w:cs="Times New Roman"/>
          <w:b/>
          <w:sz w:val="24"/>
          <w:szCs w:val="24"/>
        </w:rPr>
        <w:t xml:space="preserve">:  </w:t>
      </w:r>
      <w:hyperlink r:id="rId9" w:history="1">
        <w:r w:rsidRPr="001911CF">
          <w:rPr>
            <w:rStyle w:val="a3"/>
            <w:rFonts w:ascii="Times New Roman" w:hAnsi="Times New Roman"/>
            <w:b/>
            <w:bCs/>
            <w:sz w:val="24"/>
            <w:szCs w:val="24"/>
            <w:lang w:val="en-US"/>
          </w:rPr>
          <w:t>nspfin</w:t>
        </w:r>
        <w:r w:rsidRPr="001911CF">
          <w:rPr>
            <w:rStyle w:val="a3"/>
            <w:rFonts w:ascii="Times New Roman" w:hAnsi="Times New Roman"/>
            <w:b/>
            <w:bCs/>
            <w:sz w:val="24"/>
            <w:szCs w:val="24"/>
          </w:rPr>
          <w:t>@</w:t>
        </w:r>
        <w:r w:rsidRPr="001911CF">
          <w:rPr>
            <w:rStyle w:val="a3"/>
            <w:rFonts w:ascii="Times New Roman" w:hAnsi="Times New Roman"/>
            <w:b/>
            <w:bCs/>
            <w:sz w:val="24"/>
            <w:szCs w:val="24"/>
            <w:lang w:val="en-US"/>
          </w:rPr>
          <w:t>mail</w:t>
        </w:r>
        <w:r w:rsidRPr="001911CF">
          <w:rPr>
            <w:rStyle w:val="a3"/>
            <w:rFonts w:ascii="Times New Roman" w:hAnsi="Times New Roman"/>
            <w:b/>
            <w:bCs/>
            <w:sz w:val="24"/>
            <w:szCs w:val="24"/>
          </w:rPr>
          <w:t>.</w:t>
        </w:r>
        <w:r w:rsidRPr="001911CF">
          <w:rPr>
            <w:rStyle w:val="a3"/>
            <w:rFonts w:ascii="Times New Roman" w:hAnsi="Times New Roman"/>
            <w:b/>
            <w:bCs/>
            <w:sz w:val="24"/>
            <w:szCs w:val="24"/>
            <w:lang w:val="en-US"/>
          </w:rPr>
          <w:t>ru</w:t>
        </w:r>
      </w:hyperlink>
    </w:p>
    <w:p w14:paraId="42844FB8" w14:textId="77777777" w:rsidR="00E559C3" w:rsidRPr="001911CF" w:rsidRDefault="00E559C3" w:rsidP="001911CF">
      <w:pPr>
        <w:tabs>
          <w:tab w:val="left" w:pos="0"/>
          <w:tab w:val="left" w:pos="142"/>
          <w:tab w:val="left" w:pos="1701"/>
          <w:tab w:val="left" w:pos="2127"/>
        </w:tabs>
        <w:spacing w:after="0" w:line="240" w:lineRule="auto"/>
        <w:ind w:left="-142" w:firstLine="889"/>
        <w:jc w:val="both"/>
        <w:rPr>
          <w:rFonts w:ascii="Times New Roman" w:hAnsi="Times New Roman" w:cs="Times New Roman"/>
          <w:b/>
          <w:bCs/>
          <w:sz w:val="24"/>
          <w:szCs w:val="24"/>
        </w:rPr>
      </w:pPr>
      <w:r w:rsidRPr="001911CF">
        <w:rPr>
          <w:rFonts w:ascii="Times New Roman" w:hAnsi="Times New Roman" w:cs="Times New Roman"/>
          <w:sz w:val="24"/>
          <w:szCs w:val="24"/>
        </w:rPr>
        <w:t>Справочные телефоны: 8 (415-31)-42-1-48</w:t>
      </w:r>
    </w:p>
    <w:p w14:paraId="68F3224E" w14:textId="77777777" w:rsidR="00E559C3" w:rsidRPr="009F6F92" w:rsidRDefault="00E559C3" w:rsidP="009F6F92">
      <w:pPr>
        <w:tabs>
          <w:tab w:val="left" w:pos="0"/>
          <w:tab w:val="left" w:pos="142"/>
          <w:tab w:val="left" w:pos="1701"/>
          <w:tab w:val="left" w:pos="2127"/>
        </w:tabs>
        <w:spacing w:after="0" w:line="240" w:lineRule="auto"/>
        <w:ind w:left="-142" w:firstLine="889"/>
        <w:jc w:val="both"/>
        <w:rPr>
          <w:rFonts w:ascii="Times New Roman" w:hAnsi="Times New Roman" w:cs="Times New Roman"/>
          <w:sz w:val="24"/>
          <w:szCs w:val="24"/>
        </w:rPr>
      </w:pPr>
      <w:r w:rsidRPr="009F6F92">
        <w:rPr>
          <w:rFonts w:ascii="Times New Roman" w:hAnsi="Times New Roman" w:cs="Times New Roman"/>
          <w:sz w:val="24"/>
          <w:szCs w:val="24"/>
        </w:rPr>
        <w:t xml:space="preserve">Адрес сайта Администрации  </w:t>
      </w:r>
      <w:r w:rsidRPr="006F4859">
        <w:rPr>
          <w:rFonts w:ascii="Times New Roman" w:hAnsi="Times New Roman" w:cs="Times New Roman"/>
          <w:sz w:val="24"/>
          <w:szCs w:val="24"/>
        </w:rPr>
        <w:t xml:space="preserve">Начикинского </w:t>
      </w:r>
      <w:r w:rsidRPr="009F6F92">
        <w:rPr>
          <w:rFonts w:ascii="Times New Roman" w:hAnsi="Times New Roman" w:cs="Times New Roman"/>
          <w:sz w:val="24"/>
          <w:szCs w:val="24"/>
        </w:rPr>
        <w:t>сельского поселения в сети Internet: на официальном сайте исполнительных органов государственной власти Камчатского края в информационно-телекоммуникационной сети «Интернет» http://www.kamchatka.gov.ru в разделе «Местное самоуправление», «Сельские поселения» (далее - официальный сайт).</w:t>
      </w:r>
    </w:p>
    <w:p w14:paraId="5277E9B8"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Сведения о месте нахождении, номерах справочных телефонов, адресах электронной почты Администрации Начикинского сельского поселения размещаются на информационном стенде, расположенном в Администрации Начикинского сельского поселения, на официальном сайте Администрации Начикинского сельского поселения, на Едином портале государственных и муниципальных услуг (далее – ЕПГУ), на РПГУ,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5D4E1A73"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Сотрудник Администрации по предоставлению услуги осуществляет прием граждан в соответствии с утвержденным графиком:</w:t>
      </w:r>
    </w:p>
    <w:p w14:paraId="1859891E"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31146">
        <w:rPr>
          <w:rFonts w:ascii="Times New Roman" w:hAnsi="Times New Roman" w:cs="Times New Roman"/>
          <w:sz w:val="24"/>
          <w:szCs w:val="24"/>
        </w:rPr>
        <w:t>вторник:  с 9.00 до 13.00 час.;</w:t>
      </w:r>
    </w:p>
    <w:p w14:paraId="3DEE077C"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31146">
        <w:rPr>
          <w:rFonts w:ascii="Times New Roman" w:hAnsi="Times New Roman" w:cs="Times New Roman"/>
          <w:sz w:val="24"/>
          <w:szCs w:val="24"/>
        </w:rPr>
        <w:t>четверг: с 14.00 до 17.30 час.</w:t>
      </w:r>
    </w:p>
    <w:p w14:paraId="6FA1F3BD"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331095BE"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в устной форме лично в часы приема сотрудника Администрации Начикинского сельского поселения;</w:t>
      </w:r>
    </w:p>
    <w:p w14:paraId="1E4D6C13"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по телефону в соответствии с графиком работы сотрудника Администрации Начикинского сельского поселения;</w:t>
      </w:r>
    </w:p>
    <w:p w14:paraId="1B37C469"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в письменной форме лично или почтовым отправлением в адрес Администрации Начикинского сельского поселения;</w:t>
      </w:r>
    </w:p>
    <w:p w14:paraId="4576A9C4"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в электронной форме, в том числе через ЕПГУ посредством ознакомления на официальном сайте Администрации Начикинского сельского поселения;</w:t>
      </w:r>
    </w:p>
    <w:p w14:paraId="745B91D3"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также на РПГУ – www.gosuslugi41.ru;</w:t>
      </w:r>
    </w:p>
    <w:p w14:paraId="77F652BF"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на портале МФЦ – www.portalmfc.kamgov.ru;</w:t>
      </w:r>
    </w:p>
    <w:p w14:paraId="3FD15668"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w:t>
      </w:r>
      <w:r w:rsidRPr="00531146">
        <w:rPr>
          <w:rFonts w:ascii="Times New Roman" w:hAnsi="Times New Roman" w:cs="Times New Roman"/>
          <w:sz w:val="24"/>
          <w:szCs w:val="24"/>
        </w:rPr>
        <w:tab/>
        <w:t>на ЕПГУ– www.gosuslugi.ru.</w:t>
      </w:r>
    </w:p>
    <w:p w14:paraId="5CECB8B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Администрации Начикинского сельского поселения осуществляет устное информирование обратившегося за информацией заявителя.</w:t>
      </w:r>
    </w:p>
    <w:p w14:paraId="0076EB4C"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Время ожидания в очереди при личном обращении не должно превышать 15 минут.</w:t>
      </w:r>
    </w:p>
    <w:p w14:paraId="6D2D7988"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14:paraId="049C35B8"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При ответах на телефонные звонки и обращения заявителя лично в часы приема уполномоченное должностное лицо Администрации Начикинского сельского поселения подробно и в вежливой форме информирует заявителя по интересующим вопросам.</w:t>
      </w:r>
    </w:p>
    <w:p w14:paraId="77C594A7"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 xml:space="preserve">Если для подготовки ответа на устное обращение требуется более 15 минут, уполномоченное должностное лицо Администрации Начикинского сельского поселения, </w:t>
      </w:r>
      <w:r w:rsidRPr="00531146">
        <w:rPr>
          <w:rFonts w:ascii="Times New Roman" w:hAnsi="Times New Roman" w:cs="Times New Roman"/>
          <w:sz w:val="24"/>
          <w:szCs w:val="24"/>
        </w:rPr>
        <w:lastRenderedPageBreak/>
        <w:t>осуществляющее устное информирование, предлагает заявителю направить письменный ответ посредством почтового отправления, либо в электронной форме.</w:t>
      </w:r>
    </w:p>
    <w:p w14:paraId="71E4CF70"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14:paraId="71F6F6CB"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Письменный ответ подписывается руководителем Администрации Начикинского 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14:paraId="2A66B45F"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14:paraId="4122664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Ответ на обращение направляется заявителю в течение 30 (тридцати) дней со дня регистрации обращения в Администрации Начикинского сельского поселения.</w:t>
      </w:r>
    </w:p>
    <w:p w14:paraId="5FBA4306"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Информация о предоставлении муниципальной услуги на ЕПГУ и РПГУ.</w:t>
      </w:r>
    </w:p>
    <w:p w14:paraId="07AA34D8"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На ЕПГУ и РПГУ размещается следующая информация:</w:t>
      </w:r>
    </w:p>
    <w:p w14:paraId="27B9F90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1) исчерпывающий перечень документов, необходимых для предоставления муниципальной услуги, а так же перечень документов, которые заявитель вправе представить по собственной инициативе;</w:t>
      </w:r>
    </w:p>
    <w:p w14:paraId="2492F149"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2) круг заявителей;</w:t>
      </w:r>
    </w:p>
    <w:p w14:paraId="343F4766"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3) срок предоставления муниципальной услуги;</w:t>
      </w:r>
    </w:p>
    <w:p w14:paraId="7AA2F1A3"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81CF56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69FF153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6) исчерпывающий перечень оснований для отказа в предоставлении муниципальной услуги;</w:t>
      </w:r>
    </w:p>
    <w:p w14:paraId="79DD7335"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99BA1B"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8) форма заявления, используемая при предоставлении муниципальной услуги.</w:t>
      </w:r>
    </w:p>
    <w:p w14:paraId="07856F69" w14:textId="77777777" w:rsidR="00531146" w:rsidRPr="00531146"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50FBB34" w14:textId="77777777" w:rsidR="00E559C3" w:rsidRDefault="00531146" w:rsidP="005311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146">
        <w:rPr>
          <w:rFonts w:ascii="Times New Roman" w:hAnsi="Times New Roman" w:cs="Times New Roman"/>
          <w:sz w:val="24"/>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332F45">
        <w:rPr>
          <w:rFonts w:ascii="Times New Roman" w:hAnsi="Times New Roman" w:cs="Times New Roman"/>
          <w:sz w:val="24"/>
          <w:szCs w:val="24"/>
        </w:rPr>
        <w:t>.</w:t>
      </w:r>
    </w:p>
    <w:p w14:paraId="678D8C3C" w14:textId="77777777" w:rsidR="00531146" w:rsidRDefault="00531146" w:rsidP="00531146">
      <w:pPr>
        <w:widowControl w:val="0"/>
        <w:autoSpaceDE w:val="0"/>
        <w:autoSpaceDN w:val="0"/>
        <w:adjustRightInd w:val="0"/>
        <w:spacing w:after="0" w:line="240" w:lineRule="auto"/>
        <w:jc w:val="center"/>
        <w:rPr>
          <w:rFonts w:ascii="Times New Roman" w:hAnsi="Times New Roman" w:cs="Times New Roman"/>
          <w:sz w:val="24"/>
          <w:szCs w:val="24"/>
        </w:rPr>
      </w:pPr>
    </w:p>
    <w:p w14:paraId="67660677" w14:textId="77777777" w:rsidR="00E559C3" w:rsidRPr="00F44D6C" w:rsidRDefault="00E559C3" w:rsidP="00531146">
      <w:pPr>
        <w:tabs>
          <w:tab w:val="left" w:pos="567"/>
        </w:tabs>
        <w:spacing w:after="0" w:line="240" w:lineRule="auto"/>
        <w:jc w:val="center"/>
        <w:rPr>
          <w:rFonts w:ascii="Times New Roman" w:hAnsi="Times New Roman" w:cs="Times New Roman"/>
          <w:b/>
          <w:bCs/>
          <w:sz w:val="24"/>
          <w:szCs w:val="24"/>
          <w:lang w:eastAsia="ar-SA"/>
        </w:rPr>
      </w:pPr>
      <w:r w:rsidRPr="00F44D6C">
        <w:rPr>
          <w:rFonts w:ascii="Times New Roman" w:hAnsi="Times New Roman" w:cs="Times New Roman"/>
          <w:b/>
          <w:sz w:val="24"/>
          <w:szCs w:val="24"/>
          <w:lang w:val="en-US" w:eastAsia="ar-SA"/>
        </w:rPr>
        <w:t>II</w:t>
      </w:r>
      <w:r w:rsidRPr="00F44D6C">
        <w:rPr>
          <w:rFonts w:ascii="Times New Roman" w:hAnsi="Times New Roman" w:cs="Times New Roman"/>
          <w:sz w:val="24"/>
          <w:szCs w:val="24"/>
          <w:lang w:eastAsia="ar-SA"/>
        </w:rPr>
        <w:t xml:space="preserve"> </w:t>
      </w:r>
      <w:r w:rsidRPr="00F44D6C">
        <w:rPr>
          <w:rFonts w:ascii="Times New Roman" w:hAnsi="Times New Roman" w:cs="Times New Roman"/>
          <w:b/>
          <w:bCs/>
          <w:sz w:val="24"/>
          <w:szCs w:val="24"/>
          <w:lang w:eastAsia="ar-SA"/>
        </w:rPr>
        <w:t>Стандарт предоставления муниципальной услуги</w:t>
      </w:r>
    </w:p>
    <w:p w14:paraId="5012EA7B" w14:textId="77777777" w:rsidR="00E559C3" w:rsidRPr="00F44D6C" w:rsidRDefault="00E559C3" w:rsidP="007F344B">
      <w:pPr>
        <w:tabs>
          <w:tab w:val="left" w:pos="567"/>
        </w:tabs>
        <w:spacing w:after="0" w:line="240" w:lineRule="auto"/>
        <w:jc w:val="center"/>
        <w:rPr>
          <w:rFonts w:ascii="Times New Roman" w:hAnsi="Times New Roman" w:cs="Times New Roman"/>
          <w:b/>
          <w:bCs/>
          <w:sz w:val="24"/>
          <w:szCs w:val="24"/>
          <w:lang w:eastAsia="ar-SA"/>
        </w:rPr>
      </w:pPr>
    </w:p>
    <w:p w14:paraId="00BA5611" w14:textId="77777777" w:rsidR="00E559C3" w:rsidRPr="00F44D6C" w:rsidRDefault="00E559C3" w:rsidP="007F344B">
      <w:pPr>
        <w:spacing w:after="0" w:line="240" w:lineRule="auto"/>
        <w:ind w:firstLine="540"/>
        <w:jc w:val="center"/>
        <w:rPr>
          <w:rFonts w:ascii="Times New Roman" w:hAnsi="Times New Roman" w:cs="Times New Roman"/>
          <w:b/>
          <w:bCs/>
          <w:sz w:val="24"/>
          <w:szCs w:val="24"/>
          <w:lang w:eastAsia="ar-SA"/>
        </w:rPr>
      </w:pPr>
      <w:r w:rsidRPr="00F44D6C">
        <w:rPr>
          <w:rFonts w:ascii="Times New Roman" w:hAnsi="Times New Roman" w:cs="Times New Roman"/>
          <w:b/>
          <w:bCs/>
          <w:sz w:val="24"/>
          <w:szCs w:val="24"/>
          <w:lang w:eastAsia="ar-SA"/>
        </w:rPr>
        <w:t>2.1. Наименование муниципальной услуги</w:t>
      </w:r>
    </w:p>
    <w:p w14:paraId="07847470" w14:textId="77777777" w:rsidR="00E559C3" w:rsidRPr="00F44D6C" w:rsidRDefault="00E559C3" w:rsidP="007F344B">
      <w:pPr>
        <w:widowControl w:val="0"/>
        <w:autoSpaceDE w:val="0"/>
        <w:autoSpaceDN w:val="0"/>
        <w:adjustRightInd w:val="0"/>
        <w:spacing w:after="0" w:line="240" w:lineRule="auto"/>
        <w:jc w:val="center"/>
        <w:rPr>
          <w:rFonts w:ascii="Times New Roman" w:hAnsi="Times New Roman" w:cs="Times New Roman"/>
          <w:sz w:val="24"/>
          <w:szCs w:val="24"/>
        </w:rPr>
      </w:pPr>
    </w:p>
    <w:p w14:paraId="7F73B13F" w14:textId="77777777" w:rsidR="00E559C3" w:rsidRPr="007F344B" w:rsidRDefault="00E559C3" w:rsidP="007F344B">
      <w:pPr>
        <w:tabs>
          <w:tab w:val="left" w:pos="567"/>
        </w:tabs>
        <w:spacing w:after="0" w:line="240" w:lineRule="auto"/>
        <w:ind w:firstLine="709"/>
        <w:jc w:val="both"/>
        <w:rPr>
          <w:rFonts w:ascii="Times New Roman" w:hAnsi="Times New Roman" w:cs="Times New Roman"/>
          <w:sz w:val="24"/>
          <w:szCs w:val="24"/>
        </w:rPr>
      </w:pPr>
      <w:r w:rsidRPr="007F344B">
        <w:rPr>
          <w:rFonts w:ascii="Times New Roman" w:hAnsi="Times New Roman" w:cs="Times New Roman"/>
          <w:sz w:val="24"/>
          <w:szCs w:val="24"/>
        </w:rPr>
        <w:t xml:space="preserve">Наименование муниципальной услуги – муниципальная услуга </w:t>
      </w:r>
      <w:r w:rsidR="00531146" w:rsidRPr="00531146">
        <w:rPr>
          <w:rFonts w:ascii="Times New Roman" w:hAnsi="Times New Roman" w:cs="Times New Roman"/>
          <w:sz w:val="24"/>
          <w:szCs w:val="24"/>
        </w:rPr>
        <w:t>по выдаче разрешения на ввод объекта в эксплуатацию</w:t>
      </w:r>
      <w:r w:rsidRPr="007F344B">
        <w:rPr>
          <w:rFonts w:ascii="Times New Roman" w:hAnsi="Times New Roman" w:cs="Times New Roman"/>
          <w:sz w:val="24"/>
          <w:szCs w:val="24"/>
        </w:rPr>
        <w:t>.</w:t>
      </w:r>
    </w:p>
    <w:p w14:paraId="1463AAF3" w14:textId="77777777"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14:paraId="4EA1DB1B" w14:textId="77777777" w:rsidR="00E559C3" w:rsidRPr="004E1D65" w:rsidRDefault="00531146" w:rsidP="007F344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w:t>
      </w:r>
      <w:r w:rsidR="00E559C3" w:rsidRPr="004E1D65">
        <w:rPr>
          <w:rFonts w:ascii="Times New Roman" w:hAnsi="Times New Roman" w:cs="Times New Roman"/>
          <w:b/>
          <w:sz w:val="24"/>
          <w:szCs w:val="24"/>
        </w:rPr>
        <w:t xml:space="preserve"> у</w:t>
      </w:r>
      <w:r>
        <w:rPr>
          <w:rFonts w:ascii="Times New Roman" w:hAnsi="Times New Roman" w:cs="Times New Roman"/>
          <w:b/>
          <w:sz w:val="24"/>
          <w:szCs w:val="24"/>
        </w:rPr>
        <w:t>слугу</w:t>
      </w:r>
    </w:p>
    <w:p w14:paraId="325F88CE" w14:textId="77777777" w:rsidR="00E559C3" w:rsidRPr="004E1D65" w:rsidRDefault="00E559C3" w:rsidP="007F344B">
      <w:pPr>
        <w:spacing w:after="0" w:line="240" w:lineRule="auto"/>
        <w:jc w:val="center"/>
        <w:rPr>
          <w:rFonts w:ascii="Times New Roman" w:hAnsi="Times New Roman" w:cs="Times New Roman"/>
          <w:bCs/>
          <w:sz w:val="24"/>
          <w:szCs w:val="24"/>
        </w:rPr>
      </w:pPr>
    </w:p>
    <w:p w14:paraId="16101331" w14:textId="77777777" w:rsidR="00252CFD" w:rsidRPr="00252CFD" w:rsidRDefault="00252CFD" w:rsidP="00252CFD">
      <w:pPr>
        <w:tabs>
          <w:tab w:val="left" w:pos="567"/>
        </w:tabs>
        <w:spacing w:after="0" w:line="240" w:lineRule="auto"/>
        <w:ind w:firstLine="709"/>
        <w:jc w:val="both"/>
        <w:rPr>
          <w:rFonts w:ascii="Times New Roman" w:hAnsi="Times New Roman" w:cs="Times New Roman"/>
          <w:bCs/>
          <w:sz w:val="24"/>
          <w:szCs w:val="24"/>
        </w:rPr>
      </w:pPr>
      <w:r w:rsidRPr="00252CFD">
        <w:rPr>
          <w:rFonts w:ascii="Times New Roman" w:hAnsi="Times New Roman" w:cs="Times New Roman"/>
          <w:bCs/>
          <w:sz w:val="24"/>
          <w:szCs w:val="24"/>
        </w:rPr>
        <w:lastRenderedPageBreak/>
        <w:t>Предоставление муниципальной услуги осуществляется Администрацией  Начикинского сельского поселения в лице сотрудника Администрации, ответственного за предоставление муниципальной услуги.</w:t>
      </w:r>
    </w:p>
    <w:p w14:paraId="01BCF5CD" w14:textId="77777777" w:rsidR="00252CFD" w:rsidRPr="00252CFD" w:rsidRDefault="00252CFD" w:rsidP="00252CFD">
      <w:pPr>
        <w:tabs>
          <w:tab w:val="left" w:pos="567"/>
        </w:tabs>
        <w:spacing w:after="0" w:line="240" w:lineRule="auto"/>
        <w:ind w:firstLine="709"/>
        <w:jc w:val="both"/>
        <w:rPr>
          <w:rFonts w:ascii="Times New Roman" w:hAnsi="Times New Roman" w:cs="Times New Roman"/>
          <w:bCs/>
          <w:sz w:val="24"/>
          <w:szCs w:val="24"/>
        </w:rPr>
      </w:pPr>
      <w:r w:rsidRPr="00252CFD">
        <w:rPr>
          <w:rFonts w:ascii="Times New Roman" w:hAnsi="Times New Roman" w:cs="Times New Roman"/>
          <w:bCs/>
          <w:sz w:val="24"/>
          <w:szCs w:val="24"/>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Начикинского сельского поселения и уполномоченным МФЦ, со дня вступления в силу соответствующего соглашения о взаимодействии.</w:t>
      </w:r>
    </w:p>
    <w:p w14:paraId="492E7963" w14:textId="77777777" w:rsidR="00E6582F" w:rsidRDefault="00252CFD" w:rsidP="00252CFD">
      <w:pPr>
        <w:tabs>
          <w:tab w:val="left" w:pos="567"/>
        </w:tabs>
        <w:spacing w:after="0" w:line="240" w:lineRule="auto"/>
        <w:ind w:firstLine="709"/>
        <w:jc w:val="both"/>
        <w:rPr>
          <w:rFonts w:ascii="Times New Roman" w:hAnsi="Times New Roman" w:cs="Times New Roman"/>
          <w:bCs/>
          <w:sz w:val="24"/>
          <w:szCs w:val="24"/>
        </w:rPr>
      </w:pPr>
      <w:r w:rsidRPr="00252CFD">
        <w:rPr>
          <w:rFonts w:ascii="Times New Roman" w:hAnsi="Times New Roman" w:cs="Times New Roman"/>
          <w:bCs/>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6F3A27C" w14:textId="77777777" w:rsidR="00252CFD" w:rsidRDefault="00252CFD" w:rsidP="00252CFD">
      <w:pPr>
        <w:tabs>
          <w:tab w:val="left" w:pos="567"/>
        </w:tabs>
        <w:spacing w:after="0" w:line="240" w:lineRule="auto"/>
        <w:ind w:firstLine="540"/>
        <w:jc w:val="center"/>
        <w:rPr>
          <w:rFonts w:ascii="Times New Roman" w:hAnsi="Times New Roman" w:cs="Times New Roman"/>
          <w:sz w:val="28"/>
          <w:szCs w:val="28"/>
        </w:rPr>
      </w:pPr>
    </w:p>
    <w:p w14:paraId="1BAD3F86" w14:textId="77777777" w:rsidR="00E559C3" w:rsidRPr="004E1D65" w:rsidRDefault="00E559C3" w:rsidP="004E1D65">
      <w:pPr>
        <w:spacing w:after="0" w:line="240" w:lineRule="auto"/>
        <w:ind w:firstLine="709"/>
        <w:jc w:val="center"/>
        <w:outlineLvl w:val="0"/>
        <w:rPr>
          <w:rFonts w:ascii="Times New Roman" w:hAnsi="Times New Roman" w:cs="Times New Roman"/>
          <w:b/>
          <w:bCs/>
          <w:kern w:val="36"/>
          <w:sz w:val="24"/>
          <w:szCs w:val="24"/>
        </w:rPr>
      </w:pPr>
      <w:r w:rsidRPr="004E1D65">
        <w:rPr>
          <w:rFonts w:ascii="Times New Roman" w:hAnsi="Times New Roman" w:cs="Times New Roman"/>
          <w:b/>
          <w:bCs/>
          <w:kern w:val="36"/>
          <w:sz w:val="24"/>
          <w:szCs w:val="24"/>
        </w:rPr>
        <w:t>2.3. Результат предоставления муниципальной услуги</w:t>
      </w:r>
    </w:p>
    <w:p w14:paraId="606AAE4D" w14:textId="77777777"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14:paraId="77ADA9C5" w14:textId="77777777" w:rsidR="00252CFD" w:rsidRPr="00252CFD" w:rsidRDefault="00252CFD" w:rsidP="00252CFD">
      <w:pPr>
        <w:tabs>
          <w:tab w:val="left" w:pos="567"/>
        </w:tabs>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Результатом предоставления муниципальной услуги являются:</w:t>
      </w:r>
    </w:p>
    <w:p w14:paraId="5C56D6B0" w14:textId="77777777" w:rsidR="00252CFD" w:rsidRPr="00252CFD" w:rsidRDefault="00252CFD" w:rsidP="00252CFD">
      <w:pPr>
        <w:tabs>
          <w:tab w:val="left" w:pos="567"/>
        </w:tabs>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2.3.1</w:t>
      </w:r>
      <w:r>
        <w:rPr>
          <w:rFonts w:ascii="Times New Roman" w:hAnsi="Times New Roman" w:cs="Times New Roman"/>
          <w:sz w:val="24"/>
          <w:szCs w:val="24"/>
        </w:rPr>
        <w:t>.</w:t>
      </w:r>
      <w:r w:rsidRPr="00252CFD">
        <w:rPr>
          <w:rFonts w:ascii="Times New Roman" w:hAnsi="Times New Roman" w:cs="Times New Roman"/>
          <w:sz w:val="24"/>
          <w:szCs w:val="24"/>
        </w:rPr>
        <w:t>Выдача разрешения на ввод объекта в эксплуатацию.</w:t>
      </w:r>
    </w:p>
    <w:p w14:paraId="0A76FBFA" w14:textId="77777777" w:rsidR="00E559C3" w:rsidRDefault="00252CFD" w:rsidP="00252CFD">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w:t>
      </w:r>
      <w:r w:rsidRPr="00252CFD">
        <w:rPr>
          <w:rFonts w:ascii="Times New Roman" w:hAnsi="Times New Roman" w:cs="Times New Roman"/>
          <w:sz w:val="24"/>
          <w:szCs w:val="24"/>
        </w:rPr>
        <w:t>Мотивированный отказ в выдаче разрешения на ввод объекта в эксплуатацию.</w:t>
      </w:r>
    </w:p>
    <w:p w14:paraId="11AD57BA" w14:textId="77777777" w:rsidR="00252CFD" w:rsidRDefault="00252CFD" w:rsidP="00252CFD">
      <w:pPr>
        <w:tabs>
          <w:tab w:val="left" w:pos="567"/>
        </w:tabs>
        <w:spacing w:after="0" w:line="240" w:lineRule="auto"/>
        <w:ind w:firstLine="567"/>
        <w:jc w:val="both"/>
        <w:rPr>
          <w:rFonts w:ascii="Times New Roman" w:hAnsi="Times New Roman" w:cs="Times New Roman"/>
          <w:sz w:val="28"/>
          <w:szCs w:val="28"/>
        </w:rPr>
      </w:pPr>
    </w:p>
    <w:p w14:paraId="420B2CFF" w14:textId="77777777" w:rsidR="00E559C3" w:rsidRPr="004E1D65" w:rsidRDefault="00252CFD" w:rsidP="007F344B">
      <w:pPr>
        <w:spacing w:after="0" w:line="240" w:lineRule="auto"/>
        <w:jc w:val="center"/>
        <w:outlineLvl w:val="0"/>
        <w:rPr>
          <w:rFonts w:ascii="Times New Roman" w:hAnsi="Times New Roman" w:cs="Times New Roman"/>
          <w:b/>
          <w:kern w:val="36"/>
          <w:sz w:val="24"/>
          <w:szCs w:val="24"/>
        </w:rPr>
      </w:pPr>
      <w:r>
        <w:rPr>
          <w:rFonts w:ascii="Times New Roman" w:hAnsi="Times New Roman" w:cs="Times New Roman"/>
          <w:b/>
          <w:kern w:val="36"/>
          <w:sz w:val="24"/>
          <w:szCs w:val="24"/>
        </w:rPr>
        <w:t>2.4. Срок</w:t>
      </w:r>
      <w:r w:rsidR="00E559C3" w:rsidRPr="004E1D65">
        <w:rPr>
          <w:rFonts w:ascii="Times New Roman" w:hAnsi="Times New Roman" w:cs="Times New Roman"/>
          <w:b/>
          <w:kern w:val="36"/>
          <w:sz w:val="24"/>
          <w:szCs w:val="24"/>
        </w:rPr>
        <w:t xml:space="preserve"> предоставления муниципальной услуги</w:t>
      </w:r>
    </w:p>
    <w:p w14:paraId="41CA15D8" w14:textId="77777777" w:rsidR="00E559C3" w:rsidRDefault="00E559C3" w:rsidP="007F344B">
      <w:pPr>
        <w:spacing w:after="0" w:line="240" w:lineRule="auto"/>
        <w:ind w:firstLine="539"/>
        <w:jc w:val="center"/>
        <w:rPr>
          <w:rFonts w:ascii="Times New Roman" w:hAnsi="Times New Roman" w:cs="Times New Roman"/>
          <w:sz w:val="28"/>
          <w:szCs w:val="28"/>
        </w:rPr>
      </w:pPr>
    </w:p>
    <w:p w14:paraId="00B4C5D5" w14:textId="77777777" w:rsidR="00E559C3" w:rsidRPr="007F344B" w:rsidRDefault="00252CFD" w:rsidP="00252CFD">
      <w:pPr>
        <w:spacing w:after="0" w:line="240" w:lineRule="auto"/>
        <w:ind w:firstLine="709"/>
        <w:jc w:val="both"/>
        <w:rPr>
          <w:rFonts w:ascii="Times New Roman" w:hAnsi="Times New Roman" w:cs="Times New Roman"/>
          <w:b/>
          <w:bCs/>
          <w:sz w:val="24"/>
          <w:szCs w:val="24"/>
        </w:rPr>
      </w:pPr>
      <w:r w:rsidRPr="00252CFD">
        <w:rPr>
          <w:rFonts w:ascii="Times New Roman" w:hAnsi="Times New Roman" w:cs="Times New Roman"/>
          <w:sz w:val="24"/>
          <w:szCs w:val="24"/>
        </w:rPr>
        <w:t>Полный срок оказания муниципальной услуги составляет</w:t>
      </w:r>
      <w:r>
        <w:rPr>
          <w:rFonts w:ascii="Times New Roman" w:hAnsi="Times New Roman" w:cs="Times New Roman"/>
          <w:sz w:val="24"/>
          <w:szCs w:val="24"/>
        </w:rPr>
        <w:t xml:space="preserve"> </w:t>
      </w:r>
      <w:r w:rsidRPr="00252CFD">
        <w:rPr>
          <w:rFonts w:ascii="Times New Roman" w:hAnsi="Times New Roman" w:cs="Times New Roman"/>
          <w:sz w:val="24"/>
          <w:szCs w:val="24"/>
        </w:rPr>
        <w:t>семь рабочих дней со дня регистрации заявления</w:t>
      </w:r>
      <w:r w:rsidR="00E559C3" w:rsidRPr="007F344B">
        <w:rPr>
          <w:rFonts w:ascii="Times New Roman" w:hAnsi="Times New Roman" w:cs="Times New Roman"/>
          <w:sz w:val="24"/>
          <w:szCs w:val="24"/>
        </w:rPr>
        <w:t>.</w:t>
      </w:r>
      <w:r w:rsidR="00E559C3">
        <w:rPr>
          <w:rFonts w:ascii="Times New Roman" w:hAnsi="Times New Roman" w:cs="Times New Roman"/>
          <w:b/>
          <w:bCs/>
          <w:sz w:val="24"/>
          <w:szCs w:val="24"/>
        </w:rPr>
        <w:t xml:space="preserve"> </w:t>
      </w:r>
    </w:p>
    <w:p w14:paraId="32161EFF" w14:textId="77777777" w:rsidR="00E559C3" w:rsidRDefault="00E559C3" w:rsidP="007F344B">
      <w:pPr>
        <w:tabs>
          <w:tab w:val="left" w:pos="567"/>
        </w:tabs>
        <w:spacing w:after="0" w:line="240" w:lineRule="auto"/>
        <w:ind w:firstLine="540"/>
        <w:jc w:val="center"/>
        <w:rPr>
          <w:rFonts w:ascii="Times New Roman" w:hAnsi="Times New Roman" w:cs="Times New Roman"/>
          <w:sz w:val="28"/>
          <w:szCs w:val="28"/>
        </w:rPr>
      </w:pPr>
    </w:p>
    <w:p w14:paraId="15AFF355" w14:textId="77777777" w:rsidR="00E559C3" w:rsidRPr="00C64DBD" w:rsidRDefault="00E559C3" w:rsidP="007F344B">
      <w:pPr>
        <w:tabs>
          <w:tab w:val="left" w:pos="567"/>
        </w:tabs>
        <w:spacing w:after="0" w:line="240" w:lineRule="auto"/>
        <w:ind w:left="709"/>
        <w:jc w:val="center"/>
        <w:rPr>
          <w:rFonts w:ascii="Times New Roman" w:hAnsi="Times New Roman" w:cs="Times New Roman"/>
          <w:b/>
          <w:sz w:val="24"/>
          <w:szCs w:val="24"/>
        </w:rPr>
      </w:pPr>
      <w:r w:rsidRPr="00C64DBD">
        <w:rPr>
          <w:rFonts w:ascii="Times New Roman" w:hAnsi="Times New Roman" w:cs="Times New Roman"/>
          <w:b/>
          <w:sz w:val="24"/>
          <w:szCs w:val="24"/>
        </w:rPr>
        <w:t xml:space="preserve">2.5. </w:t>
      </w:r>
      <w:r w:rsidR="00252CFD" w:rsidRPr="00252CFD">
        <w:rPr>
          <w:rFonts w:ascii="Times New Roman" w:hAnsi="Times New Roman" w:cs="Times New Roman"/>
          <w:b/>
          <w:sz w:val="24"/>
          <w:szCs w:val="24"/>
        </w:rPr>
        <w:t>Правовые основания для предоставления муниципальной услуги</w:t>
      </w:r>
    </w:p>
    <w:p w14:paraId="1A16C8EE" w14:textId="77777777" w:rsidR="00E559C3" w:rsidRPr="003A3C15" w:rsidRDefault="00E559C3" w:rsidP="00C64DBD">
      <w:pPr>
        <w:autoSpaceDE w:val="0"/>
        <w:autoSpaceDN w:val="0"/>
        <w:adjustRightInd w:val="0"/>
        <w:spacing w:after="0" w:line="240" w:lineRule="auto"/>
        <w:jc w:val="both"/>
        <w:rPr>
          <w:rFonts w:ascii="Times New Roman" w:hAnsi="Times New Roman" w:cs="Times New Roman"/>
          <w:sz w:val="24"/>
          <w:szCs w:val="24"/>
        </w:rPr>
      </w:pPr>
    </w:p>
    <w:p w14:paraId="77270167"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14:paraId="2E6DB1AF"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2.5.1. Конституцией Российской Федерации («Российская газета», 1993г. № 237);</w:t>
      </w:r>
    </w:p>
    <w:p w14:paraId="41465FF7"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2.5.2. Градостроительным кодексом Российской Федерации («Российская газета», 2004, № 290);</w:t>
      </w:r>
    </w:p>
    <w:p w14:paraId="43DC54F5"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14:paraId="76B406C1"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14:paraId="73740C73"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2.5.5. Федеральным законом от 27.07.2006 № 152-ФЗ «О персональных данных» («Собрание законодательства Российской Федерации», 2006, № 31);</w:t>
      </w:r>
    </w:p>
    <w:p w14:paraId="460E9F2C"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2.5.6.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14:paraId="39FD3D84"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2.5.7.Федеральным законом от 6 апреля 2011 г. № 63-ФЗ</w:t>
      </w:r>
    </w:p>
    <w:p w14:paraId="432DC553"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«Об электронной подписи»;</w:t>
      </w:r>
    </w:p>
    <w:p w14:paraId="4DF7C8DC"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14:paraId="35E1733E"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14:paraId="250EEAC4"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lastRenderedPageBreak/>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14:paraId="4851217E"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14:paraId="6B7EB2C4" w14:textId="77777777" w:rsidR="00252CFD" w:rsidRPr="00252CFD"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2.5.12. приказом Минстроя России от 19.02.2015 №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p>
    <w:p w14:paraId="769CFACB" w14:textId="77777777" w:rsidR="00E6582F" w:rsidRDefault="00252CFD" w:rsidP="00252CFD">
      <w:pPr>
        <w:spacing w:after="0" w:line="240" w:lineRule="auto"/>
        <w:ind w:firstLine="709"/>
        <w:jc w:val="both"/>
        <w:rPr>
          <w:rFonts w:ascii="Times New Roman" w:hAnsi="Times New Roman" w:cs="Times New Roman"/>
          <w:sz w:val="24"/>
          <w:szCs w:val="24"/>
        </w:rPr>
      </w:pPr>
      <w:r w:rsidRPr="00252CFD">
        <w:rPr>
          <w:rFonts w:ascii="Times New Roman" w:hAnsi="Times New Roman" w:cs="Times New Roman"/>
          <w:sz w:val="24"/>
          <w:szCs w:val="24"/>
        </w:rPr>
        <w:t xml:space="preserve">2.5.13. </w:t>
      </w:r>
      <w:r>
        <w:rPr>
          <w:rFonts w:ascii="Times New Roman" w:hAnsi="Times New Roman" w:cs="Times New Roman"/>
          <w:sz w:val="24"/>
          <w:szCs w:val="24"/>
        </w:rPr>
        <w:t>Уставом Администрации Начикинского сельского поселения</w:t>
      </w:r>
    </w:p>
    <w:p w14:paraId="7F4E25AB" w14:textId="77777777" w:rsidR="00252CFD" w:rsidRDefault="00252CFD" w:rsidP="00252CFD">
      <w:pPr>
        <w:spacing w:after="0" w:line="240" w:lineRule="auto"/>
        <w:ind w:firstLine="709"/>
        <w:jc w:val="both"/>
        <w:rPr>
          <w:rFonts w:ascii="Times New Roman" w:hAnsi="Times New Roman" w:cs="Times New Roman"/>
          <w:sz w:val="24"/>
          <w:szCs w:val="24"/>
        </w:rPr>
      </w:pPr>
    </w:p>
    <w:p w14:paraId="74080EEC" w14:textId="77777777" w:rsidR="00252CFD" w:rsidRPr="001D3E89" w:rsidRDefault="00252CFD" w:rsidP="00252CFD">
      <w:pPr>
        <w:spacing w:after="0" w:line="240" w:lineRule="auto"/>
        <w:ind w:left="568"/>
        <w:jc w:val="center"/>
        <w:rPr>
          <w:rFonts w:ascii="Times New Roman" w:hAnsi="Times New Roman" w:cs="Times New Roman"/>
          <w:b/>
          <w:sz w:val="24"/>
          <w:szCs w:val="24"/>
        </w:rPr>
      </w:pPr>
      <w:r w:rsidRPr="001D3E89">
        <w:rPr>
          <w:rFonts w:ascii="Times New Roman" w:hAnsi="Times New Roman" w:cs="Times New Roman"/>
          <w:b/>
          <w:sz w:val="24"/>
          <w:szCs w:val="24"/>
        </w:rPr>
        <w:t xml:space="preserve">2.6. </w:t>
      </w:r>
      <w:r w:rsidRPr="00252CFD">
        <w:rPr>
          <w:rFonts w:ascii="Times New Roman" w:hAnsi="Times New Roman" w:cs="Times New Roman"/>
          <w:b/>
          <w:sz w:val="24"/>
          <w:szCs w:val="24"/>
        </w:rPr>
        <w:t>Способы обращения за предоставлением муниципальной услуги</w:t>
      </w:r>
    </w:p>
    <w:p w14:paraId="74317309" w14:textId="77777777" w:rsidR="00252CFD" w:rsidRPr="00252CFD" w:rsidRDefault="00252CFD" w:rsidP="00252CFD">
      <w:pPr>
        <w:spacing w:after="0" w:line="240" w:lineRule="auto"/>
        <w:ind w:left="567" w:firstLine="709"/>
        <w:jc w:val="center"/>
        <w:rPr>
          <w:rFonts w:ascii="Times New Roman" w:hAnsi="Times New Roman"/>
          <w:sz w:val="24"/>
          <w:szCs w:val="24"/>
        </w:rPr>
      </w:pPr>
    </w:p>
    <w:p w14:paraId="2817117D"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xml:space="preserve">По выбору заявителя заявление о выдаче </w:t>
      </w:r>
      <w:r w:rsidR="005E42BB">
        <w:rPr>
          <w:rFonts w:ascii="Times New Roman" w:hAnsi="Times New Roman"/>
          <w:sz w:val="24"/>
          <w:szCs w:val="24"/>
        </w:rPr>
        <w:t>разрешения на ввод объекта в эксплуатацию</w:t>
      </w:r>
      <w:r w:rsidRPr="00252CFD">
        <w:rPr>
          <w:rFonts w:ascii="Times New Roman" w:hAnsi="Times New Roman"/>
          <w:sz w:val="24"/>
          <w:szCs w:val="24"/>
        </w:rPr>
        <w:t>, представляется одним из следующих способов:</w:t>
      </w:r>
    </w:p>
    <w:p w14:paraId="1806AD92"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лично в Администрацию Начикинского сельского поселения;</w:t>
      </w:r>
    </w:p>
    <w:p w14:paraId="533D869D"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в МФЦ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w:t>
      </w:r>
      <w:r>
        <w:rPr>
          <w:rFonts w:ascii="Times New Roman" w:hAnsi="Times New Roman"/>
          <w:sz w:val="24"/>
          <w:szCs w:val="24"/>
        </w:rPr>
        <w:t>ом крае» указан в приложении № 4</w:t>
      </w:r>
      <w:r w:rsidRPr="00252CFD">
        <w:rPr>
          <w:rFonts w:ascii="Times New Roman" w:hAnsi="Times New Roman"/>
          <w:sz w:val="24"/>
          <w:szCs w:val="24"/>
        </w:rPr>
        <w:t xml:space="preserve"> к настоящему Административному регламенту);</w:t>
      </w:r>
    </w:p>
    <w:p w14:paraId="7A62274C"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почтовым отправлением по месту нахождения Администрации Начикинского сельского поселения;</w:t>
      </w:r>
    </w:p>
    <w:p w14:paraId="228A8EE4"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в электронной форме путем направления запроса на адрес электронной почты Администрации Начикинского сельского поселения;</w:t>
      </w:r>
    </w:p>
    <w:p w14:paraId="3898731B" w14:textId="77777777" w:rsidR="00252CFD" w:rsidRPr="00252CFD" w:rsidRDefault="00252CFD" w:rsidP="00252CFD">
      <w:pPr>
        <w:spacing w:after="0" w:line="240" w:lineRule="auto"/>
        <w:ind w:firstLine="709"/>
        <w:jc w:val="both"/>
        <w:rPr>
          <w:rFonts w:ascii="Times New Roman" w:hAnsi="Times New Roman"/>
          <w:sz w:val="24"/>
          <w:szCs w:val="24"/>
        </w:rPr>
      </w:pPr>
      <w:r w:rsidRPr="00252CFD">
        <w:rPr>
          <w:rFonts w:ascii="Times New Roman" w:hAnsi="Times New Roman"/>
          <w:sz w:val="24"/>
          <w:szCs w:val="24"/>
        </w:rPr>
        <w:t>- посредством заполнения электронной формы запроса на РПГУ.</w:t>
      </w:r>
    </w:p>
    <w:p w14:paraId="4B84A814" w14:textId="77777777" w:rsidR="00252CFD" w:rsidRDefault="00252CFD" w:rsidP="00252CFD">
      <w:pPr>
        <w:spacing w:after="0" w:line="240" w:lineRule="auto"/>
        <w:ind w:left="568"/>
        <w:jc w:val="center"/>
        <w:rPr>
          <w:rFonts w:ascii="Times New Roman" w:hAnsi="Times New Roman"/>
        </w:rPr>
      </w:pPr>
    </w:p>
    <w:p w14:paraId="7E5AFB08" w14:textId="77777777" w:rsidR="00E559C3" w:rsidRPr="001D3E89" w:rsidRDefault="00252CFD" w:rsidP="001D3E89">
      <w:pPr>
        <w:spacing w:after="0" w:line="240" w:lineRule="auto"/>
        <w:ind w:left="568"/>
        <w:jc w:val="center"/>
        <w:rPr>
          <w:rFonts w:ascii="Times New Roman" w:hAnsi="Times New Roman" w:cs="Times New Roman"/>
          <w:b/>
          <w:sz w:val="24"/>
          <w:szCs w:val="24"/>
        </w:rPr>
      </w:pPr>
      <w:r>
        <w:rPr>
          <w:rFonts w:ascii="Times New Roman" w:hAnsi="Times New Roman" w:cs="Times New Roman"/>
          <w:b/>
          <w:sz w:val="24"/>
          <w:szCs w:val="24"/>
        </w:rPr>
        <w:t>2.7</w:t>
      </w:r>
      <w:r w:rsidR="00E559C3" w:rsidRPr="001D3E89">
        <w:rPr>
          <w:rFonts w:ascii="Times New Roman" w:hAnsi="Times New Roman" w:cs="Times New Roman"/>
          <w:b/>
          <w:sz w:val="24"/>
          <w:szCs w:val="24"/>
        </w:rPr>
        <w:t xml:space="preserve">. </w:t>
      </w:r>
      <w:r w:rsidRPr="00252CFD">
        <w:rPr>
          <w:rFonts w:ascii="Times New Roman" w:hAnsi="Times New Roman" w:cs="Times New Roman"/>
          <w:b/>
          <w:sz w:val="24"/>
          <w:szCs w:val="24"/>
        </w:rPr>
        <w:t>Исчерпывающий перечень документов,</w:t>
      </w:r>
      <w:r>
        <w:rPr>
          <w:rFonts w:ascii="Times New Roman" w:hAnsi="Times New Roman" w:cs="Times New Roman"/>
          <w:b/>
          <w:sz w:val="24"/>
          <w:szCs w:val="24"/>
        </w:rPr>
        <w:t xml:space="preserve"> </w:t>
      </w:r>
      <w:r w:rsidRPr="00252CFD">
        <w:rPr>
          <w:rFonts w:ascii="Times New Roman" w:hAnsi="Times New Roman" w:cs="Times New Roman"/>
          <w:b/>
          <w:sz w:val="24"/>
          <w:szCs w:val="24"/>
        </w:rPr>
        <w:t>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35D5CB8" w14:textId="77777777" w:rsidR="00E559C3" w:rsidRPr="004E1D65" w:rsidRDefault="00E559C3" w:rsidP="004E1D65">
      <w:pPr>
        <w:tabs>
          <w:tab w:val="left" w:pos="567"/>
        </w:tabs>
        <w:spacing w:after="0" w:line="240" w:lineRule="auto"/>
        <w:ind w:left="709"/>
        <w:jc w:val="center"/>
        <w:rPr>
          <w:rFonts w:ascii="Times New Roman" w:hAnsi="Times New Roman" w:cs="Times New Roman"/>
          <w:b/>
          <w:sz w:val="24"/>
          <w:szCs w:val="24"/>
        </w:rPr>
      </w:pPr>
    </w:p>
    <w:p w14:paraId="2FBAA73B"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2.7.1. Перечень документов, необходимых документов для предоставления муниципальной услуги:</w:t>
      </w:r>
    </w:p>
    <w:p w14:paraId="26AE589A"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1) заявление о получении разрешения на ввод объекта в эксплуатацию по</w:t>
      </w:r>
      <w:r>
        <w:rPr>
          <w:rFonts w:ascii="Times New Roman" w:hAnsi="Times New Roman" w:cs="Times New Roman"/>
          <w:sz w:val="24"/>
          <w:szCs w:val="24"/>
        </w:rPr>
        <w:t xml:space="preserve"> форме, согласно приложению № 2</w:t>
      </w:r>
      <w:r w:rsidRPr="006366BC">
        <w:rPr>
          <w:rFonts w:ascii="Times New Roman" w:hAnsi="Times New Roman" w:cs="Times New Roman"/>
          <w:sz w:val="24"/>
          <w:szCs w:val="24"/>
        </w:rPr>
        <w:t xml:space="preserve"> к настоящему Административному регламенту;</w:t>
      </w:r>
    </w:p>
    <w:p w14:paraId="0989E171"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14:paraId="57CB82C1" w14:textId="5593DF37" w:rsidR="0036137C" w:rsidRPr="0036137C" w:rsidRDefault="006366BC" w:rsidP="006366BC">
      <w:pPr>
        <w:spacing w:after="0" w:line="240" w:lineRule="auto"/>
        <w:ind w:firstLine="709"/>
        <w:jc w:val="both"/>
        <w:rPr>
          <w:rFonts w:ascii="Times New Roman" w:hAnsi="Times New Roman" w:cs="Times New Roman"/>
          <w:color w:val="000000"/>
          <w:sz w:val="24"/>
          <w:szCs w:val="24"/>
          <w:shd w:val="clear" w:color="auto" w:fill="FFFFFF"/>
        </w:rPr>
      </w:pPr>
      <w:r w:rsidRPr="0036137C">
        <w:rPr>
          <w:rFonts w:ascii="Times New Roman" w:hAnsi="Times New Roman" w:cs="Times New Roman"/>
          <w:sz w:val="24"/>
          <w:szCs w:val="24"/>
        </w:rPr>
        <w:lastRenderedPageBreak/>
        <w:t>3</w:t>
      </w:r>
      <w:r w:rsidR="0036137C" w:rsidRPr="0036137C">
        <w:rPr>
          <w:rFonts w:ascii="Times New Roman" w:hAnsi="Times New Roman" w:cs="Times New Roman"/>
          <w:color w:val="000000"/>
          <w:sz w:val="24"/>
          <w:szCs w:val="24"/>
          <w:shd w:val="clear" w:color="auto" w:fill="FFFFFF"/>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D94B9FD" w14:textId="77777777" w:rsidR="0036137C" w:rsidRDefault="006366BC" w:rsidP="006366BC">
      <w:pPr>
        <w:spacing w:after="0" w:line="240" w:lineRule="auto"/>
        <w:ind w:firstLine="709"/>
        <w:jc w:val="both"/>
        <w:rPr>
          <w:rFonts w:ascii="Arial" w:hAnsi="Arial" w:cs="Arial"/>
          <w:color w:val="000000"/>
          <w:sz w:val="26"/>
          <w:szCs w:val="26"/>
          <w:shd w:val="clear" w:color="auto" w:fill="FFFFFF"/>
        </w:rPr>
      </w:pPr>
      <w:r w:rsidRPr="006366BC">
        <w:rPr>
          <w:rFonts w:ascii="Times New Roman" w:hAnsi="Times New Roman" w:cs="Times New Roman"/>
          <w:sz w:val="24"/>
          <w:szCs w:val="24"/>
        </w:rPr>
        <w:t>4</w:t>
      </w:r>
      <w:r w:rsidRPr="0036137C">
        <w:rPr>
          <w:rFonts w:ascii="Times New Roman" w:hAnsi="Times New Roman" w:cs="Times New Roman"/>
          <w:sz w:val="24"/>
          <w:szCs w:val="24"/>
        </w:rPr>
        <w:t xml:space="preserve">) </w:t>
      </w:r>
      <w:r w:rsidR="0036137C" w:rsidRPr="0036137C">
        <w:rPr>
          <w:rFonts w:ascii="Times New Roman" w:hAnsi="Times New Roman" w:cs="Times New Roman"/>
          <w:color w:val="000000"/>
          <w:sz w:val="24"/>
          <w:szCs w:val="24"/>
          <w:shd w:val="clear" w:color="auto" w:fill="FFFFFF"/>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0" w:anchor="dst100014" w:history="1">
        <w:r w:rsidR="0036137C" w:rsidRPr="0036137C">
          <w:rPr>
            <w:rFonts w:ascii="Times New Roman" w:hAnsi="Times New Roman" w:cs="Times New Roman"/>
            <w:sz w:val="24"/>
            <w:szCs w:val="24"/>
            <w:u w:val="single"/>
            <w:shd w:val="clear" w:color="auto" w:fill="FFFFFF"/>
          </w:rPr>
          <w:t>случаев</w:t>
        </w:r>
      </w:hyperlink>
      <w:r w:rsidR="0036137C" w:rsidRPr="0036137C">
        <w:rPr>
          <w:rFonts w:ascii="Times New Roman" w:hAnsi="Times New Roman" w:cs="Times New Roman"/>
          <w:sz w:val="24"/>
          <w:szCs w:val="24"/>
          <w:u w:val="single"/>
          <w:shd w:val="clear" w:color="auto" w:fill="FFFFFF"/>
        </w:rPr>
        <w:t xml:space="preserve">, </w:t>
      </w:r>
      <w:r w:rsidR="0036137C" w:rsidRPr="0036137C">
        <w:rPr>
          <w:rFonts w:ascii="Times New Roman" w:hAnsi="Times New Roman" w:cs="Times New Roman"/>
          <w:color w:val="000000"/>
          <w:sz w:val="24"/>
          <w:szCs w:val="24"/>
          <w:shd w:val="clear" w:color="auto" w:fill="FFFFFF"/>
        </w:rPr>
        <w:t>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36137C" w:rsidRPr="0036137C">
        <w:rPr>
          <w:rFonts w:ascii="Arial" w:hAnsi="Arial" w:cs="Arial"/>
          <w:color w:val="000000"/>
          <w:sz w:val="26"/>
          <w:szCs w:val="26"/>
          <w:shd w:val="clear" w:color="auto" w:fill="FFFFFF"/>
        </w:rPr>
        <w:t>;</w:t>
      </w:r>
    </w:p>
    <w:p w14:paraId="52C494C4" w14:textId="794B181A" w:rsid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5</w:t>
      </w:r>
      <w:r w:rsidR="00D8118C">
        <w:rPr>
          <w:rFonts w:ascii="Times New Roman" w:hAnsi="Times New Roman" w:cs="Times New Roman"/>
          <w:sz w:val="24"/>
          <w:szCs w:val="24"/>
        </w:rPr>
        <w:t>)</w:t>
      </w:r>
      <w:r w:rsidR="00B03901">
        <w:rPr>
          <w:rFonts w:ascii="Times New Roman" w:hAnsi="Times New Roman" w:cs="Times New Roman"/>
          <w:sz w:val="24"/>
          <w:szCs w:val="24"/>
        </w:rPr>
        <w:t xml:space="preserve">  </w:t>
      </w:r>
      <w:r w:rsidR="00D8118C">
        <w:rPr>
          <w:rFonts w:ascii="Times New Roman" w:hAnsi="Times New Roman" w:cs="Times New Roman"/>
          <w:sz w:val="24"/>
          <w:szCs w:val="24"/>
        </w:rPr>
        <w:t xml:space="preserve">   </w:t>
      </w:r>
      <w:r w:rsidR="00B03901">
        <w:rPr>
          <w:rFonts w:ascii="Times New Roman" w:hAnsi="Times New Roman" w:cs="Times New Roman"/>
          <w:sz w:val="24"/>
          <w:szCs w:val="24"/>
        </w:rPr>
        <w:t xml:space="preserve">  </w:t>
      </w:r>
      <w:r w:rsidRPr="006366BC">
        <w:rPr>
          <w:rFonts w:ascii="Times New Roman" w:hAnsi="Times New Roman" w:cs="Times New Roman"/>
          <w:sz w:val="24"/>
          <w:szCs w:val="24"/>
        </w:rPr>
        <w:t xml:space="preserve"> разрешение на строительство;</w:t>
      </w:r>
    </w:p>
    <w:p w14:paraId="0F5EAA18" w14:textId="230D2B10" w:rsidR="00ED5360" w:rsidRPr="00ED5360" w:rsidRDefault="00ED5360" w:rsidP="006366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ED5360">
        <w:rPr>
          <w:rFonts w:ascii="Times New Roman" w:hAnsi="Times New Roman" w:cs="Times New Roman"/>
          <w:sz w:val="24"/>
          <w:szCs w:val="24"/>
        </w:rPr>
        <w:t xml:space="preserve">) </w:t>
      </w:r>
      <w:r w:rsidR="00D8118C">
        <w:rPr>
          <w:rFonts w:ascii="Times New Roman" w:hAnsi="Times New Roman" w:cs="Times New Roman"/>
          <w:sz w:val="24"/>
          <w:szCs w:val="24"/>
        </w:rPr>
        <w:t xml:space="preserve">  </w:t>
      </w:r>
      <w:r w:rsidRPr="00ED5360">
        <w:rPr>
          <w:rFonts w:ascii="Times New Roman" w:hAnsi="Times New Roman" w:cs="Times New Roman"/>
          <w:sz w:val="24"/>
          <w:szCs w:val="24"/>
        </w:rPr>
        <w:t xml:space="preserve"> </w:t>
      </w:r>
      <w:r w:rsidRPr="00ED5360">
        <w:rPr>
          <w:rFonts w:ascii="Times New Roman" w:hAnsi="Times New Roman" w:cs="Times New Roman"/>
          <w:color w:val="000000"/>
          <w:sz w:val="24"/>
          <w:szCs w:val="24"/>
          <w:shd w:val="clear" w:color="auto" w:fill="FFFFF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A8BFB64" w14:textId="0430B039" w:rsidR="006366BC" w:rsidRPr="006366BC" w:rsidRDefault="00ED5360" w:rsidP="006366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366BC" w:rsidRPr="0036137C">
        <w:rPr>
          <w:rFonts w:ascii="Times New Roman" w:hAnsi="Times New Roman" w:cs="Times New Roman"/>
          <w:sz w:val="24"/>
          <w:szCs w:val="24"/>
        </w:rPr>
        <w:t>)</w:t>
      </w:r>
      <w:r w:rsidR="00D8118C">
        <w:rPr>
          <w:rFonts w:ascii="Times New Roman" w:hAnsi="Times New Roman" w:cs="Times New Roman"/>
          <w:sz w:val="24"/>
          <w:szCs w:val="24"/>
        </w:rPr>
        <w:t xml:space="preserve"> </w:t>
      </w:r>
      <w:r w:rsidR="0036137C" w:rsidRPr="0036137C">
        <w:rPr>
          <w:rFonts w:ascii="Times New Roman" w:hAnsi="Times New Roman" w:cs="Times New Roman"/>
          <w:color w:val="000000"/>
          <w:sz w:val="24"/>
          <w:szCs w:val="24"/>
          <w:shd w:val="clear" w:color="auto" w:fill="FFFFFF"/>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36137C" w:rsidRPr="0036137C">
        <w:rPr>
          <w:rFonts w:ascii="Arial" w:hAnsi="Arial" w:cs="Arial"/>
          <w:color w:val="000000"/>
          <w:sz w:val="26"/>
          <w:szCs w:val="26"/>
          <w:shd w:val="clear" w:color="auto" w:fill="FFFFFF"/>
        </w:rPr>
        <w:t>;</w:t>
      </w:r>
    </w:p>
    <w:p w14:paraId="47382383" w14:textId="125D3864" w:rsidR="006366BC" w:rsidRPr="00B03901" w:rsidRDefault="00ED5360" w:rsidP="006366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366BC" w:rsidRPr="006366BC">
        <w:rPr>
          <w:rFonts w:ascii="Times New Roman" w:hAnsi="Times New Roman" w:cs="Times New Roman"/>
          <w:sz w:val="24"/>
          <w:szCs w:val="24"/>
        </w:rPr>
        <w:t xml:space="preserve">) </w:t>
      </w:r>
      <w:r w:rsidR="00B03901" w:rsidRPr="00B03901">
        <w:rPr>
          <w:rFonts w:ascii="Times New Roman" w:hAnsi="Times New Roman" w:cs="Times New Roman"/>
          <w:color w:val="000000"/>
          <w:sz w:val="24"/>
          <w:szCs w:val="24"/>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307A1850" w14:textId="15A63C8C" w:rsidR="00B03901" w:rsidRPr="00B03901" w:rsidRDefault="00ED5360" w:rsidP="006366B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9</w:t>
      </w:r>
      <w:r w:rsidR="006366BC" w:rsidRPr="00B03901">
        <w:rPr>
          <w:rFonts w:ascii="Times New Roman" w:hAnsi="Times New Roman" w:cs="Times New Roman"/>
          <w:sz w:val="24"/>
          <w:szCs w:val="24"/>
        </w:rPr>
        <w:t xml:space="preserve">) </w:t>
      </w:r>
      <w:r w:rsidR="00B03901" w:rsidRPr="00B03901">
        <w:rPr>
          <w:rFonts w:ascii="Times New Roman" w:hAnsi="Times New Roman" w:cs="Times New Roman"/>
          <w:color w:val="000000"/>
          <w:sz w:val="24"/>
          <w:szCs w:val="24"/>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FB73FEA" w14:textId="33B001BF" w:rsidR="006366BC" w:rsidRPr="006366BC" w:rsidRDefault="006366BC" w:rsidP="006366BC">
      <w:pPr>
        <w:spacing w:after="0" w:line="240" w:lineRule="auto"/>
        <w:ind w:firstLine="709"/>
        <w:jc w:val="both"/>
        <w:rPr>
          <w:rFonts w:ascii="Times New Roman" w:hAnsi="Times New Roman" w:cs="Times New Roman"/>
          <w:sz w:val="24"/>
          <w:szCs w:val="24"/>
        </w:rPr>
      </w:pPr>
    </w:p>
    <w:p w14:paraId="6ECB306A" w14:textId="795B717E" w:rsidR="00B03901" w:rsidRPr="00B03901" w:rsidRDefault="00ED5360" w:rsidP="006366B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10</w:t>
      </w:r>
      <w:r w:rsidR="006366BC" w:rsidRPr="00B03901">
        <w:rPr>
          <w:rFonts w:ascii="Times New Roman" w:hAnsi="Times New Roman" w:cs="Times New Roman"/>
          <w:sz w:val="24"/>
          <w:szCs w:val="24"/>
        </w:rPr>
        <w:t xml:space="preserve">) </w:t>
      </w:r>
      <w:r w:rsidR="00B03901" w:rsidRPr="00B03901">
        <w:rPr>
          <w:rFonts w:ascii="Times New Roman" w:hAnsi="Times New Roman" w:cs="Times New Roman"/>
          <w:color w:val="000000"/>
          <w:sz w:val="24"/>
          <w:szCs w:val="24"/>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(включая проектную документацию, в которой учтены изменения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00A105EE" w14:textId="4BCD39E9" w:rsidR="00B03901" w:rsidRDefault="006366BC" w:rsidP="006366BC">
      <w:pPr>
        <w:spacing w:after="0" w:line="240" w:lineRule="auto"/>
        <w:ind w:firstLine="709"/>
        <w:jc w:val="both"/>
        <w:rPr>
          <w:rFonts w:ascii="Times New Roman" w:hAnsi="Times New Roman" w:cs="Times New Roman"/>
          <w:sz w:val="24"/>
          <w:szCs w:val="24"/>
        </w:rPr>
      </w:pPr>
      <w:r w:rsidRPr="00B03901">
        <w:rPr>
          <w:rFonts w:ascii="Times New Roman" w:hAnsi="Times New Roman" w:cs="Times New Roman"/>
          <w:sz w:val="24"/>
          <w:szCs w:val="24"/>
        </w:rPr>
        <w:t>1</w:t>
      </w:r>
      <w:r w:rsidR="00ED5360">
        <w:rPr>
          <w:rFonts w:ascii="Times New Roman" w:hAnsi="Times New Roman" w:cs="Times New Roman"/>
          <w:sz w:val="24"/>
          <w:szCs w:val="24"/>
        </w:rPr>
        <w:t>1</w:t>
      </w:r>
      <w:r w:rsidRPr="00B03901">
        <w:rPr>
          <w:rFonts w:ascii="Times New Roman" w:hAnsi="Times New Roman" w:cs="Times New Roman"/>
          <w:sz w:val="24"/>
          <w:szCs w:val="24"/>
        </w:rPr>
        <w:t xml:space="preserve">) </w:t>
      </w:r>
      <w:r w:rsidR="00B03901" w:rsidRPr="00B03901">
        <w:rPr>
          <w:rFonts w:ascii="Times New Roman" w:hAnsi="Times New Roman" w:cs="Times New Roman"/>
          <w:color w:val="000000"/>
          <w:sz w:val="24"/>
          <w:szCs w:val="24"/>
          <w:shd w:val="clear" w:color="auto" w:fill="FFFFFF"/>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 w:anchor="dst100115" w:history="1">
        <w:r w:rsidR="00B03901" w:rsidRPr="00B03901">
          <w:rPr>
            <w:rFonts w:ascii="Times New Roman" w:hAnsi="Times New Roman" w:cs="Times New Roman"/>
            <w:sz w:val="24"/>
            <w:szCs w:val="24"/>
            <w:u w:val="single"/>
            <w:shd w:val="clear" w:color="auto" w:fill="FFFFFF"/>
          </w:rPr>
          <w:t>законодательством</w:t>
        </w:r>
      </w:hyperlink>
      <w:r w:rsidR="00B03901" w:rsidRPr="00B03901">
        <w:rPr>
          <w:rFonts w:ascii="Times New Roman" w:hAnsi="Times New Roman" w:cs="Times New Roman"/>
          <w:sz w:val="24"/>
          <w:szCs w:val="24"/>
          <w:shd w:val="clear" w:color="auto" w:fill="FFFFFF"/>
        </w:rPr>
        <w:t> </w:t>
      </w:r>
      <w:r w:rsidR="00B03901" w:rsidRPr="00B03901">
        <w:rPr>
          <w:rFonts w:ascii="Times New Roman" w:hAnsi="Times New Roman" w:cs="Times New Roman"/>
          <w:color w:val="000000"/>
          <w:sz w:val="24"/>
          <w:szCs w:val="24"/>
          <w:shd w:val="clear" w:color="auto" w:fill="FFFFFF"/>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B03901" w:rsidRPr="00B03901">
        <w:rPr>
          <w:rFonts w:ascii="Arial" w:hAnsi="Arial" w:cs="Arial"/>
          <w:color w:val="000000"/>
          <w:sz w:val="26"/>
          <w:szCs w:val="26"/>
          <w:shd w:val="clear" w:color="auto" w:fill="FFFFFF"/>
        </w:rPr>
        <w:t>;</w:t>
      </w:r>
      <w:r w:rsidR="00B03901" w:rsidRPr="006366BC">
        <w:rPr>
          <w:rFonts w:ascii="Times New Roman" w:hAnsi="Times New Roman" w:cs="Times New Roman"/>
          <w:sz w:val="24"/>
          <w:szCs w:val="24"/>
        </w:rPr>
        <w:t xml:space="preserve"> </w:t>
      </w:r>
    </w:p>
    <w:p w14:paraId="54126A1D" w14:textId="4E7B495D" w:rsidR="00ED5360" w:rsidRPr="00ED5360"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lastRenderedPageBreak/>
        <w:t>1</w:t>
      </w:r>
      <w:r w:rsidR="00D8118C">
        <w:rPr>
          <w:rFonts w:ascii="Times New Roman" w:hAnsi="Times New Roman" w:cs="Times New Roman"/>
          <w:sz w:val="24"/>
          <w:szCs w:val="24"/>
        </w:rPr>
        <w:t>2</w:t>
      </w:r>
      <w:r w:rsidRPr="006366BC">
        <w:rPr>
          <w:rFonts w:ascii="Times New Roman" w:hAnsi="Times New Roman" w:cs="Times New Roman"/>
          <w:sz w:val="24"/>
          <w:szCs w:val="24"/>
        </w:rPr>
        <w:t xml:space="preserve">) </w:t>
      </w:r>
      <w:r w:rsidR="00ED5360" w:rsidRPr="00ED5360">
        <w:rPr>
          <w:rFonts w:ascii="Times New Roman" w:hAnsi="Times New Roman" w:cs="Times New Roman"/>
          <w:color w:val="000000"/>
          <w:sz w:val="24"/>
          <w:szCs w:val="24"/>
          <w:shd w:val="clear" w:color="auto" w:fill="FFFFFF"/>
        </w:rPr>
        <w:t>технический план объекта капитального строительства, подготовленный в соответствии с Федеральным </w:t>
      </w:r>
      <w:hyperlink r:id="rId12" w:anchor="dst0" w:history="1">
        <w:r w:rsidR="00ED5360" w:rsidRPr="00ED5360">
          <w:rPr>
            <w:rFonts w:ascii="Times New Roman" w:hAnsi="Times New Roman" w:cs="Times New Roman"/>
            <w:sz w:val="24"/>
            <w:szCs w:val="24"/>
            <w:u w:val="single"/>
            <w:shd w:val="clear" w:color="auto" w:fill="FFFFFF"/>
          </w:rPr>
          <w:t>законом</w:t>
        </w:r>
      </w:hyperlink>
      <w:r w:rsidR="00ED5360" w:rsidRPr="00ED5360">
        <w:rPr>
          <w:rFonts w:ascii="Times New Roman" w:hAnsi="Times New Roman" w:cs="Times New Roman"/>
          <w:color w:val="000000"/>
          <w:sz w:val="24"/>
          <w:szCs w:val="24"/>
          <w:shd w:val="clear" w:color="auto" w:fill="FFFFFF"/>
        </w:rPr>
        <w:t> от 13 июля 2015 года N 218-ФЗ "О государственной регистрации недвижимости";</w:t>
      </w:r>
      <w:r w:rsidR="00ED5360" w:rsidRPr="00ED5360">
        <w:rPr>
          <w:rFonts w:ascii="Times New Roman" w:hAnsi="Times New Roman" w:cs="Times New Roman"/>
          <w:sz w:val="24"/>
          <w:szCs w:val="24"/>
        </w:rPr>
        <w:t xml:space="preserve"> </w:t>
      </w:r>
    </w:p>
    <w:p w14:paraId="4FA97800" w14:textId="489D42A4"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88CD897" w14:textId="3DA1E84C"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1</w:t>
      </w:r>
      <w:r w:rsidR="00ED5360">
        <w:rPr>
          <w:rFonts w:ascii="Times New Roman" w:hAnsi="Times New Roman" w:cs="Times New Roman"/>
          <w:sz w:val="24"/>
          <w:szCs w:val="24"/>
        </w:rPr>
        <w:t>4</w:t>
      </w:r>
      <w:r w:rsidRPr="006366BC">
        <w:rPr>
          <w:rFonts w:ascii="Times New Roman" w:hAnsi="Times New Roman" w:cs="Times New Roman"/>
          <w:sz w:val="24"/>
          <w:szCs w:val="24"/>
        </w:rPr>
        <w:t>)</w:t>
      </w:r>
      <w:r>
        <w:rPr>
          <w:rFonts w:ascii="Times New Roman" w:hAnsi="Times New Roman" w:cs="Times New Roman"/>
          <w:sz w:val="24"/>
          <w:szCs w:val="24"/>
        </w:rPr>
        <w:t xml:space="preserve"> </w:t>
      </w:r>
      <w:r w:rsidRPr="006366BC">
        <w:rPr>
          <w:rFonts w:ascii="Times New Roman" w:hAnsi="Times New Roman" w:cs="Times New Roman"/>
          <w:sz w:val="24"/>
          <w:szCs w:val="24"/>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1E5DDF37"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Копии документов, указанных в подпункте 2 пунктов 2.7.1 и 2.7.2, представляются заявителем вместе с подлинниками данных документов.</w:t>
      </w:r>
    </w:p>
    <w:p w14:paraId="124909F7"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Документы, указанные в подпунктах 3, 4, 5, 6, 7, 8, 9, 10, 11, 14, 15 пункта 2.7.1. части 2, направляются заявителем самостоятельно, если указанные документы</w:t>
      </w:r>
      <w:r>
        <w:rPr>
          <w:rFonts w:ascii="Times New Roman" w:hAnsi="Times New Roman" w:cs="Times New Roman"/>
          <w:sz w:val="24"/>
          <w:szCs w:val="24"/>
        </w:rPr>
        <w:t xml:space="preserve"> </w:t>
      </w:r>
      <w:r w:rsidRPr="006366BC">
        <w:rPr>
          <w:rFonts w:ascii="Times New Roman" w:hAnsi="Times New Roman" w:cs="Times New Roman"/>
          <w:sz w:val="24"/>
          <w:szCs w:val="24"/>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sz w:val="24"/>
          <w:szCs w:val="24"/>
        </w:rPr>
        <w:t xml:space="preserve"> </w:t>
      </w:r>
      <w:r w:rsidRPr="006366BC">
        <w:rPr>
          <w:rFonts w:ascii="Times New Roman" w:hAnsi="Times New Roman" w:cs="Times New Roman"/>
          <w:sz w:val="24"/>
          <w:szCs w:val="24"/>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170FF910"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5AD2945B"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2.7.2.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14:paraId="5B925414"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14:paraId="17B0681F"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w:t>
      </w:r>
      <w:r w:rsidRPr="006366BC">
        <w:rPr>
          <w:rFonts w:ascii="Times New Roman" w:hAnsi="Times New Roman" w:cs="Times New Roman"/>
          <w:sz w:val="24"/>
          <w:szCs w:val="24"/>
        </w:rPr>
        <w:lastRenderedPageBreak/>
        <w:t xml:space="preserve">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14:paraId="65973378"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2.7.3. Требования к электронным документам, предоставляемым заявителем для получения услуги.</w:t>
      </w:r>
    </w:p>
    <w:p w14:paraId="749E63FF"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14:paraId="7B6F32EE"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doc, docx, rtf, pdf.</w:t>
      </w:r>
    </w:p>
    <w:p w14:paraId="7401DA0E"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zip, rar.</w:t>
      </w:r>
    </w:p>
    <w:p w14:paraId="06174632"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14:paraId="45ECB06C"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а) непосредственно с оригинала документа в масштабе 1:1 (не допускается сканирование с копий) с разрешением 300 dpi;</w:t>
      </w:r>
    </w:p>
    <w:p w14:paraId="24390B48"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б) в черно-белом режиме при отсутствии в документе графических изображений;</w:t>
      </w:r>
    </w:p>
    <w:p w14:paraId="3B72A026"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в) в режиме полной цветопередачи при наличии в документе цветных графических изображенийлибо цветного текста;</w:t>
      </w:r>
    </w:p>
    <w:p w14:paraId="3776A739"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14:paraId="5DFA123E"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3) Документы в электронном виде могут быть подписаны ЭП.</w:t>
      </w:r>
    </w:p>
    <w:p w14:paraId="5D9ABAE0"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14:paraId="140001DD"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2.7.4. Документы и информация, запрашиваемые, в том числе в электронной форме по каналам межведомственного взаимодействия, 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14:paraId="5F5430A2"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1) правоустанавливающие документы на земельный участок;</w:t>
      </w:r>
    </w:p>
    <w:p w14:paraId="3BDA9D47"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4CD0923F"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3) разрешение на строительство;</w:t>
      </w:r>
    </w:p>
    <w:p w14:paraId="7887527A"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7A73F91E"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Документы, указанные в подпункте 1 пункта 2.7.6.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14:paraId="4E28FC31"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2.7.7. Запрещается требовать от заявителя:</w:t>
      </w:r>
    </w:p>
    <w:p w14:paraId="59A4AA5D" w14:textId="77777777" w:rsidR="008414F7" w:rsidRPr="008414F7" w:rsidRDefault="006366BC" w:rsidP="006366BC">
      <w:pPr>
        <w:spacing w:after="0" w:line="240" w:lineRule="auto"/>
        <w:ind w:firstLine="709"/>
        <w:jc w:val="both"/>
        <w:rPr>
          <w:rFonts w:ascii="Times New Roman" w:hAnsi="Times New Roman" w:cs="Times New Roman"/>
          <w:color w:val="000000"/>
          <w:sz w:val="24"/>
          <w:szCs w:val="24"/>
          <w:shd w:val="clear" w:color="auto" w:fill="FFFFFF"/>
        </w:rPr>
      </w:pPr>
      <w:r w:rsidRPr="006366BC">
        <w:rPr>
          <w:rFonts w:ascii="Times New Roman" w:hAnsi="Times New Roman" w:cs="Times New Roman"/>
          <w:sz w:val="24"/>
          <w:szCs w:val="24"/>
        </w:rPr>
        <w:t xml:space="preserve">1) </w:t>
      </w:r>
      <w:r w:rsidR="008414F7" w:rsidRPr="008414F7">
        <w:rPr>
          <w:rFonts w:ascii="Times New Roman" w:hAnsi="Times New Roman" w:cs="Times New Roman"/>
          <w:color w:val="000000"/>
          <w:sz w:val="24"/>
          <w:szCs w:val="24"/>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8414F7" w:rsidRPr="008414F7">
        <w:rPr>
          <w:rFonts w:ascii="Times New Roman" w:hAnsi="Times New Roman" w:cs="Times New Roman"/>
          <w:color w:val="000000"/>
          <w:sz w:val="24"/>
          <w:szCs w:val="24"/>
          <w:shd w:val="clear" w:color="auto" w:fill="FFFFFF"/>
        </w:rPr>
        <w:lastRenderedPageBreak/>
        <w:t>актами, регулирующими отношения, возникающие в связи с предоставлением государственных и муниципальных услуг;</w:t>
      </w:r>
    </w:p>
    <w:p w14:paraId="17948FE6" w14:textId="570943F6" w:rsidR="00E6582F" w:rsidRDefault="006366BC" w:rsidP="008414F7">
      <w:pPr>
        <w:spacing w:after="0" w:line="240" w:lineRule="auto"/>
        <w:ind w:firstLine="709"/>
        <w:jc w:val="both"/>
        <w:rPr>
          <w:rFonts w:ascii="Times New Roman" w:hAnsi="Times New Roman" w:cs="Times New Roman"/>
          <w:color w:val="000000"/>
          <w:sz w:val="24"/>
          <w:szCs w:val="24"/>
          <w:shd w:val="clear" w:color="auto" w:fill="FFFFFF"/>
        </w:rPr>
      </w:pPr>
      <w:r w:rsidRPr="006366BC">
        <w:rPr>
          <w:rFonts w:ascii="Times New Roman" w:hAnsi="Times New Roman" w:cs="Times New Roman"/>
          <w:sz w:val="24"/>
          <w:szCs w:val="24"/>
        </w:rPr>
        <w:t xml:space="preserve">2) </w:t>
      </w:r>
      <w:r w:rsidR="008414F7" w:rsidRPr="008414F7">
        <w:rPr>
          <w:rFonts w:ascii="Times New Roman" w:hAnsi="Times New Roman" w:cs="Times New Roman"/>
          <w:color w:val="000000"/>
          <w:sz w:val="24"/>
          <w:szCs w:val="24"/>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008414F7">
        <w:rPr>
          <w:rFonts w:ascii="Times New Roman" w:hAnsi="Times New Roman" w:cs="Times New Roman"/>
          <w:color w:val="000000"/>
          <w:sz w:val="24"/>
          <w:szCs w:val="24"/>
          <w:shd w:val="clear" w:color="auto" w:fill="FFFFFF"/>
        </w:rPr>
        <w:t xml:space="preserve"> </w:t>
      </w:r>
      <w:r w:rsidR="008414F7" w:rsidRPr="008414F7">
        <w:rPr>
          <w:rFonts w:ascii="Times New Roman" w:hAnsi="Times New Roman" w:cs="Times New Roman"/>
          <w:color w:val="000000"/>
          <w:sz w:val="24"/>
          <w:szCs w:val="24"/>
          <w:shd w:val="clear" w:color="auto" w:fill="FFFFFF"/>
        </w:rPr>
        <w:t>государственных и муниципальных услуг, в соответствии с нормативными правовыми </w:t>
      </w:r>
      <w:r w:rsidR="008414F7" w:rsidRPr="008414F7">
        <w:rPr>
          <w:rFonts w:ascii="Times New Roman" w:hAnsi="Times New Roman" w:cs="Times New Roman"/>
          <w:sz w:val="24"/>
          <w:szCs w:val="24"/>
        </w:rPr>
        <w:t>актами</w:t>
      </w:r>
      <w:r w:rsidR="008414F7" w:rsidRPr="008414F7">
        <w:rPr>
          <w:rFonts w:ascii="Times New Roman" w:hAnsi="Times New Roman" w:cs="Times New Roman"/>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w:t>
      </w:r>
      <w:r w:rsidR="0034513E">
        <w:rPr>
          <w:rFonts w:ascii="Times New Roman" w:hAnsi="Times New Roman" w:cs="Times New Roman"/>
          <w:color w:val="000000"/>
          <w:sz w:val="24"/>
          <w:szCs w:val="24"/>
          <w:shd w:val="clear" w:color="auto" w:fill="FFFFFF"/>
        </w:rPr>
        <w:t>.</w:t>
      </w:r>
    </w:p>
    <w:p w14:paraId="19811028" w14:textId="38D02FAE" w:rsidR="00512D8B" w:rsidRPr="00512D8B" w:rsidRDefault="00512D8B" w:rsidP="008414F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3</w:t>
      </w:r>
      <w:r w:rsidRPr="00512D8B">
        <w:rPr>
          <w:rFonts w:ascii="Times New Roman" w:hAnsi="Times New Roman" w:cs="Times New Roman"/>
          <w:color w:val="000000"/>
          <w:sz w:val="24"/>
          <w:szCs w:val="24"/>
          <w:shd w:val="clear" w:color="auto" w:fill="FFFFFF"/>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339" w:history="1">
        <w:r w:rsidRPr="00512D8B">
          <w:rPr>
            <w:rFonts w:ascii="Times New Roman" w:hAnsi="Times New Roman" w:cs="Times New Roman"/>
            <w:sz w:val="24"/>
            <w:szCs w:val="24"/>
            <w:u w:val="single"/>
            <w:shd w:val="clear" w:color="auto" w:fill="FFFFFF"/>
          </w:rPr>
          <w:t>части 1 статьи 9</w:t>
        </w:r>
      </w:hyperlink>
      <w:r w:rsidRPr="00512D8B">
        <w:rPr>
          <w:rFonts w:ascii="Times New Roman" w:hAnsi="Times New Roman" w:cs="Times New Roman"/>
          <w:sz w:val="24"/>
          <w:szCs w:val="24"/>
          <w:shd w:val="clear" w:color="auto" w:fill="FFFFFF"/>
        </w:rPr>
        <w:t> настоящего Федерального закона № 210 от 01.01.2021.</w:t>
      </w:r>
    </w:p>
    <w:p w14:paraId="606A5925" w14:textId="1CB1DAB0" w:rsidR="008414F7" w:rsidRDefault="00512D8B" w:rsidP="008414F7">
      <w:pPr>
        <w:spacing w:after="0" w:line="240" w:lineRule="auto"/>
        <w:ind w:firstLine="709"/>
        <w:jc w:val="both"/>
        <w:rPr>
          <w:rFonts w:ascii="Times New Roman" w:hAnsi="Times New Roman" w:cs="Times New Roman"/>
          <w:color w:val="000000"/>
          <w:sz w:val="24"/>
          <w:szCs w:val="24"/>
          <w:shd w:val="clear" w:color="auto" w:fill="FFFFFF"/>
        </w:rPr>
      </w:pPr>
      <w:r w:rsidRPr="00512D8B">
        <w:rPr>
          <w:rFonts w:ascii="Times New Roman" w:hAnsi="Times New Roman" w:cs="Times New Roman"/>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2271BCC" w14:textId="77777777" w:rsidR="00512D8B" w:rsidRPr="00512D8B" w:rsidRDefault="00512D8B" w:rsidP="00512D8B">
      <w:pPr>
        <w:shd w:val="clear" w:color="auto" w:fill="FFFFFF"/>
        <w:spacing w:after="0" w:line="315" w:lineRule="atLeast"/>
        <w:ind w:firstLine="540"/>
        <w:jc w:val="both"/>
        <w:rPr>
          <w:rFonts w:ascii="Times New Roman" w:hAnsi="Times New Roman" w:cs="Times New Roman"/>
          <w:color w:val="000000"/>
          <w:sz w:val="24"/>
          <w:szCs w:val="24"/>
        </w:rPr>
      </w:pPr>
      <w:r w:rsidRPr="00512D8B">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1624356" w14:textId="77777777" w:rsidR="00512D8B" w:rsidRPr="00512D8B" w:rsidRDefault="00512D8B" w:rsidP="00512D8B">
      <w:pPr>
        <w:shd w:val="clear" w:color="auto" w:fill="FFFFFF"/>
        <w:spacing w:after="0" w:line="315" w:lineRule="atLeast"/>
        <w:ind w:firstLine="540"/>
        <w:jc w:val="both"/>
        <w:rPr>
          <w:rFonts w:ascii="Times New Roman" w:hAnsi="Times New Roman" w:cs="Times New Roman"/>
          <w:color w:val="000000"/>
          <w:sz w:val="24"/>
          <w:szCs w:val="24"/>
        </w:rPr>
      </w:pPr>
      <w:bookmarkStart w:id="1" w:name="dst292"/>
      <w:bookmarkEnd w:id="1"/>
      <w:r w:rsidRPr="00512D8B">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1BE3F77" w14:textId="77777777" w:rsidR="00512D8B" w:rsidRPr="00512D8B" w:rsidRDefault="00512D8B" w:rsidP="00512D8B">
      <w:pPr>
        <w:shd w:val="clear" w:color="auto" w:fill="FFFFFF"/>
        <w:spacing w:after="0" w:line="315" w:lineRule="atLeast"/>
        <w:ind w:firstLine="540"/>
        <w:jc w:val="both"/>
        <w:rPr>
          <w:rFonts w:ascii="Times New Roman" w:hAnsi="Times New Roman" w:cs="Times New Roman"/>
          <w:color w:val="000000"/>
          <w:sz w:val="24"/>
          <w:szCs w:val="24"/>
        </w:rPr>
      </w:pPr>
      <w:bookmarkStart w:id="2" w:name="dst293"/>
      <w:bookmarkEnd w:id="2"/>
      <w:r w:rsidRPr="00512D8B">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A959092" w14:textId="139701C0" w:rsidR="00512D8B" w:rsidRDefault="00512D8B" w:rsidP="00512D8B">
      <w:pPr>
        <w:shd w:val="clear" w:color="auto" w:fill="FFFFFF"/>
        <w:spacing w:after="0" w:line="315" w:lineRule="atLeast"/>
        <w:ind w:firstLine="540"/>
        <w:jc w:val="both"/>
        <w:rPr>
          <w:rFonts w:ascii="Times New Roman" w:hAnsi="Times New Roman" w:cs="Times New Roman"/>
          <w:sz w:val="24"/>
          <w:szCs w:val="24"/>
        </w:rPr>
      </w:pPr>
      <w:bookmarkStart w:id="3" w:name="dst294"/>
      <w:bookmarkEnd w:id="3"/>
      <w:r w:rsidRPr="00512D8B">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w:t>
      </w:r>
      <w:r w:rsidRPr="00512D8B">
        <w:rPr>
          <w:rFonts w:ascii="Times New Roman" w:hAnsi="Times New Roman" w:cs="Times New Roman"/>
          <w:sz w:val="24"/>
          <w:szCs w:val="24"/>
        </w:rPr>
        <w:t>центра, работника организации, предусмотренной </w:t>
      </w:r>
      <w:hyperlink r:id="rId14" w:anchor="dst100352" w:history="1">
        <w:r w:rsidRPr="00512D8B">
          <w:rPr>
            <w:rFonts w:ascii="Times New Roman" w:hAnsi="Times New Roman" w:cs="Times New Roman"/>
            <w:sz w:val="24"/>
            <w:szCs w:val="24"/>
            <w:u w:val="single"/>
          </w:rPr>
          <w:t>частью 1.1 статьи 16</w:t>
        </w:r>
      </w:hyperlink>
      <w:r w:rsidRPr="00512D8B">
        <w:rPr>
          <w:rFonts w:ascii="Times New Roman" w:hAnsi="Times New Roman" w:cs="Times New Roman"/>
          <w:sz w:val="24"/>
          <w:szCs w:val="24"/>
        </w:rPr>
        <w:t> настоящего Федерального закона</w:t>
      </w:r>
      <w:r>
        <w:rPr>
          <w:rFonts w:ascii="Times New Roman" w:hAnsi="Times New Roman" w:cs="Times New Roman"/>
          <w:sz w:val="24"/>
          <w:szCs w:val="24"/>
        </w:rPr>
        <w:t xml:space="preserve"> № 210 </w:t>
      </w:r>
      <w:r w:rsidRPr="00512D8B">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512D8B">
          <w:rPr>
            <w:rFonts w:ascii="Times New Roman" w:hAnsi="Times New Roman" w:cs="Times New Roman"/>
            <w:sz w:val="24"/>
            <w:szCs w:val="24"/>
            <w:u w:val="single"/>
          </w:rPr>
          <w:t>частью 1.1 статьи 16</w:t>
        </w:r>
      </w:hyperlink>
      <w:r w:rsidRPr="00512D8B">
        <w:rPr>
          <w:rFonts w:ascii="Times New Roman" w:hAnsi="Times New Roman" w:cs="Times New Roman"/>
          <w:sz w:val="24"/>
          <w:szCs w:val="24"/>
        </w:rPr>
        <w:t> настоящего Федерального закона</w:t>
      </w:r>
      <w:r>
        <w:rPr>
          <w:rFonts w:ascii="Times New Roman" w:hAnsi="Times New Roman" w:cs="Times New Roman"/>
          <w:sz w:val="24"/>
          <w:szCs w:val="24"/>
        </w:rPr>
        <w:t xml:space="preserve"> № 210</w:t>
      </w:r>
      <w:r w:rsidRPr="00512D8B">
        <w:rPr>
          <w:rFonts w:ascii="Times New Roman" w:hAnsi="Times New Roman" w:cs="Times New Roman"/>
          <w:sz w:val="24"/>
          <w:szCs w:val="24"/>
        </w:rPr>
        <w:t>, уведомляется заявитель, а также приносятся извинения за доставленные неудобства;</w:t>
      </w:r>
    </w:p>
    <w:p w14:paraId="232AD21B" w14:textId="05452AEB" w:rsidR="00512D8B" w:rsidRPr="00512D8B" w:rsidRDefault="00512D8B" w:rsidP="00512D8B">
      <w:pPr>
        <w:shd w:val="clear" w:color="auto" w:fill="FFFFFF"/>
        <w:spacing w:after="0" w:line="315" w:lineRule="atLeast"/>
        <w:ind w:firstLine="540"/>
        <w:jc w:val="both"/>
        <w:rPr>
          <w:rFonts w:ascii="Times New Roman" w:hAnsi="Times New Roman" w:cs="Times New Roman"/>
          <w:sz w:val="24"/>
          <w:szCs w:val="24"/>
        </w:rPr>
      </w:pPr>
      <w:r w:rsidRPr="00512D8B">
        <w:rPr>
          <w:rFonts w:ascii="Times New Roman" w:hAnsi="Times New Roman" w:cs="Times New Roman"/>
          <w:color w:val="000000"/>
          <w:sz w:val="24"/>
          <w:szCs w:val="24"/>
          <w:shd w:val="clear" w:color="auto" w:fill="FFFFFF"/>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882F18">
          <w:rPr>
            <w:rFonts w:ascii="Times New Roman" w:hAnsi="Times New Roman" w:cs="Times New Roman"/>
            <w:sz w:val="24"/>
            <w:szCs w:val="24"/>
            <w:u w:val="single"/>
            <w:shd w:val="clear" w:color="auto" w:fill="FFFFFF"/>
          </w:rPr>
          <w:t>пунктом 7.2 части 1 статьи 16</w:t>
        </w:r>
      </w:hyperlink>
      <w:r w:rsidRPr="00512D8B">
        <w:rPr>
          <w:rFonts w:ascii="Times New Roman" w:hAnsi="Times New Roman" w:cs="Times New Roman"/>
          <w:color w:val="000000"/>
          <w:sz w:val="24"/>
          <w:szCs w:val="24"/>
          <w:shd w:val="clear" w:color="auto" w:fill="FFFFFF"/>
        </w:rPr>
        <w:t> настоящего Федерального закона</w:t>
      </w:r>
      <w:r w:rsidR="00882F18">
        <w:rPr>
          <w:rFonts w:ascii="Times New Roman" w:hAnsi="Times New Roman" w:cs="Times New Roman"/>
          <w:color w:val="000000"/>
          <w:sz w:val="24"/>
          <w:szCs w:val="24"/>
          <w:shd w:val="clear" w:color="auto" w:fill="FFFFFF"/>
        </w:rPr>
        <w:t xml:space="preserve"> № 210 </w:t>
      </w:r>
      <w:r w:rsidRPr="00512D8B">
        <w:rPr>
          <w:rFonts w:ascii="Times New Roman" w:hAnsi="Times New Roman" w:cs="Times New Roman"/>
          <w:color w:val="000000"/>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1F5CCA" w14:textId="77777777" w:rsidR="00512D8B" w:rsidRPr="00512D8B" w:rsidRDefault="00512D8B" w:rsidP="008414F7">
      <w:pPr>
        <w:spacing w:after="0" w:line="240" w:lineRule="auto"/>
        <w:ind w:firstLine="709"/>
        <w:jc w:val="both"/>
        <w:rPr>
          <w:rFonts w:ascii="Times New Roman" w:hAnsi="Times New Roman" w:cs="Times New Roman"/>
          <w:color w:val="000000"/>
          <w:sz w:val="24"/>
          <w:szCs w:val="24"/>
          <w:shd w:val="clear" w:color="auto" w:fill="FFFFFF"/>
        </w:rPr>
      </w:pPr>
    </w:p>
    <w:p w14:paraId="15BD3A0A" w14:textId="77777777" w:rsidR="00512D8B" w:rsidRPr="008414F7" w:rsidRDefault="00512D8B" w:rsidP="008414F7">
      <w:pPr>
        <w:spacing w:after="0" w:line="240" w:lineRule="auto"/>
        <w:ind w:firstLine="709"/>
        <w:jc w:val="both"/>
        <w:rPr>
          <w:rFonts w:ascii="Times New Roman" w:hAnsi="Times New Roman" w:cs="Times New Roman"/>
          <w:sz w:val="24"/>
          <w:szCs w:val="24"/>
        </w:rPr>
      </w:pPr>
    </w:p>
    <w:p w14:paraId="396139FB" w14:textId="77777777" w:rsidR="00E559C3" w:rsidRPr="001D3E89" w:rsidRDefault="006366BC" w:rsidP="001D3E89">
      <w:pPr>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2.8</w:t>
      </w:r>
      <w:r w:rsidR="00E559C3" w:rsidRPr="001D3E89">
        <w:rPr>
          <w:rFonts w:ascii="Times New Roman" w:hAnsi="Times New Roman" w:cs="Times New Roman"/>
          <w:b/>
          <w:sz w:val="24"/>
          <w:szCs w:val="24"/>
        </w:rPr>
        <w:t xml:space="preserve">. </w:t>
      </w:r>
      <w:r w:rsidRPr="006366B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61FA1A56" w14:textId="77777777" w:rsidR="00E559C3" w:rsidRPr="001D3E89" w:rsidRDefault="00E559C3" w:rsidP="001D3E89">
      <w:pPr>
        <w:spacing w:after="0" w:line="240" w:lineRule="auto"/>
        <w:ind w:left="1069"/>
        <w:rPr>
          <w:rFonts w:ascii="Times New Roman" w:hAnsi="Times New Roman" w:cs="Times New Roman"/>
          <w:sz w:val="24"/>
          <w:szCs w:val="24"/>
        </w:rPr>
      </w:pPr>
    </w:p>
    <w:p w14:paraId="52D1525F" w14:textId="40757E82"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В приеме документов, необходимых в соответствии с пунктом 2.7.1</w:t>
      </w:r>
      <w:r w:rsidR="00882F18">
        <w:rPr>
          <w:rFonts w:ascii="Times New Roman" w:hAnsi="Times New Roman" w:cs="Times New Roman"/>
          <w:sz w:val="24"/>
          <w:szCs w:val="24"/>
        </w:rPr>
        <w:t xml:space="preserve"> </w:t>
      </w:r>
      <w:r w:rsidRPr="006366BC">
        <w:rPr>
          <w:rFonts w:ascii="Times New Roman" w:hAnsi="Times New Roman" w:cs="Times New Roman"/>
          <w:sz w:val="24"/>
          <w:szCs w:val="24"/>
        </w:rPr>
        <w:t>настоящего Административного регламента для предоставления муниципальной услуги, отказывается при наличии одного из следующих оснований:</w:t>
      </w:r>
    </w:p>
    <w:p w14:paraId="4351ED63"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2.8.1 несоответствие копии представленного документа его оригиналу;</w:t>
      </w:r>
    </w:p>
    <w:p w14:paraId="390CD7DD"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2.8.2 отсутствие у лица, обратившегося в качестве представителя заявителя, полномочий действовать от имени заявителя;</w:t>
      </w:r>
    </w:p>
    <w:p w14:paraId="3CC21E84" w14:textId="77777777" w:rsidR="00E559C3"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2.8.3 непредставление хотя бы одного из документов, который в соответствии с пунктом 2.7.1</w:t>
      </w:r>
      <w:r>
        <w:rPr>
          <w:rFonts w:ascii="Times New Roman" w:hAnsi="Times New Roman" w:cs="Times New Roman"/>
          <w:sz w:val="24"/>
          <w:szCs w:val="24"/>
        </w:rPr>
        <w:t xml:space="preserve"> </w:t>
      </w:r>
      <w:r w:rsidRPr="006366BC">
        <w:rPr>
          <w:rFonts w:ascii="Times New Roman" w:hAnsi="Times New Roman" w:cs="Times New Roman"/>
          <w:sz w:val="24"/>
          <w:szCs w:val="24"/>
        </w:rPr>
        <w:t>настоящего Административного регламента должен представляться заявителем.</w:t>
      </w:r>
    </w:p>
    <w:p w14:paraId="7E1970A3" w14:textId="77777777" w:rsidR="002A5FE5" w:rsidRDefault="002A5FE5" w:rsidP="002A5FE5">
      <w:pPr>
        <w:spacing w:after="0" w:line="240" w:lineRule="auto"/>
        <w:ind w:firstLine="539"/>
        <w:jc w:val="both"/>
        <w:rPr>
          <w:rFonts w:ascii="Times New Roman" w:hAnsi="Times New Roman" w:cs="Times New Roman"/>
          <w:sz w:val="28"/>
          <w:szCs w:val="28"/>
        </w:rPr>
      </w:pPr>
    </w:p>
    <w:p w14:paraId="31031062" w14:textId="77777777" w:rsidR="00E559C3" w:rsidRDefault="006366BC" w:rsidP="001D3E89">
      <w:pPr>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2.9</w:t>
      </w:r>
      <w:r w:rsidR="00E559C3" w:rsidRPr="001D3E89">
        <w:rPr>
          <w:rFonts w:ascii="Times New Roman" w:hAnsi="Times New Roman" w:cs="Times New Roman"/>
          <w:b/>
          <w:bCs/>
          <w:sz w:val="24"/>
          <w:szCs w:val="24"/>
        </w:rPr>
        <w:t>. Исчерпывающий перечень оснований для отказа в предоставлении муниципальной услуги</w:t>
      </w:r>
    </w:p>
    <w:p w14:paraId="5D983A1E" w14:textId="77777777" w:rsidR="006366BC" w:rsidRDefault="006366BC" w:rsidP="001D3E89">
      <w:pPr>
        <w:spacing w:after="0" w:line="240" w:lineRule="auto"/>
        <w:ind w:left="709"/>
        <w:jc w:val="center"/>
        <w:rPr>
          <w:rFonts w:ascii="Times New Roman" w:hAnsi="Times New Roman" w:cs="Times New Roman"/>
          <w:b/>
          <w:bCs/>
          <w:sz w:val="24"/>
          <w:szCs w:val="24"/>
        </w:rPr>
      </w:pPr>
    </w:p>
    <w:p w14:paraId="33FA8BC8"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В предоставлении муниципальной услуги отказывается при наличии одного из следующих оснований:</w:t>
      </w:r>
    </w:p>
    <w:p w14:paraId="2DD14D4D" w14:textId="77777777"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 xml:space="preserve">2.9.1. отсутствие документов, указанных в пункте 2.7.1; </w:t>
      </w:r>
    </w:p>
    <w:p w14:paraId="68F9C0B1" w14:textId="77777777" w:rsidR="00D8118C" w:rsidRDefault="006366BC" w:rsidP="006366BC">
      <w:pPr>
        <w:spacing w:after="0" w:line="240" w:lineRule="auto"/>
        <w:ind w:firstLine="709"/>
        <w:jc w:val="both"/>
        <w:rPr>
          <w:rFonts w:ascii="Arial" w:hAnsi="Arial" w:cs="Arial"/>
          <w:color w:val="000000"/>
          <w:sz w:val="26"/>
          <w:szCs w:val="26"/>
          <w:shd w:val="clear" w:color="auto" w:fill="FFFFFF"/>
        </w:rPr>
      </w:pPr>
      <w:r>
        <w:rPr>
          <w:rFonts w:ascii="Times New Roman" w:hAnsi="Times New Roman" w:cs="Times New Roman"/>
          <w:sz w:val="24"/>
          <w:szCs w:val="24"/>
        </w:rPr>
        <w:t>2.9.2</w:t>
      </w:r>
      <w:r w:rsidRPr="00D8118C">
        <w:rPr>
          <w:rFonts w:ascii="Times New Roman" w:hAnsi="Times New Roman" w:cs="Times New Roman"/>
          <w:sz w:val="24"/>
          <w:szCs w:val="24"/>
        </w:rPr>
        <w:t xml:space="preserve">. </w:t>
      </w:r>
      <w:r w:rsidR="00D8118C" w:rsidRPr="00D8118C">
        <w:rPr>
          <w:rFonts w:ascii="Times New Roman" w:hAnsi="Times New Roman" w:cs="Times New Roman"/>
          <w:color w:val="000000"/>
          <w:sz w:val="24"/>
          <w:szCs w:val="24"/>
          <w:shd w:val="clear" w:color="auto" w:fill="FFFFFF"/>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 w:anchor="dst100014" w:history="1">
        <w:r w:rsidR="00D8118C" w:rsidRPr="00D8118C">
          <w:rPr>
            <w:rFonts w:ascii="Times New Roman" w:hAnsi="Times New Roman" w:cs="Times New Roman"/>
            <w:sz w:val="24"/>
            <w:szCs w:val="24"/>
            <w:u w:val="single"/>
            <w:shd w:val="clear" w:color="auto" w:fill="FFFFFF"/>
          </w:rPr>
          <w:t>случаев</w:t>
        </w:r>
      </w:hyperlink>
      <w:r w:rsidR="00D8118C" w:rsidRPr="00D8118C">
        <w:rPr>
          <w:rFonts w:ascii="Times New Roman" w:hAnsi="Times New Roman" w:cs="Times New Roman"/>
          <w:color w:val="000000"/>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D8118C" w:rsidRPr="00D8118C">
        <w:rPr>
          <w:rFonts w:ascii="Arial" w:hAnsi="Arial" w:cs="Arial"/>
          <w:color w:val="000000"/>
          <w:sz w:val="26"/>
          <w:szCs w:val="26"/>
          <w:shd w:val="clear" w:color="auto" w:fill="FFFFFF"/>
        </w:rPr>
        <w:t>;</w:t>
      </w:r>
    </w:p>
    <w:p w14:paraId="01B222B7" w14:textId="4F6EEC0A" w:rsidR="006366BC" w:rsidRPr="009843DE"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 xml:space="preserve">2.9.3. </w:t>
      </w:r>
      <w:r w:rsidR="00D8118C" w:rsidRPr="00D8118C">
        <w:rPr>
          <w:rFonts w:ascii="Times New Roman" w:hAnsi="Times New Roman" w:cs="Times New Roman"/>
          <w:color w:val="000000"/>
          <w:sz w:val="24"/>
          <w:szCs w:val="24"/>
          <w:shd w:val="clear" w:color="auto" w:fill="FFFFFF"/>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r w:rsidR="009843DE">
        <w:rPr>
          <w:rFonts w:ascii="Times New Roman" w:hAnsi="Times New Roman" w:cs="Times New Roman"/>
          <w:color w:val="000000"/>
          <w:sz w:val="24"/>
          <w:szCs w:val="24"/>
          <w:shd w:val="clear" w:color="auto" w:fill="FFFFFF"/>
        </w:rPr>
        <w:t xml:space="preserve">. </w:t>
      </w:r>
      <w:r w:rsidR="009843DE" w:rsidRPr="009843DE">
        <w:rPr>
          <w:rFonts w:ascii="Times New Roman" w:hAnsi="Times New Roman" w:cs="Times New Roman"/>
          <w:sz w:val="24"/>
          <w:szCs w:val="24"/>
        </w:rPr>
        <w:t>(</w:t>
      </w:r>
      <w:r w:rsidR="009843DE" w:rsidRPr="009843DE">
        <w:rPr>
          <w:rFonts w:ascii="Times New Roman" w:hAnsi="Times New Roman" w:cs="Times New Roman"/>
          <w:color w:val="000000"/>
          <w:sz w:val="24"/>
          <w:szCs w:val="24"/>
          <w:shd w:val="clear" w:color="auto" w:fill="FFFFFF"/>
        </w:rPr>
        <w:t>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29EA7FBA" w14:textId="2487EC75"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2.9.4. несоответствие параметров построенного, реконструированного объекта капитального строительства проектной документации</w:t>
      </w:r>
      <w:r w:rsidR="009843DE">
        <w:rPr>
          <w:rFonts w:ascii="Times New Roman" w:hAnsi="Times New Roman" w:cs="Times New Roman"/>
          <w:sz w:val="24"/>
          <w:szCs w:val="24"/>
        </w:rPr>
        <w:t>.</w:t>
      </w:r>
      <w:r w:rsidRPr="006366BC">
        <w:rPr>
          <w:rFonts w:ascii="Times New Roman" w:hAnsi="Times New Roman" w:cs="Times New Roman"/>
          <w:sz w:val="24"/>
          <w:szCs w:val="24"/>
        </w:rPr>
        <w:t>;</w:t>
      </w:r>
    </w:p>
    <w:p w14:paraId="2432D3B9" w14:textId="70A3692E" w:rsidR="006366BC" w:rsidRPr="006366BC"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 xml:space="preserve">2.9.5. </w:t>
      </w:r>
      <w:r w:rsidR="009843DE" w:rsidRPr="009843DE">
        <w:rPr>
          <w:rFonts w:ascii="Times New Roman" w:hAnsi="Times New Roman" w:cs="Times New Roman"/>
          <w:color w:val="000000"/>
          <w:sz w:val="24"/>
          <w:szCs w:val="24"/>
          <w:shd w:val="clear" w:color="auto" w:fill="FFFFFF"/>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r w:rsidR="009843DE" w:rsidRPr="009843DE">
        <w:rPr>
          <w:rFonts w:ascii="Times New Roman" w:hAnsi="Times New Roman" w:cs="Times New Roman"/>
          <w:color w:val="000000"/>
          <w:sz w:val="24"/>
          <w:szCs w:val="24"/>
          <w:shd w:val="clear" w:color="auto" w:fill="FFFFFF"/>
        </w:rPr>
        <w:lastRenderedPageBreak/>
        <w:t>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w:t>
      </w:r>
      <w:r w:rsidR="009843DE">
        <w:rPr>
          <w:rFonts w:ascii="Times New Roman" w:hAnsi="Times New Roman" w:cs="Times New Roman"/>
          <w:color w:val="000000"/>
          <w:sz w:val="24"/>
          <w:szCs w:val="24"/>
          <w:shd w:val="clear" w:color="auto" w:fill="FFFFFF"/>
        </w:rPr>
        <w:t xml:space="preserve"> </w:t>
      </w:r>
      <w:r w:rsidR="009843DE" w:rsidRPr="009843DE">
        <w:rPr>
          <w:rFonts w:ascii="Times New Roman" w:hAnsi="Times New Roman" w:cs="Times New Roman"/>
          <w:color w:val="000000"/>
          <w:sz w:val="24"/>
          <w:szCs w:val="24"/>
          <w:shd w:val="clear" w:color="auto" w:fill="FFFFFF"/>
        </w:rPr>
        <w:t>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9843DE" w:rsidRPr="009843DE">
        <w:rPr>
          <w:rFonts w:ascii="Arial" w:hAnsi="Arial" w:cs="Arial"/>
          <w:color w:val="000000"/>
          <w:sz w:val="26"/>
          <w:szCs w:val="26"/>
          <w:shd w:val="clear" w:color="auto" w:fill="FFFFFF"/>
        </w:rPr>
        <w:t>.</w:t>
      </w:r>
      <w:r w:rsidRPr="006366BC">
        <w:rPr>
          <w:rFonts w:ascii="Times New Roman" w:hAnsi="Times New Roman" w:cs="Times New Roman"/>
          <w:sz w:val="24"/>
          <w:szCs w:val="24"/>
        </w:rPr>
        <w:t>.</w:t>
      </w:r>
    </w:p>
    <w:p w14:paraId="4CF11FD2" w14:textId="77777777" w:rsidR="00E559C3" w:rsidRDefault="006366BC" w:rsidP="006366BC">
      <w:pPr>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2.9.6. не предоставление в</w:t>
      </w:r>
      <w:r>
        <w:rPr>
          <w:rFonts w:ascii="Times New Roman" w:hAnsi="Times New Roman" w:cs="Times New Roman"/>
          <w:sz w:val="24"/>
          <w:szCs w:val="24"/>
        </w:rPr>
        <w:t xml:space="preserve"> Администрацию Начикинского сельского поселения </w:t>
      </w:r>
      <w:r w:rsidRPr="006366BC">
        <w:rPr>
          <w:rFonts w:ascii="Times New Roman" w:hAnsi="Times New Roman" w:cs="Times New Roman"/>
          <w:sz w:val="24"/>
          <w:szCs w:val="24"/>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sidR="00E559C3" w:rsidRPr="000719BC">
        <w:rPr>
          <w:rFonts w:ascii="Times New Roman" w:hAnsi="Times New Roman" w:cs="Times New Roman"/>
          <w:sz w:val="24"/>
          <w:szCs w:val="24"/>
        </w:rPr>
        <w:t>.</w:t>
      </w:r>
    </w:p>
    <w:p w14:paraId="595E9D4B" w14:textId="77777777" w:rsidR="00E559C3" w:rsidRPr="000719BC" w:rsidRDefault="00E559C3" w:rsidP="000C19E3">
      <w:pPr>
        <w:spacing w:after="0"/>
        <w:ind w:firstLine="709"/>
        <w:jc w:val="center"/>
        <w:outlineLvl w:val="1"/>
        <w:rPr>
          <w:rFonts w:ascii="Times New Roman" w:hAnsi="Times New Roman" w:cs="Times New Roman"/>
          <w:sz w:val="24"/>
          <w:szCs w:val="24"/>
        </w:rPr>
      </w:pPr>
    </w:p>
    <w:p w14:paraId="1DC53691" w14:textId="77777777" w:rsidR="00E559C3" w:rsidRPr="001D3E89" w:rsidRDefault="006366BC" w:rsidP="000C19E3">
      <w:pPr>
        <w:spacing w:after="0" w:line="240" w:lineRule="auto"/>
        <w:ind w:left="568"/>
        <w:jc w:val="center"/>
        <w:rPr>
          <w:rFonts w:ascii="Times New Roman" w:hAnsi="Times New Roman" w:cs="Times New Roman"/>
          <w:b/>
          <w:bCs/>
          <w:sz w:val="24"/>
          <w:szCs w:val="24"/>
        </w:rPr>
      </w:pPr>
      <w:r>
        <w:rPr>
          <w:rFonts w:ascii="Times New Roman" w:hAnsi="Times New Roman" w:cs="Times New Roman"/>
          <w:b/>
          <w:bCs/>
          <w:sz w:val="24"/>
          <w:szCs w:val="24"/>
        </w:rPr>
        <w:t>2.10</w:t>
      </w:r>
      <w:r w:rsidR="00E559C3" w:rsidRPr="001D3E89">
        <w:rPr>
          <w:rFonts w:ascii="Times New Roman" w:hAnsi="Times New Roman" w:cs="Times New Roman"/>
          <w:b/>
          <w:bCs/>
          <w:sz w:val="24"/>
          <w:szCs w:val="24"/>
        </w:rPr>
        <w:t xml:space="preserve">. </w:t>
      </w:r>
      <w:r w:rsidRPr="006366BC">
        <w:rPr>
          <w:rFonts w:ascii="Times New Roman" w:hAnsi="Times New Roman" w:cs="Times New Roman"/>
          <w:b/>
          <w:bCs/>
          <w:sz w:val="24"/>
          <w:szCs w:val="24"/>
        </w:rPr>
        <w:t>Размер платы, взимаемой с заявителя</w:t>
      </w:r>
      <w:r>
        <w:rPr>
          <w:rFonts w:ascii="Times New Roman" w:hAnsi="Times New Roman" w:cs="Times New Roman"/>
          <w:b/>
          <w:bCs/>
          <w:sz w:val="24"/>
          <w:szCs w:val="24"/>
        </w:rPr>
        <w:t xml:space="preserve"> </w:t>
      </w:r>
      <w:r w:rsidRPr="006366BC">
        <w:rPr>
          <w:rFonts w:ascii="Times New Roman" w:hAnsi="Times New Roman" w:cs="Times New Roman"/>
          <w:b/>
          <w:bCs/>
          <w:sz w:val="24"/>
          <w:szCs w:val="24"/>
        </w:rPr>
        <w:t>при предоставлении муниципальной услуги</w:t>
      </w:r>
    </w:p>
    <w:p w14:paraId="31CB16DE" w14:textId="77777777" w:rsidR="00E559C3" w:rsidRDefault="00E559C3" w:rsidP="006366BC">
      <w:pPr>
        <w:tabs>
          <w:tab w:val="left" w:pos="567"/>
        </w:tabs>
        <w:spacing w:after="0" w:line="240" w:lineRule="auto"/>
        <w:ind w:firstLine="709"/>
        <w:jc w:val="both"/>
        <w:rPr>
          <w:rFonts w:ascii="Times New Roman" w:hAnsi="Times New Roman" w:cs="Times New Roman"/>
          <w:sz w:val="28"/>
          <w:szCs w:val="28"/>
        </w:rPr>
      </w:pPr>
    </w:p>
    <w:p w14:paraId="57391358" w14:textId="77777777" w:rsidR="00E559C3" w:rsidRDefault="006366BC" w:rsidP="006366BC">
      <w:pPr>
        <w:tabs>
          <w:tab w:val="left" w:pos="567"/>
        </w:tabs>
        <w:spacing w:after="0" w:line="240" w:lineRule="auto"/>
        <w:ind w:firstLine="709"/>
        <w:jc w:val="both"/>
        <w:rPr>
          <w:rFonts w:ascii="Times New Roman" w:hAnsi="Times New Roman" w:cs="Times New Roman"/>
          <w:sz w:val="24"/>
          <w:szCs w:val="24"/>
        </w:rPr>
      </w:pPr>
      <w:r w:rsidRPr="006366BC">
        <w:rPr>
          <w:rFonts w:ascii="Times New Roman" w:hAnsi="Times New Roman" w:cs="Times New Roman"/>
          <w:sz w:val="24"/>
          <w:szCs w:val="24"/>
        </w:rPr>
        <w:t>Предоставление муниципальной услуги осуществляется на безвозмездной основе</w:t>
      </w:r>
      <w:r w:rsidR="00E559C3" w:rsidRPr="001D3E89">
        <w:rPr>
          <w:rFonts w:ascii="Times New Roman" w:hAnsi="Times New Roman" w:cs="Times New Roman"/>
          <w:sz w:val="24"/>
          <w:szCs w:val="24"/>
        </w:rPr>
        <w:t>.</w:t>
      </w:r>
    </w:p>
    <w:p w14:paraId="43A808DC" w14:textId="77777777" w:rsidR="00E559C3" w:rsidRPr="001D3E89" w:rsidRDefault="00E559C3" w:rsidP="000C19E3">
      <w:pPr>
        <w:tabs>
          <w:tab w:val="left" w:pos="567"/>
        </w:tabs>
        <w:spacing w:line="240" w:lineRule="auto"/>
        <w:ind w:firstLine="709"/>
        <w:jc w:val="both"/>
        <w:rPr>
          <w:rFonts w:ascii="Times New Roman" w:hAnsi="Times New Roman" w:cs="Times New Roman"/>
          <w:sz w:val="24"/>
          <w:szCs w:val="24"/>
        </w:rPr>
      </w:pPr>
    </w:p>
    <w:p w14:paraId="2068BD5C" w14:textId="77777777" w:rsidR="00E559C3" w:rsidRPr="001D3E89" w:rsidRDefault="006366BC" w:rsidP="001D3E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2.11</w:t>
      </w:r>
      <w:r w:rsidR="00E559C3" w:rsidRPr="001D3E89">
        <w:rPr>
          <w:rFonts w:ascii="Times New Roman" w:hAnsi="Times New Roman" w:cs="Times New Roman"/>
          <w:b/>
          <w:bCs/>
          <w:sz w:val="24"/>
          <w:szCs w:val="24"/>
        </w:rPr>
        <w:t xml:space="preserve">. Максимальный срок ожидания в очереди при подаче запроса </w:t>
      </w:r>
    </w:p>
    <w:p w14:paraId="6D35394D" w14:textId="77777777" w:rsidR="00E559C3" w:rsidRPr="001D3E89" w:rsidRDefault="00E559C3" w:rsidP="001D3E89">
      <w:pPr>
        <w:spacing w:after="0" w:line="240" w:lineRule="auto"/>
        <w:jc w:val="center"/>
        <w:rPr>
          <w:rFonts w:ascii="Times New Roman" w:hAnsi="Times New Roman" w:cs="Times New Roman"/>
          <w:b/>
          <w:bCs/>
          <w:sz w:val="24"/>
          <w:szCs w:val="24"/>
        </w:rPr>
      </w:pPr>
      <w:r w:rsidRPr="001D3E89">
        <w:rPr>
          <w:rFonts w:ascii="Times New Roman" w:hAnsi="Times New Roman" w:cs="Times New Roman"/>
          <w:b/>
          <w:bCs/>
          <w:sz w:val="24"/>
          <w:szCs w:val="24"/>
        </w:rPr>
        <w:t xml:space="preserve">о предоставлении муниципальной услуги и при получении </w:t>
      </w:r>
    </w:p>
    <w:p w14:paraId="2DE438BC" w14:textId="77777777" w:rsidR="00E559C3" w:rsidRDefault="00E559C3" w:rsidP="001D3E89">
      <w:pPr>
        <w:spacing w:after="0" w:line="240" w:lineRule="auto"/>
        <w:jc w:val="center"/>
        <w:rPr>
          <w:rFonts w:ascii="Times New Roman" w:hAnsi="Times New Roman" w:cs="Times New Roman"/>
          <w:b/>
          <w:bCs/>
          <w:sz w:val="24"/>
          <w:szCs w:val="24"/>
        </w:rPr>
      </w:pPr>
      <w:r w:rsidRPr="001D3E89">
        <w:rPr>
          <w:rFonts w:ascii="Times New Roman" w:hAnsi="Times New Roman" w:cs="Times New Roman"/>
          <w:b/>
          <w:bCs/>
          <w:sz w:val="24"/>
          <w:szCs w:val="24"/>
        </w:rPr>
        <w:t>результата предоставления муниципальной услуги</w:t>
      </w:r>
    </w:p>
    <w:p w14:paraId="27613E38" w14:textId="77777777" w:rsidR="00E559C3" w:rsidRPr="001D3E89" w:rsidRDefault="00E559C3" w:rsidP="001D3E89">
      <w:pPr>
        <w:spacing w:after="0" w:line="240" w:lineRule="auto"/>
        <w:jc w:val="center"/>
        <w:rPr>
          <w:rFonts w:ascii="Times New Roman" w:hAnsi="Times New Roman" w:cs="Times New Roman"/>
          <w:b/>
          <w:bCs/>
          <w:sz w:val="24"/>
          <w:szCs w:val="24"/>
        </w:rPr>
      </w:pPr>
    </w:p>
    <w:p w14:paraId="589CAD7A" w14:textId="77777777" w:rsidR="00E559C3" w:rsidRPr="000C19E3" w:rsidRDefault="002A5FE5" w:rsidP="000C19E3">
      <w:pPr>
        <w:suppressAutoHyphen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0DB817EF" w14:textId="77777777" w:rsidR="00E559C3" w:rsidRPr="000C19E3" w:rsidRDefault="00E559C3" w:rsidP="000C19E3">
      <w:pPr>
        <w:suppressAutoHyphens/>
        <w:spacing w:after="0" w:line="240" w:lineRule="auto"/>
        <w:ind w:firstLine="709"/>
        <w:jc w:val="both"/>
        <w:rPr>
          <w:rFonts w:ascii="Times New Roman" w:hAnsi="Times New Roman" w:cs="Times New Roman"/>
          <w:sz w:val="24"/>
          <w:szCs w:val="24"/>
        </w:rPr>
      </w:pPr>
    </w:p>
    <w:p w14:paraId="6A7AF3E7" w14:textId="77777777" w:rsidR="00E559C3" w:rsidRPr="001D3E89" w:rsidRDefault="006366BC" w:rsidP="001D3E8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2.12</w:t>
      </w:r>
      <w:r w:rsidR="00E559C3" w:rsidRPr="001D3E89">
        <w:rPr>
          <w:rFonts w:ascii="Times New Roman" w:hAnsi="Times New Roman" w:cs="Times New Roman"/>
          <w:b/>
          <w:sz w:val="24"/>
          <w:szCs w:val="24"/>
        </w:rPr>
        <w:t>.</w:t>
      </w:r>
      <w:r w:rsidR="00E559C3" w:rsidRPr="001D3E89">
        <w:rPr>
          <w:rFonts w:ascii="Times New Roman" w:hAnsi="Times New Roman" w:cs="Times New Roman"/>
          <w:b/>
          <w:bCs/>
          <w:sz w:val="24"/>
          <w:szCs w:val="24"/>
        </w:rPr>
        <w:t xml:space="preserve">Срок </w:t>
      </w:r>
      <w:r>
        <w:rPr>
          <w:rFonts w:ascii="Times New Roman" w:hAnsi="Times New Roman" w:cs="Times New Roman"/>
          <w:b/>
          <w:bCs/>
          <w:sz w:val="24"/>
          <w:szCs w:val="24"/>
        </w:rPr>
        <w:t xml:space="preserve">и порядок </w:t>
      </w:r>
      <w:r w:rsidR="00E559C3" w:rsidRPr="001D3E89">
        <w:rPr>
          <w:rFonts w:ascii="Times New Roman" w:hAnsi="Times New Roman" w:cs="Times New Roman"/>
          <w:b/>
          <w:bCs/>
          <w:sz w:val="24"/>
          <w:szCs w:val="24"/>
        </w:rPr>
        <w:t>регистрации запроса заявителя о предоставлении</w:t>
      </w:r>
    </w:p>
    <w:p w14:paraId="09EBDB15" w14:textId="77777777" w:rsidR="00E559C3" w:rsidRPr="001D3E89" w:rsidRDefault="00E559C3" w:rsidP="001D3E89">
      <w:pPr>
        <w:spacing w:after="0" w:line="240" w:lineRule="auto"/>
        <w:ind w:firstLine="709"/>
        <w:jc w:val="center"/>
        <w:rPr>
          <w:rFonts w:ascii="Times New Roman" w:hAnsi="Times New Roman" w:cs="Times New Roman"/>
          <w:b/>
          <w:bCs/>
          <w:sz w:val="24"/>
          <w:szCs w:val="24"/>
        </w:rPr>
      </w:pPr>
      <w:r w:rsidRPr="001D3E89">
        <w:rPr>
          <w:rFonts w:ascii="Times New Roman" w:hAnsi="Times New Roman" w:cs="Times New Roman"/>
          <w:b/>
          <w:bCs/>
          <w:sz w:val="24"/>
          <w:szCs w:val="24"/>
        </w:rPr>
        <w:t>муниципальной услуги</w:t>
      </w:r>
      <w:r w:rsidR="006366BC">
        <w:rPr>
          <w:rFonts w:ascii="Times New Roman" w:hAnsi="Times New Roman" w:cs="Times New Roman"/>
          <w:b/>
          <w:bCs/>
          <w:sz w:val="24"/>
          <w:szCs w:val="24"/>
        </w:rPr>
        <w:t xml:space="preserve">, </w:t>
      </w:r>
      <w:r w:rsidR="006366BC" w:rsidRPr="006366BC">
        <w:rPr>
          <w:rFonts w:ascii="Times New Roman" w:hAnsi="Times New Roman" w:cs="Times New Roman"/>
          <w:b/>
          <w:bCs/>
          <w:sz w:val="24"/>
          <w:szCs w:val="24"/>
        </w:rPr>
        <w:t>в том числе в электронной форме</w:t>
      </w:r>
    </w:p>
    <w:p w14:paraId="38407944" w14:textId="77777777" w:rsidR="00E559C3" w:rsidRPr="001D3E89" w:rsidRDefault="00E559C3" w:rsidP="001D3E89">
      <w:pPr>
        <w:suppressAutoHyphens/>
        <w:spacing w:after="0" w:line="240" w:lineRule="auto"/>
        <w:ind w:firstLine="709"/>
        <w:jc w:val="center"/>
        <w:rPr>
          <w:rFonts w:ascii="Times New Roman" w:hAnsi="Times New Roman" w:cs="Times New Roman"/>
          <w:sz w:val="24"/>
          <w:szCs w:val="24"/>
        </w:rPr>
      </w:pPr>
    </w:p>
    <w:p w14:paraId="1C78E7DE" w14:textId="77777777" w:rsidR="00E559C3" w:rsidRPr="00671C1B" w:rsidRDefault="002A5FE5" w:rsidP="00671C1B">
      <w:pPr>
        <w:suppressAutoHyphens/>
        <w:spacing w:after="0" w:line="240" w:lineRule="auto"/>
        <w:ind w:firstLine="709"/>
        <w:jc w:val="both"/>
        <w:rPr>
          <w:rFonts w:ascii="Times New Roman" w:hAnsi="Times New Roman" w:cs="Times New Roman"/>
          <w:sz w:val="24"/>
          <w:szCs w:val="24"/>
        </w:rPr>
      </w:pPr>
      <w:r w:rsidRPr="002A5FE5">
        <w:rPr>
          <w:rFonts w:ascii="Times New Roman" w:hAnsi="Times New Roman" w:cs="Times New Roman"/>
          <w:sz w:val="24"/>
          <w:szCs w:val="24"/>
        </w:rPr>
        <w:t>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r w:rsidR="00E559C3" w:rsidRPr="001D3E89">
        <w:rPr>
          <w:rFonts w:ascii="Times New Roman" w:hAnsi="Times New Roman" w:cs="Times New Roman"/>
          <w:sz w:val="24"/>
          <w:szCs w:val="24"/>
        </w:rPr>
        <w:t>.</w:t>
      </w:r>
    </w:p>
    <w:p w14:paraId="6563F208" w14:textId="77777777" w:rsidR="00E559C3" w:rsidRPr="001D3E89" w:rsidRDefault="00E559C3" w:rsidP="00E077A7">
      <w:pPr>
        <w:spacing w:after="0" w:line="240" w:lineRule="auto"/>
        <w:jc w:val="both"/>
        <w:rPr>
          <w:rFonts w:ascii="Times New Roman" w:hAnsi="Times New Roman" w:cs="Times New Roman"/>
          <w:sz w:val="24"/>
          <w:szCs w:val="24"/>
        </w:rPr>
      </w:pPr>
      <w:bookmarkStart w:id="4" w:name="sub_13810"/>
    </w:p>
    <w:p w14:paraId="46491A90" w14:textId="77777777" w:rsidR="00E559C3" w:rsidRPr="001D3E89" w:rsidRDefault="00E559C3" w:rsidP="001D3E89">
      <w:pPr>
        <w:spacing w:after="0" w:line="240" w:lineRule="auto"/>
        <w:ind w:firstLine="709"/>
        <w:jc w:val="center"/>
        <w:outlineLvl w:val="0"/>
        <w:rPr>
          <w:rFonts w:ascii="Times New Roman" w:hAnsi="Times New Roman" w:cs="Times New Roman"/>
          <w:b/>
          <w:bCs/>
          <w:kern w:val="36"/>
          <w:sz w:val="24"/>
          <w:szCs w:val="24"/>
        </w:rPr>
      </w:pPr>
      <w:r w:rsidRPr="001D3E89">
        <w:rPr>
          <w:rFonts w:ascii="Times New Roman" w:hAnsi="Times New Roman" w:cs="Times New Roman"/>
          <w:b/>
          <w:bCs/>
          <w:kern w:val="36"/>
          <w:sz w:val="24"/>
          <w:szCs w:val="24"/>
        </w:rPr>
        <w:t xml:space="preserve">2.13. </w:t>
      </w:r>
      <w:r w:rsidR="00E077A7" w:rsidRPr="00E077A7">
        <w:rPr>
          <w:rFonts w:ascii="Times New Roman" w:hAnsi="Times New Roman" w:cs="Times New Roman"/>
          <w:b/>
          <w:bCs/>
          <w:kern w:val="36"/>
          <w:sz w:val="24"/>
          <w:szCs w:val="24"/>
        </w:rPr>
        <w:t>Требования к помещениям, в которых предоставляется муниципальная услуга</w:t>
      </w:r>
    </w:p>
    <w:p w14:paraId="7D8CD13D" w14:textId="77777777" w:rsidR="00E559C3" w:rsidRPr="001D3E89" w:rsidRDefault="00E559C3" w:rsidP="001D3E89">
      <w:pPr>
        <w:spacing w:after="0" w:line="240" w:lineRule="auto"/>
        <w:ind w:firstLine="709"/>
        <w:jc w:val="both"/>
        <w:rPr>
          <w:rFonts w:ascii="Times New Roman" w:hAnsi="Times New Roman" w:cs="Times New Roman"/>
          <w:sz w:val="24"/>
          <w:szCs w:val="24"/>
        </w:rPr>
      </w:pPr>
    </w:p>
    <w:p w14:paraId="1E440394" w14:textId="77777777" w:rsidR="00E077A7" w:rsidRPr="00E077A7" w:rsidRDefault="00E077A7" w:rsidP="00E077A7">
      <w:pPr>
        <w:spacing w:after="0" w:line="240" w:lineRule="auto"/>
        <w:ind w:firstLine="709"/>
        <w:jc w:val="both"/>
        <w:rPr>
          <w:rFonts w:ascii="Times New Roman" w:hAnsi="Times New Roman" w:cs="Times New Roman"/>
          <w:sz w:val="24"/>
          <w:szCs w:val="24"/>
        </w:rPr>
      </w:pPr>
      <w:bookmarkStart w:id="5" w:name="sub_138124"/>
      <w:bookmarkEnd w:id="4"/>
      <w:r w:rsidRPr="00E077A7">
        <w:rPr>
          <w:rFonts w:ascii="Times New Roman" w:hAnsi="Times New Roman" w:cs="Times New Roman"/>
          <w:sz w:val="24"/>
          <w:szCs w:val="24"/>
        </w:rPr>
        <w:t>Муниципальная услуга оказывается в специально предназначенных зданиях и помещениях, доступных для потребителей услуги.</w:t>
      </w:r>
    </w:p>
    <w:p w14:paraId="324A0654"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5CE19BE1"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14:paraId="5625FEFF"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14:paraId="0AB46AEF"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lastRenderedPageBreak/>
        <w:t>На информационных стендах Администрации Начикинского сельского поселения размещается следующая информация:</w:t>
      </w:r>
    </w:p>
    <w:p w14:paraId="467714B0"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место расположения, график работы, номера справочных телефонов Администрации Начикинского сельского поселения;</w:t>
      </w:r>
    </w:p>
    <w:p w14:paraId="616170D0"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адреса официального сайта Администрации Начикинского сельского поселения и электронной почты Администрации Начикинского сельского поселения;</w:t>
      </w:r>
    </w:p>
    <w:p w14:paraId="7231C356"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14:paraId="7A1FAA08"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перечень документов, необходимых для получения муниципальной услуги;</w:t>
      </w:r>
    </w:p>
    <w:p w14:paraId="2BCAF569"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образцы и формы документов;</w:t>
      </w:r>
    </w:p>
    <w:p w14:paraId="24358467"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порядок обжалования решений и действий (бездействия) должностных лиц и муниципальных служащих Администрации Начикинского сельского поселения.</w:t>
      </w:r>
    </w:p>
    <w:p w14:paraId="3425334B"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14:paraId="122D8FDA"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78F45C3C"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14:paraId="518352EC"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14:paraId="3610FB94"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4490406C"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D043909"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14:paraId="560D0B40"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Заявителям инвалидам, имеющим стойкие расстройства функции зрения, обеспечивается сопровождение и оказание им помощи в здании Администрации Начикинского сельского поселения, при получении ими муниципальной услуги, а также на территорию Администрации Начикинского сельского поселения допускаются собаки – проводники.</w:t>
      </w:r>
    </w:p>
    <w:p w14:paraId="4D756F30" w14:textId="77777777" w:rsidR="00E077A7" w:rsidRPr="00E077A7"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Начикинского сельского поселения.</w:t>
      </w:r>
    </w:p>
    <w:p w14:paraId="2D377595" w14:textId="77777777" w:rsidR="00E559C3" w:rsidRPr="001D3E89" w:rsidRDefault="00E077A7" w:rsidP="00E077A7">
      <w:pPr>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r w:rsidR="00E559C3" w:rsidRPr="001D3E89">
        <w:rPr>
          <w:rFonts w:ascii="Times New Roman" w:hAnsi="Times New Roman" w:cs="Times New Roman"/>
          <w:sz w:val="24"/>
          <w:szCs w:val="24"/>
        </w:rPr>
        <w:t>.</w:t>
      </w:r>
    </w:p>
    <w:bookmarkEnd w:id="5"/>
    <w:p w14:paraId="43A6933F" w14:textId="77777777" w:rsidR="00E559C3" w:rsidRDefault="00E559C3" w:rsidP="00E077A7">
      <w:pPr>
        <w:spacing w:after="0" w:line="240" w:lineRule="auto"/>
        <w:jc w:val="both"/>
        <w:rPr>
          <w:rFonts w:ascii="Times New Roman" w:hAnsi="Times New Roman" w:cs="Times New Roman"/>
          <w:sz w:val="24"/>
          <w:szCs w:val="24"/>
        </w:rPr>
      </w:pPr>
    </w:p>
    <w:p w14:paraId="686BA19D" w14:textId="77777777" w:rsidR="0067450B" w:rsidRDefault="0067450B" w:rsidP="00E077A7">
      <w:pPr>
        <w:spacing w:after="0" w:line="240" w:lineRule="auto"/>
        <w:jc w:val="both"/>
        <w:rPr>
          <w:rFonts w:ascii="Times New Roman" w:hAnsi="Times New Roman" w:cs="Times New Roman"/>
          <w:sz w:val="24"/>
          <w:szCs w:val="24"/>
        </w:rPr>
      </w:pPr>
    </w:p>
    <w:p w14:paraId="3506A74A" w14:textId="77777777" w:rsidR="00E559C3" w:rsidRPr="00250829" w:rsidRDefault="00E077A7" w:rsidP="00671C1B">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2.14</w:t>
      </w:r>
      <w:r w:rsidR="00E559C3" w:rsidRPr="00250829">
        <w:rPr>
          <w:rFonts w:ascii="Times New Roman" w:hAnsi="Times New Roman" w:cs="Times New Roman"/>
          <w:b/>
          <w:bCs/>
          <w:sz w:val="24"/>
          <w:szCs w:val="24"/>
        </w:rPr>
        <w:t>. Показатели доступности и качества предоставления</w:t>
      </w:r>
    </w:p>
    <w:p w14:paraId="5B4CA383" w14:textId="77777777" w:rsidR="00E559C3" w:rsidRDefault="00E559C3" w:rsidP="002A5FE5">
      <w:pPr>
        <w:spacing w:after="0" w:line="240" w:lineRule="auto"/>
        <w:ind w:firstLine="709"/>
        <w:jc w:val="center"/>
        <w:rPr>
          <w:rFonts w:ascii="Times New Roman" w:hAnsi="Times New Roman" w:cs="Times New Roman"/>
          <w:b/>
          <w:bCs/>
          <w:sz w:val="24"/>
          <w:szCs w:val="24"/>
        </w:rPr>
      </w:pPr>
      <w:r w:rsidRPr="00250829">
        <w:rPr>
          <w:rFonts w:ascii="Times New Roman" w:hAnsi="Times New Roman" w:cs="Times New Roman"/>
          <w:b/>
          <w:bCs/>
          <w:sz w:val="24"/>
          <w:szCs w:val="24"/>
        </w:rPr>
        <w:t>муниципальной услуги</w:t>
      </w:r>
    </w:p>
    <w:p w14:paraId="2629CC6E" w14:textId="77777777" w:rsidR="002A5FE5" w:rsidRPr="002A5FE5" w:rsidRDefault="002A5FE5" w:rsidP="002A5FE5">
      <w:pPr>
        <w:spacing w:after="0" w:line="240" w:lineRule="auto"/>
        <w:ind w:firstLine="709"/>
        <w:jc w:val="center"/>
        <w:rPr>
          <w:rFonts w:ascii="Times New Roman" w:hAnsi="Times New Roman" w:cs="Times New Roman"/>
          <w:b/>
          <w:bCs/>
          <w:sz w:val="24"/>
          <w:szCs w:val="24"/>
        </w:rPr>
      </w:pPr>
    </w:p>
    <w:p w14:paraId="2C946AC2"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2.14.1 Показателями доступности предоставления муниципальной услуги являются:</w:t>
      </w:r>
    </w:p>
    <w:p w14:paraId="54D0634D"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доступность обращения за предоставлением муниципальной услуги, в том числе лиц с ограниченными возможностями здоровья;</w:t>
      </w:r>
    </w:p>
    <w:p w14:paraId="597E5E1B"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xml:space="preserve">- наличие различных каналов получения информации о предоставлении муниципальной услуги; </w:t>
      </w:r>
    </w:p>
    <w:p w14:paraId="5FED298B"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14:paraId="285F9D61"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предоставление возможности подачи заявления о предоставлении муниципальной услуги и документов через РПГУ;</w:t>
      </w:r>
    </w:p>
    <w:p w14:paraId="77254A95"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14:paraId="6CAB26BE"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досудебного (внесудебного) рассмотрения жалоб в процессе предоставления муниципальной услуги;</w:t>
      </w:r>
    </w:p>
    <w:p w14:paraId="7CFA4786"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транспортная доступность к местам предоставления муниципальной услуги.</w:t>
      </w:r>
    </w:p>
    <w:p w14:paraId="2896CD4D"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2.14.2 Показателями качества муниципальной услуги являются:</w:t>
      </w:r>
    </w:p>
    <w:p w14:paraId="3C4ED2EC"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соблюдение сроков предоставления муниципальной услуги;</w:t>
      </w:r>
    </w:p>
    <w:p w14:paraId="36FE7A4E"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14:paraId="5BA6E29E"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своевременное получение муниципальной услуги в соответствии со стандартом предоставления муниципальной услуги;</w:t>
      </w:r>
    </w:p>
    <w:p w14:paraId="2C50B0E6"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14:paraId="2E9F37CE"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2.14.3. Показатели доступности и качества муниципальной услуги при предоставлении в электронном виде:</w:t>
      </w:r>
    </w:p>
    <w:p w14:paraId="2D2CA1EB"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получения информации о порядке и сроках предоставления услуги, с использованием ЕПГУ, РПГУ;</w:t>
      </w:r>
    </w:p>
    <w:p w14:paraId="244C842C"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записи на прием в орган для подачи запроса о предоставлении муниципальной услуги посредством РПГУ;</w:t>
      </w:r>
    </w:p>
    <w:p w14:paraId="2677509F"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формирования запроса для подачи заявления заявителем на РПГУ;</w:t>
      </w:r>
    </w:p>
    <w:p w14:paraId="4A5CA5EC"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14:paraId="5F56377C"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099B6758" w14:textId="77777777" w:rsidR="00E077A7" w:rsidRPr="00E077A7"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при наличии технической возможности оценка доступности и качества муниципальной услуги на РПГУ;</w:t>
      </w:r>
    </w:p>
    <w:p w14:paraId="29D83F89" w14:textId="77777777" w:rsidR="002A5FE5" w:rsidRDefault="00E077A7" w:rsidP="00E077A7">
      <w:pPr>
        <w:tabs>
          <w:tab w:val="left" w:pos="567"/>
        </w:tabs>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r w:rsidR="002A5FE5" w:rsidRPr="002A5FE5">
        <w:rPr>
          <w:rFonts w:ascii="Times New Roman" w:hAnsi="Times New Roman" w:cs="Times New Roman"/>
          <w:sz w:val="24"/>
          <w:szCs w:val="24"/>
        </w:rPr>
        <w:t>.</w:t>
      </w:r>
    </w:p>
    <w:p w14:paraId="680A36D2" w14:textId="77777777" w:rsidR="00E559C3" w:rsidRDefault="00E559C3" w:rsidP="00E077A7">
      <w:pPr>
        <w:spacing w:after="0" w:line="240" w:lineRule="auto"/>
        <w:rPr>
          <w:rFonts w:ascii="Times New Roman" w:hAnsi="Times New Roman" w:cs="Times New Roman"/>
          <w:b/>
          <w:sz w:val="24"/>
          <w:szCs w:val="24"/>
        </w:rPr>
      </w:pPr>
    </w:p>
    <w:p w14:paraId="2E00AF57" w14:textId="77777777" w:rsidR="00CE2573" w:rsidRDefault="00E077A7" w:rsidP="00CE2573">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2.15</w:t>
      </w:r>
      <w:r w:rsidR="00CE2573" w:rsidRPr="00CE2573">
        <w:rPr>
          <w:rFonts w:ascii="Times New Roman" w:hAnsi="Times New Roman" w:cs="Times New Roman"/>
          <w:b/>
          <w:sz w:val="24"/>
          <w:szCs w:val="24"/>
        </w:rPr>
        <w:t>. Особенности получения муниципальной услуги через МФЦ.</w:t>
      </w:r>
      <w:r w:rsidR="00CE2573">
        <w:rPr>
          <w:rFonts w:ascii="Times New Roman" w:hAnsi="Times New Roman" w:cs="Times New Roman"/>
          <w:b/>
          <w:sz w:val="24"/>
          <w:szCs w:val="24"/>
        </w:rPr>
        <w:t xml:space="preserve"> </w:t>
      </w:r>
    </w:p>
    <w:p w14:paraId="6B535F97" w14:textId="77777777" w:rsidR="00CE2573" w:rsidRPr="00CE2573" w:rsidRDefault="00CE2573" w:rsidP="00CE2573">
      <w:pPr>
        <w:autoSpaceDE w:val="0"/>
        <w:autoSpaceDN w:val="0"/>
        <w:adjustRightInd w:val="0"/>
        <w:spacing w:after="0" w:line="240" w:lineRule="auto"/>
        <w:ind w:firstLine="540"/>
        <w:jc w:val="center"/>
        <w:rPr>
          <w:rFonts w:ascii="Times New Roman" w:hAnsi="Times New Roman" w:cs="Times New Roman"/>
          <w:b/>
          <w:sz w:val="24"/>
          <w:szCs w:val="24"/>
        </w:rPr>
      </w:pPr>
    </w:p>
    <w:p w14:paraId="78870C87" w14:textId="77777777" w:rsidR="00CE2573" w:rsidRPr="009F0FDF" w:rsidRDefault="00E077A7" w:rsidP="00E077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077A7">
        <w:rPr>
          <w:rFonts w:ascii="Times New Roman" w:hAnsi="Times New Roman" w:cs="Times New Roman"/>
          <w:sz w:val="24"/>
          <w:szCs w:val="24"/>
        </w:rPr>
        <w:t>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Администрацией Начикинского сельского поселения с уполномоченным МФЦ</w:t>
      </w:r>
      <w:r w:rsidR="00CE2573" w:rsidRPr="00CE2573">
        <w:rPr>
          <w:rFonts w:ascii="Times New Roman" w:hAnsi="Times New Roman" w:cs="Times New Roman"/>
          <w:color w:val="000000" w:themeColor="text1"/>
          <w:sz w:val="24"/>
          <w:szCs w:val="24"/>
        </w:rPr>
        <w:t>.</w:t>
      </w:r>
    </w:p>
    <w:p w14:paraId="6FF88DCD" w14:textId="77777777" w:rsid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p>
    <w:p w14:paraId="2D64EDEE" w14:textId="77777777" w:rsidR="00CE2573" w:rsidRPr="00CE2573" w:rsidRDefault="00E077A7" w:rsidP="00CE2573">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2.16</w:t>
      </w:r>
      <w:r w:rsidR="00CE2573" w:rsidRPr="00CE2573">
        <w:rPr>
          <w:rFonts w:ascii="Times New Roman" w:hAnsi="Times New Roman" w:cs="Times New Roman"/>
          <w:b/>
          <w:sz w:val="24"/>
          <w:szCs w:val="24"/>
        </w:rPr>
        <w:t>. Особенности предоставления муниципальной услуги в электронной форме.</w:t>
      </w:r>
    </w:p>
    <w:p w14:paraId="14089210" w14:textId="77777777" w:rsidR="00CE2573" w:rsidRPr="00CE2573" w:rsidRDefault="00CE2573" w:rsidP="00CE2573">
      <w:pPr>
        <w:autoSpaceDE w:val="0"/>
        <w:autoSpaceDN w:val="0"/>
        <w:adjustRightInd w:val="0"/>
        <w:spacing w:after="0" w:line="240" w:lineRule="auto"/>
        <w:ind w:firstLine="540"/>
        <w:jc w:val="both"/>
        <w:rPr>
          <w:rFonts w:ascii="Times New Roman" w:hAnsi="Times New Roman" w:cs="Times New Roman"/>
          <w:sz w:val="24"/>
          <w:szCs w:val="24"/>
        </w:rPr>
      </w:pPr>
    </w:p>
    <w:p w14:paraId="27D8380C"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14:paraId="2CEADBBC"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48FC77B0"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Для регистрации запроса на предоставление муниципальной услуги посредством РПГУ заявителю необходимо:</w:t>
      </w:r>
    </w:p>
    <w:p w14:paraId="18888437"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авторизоваться на РПГУ с использованием подтвержденной учетной записи, зарегистрированной в ЕСИА;</w:t>
      </w:r>
    </w:p>
    <w:p w14:paraId="4844ED53"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из списка муниципальных услуг выбрать соответствующую муниципальную услугу;</w:t>
      </w:r>
    </w:p>
    <w:p w14:paraId="17515D99"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нажатием кнопки «Получить услугу» инициализировать операцию по заполнению электронной формы заявления:</w:t>
      </w:r>
    </w:p>
    <w:p w14:paraId="27808542" w14:textId="77777777" w:rsidR="00E077A7" w:rsidRPr="00E077A7"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 отправить электронную форму запроса в Администрацию Начикинского сельского поселения.</w:t>
      </w:r>
    </w:p>
    <w:p w14:paraId="0885042E" w14:textId="77777777" w:rsidR="00CE2573" w:rsidRDefault="00E077A7" w:rsidP="00E077A7">
      <w:pPr>
        <w:autoSpaceDE w:val="0"/>
        <w:autoSpaceDN w:val="0"/>
        <w:adjustRightInd w:val="0"/>
        <w:spacing w:after="0" w:line="240" w:lineRule="auto"/>
        <w:ind w:firstLine="709"/>
        <w:jc w:val="both"/>
        <w:rPr>
          <w:rFonts w:ascii="Times New Roman" w:hAnsi="Times New Roman" w:cs="Times New Roman"/>
          <w:sz w:val="24"/>
          <w:szCs w:val="24"/>
        </w:rPr>
      </w:pPr>
      <w:r w:rsidRPr="00E077A7">
        <w:rPr>
          <w:rFonts w:ascii="Times New Roman" w:hAnsi="Times New Roman" w:cs="Times New Roman"/>
          <w:sz w:val="24"/>
          <w:szCs w:val="24"/>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Начикинского сельского поселения только в случае принятия решения о пред</w:t>
      </w:r>
      <w:r>
        <w:rPr>
          <w:rFonts w:ascii="Times New Roman" w:hAnsi="Times New Roman" w:cs="Times New Roman"/>
          <w:sz w:val="24"/>
          <w:szCs w:val="24"/>
        </w:rPr>
        <w:t>оставлении муниципальной услуги</w:t>
      </w:r>
      <w:r w:rsidR="00CE2573" w:rsidRPr="00CE2573">
        <w:rPr>
          <w:rFonts w:ascii="Times New Roman" w:hAnsi="Times New Roman" w:cs="Times New Roman"/>
          <w:sz w:val="24"/>
          <w:szCs w:val="24"/>
        </w:rPr>
        <w:t>.</w:t>
      </w:r>
    </w:p>
    <w:p w14:paraId="71FE0BF6" w14:textId="77777777" w:rsidR="00E559C3" w:rsidRDefault="00E559C3" w:rsidP="004C16D7">
      <w:pPr>
        <w:spacing w:after="0" w:line="240" w:lineRule="auto"/>
        <w:jc w:val="both"/>
        <w:rPr>
          <w:rFonts w:ascii="Times New Roman" w:hAnsi="Times New Roman" w:cs="Times New Roman"/>
          <w:sz w:val="28"/>
          <w:szCs w:val="28"/>
        </w:rPr>
      </w:pPr>
    </w:p>
    <w:p w14:paraId="3A1DBF7F" w14:textId="77777777" w:rsidR="00E559C3" w:rsidRDefault="00E559C3" w:rsidP="0057562E">
      <w:pPr>
        <w:widowControl w:val="0"/>
        <w:autoSpaceDE w:val="0"/>
        <w:autoSpaceDN w:val="0"/>
        <w:adjustRightInd w:val="0"/>
        <w:spacing w:after="0" w:line="240" w:lineRule="auto"/>
        <w:jc w:val="center"/>
        <w:rPr>
          <w:rFonts w:ascii="Times New Roman" w:hAnsi="Times New Roman" w:cs="Times New Roman"/>
          <w:b/>
          <w:sz w:val="24"/>
          <w:szCs w:val="24"/>
        </w:rPr>
      </w:pPr>
      <w:r w:rsidRPr="00B3532E">
        <w:rPr>
          <w:rFonts w:ascii="Times New Roman" w:hAnsi="Times New Roman" w:cs="Times New Roman"/>
          <w:b/>
          <w:sz w:val="24"/>
          <w:szCs w:val="24"/>
          <w:lang w:val="en-US"/>
        </w:rPr>
        <w:t>III</w:t>
      </w:r>
      <w:r w:rsidRPr="00B3532E">
        <w:rPr>
          <w:rFonts w:ascii="Times New Roman" w:hAnsi="Times New Roman" w:cs="Times New Roman"/>
          <w:b/>
          <w:sz w:val="24"/>
          <w:szCs w:val="24"/>
        </w:rPr>
        <w:t xml:space="preserve">. Состав, </w:t>
      </w:r>
      <w:r w:rsidR="0057562E" w:rsidRPr="0057562E">
        <w:rPr>
          <w:rFonts w:ascii="Times New Roman" w:hAnsi="Times New Roman" w:cs="Times New Roman"/>
          <w:b/>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14:paraId="224850F7" w14:textId="77777777" w:rsidR="0057562E" w:rsidRPr="00B3532E" w:rsidRDefault="0057562E" w:rsidP="0057562E">
      <w:pPr>
        <w:widowControl w:val="0"/>
        <w:autoSpaceDE w:val="0"/>
        <w:autoSpaceDN w:val="0"/>
        <w:adjustRightInd w:val="0"/>
        <w:spacing w:after="0" w:line="240" w:lineRule="auto"/>
        <w:jc w:val="center"/>
        <w:rPr>
          <w:rFonts w:ascii="Times New Roman" w:hAnsi="Times New Roman" w:cs="Times New Roman"/>
          <w:b/>
          <w:sz w:val="24"/>
          <w:szCs w:val="24"/>
        </w:rPr>
      </w:pPr>
    </w:p>
    <w:p w14:paraId="4B56E7CD" w14:textId="77777777" w:rsidR="00CE2573" w:rsidRPr="00E56E10" w:rsidRDefault="00E559C3" w:rsidP="00E56E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532E">
        <w:rPr>
          <w:rFonts w:ascii="Times New Roman" w:hAnsi="Times New Roman" w:cs="Times New Roman"/>
          <w:b/>
          <w:sz w:val="24"/>
          <w:szCs w:val="24"/>
        </w:rPr>
        <w:t>3.1.</w:t>
      </w:r>
      <w:r w:rsidR="0057562E" w:rsidRPr="0057562E">
        <w:t xml:space="preserve"> </w:t>
      </w:r>
      <w:r w:rsidR="0057562E" w:rsidRPr="0057562E">
        <w:rPr>
          <w:rFonts w:ascii="Times New Roman" w:hAnsi="Times New Roman" w:cs="Times New Roman"/>
          <w:b/>
          <w:sz w:val="24"/>
          <w:szCs w:val="24"/>
        </w:rPr>
        <w:t>Исчерпывающий перечень административных процедур</w:t>
      </w:r>
    </w:p>
    <w:p w14:paraId="600775AB" w14:textId="77777777" w:rsidR="00E56E10" w:rsidRPr="00E56E10" w:rsidRDefault="00E56E10" w:rsidP="00E56E10">
      <w:pPr>
        <w:spacing w:after="0" w:line="240" w:lineRule="auto"/>
        <w:ind w:firstLine="709"/>
        <w:jc w:val="both"/>
        <w:rPr>
          <w:rFonts w:ascii="Times New Roman" w:hAnsi="Times New Roman" w:cs="Times New Roman"/>
          <w:sz w:val="24"/>
          <w:szCs w:val="24"/>
        </w:rPr>
      </w:pPr>
    </w:p>
    <w:p w14:paraId="193A04EE" w14:textId="77777777" w:rsidR="0057562E" w:rsidRPr="0057562E" w:rsidRDefault="0057562E" w:rsidP="0057562E">
      <w:pPr>
        <w:spacing w:after="0" w:line="240" w:lineRule="auto"/>
        <w:ind w:firstLine="709"/>
        <w:jc w:val="both"/>
        <w:rPr>
          <w:rFonts w:ascii="Times New Roman" w:hAnsi="Times New Roman" w:cs="Times New Roman"/>
          <w:sz w:val="24"/>
          <w:szCs w:val="24"/>
        </w:rPr>
      </w:pPr>
      <w:r w:rsidRPr="0057562E">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приводится в приложении №1.</w:t>
      </w:r>
    </w:p>
    <w:p w14:paraId="61DBCFD6" w14:textId="77777777" w:rsidR="0057562E" w:rsidRPr="0057562E" w:rsidRDefault="0057562E" w:rsidP="0057562E">
      <w:pPr>
        <w:spacing w:after="0" w:line="240" w:lineRule="auto"/>
        <w:ind w:firstLine="709"/>
        <w:jc w:val="both"/>
        <w:rPr>
          <w:rFonts w:ascii="Times New Roman" w:hAnsi="Times New Roman" w:cs="Times New Roman"/>
          <w:sz w:val="24"/>
          <w:szCs w:val="24"/>
        </w:rPr>
      </w:pPr>
      <w:r w:rsidRPr="0057562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8C1397B" w14:textId="77777777" w:rsidR="0057562E" w:rsidRPr="0057562E" w:rsidRDefault="0057562E" w:rsidP="00575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562E">
        <w:rPr>
          <w:rFonts w:ascii="Times New Roman" w:hAnsi="Times New Roman" w:cs="Times New Roman"/>
          <w:sz w:val="24"/>
          <w:szCs w:val="24"/>
        </w:rPr>
        <w:t>приём и регистрация заявления и прилагаемых к нему документов;</w:t>
      </w:r>
    </w:p>
    <w:p w14:paraId="37C6FD60" w14:textId="77777777" w:rsidR="0057562E" w:rsidRPr="0057562E" w:rsidRDefault="0057562E" w:rsidP="00575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562E">
        <w:rPr>
          <w:rFonts w:ascii="Times New Roman" w:hAnsi="Times New Roman" w:cs="Times New Roman"/>
          <w:sz w:val="24"/>
          <w:szCs w:val="24"/>
        </w:rPr>
        <w:t>рассмотрение представленных документов и принятие решения о выдаче разрешения на ввод объекта в эксплуатацию или об отказе в его выдаче;</w:t>
      </w:r>
    </w:p>
    <w:p w14:paraId="67F30F9C" w14:textId="77777777" w:rsidR="0057562E" w:rsidRPr="0057562E" w:rsidRDefault="0057562E" w:rsidP="00575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562E">
        <w:rPr>
          <w:rFonts w:ascii="Times New Roman" w:hAnsi="Times New Roman" w:cs="Times New Roman"/>
          <w:sz w:val="24"/>
          <w:szCs w:val="24"/>
        </w:rPr>
        <w:t>выдача разрешения на ввод объекта в эксплуатацию или уведомления об отказе в выдаче такого разрешения;</w:t>
      </w:r>
    </w:p>
    <w:p w14:paraId="72AAB54D" w14:textId="77777777" w:rsidR="0057562E" w:rsidRDefault="0057562E" w:rsidP="0057562E">
      <w:pPr>
        <w:spacing w:after="0" w:line="240" w:lineRule="auto"/>
        <w:ind w:firstLine="709"/>
        <w:jc w:val="both"/>
        <w:rPr>
          <w:rFonts w:ascii="Times New Roman" w:hAnsi="Times New Roman" w:cs="Times New Roman"/>
          <w:sz w:val="24"/>
          <w:szCs w:val="24"/>
        </w:rPr>
      </w:pPr>
    </w:p>
    <w:p w14:paraId="30488482" w14:textId="77777777" w:rsidR="00E559C3" w:rsidRPr="0057562E" w:rsidRDefault="0057562E" w:rsidP="0057562E">
      <w:pPr>
        <w:spacing w:after="0" w:line="240" w:lineRule="auto"/>
        <w:ind w:firstLine="709"/>
        <w:jc w:val="center"/>
        <w:rPr>
          <w:rFonts w:ascii="Times New Roman" w:hAnsi="Times New Roman" w:cs="Times New Roman"/>
          <w:b/>
          <w:sz w:val="24"/>
          <w:szCs w:val="24"/>
        </w:rPr>
      </w:pPr>
      <w:r w:rsidRPr="0057562E">
        <w:rPr>
          <w:rFonts w:ascii="Times New Roman" w:hAnsi="Times New Roman" w:cs="Times New Roman"/>
          <w:b/>
          <w:sz w:val="24"/>
          <w:szCs w:val="24"/>
        </w:rPr>
        <w:t xml:space="preserve">3.1.2. Прием и регистрация заявления  </w:t>
      </w:r>
      <w:r>
        <w:rPr>
          <w:rFonts w:ascii="Times New Roman" w:hAnsi="Times New Roman" w:cs="Times New Roman"/>
          <w:b/>
          <w:sz w:val="24"/>
          <w:szCs w:val="24"/>
        </w:rPr>
        <w:t>и прилагаемых к нему документов</w:t>
      </w:r>
    </w:p>
    <w:p w14:paraId="69104BFC" w14:textId="77777777" w:rsidR="0057562E" w:rsidRDefault="0057562E" w:rsidP="0057562E">
      <w:pPr>
        <w:tabs>
          <w:tab w:val="left" w:pos="3767"/>
        </w:tabs>
        <w:spacing w:after="0" w:line="240" w:lineRule="auto"/>
        <w:ind w:firstLine="709"/>
        <w:jc w:val="both"/>
        <w:rPr>
          <w:rFonts w:ascii="Times New Roman" w:hAnsi="Times New Roman" w:cs="Times New Roman"/>
          <w:bCs/>
          <w:sz w:val="24"/>
          <w:szCs w:val="24"/>
        </w:rPr>
      </w:pPr>
    </w:p>
    <w:p w14:paraId="313FFDCE"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3.1.2.1. Основанием для начала административной процедуры по приему и регистрации заявления заявителя о выдаче разрешения на ввод объекта в эксплуатацию является обращение заявителя в Администрацию Начикинского сельского поселения с приложением к нему документов.</w:t>
      </w:r>
    </w:p>
    <w:p w14:paraId="7EF899F4"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lastRenderedPageBreak/>
        <w:t>Уполномоченное должностное лицо Администрации Начикинского сельского поселения, ответственное за прием и регистрацию заявления о выдаче разрешения на ввод объекта в эксплуатацию:</w:t>
      </w:r>
    </w:p>
    <w:p w14:paraId="223728D8"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 устанавливает предмет обращения, личность заявителя;</w:t>
      </w:r>
    </w:p>
    <w:p w14:paraId="39269C0B"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 проверяет правильность оформления заявления о выдаче разрешения на ввод объекта в эксплуатацию и комплектность представленных документов (в случае представления их заявителем по собственной инициативе);</w:t>
      </w:r>
    </w:p>
    <w:p w14:paraId="193D26F8"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 xml:space="preserve">- обеспечивает внесение соответствующей записи в журнал регистрации с указанием даты приема, номера заявления о выдаче </w:t>
      </w:r>
      <w:r w:rsidR="005416E3">
        <w:rPr>
          <w:rFonts w:ascii="Times New Roman" w:hAnsi="Times New Roman" w:cs="Times New Roman"/>
          <w:bCs/>
          <w:sz w:val="24"/>
          <w:szCs w:val="24"/>
        </w:rPr>
        <w:t>разрешений на ввод в эксплуатацию</w:t>
      </w:r>
      <w:r w:rsidRPr="0057562E">
        <w:rPr>
          <w:rFonts w:ascii="Times New Roman" w:hAnsi="Times New Roman" w:cs="Times New Roman"/>
          <w:bCs/>
          <w:sz w:val="24"/>
          <w:szCs w:val="24"/>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14:paraId="5A0CAAD2"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Документы, поступившие почтовым отправлением, регистрируются в день их поступления в Администрацию Начикинского сельского поселения,</w:t>
      </w:r>
      <w:r>
        <w:rPr>
          <w:rFonts w:ascii="Times New Roman" w:hAnsi="Times New Roman" w:cs="Times New Roman"/>
          <w:bCs/>
          <w:sz w:val="24"/>
          <w:szCs w:val="24"/>
        </w:rPr>
        <w:t xml:space="preserve"> </w:t>
      </w:r>
      <w:r w:rsidRPr="0057562E">
        <w:rPr>
          <w:rFonts w:ascii="Times New Roman" w:hAnsi="Times New Roman" w:cs="Times New Roman"/>
          <w:bCs/>
          <w:sz w:val="24"/>
          <w:szCs w:val="24"/>
        </w:rPr>
        <w:t>а документы, поступившие в электронной форме, в том числе посредством РПГУ, – не позднее рабочего дня, следующего за днем их поступления.</w:t>
      </w:r>
    </w:p>
    <w:p w14:paraId="33021301"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При получении заявления о выдаче разрешения на ввод объекта в эксплуатацию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14:paraId="719FE999"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В случае представления заявления через МФЦ Камчатского края, уполномоченное должностное лицо МФЦ Камчатского края осуществляет:</w:t>
      </w:r>
    </w:p>
    <w:p w14:paraId="1ED1836D"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  процедуру приема заявления.</w:t>
      </w:r>
    </w:p>
    <w:p w14:paraId="66ABB55A"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 Начикинского сельского поселения</w:t>
      </w:r>
    </w:p>
    <w:p w14:paraId="645925D8"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 Начикинского сельского поселения</w:t>
      </w:r>
    </w:p>
    <w:p w14:paraId="4B0DBBBD"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Максимальный срок выполнения действия 15 минут.</w:t>
      </w:r>
    </w:p>
    <w:p w14:paraId="68E82D8E"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Зарегистрированный пакет оригиналов документов передается в Администрацию Начикинского сельского поселения в порядке, определенном соглашением между уполномоченным МФЦ и Администрацией Начикинского сельского поселения.</w:t>
      </w:r>
    </w:p>
    <w:p w14:paraId="2E289001" w14:textId="77777777" w:rsidR="0057562E" w:rsidRPr="0057562E"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3.1.2.2. Результатом выполнения административной процедуры по приему и регистрации заявления о выдаче разрешения на ввод объекта в эксплуатацию является прием и регистрация заявления о выдаче разрешения на ввод объекта в эксплуатацию и документов.</w:t>
      </w:r>
    </w:p>
    <w:p w14:paraId="65295406" w14:textId="77777777" w:rsidR="00E56E10" w:rsidRDefault="0057562E" w:rsidP="0057562E">
      <w:pPr>
        <w:tabs>
          <w:tab w:val="left" w:pos="3767"/>
        </w:tabs>
        <w:spacing w:after="0" w:line="240" w:lineRule="auto"/>
        <w:ind w:firstLine="709"/>
        <w:jc w:val="both"/>
        <w:rPr>
          <w:rFonts w:ascii="Times New Roman" w:hAnsi="Times New Roman" w:cs="Times New Roman"/>
          <w:bCs/>
          <w:sz w:val="24"/>
          <w:szCs w:val="24"/>
        </w:rPr>
      </w:pPr>
      <w:r w:rsidRPr="0057562E">
        <w:rPr>
          <w:rFonts w:ascii="Times New Roman" w:hAnsi="Times New Roman" w:cs="Times New Roman"/>
          <w:bCs/>
          <w:sz w:val="24"/>
          <w:szCs w:val="24"/>
        </w:rPr>
        <w:t>3.1.2.3. Срок выполнения административной процедуры по приему и регистрации заявления о выдаче разрешения на ввод объекта в эксплуатацию и документов – один день</w:t>
      </w:r>
      <w:r>
        <w:rPr>
          <w:rFonts w:ascii="Times New Roman" w:hAnsi="Times New Roman" w:cs="Times New Roman"/>
          <w:bCs/>
          <w:sz w:val="24"/>
          <w:szCs w:val="24"/>
        </w:rPr>
        <w:t>.</w:t>
      </w:r>
    </w:p>
    <w:p w14:paraId="7D8945F7" w14:textId="77777777" w:rsidR="0057562E" w:rsidRDefault="0057562E" w:rsidP="0057562E">
      <w:pPr>
        <w:tabs>
          <w:tab w:val="left" w:pos="3767"/>
        </w:tabs>
        <w:spacing w:after="0" w:line="240" w:lineRule="auto"/>
        <w:ind w:firstLine="709"/>
        <w:jc w:val="both"/>
        <w:rPr>
          <w:rFonts w:ascii="Times New Roman" w:hAnsi="Times New Roman" w:cs="Times New Roman"/>
          <w:bCs/>
          <w:sz w:val="24"/>
          <w:szCs w:val="24"/>
        </w:rPr>
      </w:pPr>
    </w:p>
    <w:p w14:paraId="49B466F5" w14:textId="77777777" w:rsidR="00E559C3" w:rsidRDefault="0057562E" w:rsidP="0057562E">
      <w:pPr>
        <w:spacing w:after="0" w:line="240" w:lineRule="auto"/>
        <w:ind w:firstLine="709"/>
        <w:jc w:val="center"/>
        <w:rPr>
          <w:rFonts w:ascii="Times New Roman" w:hAnsi="Times New Roman" w:cs="Times New Roman"/>
          <w:b/>
          <w:sz w:val="24"/>
          <w:szCs w:val="24"/>
        </w:rPr>
      </w:pPr>
      <w:r w:rsidRPr="0057562E">
        <w:rPr>
          <w:rFonts w:ascii="Times New Roman" w:hAnsi="Times New Roman" w:cs="Times New Roman"/>
          <w:b/>
          <w:sz w:val="24"/>
          <w:szCs w:val="24"/>
        </w:rPr>
        <w:t>3.1.3. Рассмотрение представленных документов и принятие решения о выдаче разрешения на строительство.</w:t>
      </w:r>
    </w:p>
    <w:p w14:paraId="28DE9CF9" w14:textId="77777777" w:rsidR="0057562E" w:rsidRPr="002559C9" w:rsidRDefault="0057562E" w:rsidP="00B3532E">
      <w:pPr>
        <w:spacing w:after="0" w:line="240" w:lineRule="auto"/>
        <w:ind w:firstLine="709"/>
        <w:jc w:val="both"/>
        <w:rPr>
          <w:rFonts w:ascii="Times New Roman" w:hAnsi="Times New Roman" w:cs="Times New Roman"/>
          <w:bCs/>
          <w:sz w:val="24"/>
          <w:szCs w:val="24"/>
        </w:rPr>
      </w:pPr>
    </w:p>
    <w:p w14:paraId="7F38B95F" w14:textId="77777777" w:rsidR="0057562E" w:rsidRPr="0057562E" w:rsidRDefault="0057562E" w:rsidP="0057562E">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t xml:space="preserve">3.1.3.1.Основанием для начала административной процедуры по рассмотрению заявления о выдаче разрешения ввод объекта в эксплуатацию, является поступление заявления о выдаче разрешения ввод объекта в эксплуатацию уполномоченному должностному лицу Администрации Начикинского сельского поселения, ответственному за подготовку </w:t>
      </w:r>
      <w:r>
        <w:rPr>
          <w:rFonts w:ascii="Times New Roman" w:hAnsi="Times New Roman" w:cs="Times New Roman"/>
          <w:sz w:val="24"/>
          <w:szCs w:val="24"/>
        </w:rPr>
        <w:t>документов</w:t>
      </w:r>
      <w:r w:rsidRPr="0057562E">
        <w:rPr>
          <w:rFonts w:ascii="Times New Roman" w:hAnsi="Times New Roman" w:cs="Times New Roman"/>
          <w:sz w:val="24"/>
          <w:szCs w:val="24"/>
        </w:rPr>
        <w:t>.</w:t>
      </w:r>
    </w:p>
    <w:p w14:paraId="3E2C6534" w14:textId="77777777" w:rsidR="0057562E" w:rsidRPr="0057562E" w:rsidRDefault="0057562E" w:rsidP="0057562E">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t>Заявление с приложением документов передается уполномоченному должностному лицу для исполнения.</w:t>
      </w:r>
    </w:p>
    <w:p w14:paraId="483340C0" w14:textId="77777777" w:rsidR="0057562E" w:rsidRPr="0057562E" w:rsidRDefault="0057562E" w:rsidP="0057562E">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lastRenderedPageBreak/>
        <w:t>3.1.3.2. Уполномоченное должностное лицо ответственное за подготовку разрешения на ввод объекта в эксплуатацию в течение 3 (трех) рабочих дней со дня регистрации заявления:</w:t>
      </w:r>
    </w:p>
    <w:p w14:paraId="7147DCD0" w14:textId="77777777" w:rsidR="0057562E" w:rsidRPr="0057562E" w:rsidRDefault="0057562E" w:rsidP="004B6318">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t>- проверку наличия и правильности оформления документов, указанных в пункте 2.7.1 настоящего Административного регламента, осмотр объекта капитального строительства, в случае, если</w:t>
      </w:r>
      <w:r w:rsidR="005416E3">
        <w:rPr>
          <w:rFonts w:ascii="Times New Roman" w:hAnsi="Times New Roman" w:cs="Times New Roman"/>
          <w:sz w:val="24"/>
          <w:szCs w:val="24"/>
        </w:rPr>
        <w:t xml:space="preserve"> </w:t>
      </w:r>
      <w:r w:rsidRPr="0057562E">
        <w:rPr>
          <w:rFonts w:ascii="Times New Roman" w:hAnsi="Times New Roman" w:cs="Times New Roman"/>
          <w:sz w:val="24"/>
          <w:szCs w:val="24"/>
        </w:rPr>
        <w:t>при строительстве, реконструкции объекта капитального строительства государственный строительный надзор не осуществляется;</w:t>
      </w:r>
    </w:p>
    <w:p w14:paraId="6CEF1A4F" w14:textId="77777777" w:rsidR="0057562E" w:rsidRPr="0057562E" w:rsidRDefault="0057562E" w:rsidP="0057562E">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t>-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BD1478E" w14:textId="77777777" w:rsidR="0057562E" w:rsidRPr="0057562E" w:rsidRDefault="0057562E" w:rsidP="004B6318">
      <w:pPr>
        <w:pStyle w:val="ConsPlusNormal"/>
        <w:ind w:firstLine="709"/>
        <w:jc w:val="both"/>
        <w:rPr>
          <w:rFonts w:ascii="Times New Roman" w:hAnsi="Times New Roman" w:cs="Times New Roman"/>
          <w:sz w:val="24"/>
          <w:szCs w:val="24"/>
        </w:rPr>
      </w:pPr>
      <w:r w:rsidRPr="0057562E">
        <w:rPr>
          <w:rFonts w:ascii="Times New Roman" w:hAnsi="Times New Roman" w:cs="Times New Roman"/>
          <w:sz w:val="24"/>
          <w:szCs w:val="24"/>
        </w:rPr>
        <w:t xml:space="preserve">- </w:t>
      </w:r>
      <w:r w:rsidR="004B6318" w:rsidRPr="004B6318">
        <w:rPr>
          <w:rFonts w:ascii="Times New Roman" w:hAnsi="Times New Roman" w:cs="Times New Roman"/>
          <w:sz w:val="24"/>
          <w:szCs w:val="24"/>
        </w:rPr>
        <w:t>оформляет проект разрешения на ввод объекта в эксплуатацию либо мотивированный отказ в выдаче разрешения на ввод объекта в эксплуатацию</w:t>
      </w:r>
      <w:r w:rsidRPr="0057562E">
        <w:rPr>
          <w:rFonts w:ascii="Times New Roman" w:hAnsi="Times New Roman" w:cs="Times New Roman"/>
          <w:sz w:val="24"/>
          <w:szCs w:val="24"/>
        </w:rPr>
        <w:t>.</w:t>
      </w:r>
    </w:p>
    <w:p w14:paraId="16B2D9FF"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В течение 1 рабочего дня со дня получения заявления о выдаче разрешения на ввод объекта в эксплуатацию,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2.7.4 части 2.7 раздела 2 настоящего Административного регламента.</w:t>
      </w:r>
    </w:p>
    <w:p w14:paraId="6661C315"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14:paraId="4F85E65A" w14:textId="77777777" w:rsidR="0057562E" w:rsidRDefault="004B6318" w:rsidP="004B6318">
      <w:pPr>
        <w:pStyle w:val="ConsPlusNormal"/>
        <w:widowControl/>
        <w:ind w:firstLine="709"/>
        <w:jc w:val="both"/>
        <w:rPr>
          <w:rFonts w:ascii="Times New Roman" w:hAnsi="Times New Roman" w:cs="Times New Roman"/>
          <w:sz w:val="24"/>
          <w:szCs w:val="24"/>
        </w:rPr>
      </w:pPr>
      <w:r w:rsidRPr="004B6318">
        <w:rPr>
          <w:rFonts w:ascii="Times New Roman" w:hAnsi="Times New Roman" w:cs="Times New Roman"/>
          <w:sz w:val="24"/>
          <w:szCs w:val="24"/>
        </w:rPr>
        <w:t>Уполномоченное должностное лицо в течение 1 (одного) рабочего дня после проверки документации подготавливает и направляет руководителю</w:t>
      </w:r>
      <w:r>
        <w:rPr>
          <w:rFonts w:ascii="Times New Roman" w:hAnsi="Times New Roman" w:cs="Times New Roman"/>
          <w:sz w:val="24"/>
          <w:szCs w:val="24"/>
        </w:rPr>
        <w:t xml:space="preserve"> Администрации Начикинского сельского поселения:</w:t>
      </w:r>
    </w:p>
    <w:p w14:paraId="5EE2EFD9" w14:textId="77777777" w:rsidR="004B6318" w:rsidRPr="004B6318" w:rsidRDefault="004B6318" w:rsidP="004B63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6318">
        <w:rPr>
          <w:rFonts w:ascii="Times New Roman" w:hAnsi="Times New Roman" w:cs="Times New Roman"/>
          <w:sz w:val="24"/>
          <w:szCs w:val="24"/>
        </w:rPr>
        <w:t>проект уведомления об отказе в выдаче разрешения на ввод объекта в эксплуатацию</w:t>
      </w:r>
      <w:r>
        <w:rPr>
          <w:rFonts w:ascii="Times New Roman" w:hAnsi="Times New Roman" w:cs="Times New Roman"/>
          <w:sz w:val="24"/>
          <w:szCs w:val="24"/>
        </w:rPr>
        <w:t xml:space="preserve"> </w:t>
      </w:r>
      <w:r w:rsidRPr="004B6318">
        <w:rPr>
          <w:rFonts w:ascii="Times New Roman" w:hAnsi="Times New Roman" w:cs="Times New Roman"/>
          <w:sz w:val="24"/>
          <w:szCs w:val="24"/>
        </w:rPr>
        <w:t>при наличии оснований для отказа в предоставлении муниципальной услуги в соответствии с пунктом 2.9 настоящего Административного регламента;</w:t>
      </w:r>
    </w:p>
    <w:p w14:paraId="431839EA" w14:textId="77777777" w:rsidR="004B6318" w:rsidRPr="004B6318" w:rsidRDefault="004B6318" w:rsidP="004B63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6318">
        <w:rPr>
          <w:rFonts w:ascii="Times New Roman" w:hAnsi="Times New Roman" w:cs="Times New Roman"/>
          <w:sz w:val="24"/>
          <w:szCs w:val="24"/>
        </w:rPr>
        <w:t>проект разрешения на ввод объекта в эксплуатацию</w:t>
      </w:r>
      <w:r>
        <w:rPr>
          <w:rFonts w:ascii="Times New Roman" w:hAnsi="Times New Roman" w:cs="Times New Roman"/>
          <w:sz w:val="24"/>
          <w:szCs w:val="24"/>
        </w:rPr>
        <w:t xml:space="preserve"> </w:t>
      </w:r>
      <w:r w:rsidRPr="004B6318">
        <w:rPr>
          <w:rFonts w:ascii="Times New Roman" w:hAnsi="Times New Roman" w:cs="Times New Roman"/>
          <w:sz w:val="24"/>
          <w:szCs w:val="24"/>
        </w:rPr>
        <w:t>при отсутствии оснований для отказа.</w:t>
      </w:r>
    </w:p>
    <w:p w14:paraId="137296EF" w14:textId="77777777" w:rsidR="004B6318" w:rsidRDefault="004B6318" w:rsidP="004B6318">
      <w:pPr>
        <w:pStyle w:val="ConsPlusNormal"/>
        <w:widowControl/>
        <w:ind w:firstLine="709"/>
        <w:jc w:val="both"/>
        <w:rPr>
          <w:rFonts w:ascii="Times New Roman" w:hAnsi="Times New Roman" w:cs="Times New Roman"/>
          <w:sz w:val="24"/>
          <w:szCs w:val="24"/>
        </w:rPr>
      </w:pPr>
      <w:r w:rsidRPr="004B6318">
        <w:rPr>
          <w:rFonts w:ascii="Times New Roman" w:hAnsi="Times New Roman" w:cs="Times New Roman"/>
          <w:sz w:val="24"/>
          <w:szCs w:val="24"/>
        </w:rPr>
        <w:t>Разрешение на ввод объекта в эксплуатацию оформляется по форме, утверждённой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14:paraId="2E1508E5"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Результатом исполнения административной процедуры является подписание  руководителем</w:t>
      </w:r>
      <w:r>
        <w:rPr>
          <w:rFonts w:ascii="Times New Roman" w:hAnsi="Times New Roman" w:cs="Times New Roman"/>
          <w:sz w:val="24"/>
          <w:szCs w:val="24"/>
        </w:rPr>
        <w:t xml:space="preserve"> Администрации Начикинского сельского поселения </w:t>
      </w:r>
      <w:r w:rsidRPr="004B6318">
        <w:rPr>
          <w:rFonts w:ascii="Times New Roman" w:hAnsi="Times New Roman" w:cs="Times New Roman"/>
          <w:sz w:val="24"/>
          <w:szCs w:val="24"/>
        </w:rPr>
        <w:t>разрешения на ввод объекта в эксплуатацию и скрепление его печатью или уведомления об отказе в выдаче такого разрешения.</w:t>
      </w:r>
    </w:p>
    <w:p w14:paraId="78030A43"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Разрешение на ввод объекта в эксплуатацию оформляется в трех экземплярах.</w:t>
      </w:r>
    </w:p>
    <w:p w14:paraId="27AD9AB6"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 xml:space="preserve">Уведомление об отказе в выдаче разрешения на ввод объекта в эксплуатацию оформляется в двух экземплярах. </w:t>
      </w:r>
    </w:p>
    <w:p w14:paraId="4A150106"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Уведомление заявителя о принятом решении осуществляется уполномоченным должностным лицом</w:t>
      </w:r>
      <w:r>
        <w:rPr>
          <w:rFonts w:ascii="Times New Roman" w:hAnsi="Times New Roman" w:cs="Times New Roman"/>
          <w:sz w:val="24"/>
          <w:szCs w:val="24"/>
        </w:rPr>
        <w:t xml:space="preserve"> Администрации Начикинского сельского поселения </w:t>
      </w:r>
      <w:r w:rsidRPr="004B6318">
        <w:rPr>
          <w:rFonts w:ascii="Times New Roman" w:hAnsi="Times New Roman" w:cs="Times New Roman"/>
          <w:sz w:val="24"/>
          <w:szCs w:val="24"/>
        </w:rPr>
        <w:t>по желанию заявителя:</w:t>
      </w:r>
    </w:p>
    <w:p w14:paraId="22D512E8"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lastRenderedPageBreak/>
        <w:t>- лично;</w:t>
      </w:r>
    </w:p>
    <w:p w14:paraId="63430BF2"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 по почте;</w:t>
      </w:r>
    </w:p>
    <w:p w14:paraId="1E2E2F90"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 на адрес электронной почты заявителя;</w:t>
      </w:r>
    </w:p>
    <w:p w14:paraId="6CE36952"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 xml:space="preserve">- по телефону; </w:t>
      </w:r>
    </w:p>
    <w:p w14:paraId="6B4C6FF7"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-через</w:t>
      </w:r>
      <w:r>
        <w:rPr>
          <w:rFonts w:ascii="Times New Roman" w:hAnsi="Times New Roman" w:cs="Times New Roman"/>
          <w:sz w:val="24"/>
          <w:szCs w:val="24"/>
        </w:rPr>
        <w:t xml:space="preserve"> </w:t>
      </w:r>
      <w:r w:rsidRPr="004B6318">
        <w:rPr>
          <w:rFonts w:ascii="Times New Roman" w:hAnsi="Times New Roman" w:cs="Times New Roman"/>
          <w:sz w:val="24"/>
          <w:szCs w:val="24"/>
        </w:rPr>
        <w:t>уполномоченный</w:t>
      </w:r>
      <w:r>
        <w:rPr>
          <w:rFonts w:ascii="Times New Roman" w:hAnsi="Times New Roman" w:cs="Times New Roman"/>
          <w:sz w:val="24"/>
          <w:szCs w:val="24"/>
        </w:rPr>
        <w:t xml:space="preserve"> </w:t>
      </w:r>
      <w:r w:rsidRPr="004B6318">
        <w:rPr>
          <w:rFonts w:ascii="Times New Roman" w:hAnsi="Times New Roman" w:cs="Times New Roman"/>
          <w:sz w:val="24"/>
          <w:szCs w:val="24"/>
        </w:rPr>
        <w:t>МФЦ (при наличии Соглашения о взаимодействии)</w:t>
      </w:r>
    </w:p>
    <w:p w14:paraId="6E703643" w14:textId="77777777" w:rsidR="004B6318" w:rsidRDefault="004B6318" w:rsidP="004B6318">
      <w:pPr>
        <w:pStyle w:val="ConsPlusNormal"/>
        <w:widowControl/>
        <w:ind w:firstLine="709"/>
        <w:jc w:val="both"/>
        <w:rPr>
          <w:rFonts w:ascii="Times New Roman" w:hAnsi="Times New Roman" w:cs="Times New Roman"/>
          <w:sz w:val="24"/>
          <w:szCs w:val="24"/>
        </w:rPr>
      </w:pPr>
      <w:r w:rsidRPr="004B6318">
        <w:rPr>
          <w:rFonts w:ascii="Times New Roman" w:hAnsi="Times New Roman" w:cs="Times New Roman"/>
          <w:sz w:val="24"/>
          <w:szCs w:val="24"/>
        </w:rPr>
        <w:t>- в электронной форме в личный кабинет заявителя (при направлении заявления через РПГУ). В данном случае документы готовятся в формате pdf, подписываются квалифицированной электронной подписью уполномоченного должностного лица</w:t>
      </w:r>
      <w:r>
        <w:rPr>
          <w:rFonts w:ascii="Times New Roman" w:hAnsi="Times New Roman" w:cs="Times New Roman"/>
          <w:sz w:val="24"/>
          <w:szCs w:val="24"/>
        </w:rPr>
        <w:t xml:space="preserve"> Администрации Начикинского сельского поселения.</w:t>
      </w:r>
    </w:p>
    <w:p w14:paraId="61DE98F5" w14:textId="77777777" w:rsidR="004B6318" w:rsidRPr="004B6318" w:rsidRDefault="004B6318" w:rsidP="004B6318">
      <w:pPr>
        <w:pStyle w:val="ConsPlusNormal"/>
        <w:ind w:firstLine="709"/>
        <w:jc w:val="both"/>
        <w:rPr>
          <w:rFonts w:ascii="Times New Roman" w:hAnsi="Times New Roman" w:cs="Times New Roman"/>
          <w:sz w:val="24"/>
          <w:szCs w:val="24"/>
        </w:rPr>
      </w:pPr>
      <w:r w:rsidRPr="004B6318">
        <w:rPr>
          <w:rFonts w:ascii="Times New Roman" w:hAnsi="Times New Roman" w:cs="Times New Roman"/>
          <w:sz w:val="24"/>
          <w:szCs w:val="24"/>
        </w:rPr>
        <w:t>Указанные документы в формате электронного архива zip, rar  направляются в личный кабинет заявителя.</w:t>
      </w:r>
    </w:p>
    <w:p w14:paraId="339EC925" w14:textId="77777777" w:rsidR="004B6318" w:rsidRDefault="004B6318" w:rsidP="004B6318">
      <w:pPr>
        <w:pStyle w:val="ConsPlusNormal"/>
        <w:widowControl/>
        <w:ind w:firstLine="709"/>
        <w:jc w:val="both"/>
        <w:rPr>
          <w:rFonts w:ascii="Times New Roman" w:hAnsi="Times New Roman" w:cs="Times New Roman"/>
          <w:sz w:val="24"/>
          <w:szCs w:val="24"/>
        </w:rPr>
      </w:pPr>
      <w:r w:rsidRPr="004B6318">
        <w:rPr>
          <w:rFonts w:ascii="Times New Roman" w:hAnsi="Times New Roman" w:cs="Times New Roman"/>
          <w:sz w:val="24"/>
          <w:szCs w:val="24"/>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14:paraId="6D97579F" w14:textId="77777777" w:rsidR="004B6318" w:rsidRDefault="004B6318" w:rsidP="004B6318">
      <w:pPr>
        <w:pStyle w:val="ConsPlusNormal"/>
        <w:widowControl/>
        <w:ind w:firstLine="709"/>
        <w:jc w:val="both"/>
        <w:rPr>
          <w:rFonts w:ascii="Times New Roman" w:hAnsi="Times New Roman" w:cs="Times New Roman"/>
          <w:sz w:val="24"/>
          <w:szCs w:val="24"/>
        </w:rPr>
      </w:pPr>
    </w:p>
    <w:p w14:paraId="62095E07" w14:textId="77777777" w:rsidR="00E559C3" w:rsidRPr="00FA6730" w:rsidRDefault="004B6318" w:rsidP="00FA6730">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3.1</w:t>
      </w:r>
      <w:r w:rsidR="00E559C3" w:rsidRPr="00FA6730">
        <w:rPr>
          <w:rFonts w:ascii="Times New Roman" w:hAnsi="Times New Roman" w:cs="Times New Roman"/>
          <w:b/>
          <w:sz w:val="24"/>
          <w:szCs w:val="24"/>
        </w:rPr>
        <w:t>.</w:t>
      </w:r>
      <w:r>
        <w:rPr>
          <w:rFonts w:ascii="Times New Roman" w:hAnsi="Times New Roman" w:cs="Times New Roman"/>
          <w:b/>
          <w:sz w:val="24"/>
          <w:szCs w:val="24"/>
        </w:rPr>
        <w:t>4.</w:t>
      </w:r>
      <w:r w:rsidR="00E559C3" w:rsidRPr="00FA6730">
        <w:rPr>
          <w:rFonts w:ascii="Times New Roman" w:hAnsi="Times New Roman" w:cs="Times New Roman"/>
          <w:b/>
          <w:sz w:val="24"/>
          <w:szCs w:val="24"/>
        </w:rPr>
        <w:t xml:space="preserve"> </w:t>
      </w:r>
      <w:r w:rsidRPr="004B6318">
        <w:rPr>
          <w:rFonts w:ascii="Times New Roman" w:hAnsi="Times New Roman" w:cs="Times New Roman"/>
          <w:b/>
          <w:sz w:val="24"/>
          <w:szCs w:val="24"/>
        </w:rPr>
        <w:t>Выдача разрешения на ввод объекта в эксплуатацию или уведомление об отказе в выдаче такого разрешения</w:t>
      </w:r>
    </w:p>
    <w:p w14:paraId="1C6928B5" w14:textId="77777777" w:rsidR="00E559C3" w:rsidRDefault="00E559C3" w:rsidP="002559C9">
      <w:pPr>
        <w:pStyle w:val="ConsPlusNormal"/>
        <w:widowControl/>
        <w:ind w:firstLine="709"/>
        <w:jc w:val="both"/>
        <w:rPr>
          <w:rFonts w:ascii="Times New Roman" w:hAnsi="Times New Roman" w:cs="Times New Roman"/>
          <w:sz w:val="24"/>
          <w:szCs w:val="24"/>
        </w:rPr>
      </w:pPr>
    </w:p>
    <w:p w14:paraId="094B6C64"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ввод объекта в эксплуатацию или уведомления об отказе в выдаче такого разрешения.</w:t>
      </w:r>
    </w:p>
    <w:p w14:paraId="2D89FA7E"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Уполномоченное должностное лицо, ответственное за прием и регистрацию подписанного разрешения на ввод объекта в эксплуатацию или уведомления об отказе в выдаче такого разрешения:</w:t>
      </w:r>
    </w:p>
    <w:p w14:paraId="215B7629"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1)</w:t>
      </w:r>
      <w:r w:rsidRPr="004B6318">
        <w:rPr>
          <w:rFonts w:ascii="Times New Roman" w:hAnsi="Times New Roman" w:cs="Times New Roman"/>
          <w:sz w:val="24"/>
          <w:szCs w:val="24"/>
        </w:rPr>
        <w:tab/>
        <w:t>регистрирует:</w:t>
      </w:r>
    </w:p>
    <w:p w14:paraId="4CD0DA2F"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 разрешение на ввод объекта в эксплуатацию - в журнале регистрации разрешений на ввод объекта в эксплуатацию,</w:t>
      </w:r>
    </w:p>
    <w:p w14:paraId="034F2E5F"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 уведомление об отказе в выдаче разрешения на ввод объекта в эксплуатацию - в журнале регистрации отказов;</w:t>
      </w:r>
    </w:p>
    <w:p w14:paraId="0FB29834"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2) сообщает заявителю о готовности к выдаче разрешения на ввод объекта в эксплуатацию или уведомления об отказе в выдаче такого разрешения;</w:t>
      </w:r>
    </w:p>
    <w:p w14:paraId="5185C461"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3) 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14:paraId="13CBA4A4"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4) выдает подготовленный документ заявителю под роспись в графе соответствующего журнала регистрации;</w:t>
      </w:r>
    </w:p>
    <w:p w14:paraId="0677F489" w14:textId="77777777" w:rsidR="004B6318" w:rsidRPr="004B6318" w:rsidRDefault="004B6318" w:rsidP="004B6318">
      <w:pPr>
        <w:spacing w:after="0" w:line="240" w:lineRule="auto"/>
        <w:ind w:firstLine="709"/>
        <w:jc w:val="both"/>
        <w:rPr>
          <w:rFonts w:ascii="Times New Roman" w:hAnsi="Times New Roman" w:cs="Times New Roman"/>
          <w:sz w:val="24"/>
          <w:szCs w:val="24"/>
        </w:rPr>
      </w:pPr>
      <w:r w:rsidRPr="004B6318">
        <w:rPr>
          <w:rFonts w:ascii="Times New Roman" w:hAnsi="Times New Roman" w:cs="Times New Roman"/>
          <w:sz w:val="24"/>
          <w:szCs w:val="24"/>
        </w:rPr>
        <w:t>5) заносит сведения о выданном разрешении или уведомлении об отказе в автоматизированную муниципальную информационную систему обеспечения градостроительной деятельности.</w:t>
      </w:r>
    </w:p>
    <w:p w14:paraId="42ECCDCA" w14:textId="77777777" w:rsidR="00E559C3" w:rsidRDefault="004B6318" w:rsidP="004B6318">
      <w:pPr>
        <w:spacing w:after="0" w:line="240" w:lineRule="auto"/>
        <w:ind w:firstLine="709"/>
        <w:jc w:val="both"/>
        <w:rPr>
          <w:rFonts w:ascii="Times New Roman" w:hAnsi="Times New Roman" w:cs="Times New Roman"/>
          <w:color w:val="000000"/>
          <w:sz w:val="24"/>
          <w:szCs w:val="24"/>
        </w:rPr>
      </w:pPr>
      <w:r w:rsidRPr="004B6318">
        <w:rPr>
          <w:rFonts w:ascii="Times New Roman" w:hAnsi="Times New Roman" w:cs="Times New Roman"/>
          <w:sz w:val="24"/>
          <w:szCs w:val="24"/>
        </w:rPr>
        <w:t>Заявителю выдается два экземпляра подготовленного документа. Третий экземпляр остается в</w:t>
      </w:r>
      <w:r>
        <w:rPr>
          <w:rFonts w:ascii="Times New Roman" w:hAnsi="Times New Roman" w:cs="Times New Roman"/>
          <w:color w:val="000000"/>
          <w:sz w:val="24"/>
          <w:szCs w:val="24"/>
        </w:rPr>
        <w:t xml:space="preserve"> Администрации Начикинского сельского поселения.</w:t>
      </w:r>
    </w:p>
    <w:p w14:paraId="119F83B2" w14:textId="77777777" w:rsidR="004B6318" w:rsidRPr="004B6318" w:rsidRDefault="004B6318" w:rsidP="004B6318">
      <w:pPr>
        <w:spacing w:after="0" w:line="240" w:lineRule="auto"/>
        <w:ind w:firstLine="709"/>
        <w:jc w:val="both"/>
        <w:rPr>
          <w:rFonts w:ascii="Times New Roman" w:hAnsi="Times New Roman" w:cs="Times New Roman"/>
          <w:color w:val="000000"/>
          <w:sz w:val="24"/>
          <w:szCs w:val="24"/>
        </w:rPr>
      </w:pPr>
      <w:r w:rsidRPr="004B6318">
        <w:rPr>
          <w:rFonts w:ascii="Times New Roman" w:hAnsi="Times New Roman" w:cs="Times New Roman"/>
          <w:color w:val="000000"/>
          <w:sz w:val="24"/>
          <w:szCs w:val="24"/>
        </w:rPr>
        <w:t>Выдача разрешения на ввод объекта в эксплуатацию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14:paraId="2F8BF7D1" w14:textId="77777777" w:rsidR="004B6318" w:rsidRDefault="004B6318" w:rsidP="004B6318">
      <w:pPr>
        <w:spacing w:after="0" w:line="240" w:lineRule="auto"/>
        <w:ind w:firstLine="709"/>
        <w:jc w:val="both"/>
        <w:rPr>
          <w:rFonts w:ascii="Times New Roman" w:hAnsi="Times New Roman" w:cs="Times New Roman"/>
          <w:color w:val="000000"/>
          <w:sz w:val="24"/>
          <w:szCs w:val="24"/>
        </w:rPr>
      </w:pPr>
      <w:r w:rsidRPr="004B6318">
        <w:rPr>
          <w:rFonts w:ascii="Times New Roman" w:hAnsi="Times New Roman" w:cs="Times New Roman"/>
          <w:color w:val="000000"/>
          <w:sz w:val="24"/>
          <w:szCs w:val="24"/>
        </w:rPr>
        <w:t>В случае отказа в выдаче разрешения на ввод объекта в эксплуатацию документы возвращаются заявителю. В случае неявки заявителя для получения уведомления об отказе в выдаче разрешения на ввод объекта в эксплуатацию документы хранятся в</w:t>
      </w:r>
      <w:r>
        <w:rPr>
          <w:rFonts w:ascii="Times New Roman" w:hAnsi="Times New Roman" w:cs="Times New Roman"/>
          <w:color w:val="000000"/>
          <w:sz w:val="24"/>
          <w:szCs w:val="24"/>
        </w:rPr>
        <w:t xml:space="preserve"> Администрации Начикинского сельского поселения в течении одного года.</w:t>
      </w:r>
    </w:p>
    <w:p w14:paraId="27AED096" w14:textId="77777777" w:rsidR="004B6318" w:rsidRPr="004B6318" w:rsidRDefault="004B6318" w:rsidP="004B6318">
      <w:pPr>
        <w:spacing w:after="0" w:line="240" w:lineRule="auto"/>
        <w:ind w:firstLine="709"/>
        <w:jc w:val="both"/>
        <w:rPr>
          <w:rFonts w:ascii="Times New Roman" w:hAnsi="Times New Roman" w:cs="Times New Roman"/>
          <w:color w:val="000000"/>
          <w:sz w:val="24"/>
          <w:szCs w:val="24"/>
        </w:rPr>
      </w:pPr>
      <w:r w:rsidRPr="004B6318">
        <w:rPr>
          <w:rFonts w:ascii="Times New Roman" w:hAnsi="Times New Roman" w:cs="Times New Roman"/>
          <w:color w:val="000000"/>
          <w:sz w:val="24"/>
          <w:szCs w:val="24"/>
        </w:rPr>
        <w:lastRenderedPageBreak/>
        <w:t>Заявитель вправе отозвать свое заявление на любом этапе рассмотрения документов до регистрации подготовленного разрешения на ввод объекта в эксплуатацию или уведомления об отказе в его выдаче.</w:t>
      </w:r>
    </w:p>
    <w:p w14:paraId="7884E527" w14:textId="77777777" w:rsidR="004B6318" w:rsidRDefault="004B6318" w:rsidP="004B6318">
      <w:pPr>
        <w:spacing w:after="0" w:line="240" w:lineRule="auto"/>
        <w:ind w:firstLine="709"/>
        <w:jc w:val="both"/>
        <w:rPr>
          <w:rFonts w:ascii="Times New Roman" w:hAnsi="Times New Roman" w:cs="Times New Roman"/>
          <w:color w:val="000000"/>
          <w:sz w:val="24"/>
          <w:szCs w:val="24"/>
        </w:rPr>
      </w:pPr>
      <w:r w:rsidRPr="004B6318">
        <w:rPr>
          <w:rFonts w:ascii="Times New Roman" w:hAnsi="Times New Roman" w:cs="Times New Roman"/>
          <w:color w:val="000000"/>
          <w:sz w:val="24"/>
          <w:szCs w:val="24"/>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8308BC">
        <w:rPr>
          <w:rFonts w:ascii="Times New Roman" w:hAnsi="Times New Roman" w:cs="Times New Roman"/>
          <w:color w:val="000000"/>
          <w:sz w:val="24"/>
          <w:szCs w:val="24"/>
        </w:rPr>
        <w:t xml:space="preserve"> Администрации Начикинского сельского поселения, документы возвращаются заявителю.</w:t>
      </w:r>
    </w:p>
    <w:p w14:paraId="1D580121" w14:textId="77777777" w:rsidR="008308BC" w:rsidRPr="008308BC" w:rsidRDefault="008308BC" w:rsidP="008308BC">
      <w:pPr>
        <w:spacing w:after="0" w:line="240" w:lineRule="auto"/>
        <w:ind w:firstLine="709"/>
        <w:jc w:val="both"/>
        <w:rPr>
          <w:rFonts w:ascii="Times New Roman" w:hAnsi="Times New Roman" w:cs="Times New Roman"/>
          <w:color w:val="000000"/>
          <w:sz w:val="24"/>
          <w:szCs w:val="24"/>
        </w:rPr>
      </w:pPr>
      <w:r w:rsidRPr="008308BC">
        <w:rPr>
          <w:rFonts w:ascii="Times New Roman" w:hAnsi="Times New Roman" w:cs="Times New Roman"/>
          <w:color w:val="000000"/>
          <w:sz w:val="24"/>
          <w:szCs w:val="24"/>
        </w:rPr>
        <w:t>Результатом выполнения административной процедуры является выдача разрешения на ввод объекта в эксплуатацию или уведомления об отказе в выдаче разрешения на ввод объекта в эксплуатацию.</w:t>
      </w:r>
    </w:p>
    <w:p w14:paraId="5430217C" w14:textId="77777777" w:rsidR="008308BC" w:rsidRDefault="008308BC" w:rsidP="008308BC">
      <w:pPr>
        <w:spacing w:after="0" w:line="240" w:lineRule="auto"/>
        <w:ind w:firstLine="709"/>
        <w:jc w:val="both"/>
        <w:rPr>
          <w:rFonts w:ascii="Times New Roman" w:hAnsi="Times New Roman" w:cs="Times New Roman"/>
          <w:color w:val="000000"/>
          <w:sz w:val="24"/>
          <w:szCs w:val="24"/>
        </w:rPr>
      </w:pPr>
      <w:r w:rsidRPr="008308BC">
        <w:rPr>
          <w:rFonts w:ascii="Times New Roman" w:hAnsi="Times New Roman" w:cs="Times New Roman"/>
          <w:color w:val="000000"/>
          <w:sz w:val="24"/>
          <w:szCs w:val="24"/>
        </w:rPr>
        <w:t>Максимальная продолжительность данной административной процедуры составляет один день</w:t>
      </w:r>
      <w:r>
        <w:rPr>
          <w:rFonts w:ascii="Times New Roman" w:hAnsi="Times New Roman" w:cs="Times New Roman"/>
          <w:color w:val="000000"/>
          <w:sz w:val="24"/>
          <w:szCs w:val="24"/>
        </w:rPr>
        <w:t>.</w:t>
      </w:r>
    </w:p>
    <w:p w14:paraId="55816B5C" w14:textId="77777777" w:rsidR="00E559C3" w:rsidRDefault="00E559C3" w:rsidP="002559C9">
      <w:pPr>
        <w:spacing w:after="0" w:line="240" w:lineRule="auto"/>
        <w:ind w:firstLine="709"/>
        <w:jc w:val="both"/>
        <w:rPr>
          <w:rFonts w:ascii="Times New Roman" w:hAnsi="Times New Roman" w:cs="Times New Roman"/>
          <w:bCs/>
          <w:sz w:val="24"/>
          <w:szCs w:val="24"/>
        </w:rPr>
      </w:pPr>
    </w:p>
    <w:p w14:paraId="6100960A" w14:textId="77777777" w:rsidR="00E559C3" w:rsidRDefault="008308BC" w:rsidP="008308BC">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3.2</w:t>
      </w:r>
      <w:r w:rsidR="00E559C3" w:rsidRPr="00BD1084">
        <w:rPr>
          <w:rFonts w:ascii="Times New Roman" w:hAnsi="Times New Roman" w:cs="Times New Roman"/>
          <w:b/>
          <w:sz w:val="24"/>
          <w:szCs w:val="24"/>
        </w:rPr>
        <w:t>.</w:t>
      </w:r>
      <w:r w:rsidRPr="008308BC">
        <w:t xml:space="preserve"> </w:t>
      </w:r>
      <w:r w:rsidRPr="008308BC">
        <w:rPr>
          <w:rFonts w:ascii="Times New Roman" w:hAnsi="Times New Roman" w:cs="Times New Roman"/>
          <w:b/>
          <w:sz w:val="24"/>
          <w:szCs w:val="24"/>
        </w:rPr>
        <w:t>Описание результата пред</w:t>
      </w:r>
      <w:r>
        <w:rPr>
          <w:rFonts w:ascii="Times New Roman" w:hAnsi="Times New Roman" w:cs="Times New Roman"/>
          <w:b/>
          <w:sz w:val="24"/>
          <w:szCs w:val="24"/>
        </w:rPr>
        <w:t>оставления муниципальной услуги</w:t>
      </w:r>
    </w:p>
    <w:p w14:paraId="6E88F3DE" w14:textId="77777777" w:rsidR="008308BC" w:rsidRPr="00BD1084" w:rsidRDefault="008308BC" w:rsidP="008308BC">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17007D9E" w14:textId="77777777" w:rsidR="008308BC" w:rsidRPr="008308BC" w:rsidRDefault="008308BC" w:rsidP="008308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Результатами предоставления муниципальной услуги являются:</w:t>
      </w:r>
    </w:p>
    <w:p w14:paraId="08DFD485" w14:textId="77777777" w:rsidR="008308BC" w:rsidRPr="008308BC" w:rsidRDefault="008308BC" w:rsidP="008308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а) выдача разрешения на ввод объекта в эксплуатацию;</w:t>
      </w:r>
    </w:p>
    <w:p w14:paraId="0DE895B0" w14:textId="77777777" w:rsidR="008308BC" w:rsidRPr="008308BC" w:rsidRDefault="008308BC" w:rsidP="008308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б) уведомления об отказе в выдаче разрешения на ввод объекта в эксплуатацию.</w:t>
      </w:r>
    </w:p>
    <w:p w14:paraId="2EC32A39" w14:textId="77777777" w:rsidR="00E559C3" w:rsidRDefault="008308BC" w:rsidP="008308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w:t>
      </w:r>
      <w:r>
        <w:rPr>
          <w:rFonts w:ascii="Times New Roman" w:hAnsi="Times New Roman" w:cs="Times New Roman"/>
          <w:sz w:val="24"/>
          <w:szCs w:val="24"/>
        </w:rPr>
        <w:t>го Административного регламента</w:t>
      </w:r>
      <w:r w:rsidR="00E559C3" w:rsidRPr="00BD1084">
        <w:rPr>
          <w:rFonts w:ascii="Times New Roman" w:hAnsi="Times New Roman" w:cs="Times New Roman"/>
          <w:sz w:val="24"/>
          <w:szCs w:val="24"/>
        </w:rPr>
        <w:t xml:space="preserve">. </w:t>
      </w:r>
    </w:p>
    <w:p w14:paraId="1037A9C5" w14:textId="77777777" w:rsidR="00EE35AA" w:rsidRDefault="00EE35AA" w:rsidP="00BD10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78B4F8" w14:textId="77777777" w:rsidR="00EE35AA" w:rsidRDefault="008308BC" w:rsidP="00EE35AA">
      <w:pPr>
        <w:tabs>
          <w:tab w:val="left" w:pos="0"/>
        </w:tabs>
        <w:spacing w:after="0" w:line="240" w:lineRule="auto"/>
        <w:ind w:firstLine="851"/>
        <w:jc w:val="center"/>
        <w:rPr>
          <w:rFonts w:ascii="Times New Roman" w:hAnsi="Times New Roman"/>
          <w:b/>
          <w:sz w:val="24"/>
          <w:szCs w:val="24"/>
        </w:rPr>
      </w:pPr>
      <w:r>
        <w:rPr>
          <w:rFonts w:ascii="Times New Roman" w:hAnsi="Times New Roman"/>
          <w:b/>
          <w:sz w:val="24"/>
          <w:szCs w:val="24"/>
        </w:rPr>
        <w:t>3.3</w:t>
      </w:r>
      <w:r w:rsidR="00EE35AA" w:rsidRPr="00104BD9">
        <w:rPr>
          <w:rFonts w:ascii="Times New Roman" w:hAnsi="Times New Roman"/>
          <w:b/>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14:paraId="2BC37619" w14:textId="77777777" w:rsidR="00EE35AA" w:rsidRPr="00104BD9" w:rsidRDefault="00EE35AA" w:rsidP="00EE35AA">
      <w:pPr>
        <w:tabs>
          <w:tab w:val="left" w:pos="0"/>
        </w:tabs>
        <w:spacing w:after="0" w:line="240" w:lineRule="auto"/>
        <w:ind w:firstLine="851"/>
        <w:jc w:val="center"/>
        <w:rPr>
          <w:rFonts w:ascii="Times New Roman" w:hAnsi="Times New Roman"/>
          <w:b/>
          <w:sz w:val="24"/>
          <w:szCs w:val="24"/>
        </w:rPr>
      </w:pPr>
    </w:p>
    <w:p w14:paraId="0496550F"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xml:space="preserve">Основанием для начала административной процедуры </w:t>
      </w:r>
      <w:r>
        <w:rPr>
          <w:rFonts w:ascii="Times New Roman" w:hAnsi="Times New Roman"/>
          <w:sz w:val="24"/>
          <w:szCs w:val="24"/>
        </w:rPr>
        <w:t>является получение специалистом Администрации</w:t>
      </w:r>
      <w:r w:rsidR="008308BC">
        <w:rPr>
          <w:rFonts w:ascii="Times New Roman" w:hAnsi="Times New Roman"/>
          <w:sz w:val="24"/>
          <w:szCs w:val="24"/>
        </w:rPr>
        <w:t xml:space="preserve"> Начикинского сельского поселения</w:t>
      </w:r>
      <w:r w:rsidRPr="00104BD9">
        <w:rPr>
          <w:rFonts w:ascii="Times New Roman" w:hAnsi="Times New Roman"/>
          <w:sz w:val="24"/>
          <w:szCs w:val="24"/>
        </w:rPr>
        <w:t>,</w:t>
      </w:r>
      <w:r>
        <w:rPr>
          <w:rFonts w:ascii="Times New Roman" w:hAnsi="Times New Roman"/>
          <w:sz w:val="24"/>
          <w:szCs w:val="24"/>
        </w:rPr>
        <w:t xml:space="preserve"> </w:t>
      </w:r>
      <w:r w:rsidRPr="00104BD9">
        <w:rPr>
          <w:rFonts w:ascii="Times New Roman" w:hAnsi="Times New Roman"/>
          <w:sz w:val="24"/>
          <w:szCs w:val="24"/>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2.7.6 настоящего Административного регламента (в случае, если заявитель не представил данные документы по собственной инициативе). </w:t>
      </w:r>
    </w:p>
    <w:p w14:paraId="1649C7DD"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Специалист</w:t>
      </w:r>
      <w:r>
        <w:rPr>
          <w:rFonts w:ascii="Times New Roman" w:hAnsi="Times New Roman"/>
          <w:sz w:val="24"/>
          <w:szCs w:val="24"/>
        </w:rPr>
        <w:t xml:space="preserve"> Администрации</w:t>
      </w:r>
      <w:r w:rsidR="008308BC">
        <w:rPr>
          <w:rFonts w:ascii="Times New Roman" w:hAnsi="Times New Roman"/>
          <w:sz w:val="24"/>
          <w:szCs w:val="24"/>
        </w:rPr>
        <w:t xml:space="preserve"> Начикинского сельского поселения</w:t>
      </w:r>
      <w:r>
        <w:rPr>
          <w:rFonts w:ascii="Times New Roman" w:hAnsi="Times New Roman"/>
          <w:sz w:val="24"/>
          <w:szCs w:val="24"/>
        </w:rPr>
        <w:t xml:space="preserve">, </w:t>
      </w:r>
      <w:r w:rsidRPr="00104BD9">
        <w:rPr>
          <w:rFonts w:ascii="Times New Roman" w:hAnsi="Times New Roman"/>
          <w:sz w:val="24"/>
          <w:szCs w:val="24"/>
        </w:rPr>
        <w:t>ответственный за межведомственное взаимодействие, не позднее 1 рабочего дня, следующего за днем поступления заявления:</w:t>
      </w:r>
    </w:p>
    <w:p w14:paraId="27853198"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оформляет межведомственный запрос;</w:t>
      </w:r>
    </w:p>
    <w:p w14:paraId="3BCC528F"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w:t>
      </w:r>
      <w:r w:rsidR="008308BC">
        <w:rPr>
          <w:rFonts w:ascii="Times New Roman" w:hAnsi="Times New Roman"/>
          <w:sz w:val="24"/>
          <w:szCs w:val="24"/>
        </w:rPr>
        <w:t xml:space="preserve"> </w:t>
      </w:r>
      <w:r w:rsidRPr="00104BD9">
        <w:rPr>
          <w:rFonts w:ascii="Times New Roman" w:hAnsi="Times New Roman"/>
          <w:sz w:val="24"/>
          <w:szCs w:val="24"/>
        </w:rPr>
        <w:t>подписывает оформленный межведомственный запрос у руководителя (при необходимости);</w:t>
      </w:r>
    </w:p>
    <w:p w14:paraId="28881696"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при необходимости регистрирует межведомственный запрос в соответствующем реестре;</w:t>
      </w:r>
    </w:p>
    <w:p w14:paraId="07D73BC8"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 направляет межведомственный запрос в соответствующий орган или организацию.</w:t>
      </w:r>
    </w:p>
    <w:p w14:paraId="671D1F7A"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634D7185"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Направление запросов, контроль за получением ответов на запросы и своевременной передачей полученных ответов осуществляет специалист</w:t>
      </w:r>
      <w:r>
        <w:rPr>
          <w:rFonts w:ascii="Times New Roman" w:hAnsi="Times New Roman"/>
          <w:sz w:val="24"/>
          <w:szCs w:val="24"/>
        </w:rPr>
        <w:t xml:space="preserve"> Администрации</w:t>
      </w:r>
      <w:r w:rsidR="008308BC">
        <w:rPr>
          <w:rFonts w:ascii="Times New Roman" w:hAnsi="Times New Roman"/>
          <w:sz w:val="24"/>
          <w:szCs w:val="24"/>
        </w:rPr>
        <w:t xml:space="preserve"> Начикинского сельского поселения</w:t>
      </w:r>
      <w:r w:rsidRPr="00104BD9">
        <w:rPr>
          <w:rFonts w:ascii="Times New Roman" w:hAnsi="Times New Roman"/>
          <w:sz w:val="24"/>
          <w:szCs w:val="24"/>
        </w:rPr>
        <w:t>,</w:t>
      </w:r>
      <w:r w:rsidR="008308BC">
        <w:rPr>
          <w:rFonts w:ascii="Times New Roman" w:hAnsi="Times New Roman"/>
          <w:sz w:val="24"/>
          <w:szCs w:val="24"/>
        </w:rPr>
        <w:t xml:space="preserve"> </w:t>
      </w:r>
      <w:r w:rsidRPr="00104BD9">
        <w:rPr>
          <w:rFonts w:ascii="Times New Roman" w:hAnsi="Times New Roman"/>
          <w:sz w:val="24"/>
          <w:szCs w:val="24"/>
        </w:rPr>
        <w:t>ответственный за межведомственное взаимодействие.</w:t>
      </w:r>
    </w:p>
    <w:p w14:paraId="2D08F23B"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14:paraId="4B417F06"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r w:rsidRPr="00104BD9">
        <w:rPr>
          <w:rFonts w:ascii="Times New Roman" w:hAnsi="Times New Roman"/>
          <w:sz w:val="24"/>
          <w:szCs w:val="24"/>
        </w:rPr>
        <w:lastRenderedPageBreak/>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Pr>
          <w:rFonts w:ascii="Times New Roman" w:hAnsi="Times New Roman"/>
          <w:sz w:val="24"/>
          <w:szCs w:val="24"/>
        </w:rPr>
        <w:t xml:space="preserve"> Администрации</w:t>
      </w:r>
      <w:r w:rsidR="008308BC">
        <w:rPr>
          <w:rFonts w:ascii="Times New Roman" w:hAnsi="Times New Roman"/>
          <w:sz w:val="24"/>
          <w:szCs w:val="24"/>
        </w:rPr>
        <w:t xml:space="preserve"> Начикинского сельского поселения</w:t>
      </w:r>
      <w:r>
        <w:rPr>
          <w:rFonts w:ascii="Times New Roman" w:hAnsi="Times New Roman"/>
          <w:sz w:val="24"/>
          <w:szCs w:val="24"/>
        </w:rPr>
        <w:t xml:space="preserve">, </w:t>
      </w:r>
      <w:r w:rsidRPr="00104BD9">
        <w:rPr>
          <w:rFonts w:ascii="Times New Roman" w:hAnsi="Times New Roman"/>
          <w:sz w:val="24"/>
          <w:szCs w:val="24"/>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14:paraId="2AB2EEDC" w14:textId="77777777" w:rsidR="00EE35AA" w:rsidRPr="00104BD9" w:rsidRDefault="00EE35AA" w:rsidP="00EE35AA">
      <w:pPr>
        <w:tabs>
          <w:tab w:val="left" w:pos="0"/>
        </w:tabs>
        <w:spacing w:after="0" w:line="240" w:lineRule="auto"/>
        <w:ind w:firstLine="851"/>
        <w:jc w:val="both"/>
        <w:rPr>
          <w:rFonts w:ascii="Times New Roman" w:hAnsi="Times New Roman"/>
          <w:sz w:val="24"/>
          <w:szCs w:val="24"/>
        </w:rPr>
      </w:pPr>
    </w:p>
    <w:p w14:paraId="2D82340E" w14:textId="77777777" w:rsidR="00EE35AA" w:rsidRDefault="008308BC" w:rsidP="00EE35AA">
      <w:pPr>
        <w:tabs>
          <w:tab w:val="left" w:pos="0"/>
        </w:tabs>
        <w:spacing w:after="0" w:line="240" w:lineRule="auto"/>
        <w:ind w:firstLine="851"/>
        <w:jc w:val="center"/>
        <w:rPr>
          <w:rFonts w:ascii="Times New Roman" w:hAnsi="Times New Roman"/>
          <w:b/>
          <w:sz w:val="24"/>
          <w:szCs w:val="24"/>
        </w:rPr>
      </w:pPr>
      <w:r>
        <w:rPr>
          <w:rFonts w:ascii="Times New Roman" w:hAnsi="Times New Roman"/>
          <w:b/>
          <w:sz w:val="24"/>
          <w:szCs w:val="24"/>
        </w:rPr>
        <w:t>3.4</w:t>
      </w:r>
      <w:r w:rsidR="00EE35AA" w:rsidRPr="00104BD9">
        <w:rPr>
          <w:rFonts w:ascii="Times New Roman" w:hAnsi="Times New Roman"/>
          <w:b/>
          <w:sz w:val="24"/>
          <w:szCs w:val="24"/>
        </w:rPr>
        <w:t>.  Порядок осуществления административных процедур в электронной форме, в том числе с использованием РПГУ.</w:t>
      </w:r>
    </w:p>
    <w:p w14:paraId="7713D785" w14:textId="77777777" w:rsidR="00EE35AA" w:rsidRPr="00104BD9" w:rsidRDefault="00EE35AA" w:rsidP="00EE35AA">
      <w:pPr>
        <w:tabs>
          <w:tab w:val="left" w:pos="0"/>
        </w:tabs>
        <w:spacing w:after="0" w:line="240" w:lineRule="auto"/>
        <w:ind w:firstLine="851"/>
        <w:jc w:val="center"/>
        <w:rPr>
          <w:rFonts w:ascii="Times New Roman" w:hAnsi="Times New Roman"/>
          <w:b/>
          <w:sz w:val="24"/>
          <w:szCs w:val="24"/>
        </w:rPr>
      </w:pPr>
    </w:p>
    <w:p w14:paraId="4F4012BC"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.1 Порядок записи на прием в орган (организацию) посредством РПГУ.</w:t>
      </w:r>
    </w:p>
    <w:p w14:paraId="681B953B"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14:paraId="0538D799"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 xml:space="preserve">Запись на прием проводится посредством РПГУ. </w:t>
      </w:r>
    </w:p>
    <w:p w14:paraId="70B3AFEB"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w:t>
      </w:r>
      <w:r>
        <w:rPr>
          <w:rFonts w:ascii="Times New Roman" w:hAnsi="Times New Roman"/>
          <w:sz w:val="24"/>
          <w:szCs w:val="24"/>
        </w:rPr>
        <w:t xml:space="preserve"> Администрации </w:t>
      </w:r>
      <w:r w:rsidRPr="00104BD9">
        <w:rPr>
          <w:rFonts w:ascii="Times New Roman" w:hAnsi="Times New Roman"/>
          <w:sz w:val="24"/>
          <w:szCs w:val="24"/>
        </w:rPr>
        <w:t>графика приема заявителей.</w:t>
      </w:r>
    </w:p>
    <w:p w14:paraId="3870B213"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w:t>
      </w:r>
      <w:r w:rsidRPr="00104BD9">
        <w:rPr>
          <w:rFonts w:ascii="Times New Roman" w:hAnsi="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66C455D"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14:paraId="12ADDF0C"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На РПГУ размещаются образцы заполнения электронной формы заявления.</w:t>
      </w:r>
    </w:p>
    <w:p w14:paraId="3352962B"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57BC0D"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При формировании заявления заявителю обеспечивается:</w:t>
      </w:r>
    </w:p>
    <w:p w14:paraId="7AD5FCAF"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1) возможность копирования и сохранения заявления и иных документов, указанных в пунктах 2.7.1, 2.7.2 настоящего Административного регламента, необходимых для предоставления муниципальной услуги;</w:t>
      </w:r>
    </w:p>
    <w:p w14:paraId="7E4BCE18"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2) возможность печати на бумажном носителе копии электронной формы заявления;</w:t>
      </w:r>
    </w:p>
    <w:p w14:paraId="3D2E5DB0"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6CD033A"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14:paraId="72019D30"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14:paraId="42F82177"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14:paraId="4428A2C7"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Сформированное и подписанное</w:t>
      </w:r>
      <w:r w:rsidRPr="00104BD9">
        <w:rPr>
          <w:rFonts w:ascii="Times New Roman" w:hAnsi="Times New Roman"/>
          <w:sz w:val="24"/>
          <w:szCs w:val="24"/>
        </w:rPr>
        <w:t xml:space="preserve"> заявление и иные документы, указанные в пункте 2.7.1. и 2.7.2</w:t>
      </w:r>
      <w:r>
        <w:rPr>
          <w:rFonts w:ascii="Times New Roman" w:hAnsi="Times New Roman"/>
          <w:sz w:val="24"/>
          <w:szCs w:val="24"/>
        </w:rPr>
        <w:t xml:space="preserve"> </w:t>
      </w:r>
      <w:r w:rsidRPr="00104BD9">
        <w:rPr>
          <w:rFonts w:ascii="Times New Roman" w:hAnsi="Times New Roman"/>
          <w:sz w:val="24"/>
          <w:szCs w:val="24"/>
        </w:rPr>
        <w:t xml:space="preserve">настоящего Административного регламента, необходимые для предоставления муниципальной услуги, направляется в </w:t>
      </w:r>
      <w:r w:rsidRPr="00884DE2">
        <w:rPr>
          <w:rFonts w:ascii="Times New Roman" w:hAnsi="Times New Roman"/>
          <w:sz w:val="24"/>
          <w:szCs w:val="24"/>
        </w:rPr>
        <w:t>Администрацию</w:t>
      </w:r>
      <w:r w:rsidRPr="00104BD9">
        <w:rPr>
          <w:rFonts w:ascii="Times New Roman" w:hAnsi="Times New Roman"/>
          <w:sz w:val="24"/>
          <w:szCs w:val="24"/>
        </w:rPr>
        <w:t xml:space="preserve"> посредством РПГУ.</w:t>
      </w:r>
    </w:p>
    <w:p w14:paraId="65F9903F"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 xml:space="preserve">.3. Порядок приема и регистрации </w:t>
      </w:r>
    </w:p>
    <w:p w14:paraId="321FA691"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Администрация </w:t>
      </w:r>
      <w:r w:rsidRPr="00104BD9">
        <w:rPr>
          <w:rFonts w:ascii="Times New Roman" w:hAnsi="Times New Roman"/>
          <w:sz w:val="24"/>
          <w:szCs w:val="24"/>
        </w:rPr>
        <w:t>обеспечивает прием документов, необходимых для предоставления муниципальной услуги.</w:t>
      </w:r>
    </w:p>
    <w:p w14:paraId="0345CED0"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Срок регистрации  заявления составляет 1 рабочий день.</w:t>
      </w:r>
    </w:p>
    <w:p w14:paraId="281BB5A4"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2.9 настоящего Административного регламента, а также осуществляется следующие действия:</w:t>
      </w:r>
    </w:p>
    <w:p w14:paraId="4A141146"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7EE779DA"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14:paraId="113A8EB8"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Прием и регистрация заявления осущ</w:t>
      </w:r>
      <w:r>
        <w:rPr>
          <w:rFonts w:ascii="Times New Roman" w:hAnsi="Times New Roman"/>
          <w:sz w:val="24"/>
          <w:szCs w:val="24"/>
        </w:rPr>
        <w:t>ествляется уполномоченным лицом</w:t>
      </w:r>
      <w:r w:rsidRPr="00104BD9">
        <w:rPr>
          <w:rFonts w:ascii="Times New Roman" w:hAnsi="Times New Roman"/>
          <w:sz w:val="24"/>
          <w:szCs w:val="24"/>
        </w:rPr>
        <w:t>,</w:t>
      </w:r>
      <w:r>
        <w:rPr>
          <w:rFonts w:ascii="Times New Roman" w:hAnsi="Times New Roman"/>
          <w:sz w:val="24"/>
          <w:szCs w:val="24"/>
        </w:rPr>
        <w:t xml:space="preserve"> </w:t>
      </w:r>
      <w:r w:rsidRPr="00104BD9">
        <w:rPr>
          <w:rFonts w:ascii="Times New Roman" w:hAnsi="Times New Roman"/>
          <w:sz w:val="24"/>
          <w:szCs w:val="24"/>
        </w:rPr>
        <w:t>ответственным за прием и регистрацию запроса на предоставление услуги в электронной форме.</w:t>
      </w:r>
    </w:p>
    <w:p w14:paraId="0E81D953"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После регистрации заявление направляется специалистом, ответственным за прием и регистрацию</w:t>
      </w:r>
      <w:r>
        <w:rPr>
          <w:rFonts w:ascii="Times New Roman" w:hAnsi="Times New Roman"/>
          <w:sz w:val="24"/>
          <w:szCs w:val="24"/>
        </w:rPr>
        <w:t xml:space="preserve"> </w:t>
      </w:r>
      <w:r w:rsidRPr="00104BD9">
        <w:rPr>
          <w:rFonts w:ascii="Times New Roman" w:hAnsi="Times New Roman"/>
          <w:sz w:val="24"/>
          <w:szCs w:val="24"/>
        </w:rPr>
        <w:t>заявления</w:t>
      </w:r>
      <w:r>
        <w:rPr>
          <w:rFonts w:ascii="Times New Roman" w:hAnsi="Times New Roman"/>
          <w:sz w:val="24"/>
          <w:szCs w:val="24"/>
        </w:rPr>
        <w:t xml:space="preserve"> </w:t>
      </w:r>
      <w:r w:rsidRPr="00104BD9">
        <w:rPr>
          <w:rFonts w:ascii="Times New Roman" w:hAnsi="Times New Roman"/>
          <w:sz w:val="24"/>
          <w:szCs w:val="24"/>
        </w:rPr>
        <w:t>уполномоченному должностному лицу, ответственному за предоставление муниципальной услуги.</w:t>
      </w:r>
    </w:p>
    <w:p w14:paraId="267B0CA3"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После принятия заявления,</w:t>
      </w:r>
      <w:r>
        <w:rPr>
          <w:rFonts w:ascii="Times New Roman" w:hAnsi="Times New Roman"/>
          <w:sz w:val="24"/>
          <w:szCs w:val="24"/>
        </w:rPr>
        <w:t xml:space="preserve"> </w:t>
      </w:r>
      <w:r w:rsidRPr="00104BD9">
        <w:rPr>
          <w:rFonts w:ascii="Times New Roman" w:hAnsi="Times New Roman"/>
          <w:sz w:val="24"/>
          <w:szCs w:val="24"/>
        </w:rPr>
        <w:t>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14:paraId="59A087A1"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.4. Получение результата предоставления муниципальной услуги.</w:t>
      </w:r>
    </w:p>
    <w:p w14:paraId="7E801116"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В качестве результата предоставления муниципальной услуги заявитель по его выбору вправе получить:</w:t>
      </w:r>
    </w:p>
    <w:p w14:paraId="121C84E3"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а) при наличии технической возможности подписанное</w:t>
      </w:r>
      <w:r>
        <w:rPr>
          <w:rFonts w:ascii="Times New Roman" w:hAnsi="Times New Roman"/>
          <w:sz w:val="24"/>
          <w:szCs w:val="24"/>
        </w:rPr>
        <w:t xml:space="preserve"> </w:t>
      </w:r>
      <w:r w:rsidRPr="00104BD9">
        <w:rPr>
          <w:rFonts w:ascii="Times New Roman" w:hAnsi="Times New Roman"/>
          <w:sz w:val="24"/>
          <w:szCs w:val="24"/>
        </w:rPr>
        <w:t xml:space="preserve">разрешение </w:t>
      </w:r>
      <w:r>
        <w:rPr>
          <w:rFonts w:ascii="Times New Roman" w:hAnsi="Times New Roman"/>
          <w:sz w:val="24"/>
          <w:szCs w:val="24"/>
        </w:rPr>
        <w:t>на ввод объектов в эксплуатацию</w:t>
      </w:r>
      <w:r w:rsidRPr="00104BD9">
        <w:rPr>
          <w:rFonts w:ascii="Times New Roman" w:hAnsi="Times New Roman"/>
          <w:sz w:val="24"/>
          <w:szCs w:val="24"/>
        </w:rPr>
        <w:t xml:space="preserve"> или уведомление об отказе в выдаче разрешения на </w:t>
      </w:r>
      <w:r>
        <w:rPr>
          <w:rFonts w:ascii="Times New Roman" w:hAnsi="Times New Roman"/>
          <w:sz w:val="24"/>
          <w:szCs w:val="24"/>
        </w:rPr>
        <w:t>ввод объектов в эксплуатацию</w:t>
      </w:r>
      <w:r w:rsidRPr="00104BD9">
        <w:rPr>
          <w:rFonts w:ascii="Times New Roman" w:hAnsi="Times New Roman"/>
          <w:sz w:val="24"/>
          <w:szCs w:val="24"/>
        </w:rPr>
        <w:t xml:space="preserve"> в форме электронного документа, подписанного уполномоченным должностным лицом с использованием ЭП;</w:t>
      </w:r>
    </w:p>
    <w:p w14:paraId="6B22B0BC"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 xml:space="preserve">б) разрешение </w:t>
      </w:r>
      <w:r>
        <w:rPr>
          <w:rFonts w:ascii="Times New Roman" w:hAnsi="Times New Roman"/>
          <w:sz w:val="24"/>
          <w:szCs w:val="24"/>
        </w:rPr>
        <w:t>ввод объектов в эксплуатацию</w:t>
      </w:r>
      <w:r w:rsidRPr="00104BD9">
        <w:rPr>
          <w:rFonts w:ascii="Times New Roman" w:hAnsi="Times New Roman"/>
          <w:sz w:val="24"/>
          <w:szCs w:val="24"/>
        </w:rPr>
        <w:t xml:space="preserve"> или уведомление об отказе в выдаче разрешения на </w:t>
      </w:r>
      <w:r>
        <w:rPr>
          <w:rFonts w:ascii="Times New Roman" w:hAnsi="Times New Roman"/>
          <w:sz w:val="24"/>
          <w:szCs w:val="24"/>
        </w:rPr>
        <w:t xml:space="preserve">ввод объектов в эксплуатацию </w:t>
      </w:r>
      <w:r w:rsidRPr="00104BD9">
        <w:rPr>
          <w:rFonts w:ascii="Times New Roman" w:hAnsi="Times New Roman"/>
          <w:sz w:val="24"/>
          <w:szCs w:val="24"/>
        </w:rPr>
        <w:t xml:space="preserve">на бумажном носителе в </w:t>
      </w:r>
      <w:r>
        <w:rPr>
          <w:rFonts w:ascii="Times New Roman" w:hAnsi="Times New Roman"/>
          <w:sz w:val="24"/>
          <w:szCs w:val="24"/>
        </w:rPr>
        <w:t>Администрации</w:t>
      </w:r>
      <w:r w:rsidRPr="00104BD9">
        <w:rPr>
          <w:rFonts w:ascii="Times New Roman" w:hAnsi="Times New Roman"/>
          <w:sz w:val="24"/>
          <w:szCs w:val="24"/>
        </w:rPr>
        <w:t xml:space="preserve"> или в</w:t>
      </w:r>
      <w:r>
        <w:rPr>
          <w:rFonts w:ascii="Times New Roman" w:hAnsi="Times New Roman"/>
          <w:sz w:val="24"/>
          <w:szCs w:val="24"/>
        </w:rPr>
        <w:t xml:space="preserve"> </w:t>
      </w:r>
      <w:r w:rsidRPr="00104BD9">
        <w:rPr>
          <w:rFonts w:ascii="Times New Roman" w:hAnsi="Times New Roman"/>
          <w:sz w:val="24"/>
          <w:szCs w:val="24"/>
        </w:rPr>
        <w:t>уполномоченным МФЦ.</w:t>
      </w:r>
    </w:p>
    <w:p w14:paraId="2CE305F3"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.5. Получение сведений о ходе выполнения запроса о предоставлении муниципальной услуги.</w:t>
      </w:r>
    </w:p>
    <w:p w14:paraId="1C67F340"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Заявитель имеет возможность получения информации о ходе предоставления муниципальной услуги.</w:t>
      </w:r>
    </w:p>
    <w:p w14:paraId="5AEBAC06"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14:paraId="1E3350DA"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При предоставлении муниципальной услуги в электронной форме заявителю направляется:</w:t>
      </w:r>
    </w:p>
    <w:p w14:paraId="31B17989"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а) уведомление о записи на прием;</w:t>
      </w:r>
    </w:p>
    <w:p w14:paraId="00905B68"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б) уведомление о приеме и регистрации заявления и иных документов, необходимых для предоставления муниципальной услуги;</w:t>
      </w:r>
    </w:p>
    <w:p w14:paraId="3D0F6811"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в) уведомление о начале процедуры предоставления муниципальной услуги ;</w:t>
      </w:r>
    </w:p>
    <w:p w14:paraId="1318325D" w14:textId="77777777" w:rsidR="00EE35AA" w:rsidRPr="00104BD9" w:rsidRDefault="00EE35AA" w:rsidP="008308BC">
      <w:pPr>
        <w:tabs>
          <w:tab w:val="left" w:pos="0"/>
        </w:tabs>
        <w:spacing w:after="0" w:line="240" w:lineRule="auto"/>
        <w:ind w:firstLine="709"/>
        <w:jc w:val="both"/>
        <w:rPr>
          <w:rFonts w:ascii="Times New Roman" w:hAnsi="Times New Roman"/>
          <w:sz w:val="24"/>
          <w:szCs w:val="24"/>
        </w:rPr>
      </w:pPr>
      <w:r w:rsidRPr="00104BD9">
        <w:rPr>
          <w:rFonts w:ascii="Times New Roman" w:hAnsi="Times New Roman"/>
          <w:sz w:val="24"/>
          <w:szCs w:val="24"/>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14:paraId="2250E517" w14:textId="77777777" w:rsidR="00EE35AA" w:rsidRPr="00104BD9" w:rsidRDefault="008308BC" w:rsidP="008308B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3.4</w:t>
      </w:r>
      <w:r w:rsidR="00EE35AA" w:rsidRPr="00104BD9">
        <w:rPr>
          <w:rFonts w:ascii="Times New Roman" w:hAnsi="Times New Roman"/>
          <w:sz w:val="24"/>
          <w:szCs w:val="24"/>
        </w:rPr>
        <w:t>.6. Осуществление оценки качества предоставления муниципальной услуги.</w:t>
      </w:r>
    </w:p>
    <w:p w14:paraId="14716BE4" w14:textId="77777777" w:rsidR="00EE35AA" w:rsidRPr="00BD1084" w:rsidRDefault="00EE35AA" w:rsidP="008308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BD9">
        <w:rPr>
          <w:rFonts w:ascii="Times New Roman" w:hAnsi="Times New Roman"/>
          <w:sz w:val="24"/>
          <w:szCs w:val="24"/>
        </w:rPr>
        <w:t xml:space="preserve">Заявитель вправе оценить качество предоставления муниципальной услуги с </w:t>
      </w:r>
      <w:r w:rsidRPr="00104BD9">
        <w:rPr>
          <w:rFonts w:ascii="Times New Roman" w:hAnsi="Times New Roman"/>
          <w:sz w:val="24"/>
          <w:szCs w:val="24"/>
        </w:rPr>
        <w:lastRenderedPageBreak/>
        <w:t>помощью устройств подвижной радиотелефонной связи, при наличии технической возможности с использованием РПГУ, терминальных устройств,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E44B6B5" w14:textId="77777777" w:rsidR="00E559C3" w:rsidRDefault="00E559C3" w:rsidP="00C64DBD">
      <w:pPr>
        <w:spacing w:after="0" w:line="240" w:lineRule="auto"/>
        <w:jc w:val="both"/>
        <w:rPr>
          <w:rFonts w:ascii="Times New Roman" w:hAnsi="Times New Roman" w:cs="Times New Roman"/>
          <w:b/>
          <w:bCs/>
          <w:sz w:val="28"/>
          <w:szCs w:val="28"/>
        </w:rPr>
      </w:pPr>
    </w:p>
    <w:p w14:paraId="0D223664" w14:textId="77777777" w:rsidR="00E559C3" w:rsidRPr="00BD1084" w:rsidRDefault="00E559C3" w:rsidP="008308BC">
      <w:pPr>
        <w:spacing w:after="0" w:line="240" w:lineRule="auto"/>
        <w:ind w:firstLine="540"/>
        <w:jc w:val="center"/>
        <w:rPr>
          <w:rFonts w:ascii="Times New Roman" w:hAnsi="Times New Roman" w:cs="Times New Roman"/>
          <w:b/>
          <w:bCs/>
          <w:sz w:val="24"/>
          <w:szCs w:val="24"/>
        </w:rPr>
      </w:pPr>
      <w:r w:rsidRPr="00BD1084">
        <w:rPr>
          <w:rFonts w:ascii="Times New Roman" w:hAnsi="Times New Roman" w:cs="Times New Roman"/>
          <w:b/>
          <w:bCs/>
          <w:sz w:val="24"/>
          <w:szCs w:val="24"/>
          <w:lang w:val="en-US"/>
        </w:rPr>
        <w:t>IV</w:t>
      </w:r>
      <w:r w:rsidR="008308BC">
        <w:rPr>
          <w:rFonts w:ascii="Times New Roman" w:hAnsi="Times New Roman" w:cs="Times New Roman"/>
          <w:b/>
          <w:bCs/>
          <w:sz w:val="24"/>
          <w:szCs w:val="24"/>
        </w:rPr>
        <w:t>. Порядок и ф</w:t>
      </w:r>
      <w:r w:rsidRPr="00BD1084">
        <w:rPr>
          <w:rFonts w:ascii="Times New Roman" w:hAnsi="Times New Roman" w:cs="Times New Roman"/>
          <w:b/>
          <w:bCs/>
          <w:sz w:val="24"/>
          <w:szCs w:val="24"/>
        </w:rPr>
        <w:t xml:space="preserve">ормы контроля </w:t>
      </w:r>
      <w:r w:rsidR="008308BC">
        <w:rPr>
          <w:rFonts w:ascii="Times New Roman" w:hAnsi="Times New Roman" w:cs="Times New Roman"/>
          <w:b/>
          <w:bCs/>
          <w:sz w:val="24"/>
          <w:szCs w:val="24"/>
        </w:rPr>
        <w:t>за исполнением А</w:t>
      </w:r>
      <w:r w:rsidRPr="00BD1084">
        <w:rPr>
          <w:rFonts w:ascii="Times New Roman" w:hAnsi="Times New Roman" w:cs="Times New Roman"/>
          <w:b/>
          <w:bCs/>
          <w:sz w:val="24"/>
          <w:szCs w:val="24"/>
        </w:rPr>
        <w:t>дминистративного регламента</w:t>
      </w:r>
    </w:p>
    <w:p w14:paraId="748D5EBC" w14:textId="77777777" w:rsidR="008308BC" w:rsidRPr="008308BC" w:rsidRDefault="008308BC" w:rsidP="008308BC">
      <w:pPr>
        <w:spacing w:after="0" w:line="240" w:lineRule="auto"/>
        <w:ind w:firstLine="709"/>
        <w:jc w:val="both"/>
        <w:rPr>
          <w:rFonts w:ascii="Times New Roman" w:hAnsi="Times New Roman" w:cs="Times New Roman"/>
          <w:sz w:val="24"/>
          <w:szCs w:val="24"/>
        </w:rPr>
      </w:pPr>
    </w:p>
    <w:p w14:paraId="6E784C47" w14:textId="77777777" w:rsidR="008308BC" w:rsidRPr="008308BC" w:rsidRDefault="008308BC" w:rsidP="008308BC">
      <w:pPr>
        <w:spacing w:after="0" w:line="240" w:lineRule="auto"/>
        <w:ind w:firstLine="709"/>
        <w:jc w:val="center"/>
        <w:rPr>
          <w:rFonts w:ascii="Times New Roman" w:hAnsi="Times New Roman" w:cs="Times New Roman"/>
          <w:b/>
          <w:sz w:val="24"/>
          <w:szCs w:val="24"/>
        </w:rPr>
      </w:pPr>
      <w:r w:rsidRPr="008308BC">
        <w:rPr>
          <w:rFonts w:ascii="Times New Roman" w:hAnsi="Times New Roman" w:cs="Times New Roman"/>
          <w:b/>
          <w:sz w:val="24"/>
          <w:szCs w:val="24"/>
        </w:rPr>
        <w:t>4.1. Порядок осуществления текущего контроля</w:t>
      </w:r>
    </w:p>
    <w:p w14:paraId="181334E9" w14:textId="77777777" w:rsidR="008308BC" w:rsidRPr="008308BC" w:rsidRDefault="008308BC" w:rsidP="008308BC">
      <w:pPr>
        <w:spacing w:after="0" w:line="240" w:lineRule="auto"/>
        <w:ind w:firstLine="709"/>
        <w:jc w:val="center"/>
        <w:rPr>
          <w:rFonts w:ascii="Times New Roman" w:hAnsi="Times New Roman" w:cs="Times New Roman"/>
          <w:b/>
          <w:sz w:val="24"/>
          <w:szCs w:val="24"/>
        </w:rPr>
      </w:pPr>
    </w:p>
    <w:p w14:paraId="33E17E86" w14:textId="77777777" w:rsidR="008308BC" w:rsidRPr="008308BC"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Текущий контроль за исполнением настоящего Регламента осуществляется главой Начикинского сельского поселения, временно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14:paraId="6CBFB724" w14:textId="77777777" w:rsidR="008308BC" w:rsidRPr="008308BC"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11E1BF77" w14:textId="77777777" w:rsidR="008308BC" w:rsidRPr="008308BC"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Плановые и внеплановые проверки проводятся на основании распорядительных документов руководителя Администрации Начикинского сельского поселения.</w:t>
      </w:r>
    </w:p>
    <w:p w14:paraId="1C7AF48D" w14:textId="77777777" w:rsidR="008308BC" w:rsidRPr="008308BC"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Проверки осуществляются с целью выявления и устранения нарушений при предоставлении муниципальной услуги.</w:t>
      </w:r>
    </w:p>
    <w:p w14:paraId="3404812B" w14:textId="77777777" w:rsidR="008308BC" w:rsidRPr="008308BC"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2BDC0E16" w14:textId="77777777" w:rsidR="00E559C3" w:rsidRPr="00BD1084" w:rsidRDefault="008308BC" w:rsidP="008308BC">
      <w:pPr>
        <w:spacing w:after="0" w:line="240" w:lineRule="auto"/>
        <w:ind w:firstLine="709"/>
        <w:jc w:val="both"/>
        <w:rPr>
          <w:rFonts w:ascii="Times New Roman" w:hAnsi="Times New Roman" w:cs="Times New Roman"/>
          <w:sz w:val="24"/>
          <w:szCs w:val="24"/>
        </w:rPr>
      </w:pPr>
      <w:r w:rsidRPr="008308BC">
        <w:rPr>
          <w:rFonts w:ascii="Times New Roman" w:hAnsi="Times New Roman" w:cs="Times New Roman"/>
          <w:sz w:val="24"/>
          <w:szCs w:val="24"/>
        </w:rPr>
        <w:t>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Начикинского сельского поселения 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34153610" w14:textId="77777777" w:rsidR="00E559C3" w:rsidRPr="00BD1084" w:rsidRDefault="00E559C3" w:rsidP="00BD1084">
      <w:pPr>
        <w:autoSpaceDE w:val="0"/>
        <w:autoSpaceDN w:val="0"/>
        <w:adjustRightInd w:val="0"/>
        <w:spacing w:after="0" w:line="240" w:lineRule="auto"/>
        <w:ind w:firstLine="720"/>
        <w:jc w:val="center"/>
        <w:outlineLvl w:val="1"/>
        <w:rPr>
          <w:rFonts w:ascii="Times New Roman" w:hAnsi="Times New Roman" w:cs="Times New Roman"/>
          <w:sz w:val="24"/>
          <w:szCs w:val="24"/>
        </w:rPr>
      </w:pPr>
    </w:p>
    <w:p w14:paraId="0969EE89" w14:textId="77777777" w:rsidR="00E559C3" w:rsidRPr="00BD1084" w:rsidRDefault="00E559C3" w:rsidP="00BD1084">
      <w:pPr>
        <w:spacing w:after="0" w:line="240" w:lineRule="auto"/>
        <w:jc w:val="center"/>
        <w:outlineLvl w:val="0"/>
        <w:rPr>
          <w:rFonts w:ascii="Times New Roman" w:hAnsi="Times New Roman" w:cs="Times New Roman"/>
          <w:b/>
          <w:kern w:val="36"/>
          <w:sz w:val="24"/>
          <w:szCs w:val="24"/>
        </w:rPr>
      </w:pPr>
      <w:r w:rsidRPr="00BD1084">
        <w:rPr>
          <w:rFonts w:ascii="Times New Roman" w:hAnsi="Times New Roman" w:cs="Times New Roman"/>
          <w:b/>
          <w:kern w:val="36"/>
          <w:sz w:val="24"/>
          <w:szCs w:val="24"/>
        </w:rPr>
        <w:t>V. Досудебный (внесудебный) порядок обжалования решений и действий (бездействия) органа, предоставляющего муниципальную услугу,</w:t>
      </w:r>
    </w:p>
    <w:p w14:paraId="3FF0AF26" w14:textId="77777777" w:rsidR="00E559C3" w:rsidRPr="00BD1084" w:rsidRDefault="00E559C3" w:rsidP="00BD1084">
      <w:pPr>
        <w:spacing w:after="0" w:line="240" w:lineRule="auto"/>
        <w:jc w:val="center"/>
        <w:outlineLvl w:val="0"/>
        <w:rPr>
          <w:rFonts w:ascii="Times New Roman" w:hAnsi="Times New Roman" w:cs="Times New Roman"/>
          <w:b/>
          <w:kern w:val="36"/>
          <w:sz w:val="24"/>
          <w:szCs w:val="24"/>
        </w:rPr>
      </w:pPr>
      <w:r w:rsidRPr="00BD1084">
        <w:rPr>
          <w:rFonts w:ascii="Times New Roman" w:hAnsi="Times New Roman" w:cs="Times New Roman"/>
          <w:b/>
          <w:kern w:val="36"/>
          <w:sz w:val="24"/>
          <w:szCs w:val="24"/>
        </w:rPr>
        <w:t>а также его должностных лиц</w:t>
      </w:r>
    </w:p>
    <w:p w14:paraId="0F7C132F" w14:textId="77777777" w:rsidR="00E559C3" w:rsidRPr="00BD1084" w:rsidRDefault="00E559C3" w:rsidP="00BD1084">
      <w:pPr>
        <w:spacing w:after="0" w:line="240" w:lineRule="auto"/>
        <w:jc w:val="center"/>
        <w:rPr>
          <w:rFonts w:ascii="Times New Roman" w:hAnsi="Times New Roman" w:cs="Times New Roman"/>
          <w:sz w:val="24"/>
          <w:szCs w:val="24"/>
        </w:rPr>
      </w:pPr>
    </w:p>
    <w:p w14:paraId="25F8A567" w14:textId="77777777" w:rsidR="008308BC" w:rsidRPr="008308BC" w:rsidRDefault="008308BC" w:rsidP="008308BC">
      <w:pPr>
        <w:autoSpaceDE w:val="0"/>
        <w:autoSpaceDN w:val="0"/>
        <w:adjustRightInd w:val="0"/>
        <w:spacing w:after="0" w:line="240" w:lineRule="auto"/>
        <w:ind w:firstLine="540"/>
        <w:jc w:val="center"/>
        <w:rPr>
          <w:rFonts w:ascii="Times New Roman" w:hAnsi="Times New Roman"/>
          <w:b/>
          <w:sz w:val="24"/>
          <w:szCs w:val="24"/>
        </w:rPr>
      </w:pPr>
      <w:r w:rsidRPr="008308BC">
        <w:rPr>
          <w:rFonts w:ascii="Times New Roman" w:hAnsi="Times New Roman"/>
          <w:b/>
          <w:sz w:val="24"/>
          <w:szCs w:val="24"/>
        </w:rPr>
        <w:t>5.1. Предмет досудебного (внесудебного) обжалования</w:t>
      </w:r>
    </w:p>
    <w:p w14:paraId="4EEE2427" w14:textId="77777777" w:rsidR="008308BC" w:rsidRPr="008308BC" w:rsidRDefault="008308BC" w:rsidP="008308BC">
      <w:pPr>
        <w:autoSpaceDE w:val="0"/>
        <w:autoSpaceDN w:val="0"/>
        <w:adjustRightInd w:val="0"/>
        <w:spacing w:after="0" w:line="240" w:lineRule="auto"/>
        <w:ind w:firstLine="540"/>
        <w:jc w:val="both"/>
        <w:rPr>
          <w:rFonts w:ascii="Times New Roman" w:hAnsi="Times New Roman"/>
          <w:sz w:val="24"/>
          <w:szCs w:val="24"/>
        </w:rPr>
      </w:pPr>
    </w:p>
    <w:p w14:paraId="20EDCDCD"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xml:space="preserve">Решения и действия (бездействие) органа, предоставившего муниципальную услугу, должностного лица органа, предоставившего муниципальную услугу, принятые (осуществляемые) в ходе предоставления муниципальной услуги, могут быть обжалованы </w:t>
      </w:r>
      <w:r w:rsidRPr="008308BC">
        <w:rPr>
          <w:rFonts w:ascii="Times New Roman" w:hAnsi="Times New Roman"/>
          <w:sz w:val="24"/>
          <w:szCs w:val="24"/>
        </w:rPr>
        <w:lastRenderedPageBreak/>
        <w:t>заявителем в досудебном (внесудебном) порядке путём направления жалобы  руководителю Администрации Начикинского сельского поселения.</w:t>
      </w:r>
    </w:p>
    <w:p w14:paraId="5DFCFEF2"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Жалоба подается в письменной форме на бумажном носителе по почте, через уполномоченный МФЦ (при наличии Соглашения о взаимодействии), в электронной форме с использованием информационно-телекоммуникационной сети «Интернет»:</w:t>
      </w:r>
    </w:p>
    <w:p w14:paraId="4DCD8313"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официального сайта Администрации Начикинского сельского поселения;</w:t>
      </w:r>
    </w:p>
    <w:p w14:paraId="602A3EBA"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(https://do.gosuslugi.ru), а также жалоба может быть принята при личном приеме заявителя в Администрации Начикинского сельского поселения.</w:t>
      </w:r>
    </w:p>
    <w:p w14:paraId="4FB542B5"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xml:space="preserve">При оказании муниципальной услуги с участием уполномоченного МФЦ жалоба может быть направлена по почте в адрес уполномоченного МФЦ, с использованием информационно-телекоммуникационной сети «Интернет», официального сайта МФЦ Камчатского http://portalmfc.kamgov.ru, </w:t>
      </w:r>
    </w:p>
    <w:p w14:paraId="77CCEB1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14:paraId="0B650E82"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Информирование заявителей о порядке подачи и рассмотрении жалобы осуществляется следующими способами:</w:t>
      </w:r>
    </w:p>
    <w:p w14:paraId="3EEA49A6"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1)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14:paraId="3D183687"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2) путем взаимодействия уполномоченных должностных лиц, ответственных за рассмотрение жалобы, с заявителями по почте, по электронной почте;</w:t>
      </w:r>
    </w:p>
    <w:p w14:paraId="64F0AEFC"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3) посредством информационных материалов, которые размещаются на официальном сайте Администрации Начикинского сельского поселения;</w:t>
      </w:r>
    </w:p>
    <w:p w14:paraId="0075E081"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14:paraId="45325801"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Жалоба должна содержать:</w:t>
      </w:r>
    </w:p>
    <w:p w14:paraId="3766FF79"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
    <w:p w14:paraId="0563937C"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1DBD4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уполномоченного должностного лица органа, предоставившего муниципальную услугу;</w:t>
      </w:r>
    </w:p>
    <w:p w14:paraId="07F4618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14:paraId="454F66F7"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Заявители вправе обжаловать действия (бездействие) Администрации Начикинского сельского поселения, а также должностных лиц Администрации Начикинского сельского поселения,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122DFE88"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lastRenderedPageBreak/>
        <w:t xml:space="preserve">- нарушение срока регистрации запроса заявителя о предоставлении муниципальной услуги; </w:t>
      </w:r>
    </w:p>
    <w:p w14:paraId="098A50F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нарушение срока предоставления муниципальной услуги;</w:t>
      </w:r>
    </w:p>
    <w:p w14:paraId="1A51F2D9"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4DE28C0"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9CE373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2A6280"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119095"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отказ Администрации Начикинского сельского поселения, должностного лица Администрации Начикинского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E473ED"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Жалоба подлежит рассмотрению в течение 15 (пятнадцати) рабочих дней со дня ее регистрации, а в случае обжалования отказа должностного лица Администрации Начикинского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3403618"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По результатам рассмотрения жалобы должностное лицо, наделенное полномочиями по рассмотрению жалоб, принимает одно из следующих решений:</w:t>
      </w:r>
    </w:p>
    <w:p w14:paraId="11681F3F"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62837645"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 отказывает в удовлетворении жалобы.</w:t>
      </w:r>
    </w:p>
    <w:p w14:paraId="685D32B8"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6FAE22" w14:textId="77777777" w:rsidR="008308BC" w:rsidRPr="008308BC"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97840C5" w14:textId="77777777" w:rsidR="00EE35AA" w:rsidRPr="00104BD9" w:rsidRDefault="008308BC" w:rsidP="008308BC">
      <w:pPr>
        <w:autoSpaceDE w:val="0"/>
        <w:autoSpaceDN w:val="0"/>
        <w:adjustRightInd w:val="0"/>
        <w:spacing w:after="0" w:line="240" w:lineRule="auto"/>
        <w:ind w:firstLine="709"/>
        <w:jc w:val="both"/>
        <w:rPr>
          <w:rFonts w:ascii="Times New Roman" w:hAnsi="Times New Roman"/>
          <w:sz w:val="24"/>
          <w:szCs w:val="24"/>
        </w:rPr>
      </w:pPr>
      <w:r w:rsidRPr="008308BC">
        <w:rPr>
          <w:rFonts w:ascii="Times New Roman" w:hAnsi="Times New Roman"/>
          <w:sz w:val="24"/>
          <w:szCs w:val="24"/>
        </w:rPr>
        <w:t>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r w:rsidR="00EE35AA" w:rsidRPr="00104BD9">
        <w:rPr>
          <w:rFonts w:ascii="Times New Roman" w:hAnsi="Times New Roman"/>
          <w:sz w:val="24"/>
          <w:szCs w:val="24"/>
        </w:rPr>
        <w:t>.</w:t>
      </w:r>
    </w:p>
    <w:p w14:paraId="6559870D" w14:textId="77777777" w:rsidR="00EE35AA" w:rsidRDefault="00EE35AA" w:rsidP="00EE35AA">
      <w:pPr>
        <w:autoSpaceDE w:val="0"/>
        <w:autoSpaceDN w:val="0"/>
        <w:adjustRightInd w:val="0"/>
        <w:spacing w:after="0" w:line="240" w:lineRule="auto"/>
        <w:ind w:firstLine="540"/>
        <w:jc w:val="both"/>
        <w:rPr>
          <w:rFonts w:ascii="Times New Roman" w:hAnsi="Times New Roman"/>
          <w:sz w:val="24"/>
          <w:szCs w:val="24"/>
        </w:rPr>
      </w:pPr>
    </w:p>
    <w:p w14:paraId="369EF47C"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0B160F11"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684CC6BB"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6470DFAE"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5941F7B1"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52C82734"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6394D0ED" w14:textId="77777777" w:rsidR="000A5555" w:rsidRDefault="000A5555" w:rsidP="001020B9">
      <w:pPr>
        <w:autoSpaceDE w:val="0"/>
        <w:autoSpaceDN w:val="0"/>
        <w:adjustRightInd w:val="0"/>
        <w:spacing w:after="0" w:line="240" w:lineRule="auto"/>
        <w:jc w:val="both"/>
        <w:rPr>
          <w:rFonts w:ascii="Times New Roman" w:hAnsi="Times New Roman"/>
          <w:sz w:val="24"/>
          <w:szCs w:val="24"/>
        </w:rPr>
      </w:pPr>
    </w:p>
    <w:p w14:paraId="5F200889" w14:textId="77777777" w:rsidR="001020B9" w:rsidRDefault="001020B9" w:rsidP="001020B9">
      <w:pPr>
        <w:autoSpaceDE w:val="0"/>
        <w:autoSpaceDN w:val="0"/>
        <w:adjustRightInd w:val="0"/>
        <w:spacing w:after="0" w:line="240" w:lineRule="auto"/>
        <w:jc w:val="both"/>
        <w:rPr>
          <w:rFonts w:ascii="Times New Roman" w:hAnsi="Times New Roman"/>
          <w:sz w:val="24"/>
          <w:szCs w:val="24"/>
        </w:rPr>
      </w:pPr>
    </w:p>
    <w:p w14:paraId="6AF453F2"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3A45657F"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13539946"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092BC7A2"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6F9643FA"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72BABB83"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00B88DCD"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32492AB"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6D1B6F81"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509194CF"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7C06A73B"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264A8110"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13461BC1"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03A385E5"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3354604F"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6FF806E"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52EECB9C"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2E05FCBC"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36BD82B4"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1F4BF508"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003EBE1"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717CE483"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5F576442"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36AE1CC2"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5091FDB7"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0BBF3B03"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2479A49"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FF6C533"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48F817D5"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70B72C34"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3E27C153" w14:textId="77777777" w:rsidR="0067450B" w:rsidRDefault="0067450B" w:rsidP="001020B9">
      <w:pPr>
        <w:autoSpaceDE w:val="0"/>
        <w:autoSpaceDN w:val="0"/>
        <w:adjustRightInd w:val="0"/>
        <w:spacing w:after="0" w:line="240" w:lineRule="auto"/>
        <w:jc w:val="both"/>
        <w:rPr>
          <w:rFonts w:ascii="Times New Roman" w:hAnsi="Times New Roman"/>
          <w:sz w:val="24"/>
          <w:szCs w:val="24"/>
        </w:rPr>
      </w:pPr>
    </w:p>
    <w:p w14:paraId="16305F80" w14:textId="1349424B" w:rsidR="0067450B" w:rsidRDefault="0067450B" w:rsidP="001020B9">
      <w:pPr>
        <w:autoSpaceDE w:val="0"/>
        <w:autoSpaceDN w:val="0"/>
        <w:adjustRightInd w:val="0"/>
        <w:spacing w:after="0" w:line="240" w:lineRule="auto"/>
        <w:jc w:val="both"/>
        <w:rPr>
          <w:rFonts w:ascii="Times New Roman" w:hAnsi="Times New Roman"/>
          <w:sz w:val="24"/>
          <w:szCs w:val="24"/>
        </w:rPr>
      </w:pPr>
    </w:p>
    <w:p w14:paraId="7C80FF2D" w14:textId="7BCA4992" w:rsidR="00316C1B" w:rsidRDefault="00316C1B" w:rsidP="001020B9">
      <w:pPr>
        <w:autoSpaceDE w:val="0"/>
        <w:autoSpaceDN w:val="0"/>
        <w:adjustRightInd w:val="0"/>
        <w:spacing w:after="0" w:line="240" w:lineRule="auto"/>
        <w:jc w:val="both"/>
        <w:rPr>
          <w:rFonts w:ascii="Times New Roman" w:hAnsi="Times New Roman"/>
          <w:sz w:val="24"/>
          <w:szCs w:val="24"/>
        </w:rPr>
      </w:pPr>
    </w:p>
    <w:p w14:paraId="1A75595B" w14:textId="22F1C084" w:rsidR="00316C1B" w:rsidRDefault="00316C1B" w:rsidP="001020B9">
      <w:pPr>
        <w:autoSpaceDE w:val="0"/>
        <w:autoSpaceDN w:val="0"/>
        <w:adjustRightInd w:val="0"/>
        <w:spacing w:after="0" w:line="240" w:lineRule="auto"/>
        <w:jc w:val="both"/>
        <w:rPr>
          <w:rFonts w:ascii="Times New Roman" w:hAnsi="Times New Roman"/>
          <w:sz w:val="24"/>
          <w:szCs w:val="24"/>
        </w:rPr>
      </w:pPr>
    </w:p>
    <w:p w14:paraId="2F73543B" w14:textId="767331D3" w:rsidR="00316C1B" w:rsidRDefault="00316C1B" w:rsidP="001020B9">
      <w:pPr>
        <w:autoSpaceDE w:val="0"/>
        <w:autoSpaceDN w:val="0"/>
        <w:adjustRightInd w:val="0"/>
        <w:spacing w:after="0" w:line="240" w:lineRule="auto"/>
        <w:jc w:val="both"/>
        <w:rPr>
          <w:rFonts w:ascii="Times New Roman" w:hAnsi="Times New Roman"/>
          <w:sz w:val="24"/>
          <w:szCs w:val="24"/>
        </w:rPr>
      </w:pPr>
    </w:p>
    <w:p w14:paraId="3C4B560D" w14:textId="313107DE" w:rsidR="00316C1B" w:rsidRDefault="00316C1B" w:rsidP="001020B9">
      <w:pPr>
        <w:autoSpaceDE w:val="0"/>
        <w:autoSpaceDN w:val="0"/>
        <w:adjustRightInd w:val="0"/>
        <w:spacing w:after="0" w:line="240" w:lineRule="auto"/>
        <w:jc w:val="both"/>
        <w:rPr>
          <w:rFonts w:ascii="Times New Roman" w:hAnsi="Times New Roman"/>
          <w:sz w:val="24"/>
          <w:szCs w:val="24"/>
        </w:rPr>
      </w:pPr>
    </w:p>
    <w:p w14:paraId="41078CA4" w14:textId="59AB43DF" w:rsidR="00316C1B" w:rsidRDefault="00316C1B" w:rsidP="001020B9">
      <w:pPr>
        <w:autoSpaceDE w:val="0"/>
        <w:autoSpaceDN w:val="0"/>
        <w:adjustRightInd w:val="0"/>
        <w:spacing w:after="0" w:line="240" w:lineRule="auto"/>
        <w:jc w:val="both"/>
        <w:rPr>
          <w:rFonts w:ascii="Times New Roman" w:hAnsi="Times New Roman"/>
          <w:sz w:val="24"/>
          <w:szCs w:val="24"/>
        </w:rPr>
      </w:pPr>
    </w:p>
    <w:p w14:paraId="1A57A91E" w14:textId="2FFF94FA" w:rsidR="00316C1B" w:rsidRDefault="00316C1B" w:rsidP="001020B9">
      <w:pPr>
        <w:autoSpaceDE w:val="0"/>
        <w:autoSpaceDN w:val="0"/>
        <w:adjustRightInd w:val="0"/>
        <w:spacing w:after="0" w:line="240" w:lineRule="auto"/>
        <w:jc w:val="both"/>
        <w:rPr>
          <w:rFonts w:ascii="Times New Roman" w:hAnsi="Times New Roman"/>
          <w:sz w:val="24"/>
          <w:szCs w:val="24"/>
        </w:rPr>
      </w:pPr>
    </w:p>
    <w:p w14:paraId="7B0313AF" w14:textId="40170ABF" w:rsidR="00316C1B" w:rsidRDefault="00316C1B" w:rsidP="001020B9">
      <w:pPr>
        <w:autoSpaceDE w:val="0"/>
        <w:autoSpaceDN w:val="0"/>
        <w:adjustRightInd w:val="0"/>
        <w:spacing w:after="0" w:line="240" w:lineRule="auto"/>
        <w:jc w:val="both"/>
        <w:rPr>
          <w:rFonts w:ascii="Times New Roman" w:hAnsi="Times New Roman"/>
          <w:sz w:val="24"/>
          <w:szCs w:val="24"/>
        </w:rPr>
      </w:pPr>
    </w:p>
    <w:p w14:paraId="4F042A10" w14:textId="6DCE7822" w:rsidR="00316C1B" w:rsidRDefault="00316C1B" w:rsidP="001020B9">
      <w:pPr>
        <w:autoSpaceDE w:val="0"/>
        <w:autoSpaceDN w:val="0"/>
        <w:adjustRightInd w:val="0"/>
        <w:spacing w:after="0" w:line="240" w:lineRule="auto"/>
        <w:jc w:val="both"/>
        <w:rPr>
          <w:rFonts w:ascii="Times New Roman" w:hAnsi="Times New Roman"/>
          <w:sz w:val="24"/>
          <w:szCs w:val="24"/>
        </w:rPr>
      </w:pPr>
    </w:p>
    <w:p w14:paraId="24E3A5C4" w14:textId="4C5B1BF5" w:rsidR="00316C1B" w:rsidRDefault="00316C1B" w:rsidP="001020B9">
      <w:pPr>
        <w:autoSpaceDE w:val="0"/>
        <w:autoSpaceDN w:val="0"/>
        <w:adjustRightInd w:val="0"/>
        <w:spacing w:after="0" w:line="240" w:lineRule="auto"/>
        <w:jc w:val="both"/>
        <w:rPr>
          <w:rFonts w:ascii="Times New Roman" w:hAnsi="Times New Roman"/>
          <w:sz w:val="24"/>
          <w:szCs w:val="24"/>
        </w:rPr>
      </w:pPr>
    </w:p>
    <w:p w14:paraId="5E4C51FB" w14:textId="30F1EB11" w:rsidR="00316C1B" w:rsidRDefault="00316C1B" w:rsidP="001020B9">
      <w:pPr>
        <w:autoSpaceDE w:val="0"/>
        <w:autoSpaceDN w:val="0"/>
        <w:adjustRightInd w:val="0"/>
        <w:spacing w:after="0" w:line="240" w:lineRule="auto"/>
        <w:jc w:val="both"/>
        <w:rPr>
          <w:rFonts w:ascii="Times New Roman" w:hAnsi="Times New Roman"/>
          <w:sz w:val="24"/>
          <w:szCs w:val="24"/>
        </w:rPr>
      </w:pPr>
    </w:p>
    <w:p w14:paraId="4BD3BFB2" w14:textId="156DE54F" w:rsidR="00316C1B" w:rsidRDefault="00316C1B" w:rsidP="001020B9">
      <w:pPr>
        <w:autoSpaceDE w:val="0"/>
        <w:autoSpaceDN w:val="0"/>
        <w:adjustRightInd w:val="0"/>
        <w:spacing w:after="0" w:line="240" w:lineRule="auto"/>
        <w:jc w:val="both"/>
        <w:rPr>
          <w:rFonts w:ascii="Times New Roman" w:hAnsi="Times New Roman"/>
          <w:sz w:val="24"/>
          <w:szCs w:val="24"/>
        </w:rPr>
      </w:pPr>
    </w:p>
    <w:p w14:paraId="3402D2C7" w14:textId="6B5CF648" w:rsidR="00316C1B" w:rsidRDefault="00316C1B" w:rsidP="001020B9">
      <w:pPr>
        <w:autoSpaceDE w:val="0"/>
        <w:autoSpaceDN w:val="0"/>
        <w:adjustRightInd w:val="0"/>
        <w:spacing w:after="0" w:line="240" w:lineRule="auto"/>
        <w:jc w:val="both"/>
        <w:rPr>
          <w:rFonts w:ascii="Times New Roman" w:hAnsi="Times New Roman"/>
          <w:sz w:val="24"/>
          <w:szCs w:val="24"/>
        </w:rPr>
      </w:pPr>
    </w:p>
    <w:p w14:paraId="686107C3" w14:textId="6D73BB59" w:rsidR="00316C1B" w:rsidRDefault="00316C1B" w:rsidP="001020B9">
      <w:pPr>
        <w:autoSpaceDE w:val="0"/>
        <w:autoSpaceDN w:val="0"/>
        <w:adjustRightInd w:val="0"/>
        <w:spacing w:after="0" w:line="240" w:lineRule="auto"/>
        <w:jc w:val="both"/>
        <w:rPr>
          <w:rFonts w:ascii="Times New Roman" w:hAnsi="Times New Roman"/>
          <w:sz w:val="24"/>
          <w:szCs w:val="24"/>
        </w:rPr>
      </w:pPr>
    </w:p>
    <w:p w14:paraId="0BE73AAC" w14:textId="40C29D58" w:rsidR="00316C1B" w:rsidRDefault="00316C1B" w:rsidP="001020B9">
      <w:pPr>
        <w:autoSpaceDE w:val="0"/>
        <w:autoSpaceDN w:val="0"/>
        <w:adjustRightInd w:val="0"/>
        <w:spacing w:after="0" w:line="240" w:lineRule="auto"/>
        <w:jc w:val="both"/>
        <w:rPr>
          <w:rFonts w:ascii="Times New Roman" w:hAnsi="Times New Roman"/>
          <w:sz w:val="24"/>
          <w:szCs w:val="24"/>
        </w:rPr>
      </w:pPr>
    </w:p>
    <w:p w14:paraId="051B100A" w14:textId="77777777" w:rsidR="00316C1B" w:rsidRDefault="00316C1B" w:rsidP="001020B9">
      <w:pPr>
        <w:autoSpaceDE w:val="0"/>
        <w:autoSpaceDN w:val="0"/>
        <w:adjustRightInd w:val="0"/>
        <w:spacing w:after="0" w:line="240" w:lineRule="auto"/>
        <w:jc w:val="both"/>
        <w:rPr>
          <w:rFonts w:ascii="Times New Roman" w:hAnsi="Times New Roman"/>
          <w:sz w:val="24"/>
          <w:szCs w:val="24"/>
        </w:rPr>
      </w:pPr>
    </w:p>
    <w:p w14:paraId="58CC7CE0" w14:textId="77777777" w:rsidR="000A5555" w:rsidRDefault="000A5555" w:rsidP="00EE35AA">
      <w:pPr>
        <w:autoSpaceDE w:val="0"/>
        <w:autoSpaceDN w:val="0"/>
        <w:adjustRightInd w:val="0"/>
        <w:spacing w:after="0" w:line="240" w:lineRule="auto"/>
        <w:ind w:firstLine="540"/>
        <w:jc w:val="both"/>
        <w:rPr>
          <w:rFonts w:ascii="Times New Roman" w:hAnsi="Times New Roman"/>
          <w:sz w:val="24"/>
          <w:szCs w:val="24"/>
        </w:rPr>
      </w:pPr>
    </w:p>
    <w:p w14:paraId="37DF933D"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17205A4A" w14:textId="77777777" w:rsidR="00E559C3" w:rsidRDefault="00E559C3" w:rsidP="008C7FB8">
      <w:pPr>
        <w:pStyle w:val="ConsPlusNormal"/>
        <w:widowControl/>
        <w:ind w:left="4956"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4F34752A"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A7FB383"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14:paraId="0016679C" w14:textId="77777777"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14:paraId="769175EE"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45661663" w14:textId="77777777"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w:t>
      </w:r>
      <w:r w:rsidR="001020B9" w:rsidRPr="001020B9">
        <w:rPr>
          <w:rFonts w:ascii="Times New Roman" w:hAnsi="Times New Roman" w:cs="Times New Roman"/>
          <w:sz w:val="24"/>
          <w:szCs w:val="24"/>
        </w:rPr>
        <w:t>по выдаче разрешения на ввод объекта в эксплуатацию</w:t>
      </w:r>
      <w:r w:rsidR="008C7FB8">
        <w:rPr>
          <w:rFonts w:ascii="Times New Roman" w:hAnsi="Times New Roman" w:cs="Times New Roman"/>
          <w:sz w:val="24"/>
          <w:szCs w:val="24"/>
        </w:rPr>
        <w:t>»</w:t>
      </w:r>
    </w:p>
    <w:p w14:paraId="78759CDE" w14:textId="77777777" w:rsidR="00E559C3" w:rsidRDefault="00E559C3" w:rsidP="008C7FB8">
      <w:pPr>
        <w:pStyle w:val="ConsPlusNormal"/>
        <w:widowControl/>
        <w:ind w:left="5664" w:firstLine="0"/>
        <w:jc w:val="both"/>
        <w:rPr>
          <w:rFonts w:ascii="Times New Roman" w:hAnsi="Times New Roman" w:cs="Times New Roman"/>
          <w:sz w:val="24"/>
          <w:szCs w:val="24"/>
        </w:rPr>
      </w:pPr>
    </w:p>
    <w:p w14:paraId="530FE6BC" w14:textId="77777777" w:rsidR="00E559C3" w:rsidRDefault="00E559C3" w:rsidP="004C16D7">
      <w:pPr>
        <w:jc w:val="right"/>
      </w:pPr>
    </w:p>
    <w:p w14:paraId="24139E54" w14:textId="77777777" w:rsidR="00E559C3" w:rsidRDefault="00E559C3" w:rsidP="001020B9">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Блок-схема последовательности действий при предос</w:t>
      </w:r>
      <w:r w:rsidR="001020B9">
        <w:rPr>
          <w:rFonts w:ascii="Times New Roman" w:hAnsi="Times New Roman" w:cs="Times New Roman"/>
          <w:b/>
          <w:bCs/>
          <w:sz w:val="28"/>
          <w:szCs w:val="28"/>
        </w:rPr>
        <w:t>тавлении муниципальной услуги по выдаче разрешений на ввод объекта в эксплуатацию</w:t>
      </w:r>
    </w:p>
    <w:p w14:paraId="1FADC2CD"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14:paraId="6816F47B" w14:textId="42A7D033"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49536" behindDoc="0" locked="0" layoutInCell="1" allowOverlap="1" wp14:anchorId="25B797D3" wp14:editId="0E2BD570">
                <wp:simplePos x="0" y="0"/>
                <wp:positionH relativeFrom="column">
                  <wp:posOffset>1138555</wp:posOffset>
                </wp:positionH>
                <wp:positionV relativeFrom="paragraph">
                  <wp:posOffset>20955</wp:posOffset>
                </wp:positionV>
                <wp:extent cx="3768090" cy="457200"/>
                <wp:effectExtent l="0" t="0" r="381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090" cy="457200"/>
                        </a:xfrm>
                        <a:prstGeom prst="rect">
                          <a:avLst/>
                        </a:prstGeom>
                        <a:solidFill>
                          <a:srgbClr val="FFFFFF"/>
                        </a:solidFill>
                        <a:ln w="9525">
                          <a:solidFill>
                            <a:srgbClr val="000000"/>
                          </a:solidFill>
                          <a:miter lim="800000"/>
                          <a:headEnd/>
                          <a:tailEnd/>
                        </a:ln>
                      </wps:spPr>
                      <wps:txbx>
                        <w:txbxContent>
                          <w:p w14:paraId="54905A51" w14:textId="77777777" w:rsidR="0036137C" w:rsidRPr="00F00BF6" w:rsidRDefault="0036137C" w:rsidP="001020B9">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97D3" id="Rectangle 2" o:spid="_x0000_s1026" style="position:absolute;left:0;text-align:left;margin-left:89.65pt;margin-top:1.65pt;width:296.7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">
                <v:textbox>
                  <w:txbxContent>
                    <w:p w14:paraId="54905A51" w14:textId="77777777" w:rsidR="0036137C" w:rsidRPr="00F00BF6" w:rsidRDefault="0036137C" w:rsidP="001020B9">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mc:Fallback>
        </mc:AlternateContent>
      </w:r>
    </w:p>
    <w:p w14:paraId="53AE13DC" w14:textId="77777777" w:rsidR="001020B9" w:rsidRPr="009F0FDF" w:rsidRDefault="001020B9" w:rsidP="001020B9">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14:paraId="583CBE74" w14:textId="77777777" w:rsidR="001020B9" w:rsidRPr="009F0FDF" w:rsidRDefault="001020B9" w:rsidP="001020B9">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14:paraId="2D6358AF" w14:textId="7AF268F3" w:rsidR="001020B9" w:rsidRPr="009F0FDF" w:rsidRDefault="00E63A22" w:rsidP="001020B9">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52608" behindDoc="0" locked="0" layoutInCell="1" allowOverlap="1" wp14:anchorId="0F483633" wp14:editId="15FBE0F9">
                <wp:simplePos x="0" y="0"/>
                <wp:positionH relativeFrom="column">
                  <wp:posOffset>2988945</wp:posOffset>
                </wp:positionH>
                <wp:positionV relativeFrom="paragraph">
                  <wp:posOffset>57150</wp:posOffset>
                </wp:positionV>
                <wp:extent cx="635" cy="281305"/>
                <wp:effectExtent l="76200" t="0" r="56515" b="4254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F670D4" id="_x0000_t32" coordsize="21600,21600" o:spt="32" o:oned="t" path="m,l21600,21600e" filled="f">
                <v:path arrowok="t" fillok="f" o:connecttype="none"/>
                <o:lock v:ext="edit" shapetype="t"/>
              </v:shapetype>
              <v:shape id="AutoShape 19" o:spid="_x0000_s1026" type="#_x0000_t32" style="position:absolute;margin-left:235.35pt;margin-top:4.5pt;width:.05pt;height:2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">
                <v:stroke endarrow="block"/>
              </v:shape>
            </w:pict>
          </mc:Fallback>
        </mc:AlternateContent>
      </w:r>
    </w:p>
    <w:p w14:paraId="574E04AB" w14:textId="77777777" w:rsidR="001020B9" w:rsidRPr="009F0FDF" w:rsidRDefault="001020B9" w:rsidP="001020B9">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9F0FDF">
        <w:rPr>
          <w:rFonts w:ascii="Times New Roman" w:eastAsia="Calibri" w:hAnsi="Times New Roman" w:cs="Times New Roman"/>
          <w:b/>
          <w:color w:val="000000" w:themeColor="text1"/>
          <w:sz w:val="20"/>
          <w:szCs w:val="20"/>
          <w:lang w:eastAsia="en-US"/>
        </w:rPr>
        <w:tab/>
      </w:r>
      <w:r w:rsidRPr="009F0FDF">
        <w:rPr>
          <w:rFonts w:ascii="Times New Roman" w:eastAsia="Calibri" w:hAnsi="Times New Roman" w:cs="Times New Roman"/>
          <w:b/>
          <w:color w:val="000000" w:themeColor="text1"/>
          <w:sz w:val="20"/>
          <w:szCs w:val="20"/>
          <w:lang w:eastAsia="en-US"/>
        </w:rPr>
        <w:tab/>
      </w:r>
    </w:p>
    <w:p w14:paraId="6715FED1" w14:textId="54A9762B" w:rsidR="001020B9" w:rsidRPr="009F0FDF" w:rsidRDefault="00E63A22" w:rsidP="001020B9">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54656" behindDoc="0" locked="0" layoutInCell="1" allowOverlap="1" wp14:anchorId="6053ED03" wp14:editId="357E9867">
                <wp:simplePos x="0" y="0"/>
                <wp:positionH relativeFrom="column">
                  <wp:posOffset>969644</wp:posOffset>
                </wp:positionH>
                <wp:positionV relativeFrom="paragraph">
                  <wp:posOffset>46355</wp:posOffset>
                </wp:positionV>
                <wp:extent cx="0" cy="212725"/>
                <wp:effectExtent l="76200" t="0" r="38100" b="3492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43619D" id="AutoShape 21" o:spid="_x0000_s1026" type="#_x0000_t32" style="position:absolute;margin-left:76.35pt;margin-top:3.65pt;width:0;height:16.7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55680" behindDoc="0" locked="0" layoutInCell="1" allowOverlap="1" wp14:anchorId="0EB8658F" wp14:editId="57297752">
                <wp:simplePos x="0" y="0"/>
                <wp:positionH relativeFrom="column">
                  <wp:posOffset>5033644</wp:posOffset>
                </wp:positionH>
                <wp:positionV relativeFrom="paragraph">
                  <wp:posOffset>60960</wp:posOffset>
                </wp:positionV>
                <wp:extent cx="0" cy="212725"/>
                <wp:effectExtent l="76200" t="0" r="38100" b="349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622760" id="AutoShape 22" o:spid="_x0000_s1026" type="#_x0000_t32" style="position:absolute;margin-left:396.35pt;margin-top:4.8pt;width:0;height:16.75pt;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4294967293" distB="4294967293" distL="114300" distR="114300" simplePos="0" relativeHeight="251653632" behindDoc="0" locked="0" layoutInCell="1" allowOverlap="1" wp14:anchorId="531CCDC7" wp14:editId="238921CC">
                <wp:simplePos x="0" y="0"/>
                <wp:positionH relativeFrom="column">
                  <wp:posOffset>969645</wp:posOffset>
                </wp:positionH>
                <wp:positionV relativeFrom="paragraph">
                  <wp:posOffset>46354</wp:posOffset>
                </wp:positionV>
                <wp:extent cx="4064000" cy="0"/>
                <wp:effectExtent l="0" t="0" r="0" b="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7E2AD4" id="AutoShape 20" o:spid="_x0000_s1026" type="#_x0000_t32" style="position:absolute;margin-left:76.35pt;margin-top:3.65pt;width:320pt;height:0;flip:x;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"/>
            </w:pict>
          </mc:Fallback>
        </mc:AlternateContent>
      </w:r>
      <w:r w:rsidR="001020B9" w:rsidRPr="009F0FDF">
        <w:rPr>
          <w:rFonts w:ascii="Times New Roman" w:eastAsia="Calibri" w:hAnsi="Times New Roman" w:cs="Times New Roman"/>
          <w:b/>
          <w:color w:val="000000" w:themeColor="text1"/>
          <w:sz w:val="20"/>
          <w:szCs w:val="20"/>
          <w:lang w:eastAsia="en-US"/>
        </w:rPr>
        <w:tab/>
      </w:r>
    </w:p>
    <w:p w14:paraId="51DD8AF1" w14:textId="573E54F8" w:rsidR="001020B9" w:rsidRPr="009F0FDF" w:rsidRDefault="00E63A22" w:rsidP="001020B9">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51584" behindDoc="0" locked="0" layoutInCell="1" allowOverlap="1" wp14:anchorId="130F394A" wp14:editId="4FA3BAB3">
                <wp:simplePos x="0" y="0"/>
                <wp:positionH relativeFrom="column">
                  <wp:posOffset>3510280</wp:posOffset>
                </wp:positionH>
                <wp:positionV relativeFrom="paragraph">
                  <wp:posOffset>113030</wp:posOffset>
                </wp:positionV>
                <wp:extent cx="2552065" cy="1325880"/>
                <wp:effectExtent l="0" t="0" r="635" b="762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25880"/>
                        </a:xfrm>
                        <a:prstGeom prst="rect">
                          <a:avLst/>
                        </a:prstGeom>
                        <a:solidFill>
                          <a:srgbClr val="FFFFFF"/>
                        </a:solidFill>
                        <a:ln w="9525">
                          <a:solidFill>
                            <a:srgbClr val="000000"/>
                          </a:solidFill>
                          <a:miter lim="800000"/>
                          <a:headEnd/>
                          <a:tailEnd/>
                        </a:ln>
                      </wps:spPr>
                      <wps:txbx>
                        <w:txbxContent>
                          <w:p w14:paraId="4539E41E"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14:paraId="58F135BA" w14:textId="77777777" w:rsidR="0036137C" w:rsidRPr="00CD5C2A" w:rsidRDefault="0036137C" w:rsidP="001020B9">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F394A" id="_x0000_t202" coordsize="21600,21600" o:spt="202" path="m,l,21600r21600,l21600,xe">
                <v:stroke joinstyle="miter"/>
                <v:path gradientshapeok="t" o:connecttype="rect"/>
              </v:shapetype>
              <v:shape id="Text Box 18" o:spid="_x0000_s1027" type="#_x0000_t202" style="position:absolute;left:0;text-align:left;margin-left:276.4pt;margin-top:8.9pt;width:200.95pt;height:10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">
                <v:textbox>
                  <w:txbxContent>
                    <w:p w14:paraId="4539E41E"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14:paraId="58F135BA" w14:textId="77777777" w:rsidR="0036137C" w:rsidRPr="00CD5C2A" w:rsidRDefault="0036137C" w:rsidP="001020B9">
                      <w:pPr>
                        <w:jc w:val="center"/>
                        <w:rPr>
                          <w:rFonts w:ascii="Times New Roman" w:hAnsi="Times New Roman" w:cs="Times New Roman"/>
                          <w:sz w:val="20"/>
                          <w:szCs w:val="20"/>
                        </w:rPr>
                      </w:pPr>
                    </w:p>
                  </w:txbxContent>
                </v:textbox>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50560" behindDoc="0" locked="0" layoutInCell="1" allowOverlap="1" wp14:anchorId="4A15983C" wp14:editId="1E48B56C">
                <wp:simplePos x="0" y="0"/>
                <wp:positionH relativeFrom="column">
                  <wp:posOffset>-309880</wp:posOffset>
                </wp:positionH>
                <wp:positionV relativeFrom="paragraph">
                  <wp:posOffset>113030</wp:posOffset>
                </wp:positionV>
                <wp:extent cx="2609850" cy="54102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1020"/>
                        </a:xfrm>
                        <a:prstGeom prst="rect">
                          <a:avLst/>
                        </a:prstGeom>
                        <a:solidFill>
                          <a:srgbClr val="FFFFFF"/>
                        </a:solidFill>
                        <a:ln w="9525">
                          <a:solidFill>
                            <a:srgbClr val="000000"/>
                          </a:solidFill>
                          <a:miter lim="800000"/>
                          <a:headEnd/>
                          <a:tailEnd/>
                        </a:ln>
                      </wps:spPr>
                      <wps:txbx>
                        <w:txbxContent>
                          <w:p w14:paraId="7C3CD925"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5983C" id="Text Box 17" o:spid="_x0000_s1028" type="#_x0000_t202" style="position:absolute;left:0;text-align:left;margin-left:-24.4pt;margin-top:8.9pt;width:205.5pt;height:4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">
                <v:textbox>
                  <w:txbxContent>
                    <w:p w14:paraId="7C3CD925"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mc:Fallback>
        </mc:AlternateContent>
      </w:r>
    </w:p>
    <w:p w14:paraId="3B28126C" w14:textId="77777777" w:rsidR="001020B9" w:rsidRPr="009F0FDF" w:rsidRDefault="001020B9" w:rsidP="001020B9">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p>
    <w:p w14:paraId="0B578F08"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916D88F" w14:textId="6EB53E5F"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56704" behindDoc="0" locked="0" layoutInCell="1" allowOverlap="1" wp14:anchorId="397E1329" wp14:editId="33D432FF">
                <wp:simplePos x="0" y="0"/>
                <wp:positionH relativeFrom="column">
                  <wp:posOffset>969009</wp:posOffset>
                </wp:positionH>
                <wp:positionV relativeFrom="paragraph">
                  <wp:posOffset>157480</wp:posOffset>
                </wp:positionV>
                <wp:extent cx="0" cy="228600"/>
                <wp:effectExtent l="76200" t="0" r="38100" b="3810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9BC64B" id="AutoShape 23" o:spid="_x0000_s1026" type="#_x0000_t32" style="position:absolute;margin-left:76.3pt;margin-top:12.4pt;width:0;height:18pt;z-index:25165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">
                <v:stroke endarrow="block"/>
              </v:shape>
            </w:pict>
          </mc:Fallback>
        </mc:AlternateContent>
      </w:r>
    </w:p>
    <w:p w14:paraId="3C7EB7B2"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45A0805" w14:textId="4591C450"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4B1CBCF" wp14:editId="0F262623">
                <wp:simplePos x="0" y="0"/>
                <wp:positionH relativeFrom="column">
                  <wp:posOffset>-309880</wp:posOffset>
                </wp:positionH>
                <wp:positionV relativeFrom="paragraph">
                  <wp:posOffset>35560</wp:posOffset>
                </wp:positionV>
                <wp:extent cx="2609850" cy="690245"/>
                <wp:effectExtent l="0" t="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0245"/>
                        </a:xfrm>
                        <a:prstGeom prst="rect">
                          <a:avLst/>
                        </a:prstGeom>
                        <a:solidFill>
                          <a:srgbClr val="FFFFFF"/>
                        </a:solidFill>
                        <a:ln w="9525">
                          <a:solidFill>
                            <a:srgbClr val="000000"/>
                          </a:solidFill>
                          <a:miter lim="800000"/>
                          <a:headEnd/>
                          <a:tailEnd/>
                        </a:ln>
                      </wps:spPr>
                      <wps:txbx>
                        <w:txbxContent>
                          <w:p w14:paraId="0FBED448"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1CBCF" id="Text Box 24" o:spid="_x0000_s1029" type="#_x0000_t202" style="position:absolute;left:0;text-align:left;margin-left:-24.4pt;margin-top:2.8pt;width:205.5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">
                <v:textbox>
                  <w:txbxContent>
                    <w:p w14:paraId="0FBED448"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mc:Fallback>
        </mc:AlternateContent>
      </w:r>
    </w:p>
    <w:p w14:paraId="6CF29848"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1C8F4A6"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55E4CC4"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DB3A11F" w14:textId="491AE94E"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23E49BB8" wp14:editId="30C678F4">
                <wp:simplePos x="0" y="0"/>
                <wp:positionH relativeFrom="column">
                  <wp:posOffset>968375</wp:posOffset>
                </wp:positionH>
                <wp:positionV relativeFrom="paragraph">
                  <wp:posOffset>24765</wp:posOffset>
                </wp:positionV>
                <wp:extent cx="635" cy="165735"/>
                <wp:effectExtent l="76200" t="0" r="56515" b="4381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1D1E5F" id="AutoShape 27" o:spid="_x0000_s1026" type="#_x0000_t32" style="position:absolute;margin-left:76.25pt;margin-top:1.95pt;width:.05pt;height:1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">
                <v:stroke endarrow="block"/>
              </v:shape>
            </w:pict>
          </mc:Fallback>
        </mc:AlternateContent>
      </w:r>
    </w:p>
    <w:p w14:paraId="3F38D24B" w14:textId="79A878A2"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62848" behindDoc="0" locked="0" layoutInCell="1" allowOverlap="1" wp14:anchorId="14369B51" wp14:editId="27F4E957">
                <wp:simplePos x="0" y="0"/>
                <wp:positionH relativeFrom="column">
                  <wp:posOffset>731519</wp:posOffset>
                </wp:positionH>
                <wp:positionV relativeFrom="paragraph">
                  <wp:posOffset>15240</wp:posOffset>
                </wp:positionV>
                <wp:extent cx="0" cy="228600"/>
                <wp:effectExtent l="76200" t="0" r="38100" b="381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9FC8FF" id="AutoShape 29" o:spid="_x0000_s1026" type="#_x0000_t32" style="position:absolute;margin-left:57.6pt;margin-top:1.2pt;width:0;height:18pt;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">
                <v:stroke endarrow="block"/>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61824" behindDoc="0" locked="0" layoutInCell="1" allowOverlap="1" wp14:anchorId="0DF1321E" wp14:editId="3791CB71">
                <wp:simplePos x="0" y="0"/>
                <wp:positionH relativeFrom="column">
                  <wp:posOffset>3724274</wp:posOffset>
                </wp:positionH>
                <wp:positionV relativeFrom="paragraph">
                  <wp:posOffset>15240</wp:posOffset>
                </wp:positionV>
                <wp:extent cx="0" cy="228600"/>
                <wp:effectExtent l="76200" t="0" r="38100" b="3810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3B9A6E" id="AutoShape 28" o:spid="_x0000_s1026" type="#_x0000_t32" style="position:absolute;margin-left:293.25pt;margin-top:1.2pt;width:0;height:18pt;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">
                <v:stroke endarrow="block"/>
              </v:shape>
            </w:pict>
          </mc:Fallback>
        </mc:AlternateContent>
      </w:r>
      <w:r>
        <w:rPr>
          <w:rFonts w:ascii="Times New Roman" w:eastAsia="Calibri" w:hAnsi="Times New Roman" w:cs="Times New Roman"/>
          <w:noProof/>
          <w:color w:val="000000" w:themeColor="text1"/>
          <w:sz w:val="24"/>
          <w:szCs w:val="24"/>
        </w:rPr>
        <mc:AlternateContent>
          <mc:Choice Requires="wps">
            <w:drawing>
              <wp:anchor distT="4294967293" distB="4294967293" distL="114300" distR="114300" simplePos="0" relativeHeight="251658752" behindDoc="0" locked="0" layoutInCell="1" allowOverlap="1" wp14:anchorId="791C6B82" wp14:editId="7FDA3F60">
                <wp:simplePos x="0" y="0"/>
                <wp:positionH relativeFrom="column">
                  <wp:posOffset>731520</wp:posOffset>
                </wp:positionH>
                <wp:positionV relativeFrom="paragraph">
                  <wp:posOffset>15239</wp:posOffset>
                </wp:positionV>
                <wp:extent cx="2992755" cy="0"/>
                <wp:effectExtent l="0" t="0" r="0" b="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A9E781" id="AutoShape 25" o:spid="_x0000_s1026" type="#_x0000_t32" style="position:absolute;margin-left:57.6pt;margin-top:1.2pt;width:235.6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"/>
            </w:pict>
          </mc:Fallback>
        </mc:AlternateContent>
      </w:r>
    </w:p>
    <w:p w14:paraId="01E84B49" w14:textId="25F01F98"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3872" behindDoc="0" locked="0" layoutInCell="1" allowOverlap="1" wp14:anchorId="5255466C" wp14:editId="4C8F0643">
                <wp:simplePos x="0" y="0"/>
                <wp:positionH relativeFrom="column">
                  <wp:posOffset>-300355</wp:posOffset>
                </wp:positionH>
                <wp:positionV relativeFrom="paragraph">
                  <wp:posOffset>68580</wp:posOffset>
                </wp:positionV>
                <wp:extent cx="2600325" cy="474345"/>
                <wp:effectExtent l="0" t="0" r="9525" b="190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74345"/>
                        </a:xfrm>
                        <a:prstGeom prst="rect">
                          <a:avLst/>
                        </a:prstGeom>
                        <a:solidFill>
                          <a:srgbClr val="FFFFFF"/>
                        </a:solidFill>
                        <a:ln w="9525">
                          <a:solidFill>
                            <a:srgbClr val="000000"/>
                          </a:solidFill>
                          <a:miter lim="800000"/>
                          <a:headEnd/>
                          <a:tailEnd/>
                        </a:ln>
                      </wps:spPr>
                      <wps:txbx>
                        <w:txbxContent>
                          <w:p w14:paraId="5BA5093C"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на</w:t>
                            </w:r>
                            <w:r>
                              <w:rPr>
                                <w:rFonts w:ascii="Times New Roman" w:hAnsi="Times New Roman" w:cs="Times New Roman"/>
                                <w:bCs/>
                                <w:sz w:val="24"/>
                                <w:szCs w:val="24"/>
                              </w:rPr>
                              <w:t xml:space="preserve">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466C" id="Text Box 30" o:spid="_x0000_s1030" type="#_x0000_t202" style="position:absolute;left:0;text-align:left;margin-left:-23.65pt;margin-top:5.4pt;width:204.75pt;height:3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">
                <v:textbox>
                  <w:txbxContent>
                    <w:p w14:paraId="5BA5093C"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на</w:t>
                      </w:r>
                      <w:r>
                        <w:rPr>
                          <w:rFonts w:ascii="Times New Roman" w:hAnsi="Times New Roman" w:cs="Times New Roman"/>
                          <w:bCs/>
                          <w:sz w:val="24"/>
                          <w:szCs w:val="24"/>
                        </w:rPr>
                        <w:t xml:space="preserve"> ввод объекта в эксплуатацию</w:t>
                      </w:r>
                    </w:p>
                  </w:txbxContent>
                </v:textbox>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776" behindDoc="0" locked="0" layoutInCell="1" allowOverlap="1" wp14:anchorId="2C7B822A" wp14:editId="71CE1A18">
                <wp:simplePos x="0" y="0"/>
                <wp:positionH relativeFrom="column">
                  <wp:posOffset>3510280</wp:posOffset>
                </wp:positionH>
                <wp:positionV relativeFrom="paragraph">
                  <wp:posOffset>68580</wp:posOffset>
                </wp:positionV>
                <wp:extent cx="2552065" cy="862330"/>
                <wp:effectExtent l="0" t="0" r="635"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862330"/>
                        </a:xfrm>
                        <a:prstGeom prst="rect">
                          <a:avLst/>
                        </a:prstGeom>
                        <a:solidFill>
                          <a:srgbClr val="FFFFFF"/>
                        </a:solidFill>
                        <a:ln w="9525">
                          <a:solidFill>
                            <a:srgbClr val="000000"/>
                          </a:solidFill>
                          <a:miter lim="800000"/>
                          <a:headEnd/>
                          <a:tailEnd/>
                        </a:ln>
                      </wps:spPr>
                      <wps:txbx>
                        <w:txbxContent>
                          <w:p w14:paraId="37B81707"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14:paraId="2C583E03" w14:textId="77777777" w:rsidR="0036137C" w:rsidRPr="00DF5A57" w:rsidRDefault="0036137C" w:rsidP="001020B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822A" id="Text Box 26" o:spid="_x0000_s1031" type="#_x0000_t202" style="position:absolute;left:0;text-align:left;margin-left:276.4pt;margin-top:5.4pt;width:200.95pt;height:6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g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">
                <v:textbox>
                  <w:txbxContent>
                    <w:p w14:paraId="37B81707"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14:paraId="2C583E03" w14:textId="77777777" w:rsidR="0036137C" w:rsidRPr="00DF5A57" w:rsidRDefault="0036137C" w:rsidP="001020B9">
                      <w:pPr>
                        <w:rPr>
                          <w:szCs w:val="20"/>
                        </w:rPr>
                      </w:pPr>
                    </w:p>
                  </w:txbxContent>
                </v:textbox>
              </v:shape>
            </w:pict>
          </mc:Fallback>
        </mc:AlternateContent>
      </w:r>
    </w:p>
    <w:p w14:paraId="479CE04C"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855A6F7"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8F33D07" w14:textId="3C8FCC6B"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65920" behindDoc="0" locked="0" layoutInCell="1" allowOverlap="1" wp14:anchorId="193D5270" wp14:editId="35C408BB">
                <wp:simplePos x="0" y="0"/>
                <wp:positionH relativeFrom="column">
                  <wp:posOffset>731519</wp:posOffset>
                </wp:positionH>
                <wp:positionV relativeFrom="paragraph">
                  <wp:posOffset>17145</wp:posOffset>
                </wp:positionV>
                <wp:extent cx="0" cy="228600"/>
                <wp:effectExtent l="76200" t="0" r="38100" b="3810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4AD99E" id="AutoShape 34" o:spid="_x0000_s1026" type="#_x0000_t32" style="position:absolute;margin-left:57.6pt;margin-top:1.35pt;width:0;height:18pt;z-index:251665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">
                <v:stroke endarrow="block"/>
              </v:shape>
            </w:pict>
          </mc:Fallback>
        </mc:AlternateContent>
      </w:r>
    </w:p>
    <w:p w14:paraId="66791393" w14:textId="5A543D33" w:rsidR="001020B9" w:rsidRPr="009F0FDF" w:rsidRDefault="00E63A22"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4896" behindDoc="0" locked="0" layoutInCell="1" allowOverlap="1" wp14:anchorId="6090499C" wp14:editId="756C6464">
                <wp:simplePos x="0" y="0"/>
                <wp:positionH relativeFrom="column">
                  <wp:posOffset>-309880</wp:posOffset>
                </wp:positionH>
                <wp:positionV relativeFrom="paragraph">
                  <wp:posOffset>70485</wp:posOffset>
                </wp:positionV>
                <wp:extent cx="2609850" cy="548005"/>
                <wp:effectExtent l="0" t="0" r="0" b="444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8005"/>
                        </a:xfrm>
                        <a:prstGeom prst="rect">
                          <a:avLst/>
                        </a:prstGeom>
                        <a:solidFill>
                          <a:srgbClr val="FFFFFF"/>
                        </a:solidFill>
                        <a:ln w="9525">
                          <a:solidFill>
                            <a:srgbClr val="000000"/>
                          </a:solidFill>
                          <a:miter lim="800000"/>
                          <a:headEnd/>
                          <a:tailEnd/>
                        </a:ln>
                      </wps:spPr>
                      <wps:txbx>
                        <w:txbxContent>
                          <w:p w14:paraId="1F229FBE"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14:paraId="0E56F965" w14:textId="77777777" w:rsidR="0036137C" w:rsidRPr="00DF5A57" w:rsidRDefault="0036137C" w:rsidP="001020B9">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499C" id="Text Box 31" o:spid="_x0000_s1032" type="#_x0000_t202" style="position:absolute;left:0;text-align:left;margin-left:-24.4pt;margin-top:5.55pt;width:205.5pt;height:4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">
                <v:textbox>
                  <w:txbxContent>
                    <w:p w14:paraId="1F229FBE" w14:textId="77777777" w:rsidR="0036137C" w:rsidRPr="00F00BF6" w:rsidRDefault="0036137C" w:rsidP="001020B9">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14:paraId="0E56F965" w14:textId="77777777" w:rsidR="0036137C" w:rsidRPr="00DF5A57" w:rsidRDefault="0036137C" w:rsidP="001020B9">
                      <w:pPr>
                        <w:jc w:val="center"/>
                        <w:rPr>
                          <w:rFonts w:ascii="Times New Roman" w:hAnsi="Times New Roman" w:cs="Times New Roman"/>
                          <w:sz w:val="20"/>
                          <w:szCs w:val="20"/>
                        </w:rPr>
                      </w:pPr>
                    </w:p>
                  </w:txbxContent>
                </v:textbox>
              </v:shape>
            </w:pict>
          </mc:Fallback>
        </mc:AlternateContent>
      </w:r>
    </w:p>
    <w:p w14:paraId="4DF0ED08"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2EC224B3"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906A3DE" w14:textId="77777777" w:rsidR="001020B9" w:rsidRPr="009F0FDF" w:rsidRDefault="001020B9" w:rsidP="001020B9">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p>
    <w:p w14:paraId="3EC9685F"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4FB5CD7E"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C993178"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C0B8223"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108C65BD"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7527C239" w14:textId="77777777" w:rsidR="001020B9" w:rsidRPr="009F0FDF" w:rsidRDefault="001020B9" w:rsidP="001020B9">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1152F840" w14:textId="77777777" w:rsidR="00E559C3" w:rsidRDefault="00E559C3" w:rsidP="001020B9">
      <w:pPr>
        <w:pStyle w:val="ConsPlusNormal"/>
        <w:widowControl/>
        <w:ind w:firstLine="0"/>
        <w:outlineLvl w:val="1"/>
        <w:rPr>
          <w:rFonts w:ascii="Times New Roman" w:eastAsia="Calibri" w:hAnsi="Times New Roman" w:cs="Times New Roman"/>
          <w:color w:val="000000" w:themeColor="text1"/>
          <w:sz w:val="24"/>
          <w:szCs w:val="24"/>
          <w:lang w:eastAsia="en-US"/>
        </w:rPr>
      </w:pPr>
    </w:p>
    <w:p w14:paraId="370A6653" w14:textId="77777777" w:rsidR="001020B9" w:rsidRDefault="001020B9" w:rsidP="001020B9">
      <w:pPr>
        <w:pStyle w:val="ConsPlusNormal"/>
        <w:widowControl/>
        <w:ind w:firstLine="0"/>
        <w:outlineLvl w:val="1"/>
        <w:rPr>
          <w:rFonts w:ascii="Times New Roman" w:hAnsi="Times New Roman" w:cs="Times New Roman"/>
          <w:sz w:val="24"/>
          <w:szCs w:val="24"/>
        </w:rPr>
      </w:pPr>
    </w:p>
    <w:p w14:paraId="25044509"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2FD93DAB"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3C1F82F7"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1FF02043"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5A127EB5"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1293D3D4" w14:textId="77777777" w:rsidR="00E559C3" w:rsidRDefault="00E559C3" w:rsidP="008C7FB8">
      <w:pPr>
        <w:pStyle w:val="ConsPlusNormal"/>
        <w:widowControl/>
        <w:ind w:firstLine="0"/>
        <w:jc w:val="both"/>
        <w:outlineLvl w:val="1"/>
        <w:rPr>
          <w:rFonts w:ascii="Times New Roman" w:hAnsi="Times New Roman" w:cs="Times New Roman"/>
          <w:sz w:val="24"/>
          <w:szCs w:val="24"/>
        </w:rPr>
      </w:pPr>
    </w:p>
    <w:p w14:paraId="4C3218F9" w14:textId="77777777" w:rsidR="00E559C3" w:rsidRDefault="00E559C3" w:rsidP="008C7FB8">
      <w:pPr>
        <w:pStyle w:val="ConsPlusNormal"/>
        <w:widowControl/>
        <w:ind w:left="4944"/>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38F4E1B3"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5835051"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14:paraId="39AD076C" w14:textId="77777777"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14:paraId="3E028576"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1C6E7CC" w14:textId="77777777"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 xml:space="preserve">«Выдача разрешений на ввод объектов </w:t>
      </w:r>
      <w:r w:rsidR="008C7FB8">
        <w:rPr>
          <w:rFonts w:ascii="Times New Roman" w:hAnsi="Times New Roman" w:cs="Times New Roman"/>
          <w:sz w:val="24"/>
          <w:szCs w:val="24"/>
        </w:rPr>
        <w:t>в эксплуатацию»</w:t>
      </w:r>
    </w:p>
    <w:p w14:paraId="46B72E1D" w14:textId="77777777" w:rsidR="00E559C3" w:rsidRDefault="00E559C3" w:rsidP="008C7FB8">
      <w:pPr>
        <w:pStyle w:val="ConsPlusNormal"/>
        <w:widowControl/>
        <w:ind w:left="4956" w:firstLine="708"/>
        <w:jc w:val="both"/>
        <w:rPr>
          <w:rFonts w:ascii="Times New Roman" w:hAnsi="Times New Roman" w:cs="Times New Roman"/>
          <w:sz w:val="24"/>
          <w:szCs w:val="24"/>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BA2B14" w:rsidRPr="009F0FDF" w14:paraId="5B7C30E6" w14:textId="77777777" w:rsidTr="005E42BB">
        <w:trPr>
          <w:trHeight w:val="467"/>
        </w:trPr>
        <w:tc>
          <w:tcPr>
            <w:tcW w:w="4556" w:type="dxa"/>
          </w:tcPr>
          <w:p w14:paraId="7C70E06E"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Руководителю ОРГАНА</w:t>
            </w:r>
          </w:p>
          <w:p w14:paraId="115EE143"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От______________________________________</w:t>
            </w:r>
          </w:p>
          <w:p w14:paraId="7FF48035"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застройщика)</w:t>
            </w:r>
          </w:p>
          <w:p w14:paraId="61E76C49"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Адрес регистрации:</w:t>
            </w:r>
          </w:p>
          <w:p w14:paraId="06321041"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49A63806"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(почтовый индекс и адрес)</w:t>
            </w:r>
          </w:p>
          <w:p w14:paraId="08C010AE"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Телефон: _______________________________</w:t>
            </w:r>
          </w:p>
          <w:p w14:paraId="4B4C9629"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застройщиком является физическое лицо:</w:t>
            </w:r>
          </w:p>
          <w:p w14:paraId="54299084"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Паспорт (серия, номер)__________________</w:t>
            </w:r>
          </w:p>
          <w:p w14:paraId="5999E7D3"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005F7B9F"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(кем выдан, когда)</w:t>
            </w:r>
          </w:p>
          <w:p w14:paraId="6A1640CD"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72C0E199"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застройщиком</w:t>
            </w:r>
          </w:p>
          <w:p w14:paraId="6C9B8CBC"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является юридическое лицо:</w:t>
            </w:r>
          </w:p>
          <w:p w14:paraId="267306B4"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ИНН:____________________________________</w:t>
            </w:r>
          </w:p>
          <w:p w14:paraId="25D4EB5A"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ОГРН:___________________________________</w:t>
            </w:r>
          </w:p>
          <w:p w14:paraId="7455ABDE"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15AF4B21"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с заявлением</w:t>
            </w:r>
          </w:p>
          <w:p w14:paraId="00E1DEA0"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обращается представитель заявителя:</w:t>
            </w:r>
          </w:p>
          <w:p w14:paraId="742644FD"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Ф.И.О. представителя____________________</w:t>
            </w:r>
          </w:p>
          <w:p w14:paraId="7B3185D5"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35E845B9"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2AC7A219"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Дата выдачи доверенности:_______________</w:t>
            </w:r>
          </w:p>
          <w:p w14:paraId="47A27565"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Сроком на_______________________________</w:t>
            </w:r>
          </w:p>
          <w:p w14:paraId="3E7E7524" w14:textId="77777777" w:rsidR="00BA2B14" w:rsidRPr="009F0FDF" w:rsidRDefault="00BA2B14" w:rsidP="005E42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Серия, номер доверенности_______________</w:t>
            </w:r>
          </w:p>
          <w:p w14:paraId="1460AA91" w14:textId="77777777" w:rsidR="00BA2B14" w:rsidRPr="009F0FDF" w:rsidRDefault="00BA2B14" w:rsidP="005E42BB">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14:paraId="466CD88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8BC4966" w14:textId="77777777" w:rsidR="00BA2B14" w:rsidRPr="009F0FDF" w:rsidRDefault="00BA2B14" w:rsidP="00BA2B14">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14:paraId="4A58C664" w14:textId="77777777" w:rsidR="00BA2B14" w:rsidRPr="009F0FDF" w:rsidRDefault="00BA2B14" w:rsidP="00BA2B14">
      <w:pPr>
        <w:widowControl w:val="0"/>
        <w:autoSpaceDE w:val="0"/>
        <w:autoSpaceDN w:val="0"/>
        <w:adjustRightInd w:val="0"/>
        <w:spacing w:after="0" w:line="240" w:lineRule="auto"/>
        <w:ind w:firstLine="567"/>
        <w:jc w:val="right"/>
        <w:rPr>
          <w:rFonts w:ascii="Times New Roman" w:hAnsi="Times New Roman" w:cs="Times New Roman"/>
          <w:color w:val="000000" w:themeColor="text1"/>
          <w:sz w:val="20"/>
          <w:szCs w:val="20"/>
        </w:rPr>
      </w:pPr>
    </w:p>
    <w:p w14:paraId="4ABFB93A"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831CA2D"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925ED99"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F18EAD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9F5EEEE"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ADBFC8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47469C4"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10A550D"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46DAD30"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E99DFA2"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025117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191C8E67"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78FBC6A"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03C14C9"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BF63A9B"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033597A"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CFC58E4"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7EAE5D1"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97F453D"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290057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A2F3518"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014CBC2"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18D9BCDA"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42EB5D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F02A6E3"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3C92BB4"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79E7F0B"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67C9CFD"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rPr>
      </w:pPr>
      <w:r w:rsidRPr="009F0FDF">
        <w:rPr>
          <w:rFonts w:ascii="Times New Roman" w:hAnsi="Times New Roman" w:cs="Times New Roman"/>
          <w:b/>
          <w:bCs/>
          <w:color w:val="000000" w:themeColor="text1"/>
        </w:rPr>
        <w:t>ЗАЯВЛЕНИЕ О ВЫДАЧЕ РАЗРЕШЕНИЯ НА ВВОД ОБЪЕКТА В ЭКСПЛУАТАЦИЮ</w:t>
      </w:r>
    </w:p>
    <w:p w14:paraId="059F8781"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41E216D"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Прошу выдать разрешение на ввод объекта в эксплуатацию:</w:t>
      </w:r>
    </w:p>
    <w:p w14:paraId="22F529F7"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3257BAA1"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6A9F7A6B"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14:paraId="0328431A"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3AA2E2F6"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14:paraId="15E9B8C9"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расположенного по адресу </w:t>
      </w:r>
    </w:p>
    <w:p w14:paraId="4262B117"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5F30906D"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14:paraId="652193F7" w14:textId="77777777" w:rsidR="00BA2B14" w:rsidRPr="009F0FDF" w:rsidRDefault="00BA2B14" w:rsidP="00BA2B14">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543659EC"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Право на пользование землей закреплено _________________________________________________________</w:t>
      </w:r>
    </w:p>
    <w:p w14:paraId="4424A1DA"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правоустанавливающего документа на право</w:t>
      </w:r>
    </w:p>
    <w:p w14:paraId="4C621058"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6919EC3D"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__________________________________________от «_____»  ______________ № _______________________</w:t>
      </w:r>
    </w:p>
    <w:p w14:paraId="2288CC0F"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собственности, владения, аренды, пользования)</w:t>
      </w:r>
    </w:p>
    <w:p w14:paraId="75092480"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16"/>
          <w:szCs w:val="16"/>
        </w:rPr>
      </w:pPr>
    </w:p>
    <w:p w14:paraId="7ACA4685"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14:paraId="3D005E9E" w14:textId="77777777" w:rsidR="00BA2B14" w:rsidRPr="009F0FDF" w:rsidRDefault="00BA2B14" w:rsidP="00BA2B1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(срок действия правоустанавливающего документа)</w:t>
      </w:r>
    </w:p>
    <w:p w14:paraId="523AA871" w14:textId="77777777" w:rsidR="00BA2B14" w:rsidRPr="009F0FDF" w:rsidRDefault="00BA2B14" w:rsidP="00BA2B1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14:paraId="2F5CD71C"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14:paraId="17B521C5" w14:textId="77777777" w:rsidR="00BA2B14" w:rsidRPr="009F0FDF" w:rsidRDefault="00BA2B14" w:rsidP="00BA2B1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выдавшего правоустанавливающие документы на земельный участок)</w:t>
      </w:r>
    </w:p>
    <w:p w14:paraId="1ADD38D1" w14:textId="77777777" w:rsidR="00BA2B14" w:rsidRPr="009F0FDF" w:rsidRDefault="00BA2B14" w:rsidP="00BA2B1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14:paraId="33D970E2"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Кадастровыйномерземельного участка:_________________________________________________________</w:t>
      </w:r>
    </w:p>
    <w:p w14:paraId="37CC6877"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(при наличии)</w:t>
      </w:r>
    </w:p>
    <w:p w14:paraId="37D07951"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53CAFB55"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2D18BCBA"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Кадастровый номер  реконструируемого  объекта  капитального  строительства:</w:t>
      </w:r>
    </w:p>
    <w:p w14:paraId="290D0509"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7386FF76"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1D033FDD"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20B5CDA4"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Градостроительный  план земельного</w:t>
      </w:r>
      <w:r w:rsidR="005416E3">
        <w:rPr>
          <w:rFonts w:ascii="Times New Roman" w:hAnsi="Times New Roman" w:cs="Times New Roman"/>
          <w:color w:val="000000" w:themeColor="text1"/>
          <w:sz w:val="20"/>
          <w:szCs w:val="20"/>
        </w:rPr>
        <w:t xml:space="preserve"> </w:t>
      </w:r>
      <w:r w:rsidRPr="009F0FDF">
        <w:rPr>
          <w:rFonts w:ascii="Times New Roman" w:hAnsi="Times New Roman" w:cs="Times New Roman"/>
          <w:color w:val="000000" w:themeColor="text1"/>
          <w:sz w:val="20"/>
          <w:szCs w:val="20"/>
        </w:rPr>
        <w:t>участка</w:t>
      </w:r>
      <w:r w:rsidR="005416E3">
        <w:rPr>
          <w:rFonts w:ascii="Times New Roman" w:hAnsi="Times New Roman" w:cs="Times New Roman"/>
          <w:color w:val="000000" w:themeColor="text1"/>
          <w:sz w:val="20"/>
          <w:szCs w:val="20"/>
        </w:rPr>
        <w:t xml:space="preserve"> </w:t>
      </w:r>
      <w:r w:rsidRPr="009F0FDF">
        <w:rPr>
          <w:rFonts w:ascii="Times New Roman" w:hAnsi="Times New Roman" w:cs="Times New Roman"/>
          <w:color w:val="000000" w:themeColor="text1"/>
          <w:sz w:val="20"/>
          <w:szCs w:val="20"/>
        </w:rPr>
        <w:t>от  « _____»      ________________________________________</w:t>
      </w:r>
    </w:p>
    <w:p w14:paraId="799EC393"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5AC1C4AE"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w:t>
      </w:r>
    </w:p>
    <w:p w14:paraId="56A31ECD"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4AE18546"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Подготовлен__________________________________________________________________________________</w:t>
      </w:r>
    </w:p>
    <w:p w14:paraId="48C2B05C"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(Ф.И.О., должность уполномоченного лица, наименование органа, организации)</w:t>
      </w:r>
    </w:p>
    <w:p w14:paraId="6FF4A2C5"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1715483E"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Представлен __________________________________________________________________________________</w:t>
      </w:r>
    </w:p>
    <w:p w14:paraId="268142EC"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местного самоуправления)</w:t>
      </w:r>
    </w:p>
    <w:p w14:paraId="47F12DC0"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0A750CAC"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4773E7DE"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44931121"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выдачи разрешения на строительство линейного объекта</w:t>
      </w:r>
    </w:p>
    <w:p w14:paraId="590504E4"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09979DE"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планировки территории________________________________________________________</w:t>
      </w:r>
    </w:p>
    <w:p w14:paraId="0AE507BA"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проекта планировки)</w:t>
      </w:r>
    </w:p>
    <w:p w14:paraId="0F662864"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  _________________________  №_______________________________________________________</w:t>
      </w:r>
    </w:p>
    <w:p w14:paraId="5D28322F"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A1A1534"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межевания территории:________________________________________________________</w:t>
      </w:r>
    </w:p>
    <w:p w14:paraId="05AC6DD2"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проекта межевания)</w:t>
      </w:r>
    </w:p>
    <w:p w14:paraId="42FDC36B"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_________________________ №_______________________________________________________</w:t>
      </w:r>
    </w:p>
    <w:p w14:paraId="1C3EA735" w14:textId="77777777" w:rsidR="00BA2B14" w:rsidRPr="009F0FDF" w:rsidRDefault="00BA2B14" w:rsidP="00BA2B14">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2AA14CBC"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Разрешение на строительство    «_____»  __________________   №____________________________________</w:t>
      </w:r>
    </w:p>
    <w:p w14:paraId="09098FC8" w14:textId="77777777" w:rsidR="00BA2B14" w:rsidRPr="009F0FDF" w:rsidRDefault="00BA2B14" w:rsidP="00BA2B14">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4EDDAA12"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 ______________________________________________________________________________________</w:t>
      </w:r>
    </w:p>
    <w:p w14:paraId="28D25A25"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его выдавшего)</w:t>
      </w:r>
    </w:p>
    <w:p w14:paraId="28D8FC9C" w14:textId="77777777" w:rsidR="00BA2B14" w:rsidRPr="009F0FDF" w:rsidRDefault="00BA2B14" w:rsidP="00BA2B14">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275FA4DF"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Заключение органа государственного надзора</w:t>
      </w:r>
    </w:p>
    <w:p w14:paraId="1B44BB55"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36D367D3"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 № __________________________</w:t>
      </w:r>
    </w:p>
    <w:p w14:paraId="6742C91D"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082A57F9"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Выдано______________________________________________________________________________________</w:t>
      </w:r>
    </w:p>
    <w:p w14:paraId="5B7D974A" w14:textId="77777777" w:rsidR="00BA2B14" w:rsidRPr="009F0FDF" w:rsidRDefault="00BA2B14" w:rsidP="00BA2B14">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органа, уполномоченного осуществлять строительный надзор)</w:t>
      </w:r>
    </w:p>
    <w:p w14:paraId="7C21D5AF"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390F98AE"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Утверждено ______________________________    «____»    _________________       № ___________________</w:t>
      </w:r>
    </w:p>
    <w:p w14:paraId="266119AA" w14:textId="77777777" w:rsidR="00BA2B14" w:rsidRPr="009F0FDF" w:rsidRDefault="00BA2B14" w:rsidP="00BA2B14">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16"/>
          <w:szCs w:val="16"/>
        </w:rPr>
        <w:t xml:space="preserve">                            (наименование документа об утверждении)</w:t>
      </w:r>
    </w:p>
    <w:p w14:paraId="7622490D"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1C595DB4"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14:paraId="2B6C7E1C"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7C2EC917" w14:textId="77777777" w:rsidR="00BA2B14" w:rsidRPr="009F0FDF" w:rsidRDefault="00BA2B14" w:rsidP="00BA2B14">
      <w:pPr>
        <w:widowControl w:val="0"/>
        <w:tabs>
          <w:tab w:val="left" w:pos="5670"/>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Строительный объем, всего (м3) - ___________________ /_____________;</w:t>
      </w:r>
    </w:p>
    <w:p w14:paraId="29E57E27"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4256F50"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(м2) -                                                                                __________________  /_____________,</w:t>
      </w:r>
    </w:p>
    <w:p w14:paraId="0B2C4567"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C6F4521"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в  том  числе:  надземной  части (м3)  -                                   ___________________/ _____________; </w:t>
      </w:r>
    </w:p>
    <w:p w14:paraId="13BBCC1F"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26927F87"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 - _________________  /___________ ___;</w:t>
      </w:r>
    </w:p>
    <w:p w14:paraId="5D3335B5"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10A04E87"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Площадь нежилых помещений (м2) - _________________ /________________;</w:t>
      </w:r>
    </w:p>
    <w:p w14:paraId="70F1487D"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7376CD22"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Площадь встроено-пристроенных помещений (при наличии) (м2) -_________________/_________________;</w:t>
      </w:r>
    </w:p>
    <w:p w14:paraId="2FA87695"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CD9F4E3" w14:textId="77777777" w:rsidR="00BA2B14" w:rsidRPr="009F0FDF" w:rsidRDefault="00BA2B14" w:rsidP="00BA2B14">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Стоимость строительства (тыс. рублей)                                                ___________________________________,</w:t>
      </w:r>
    </w:p>
    <w:p w14:paraId="0094A29A"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12EA46B" w14:textId="77777777" w:rsidR="00BA2B14" w:rsidRPr="009F0FDF" w:rsidRDefault="00BA2B14" w:rsidP="00BA2B14">
      <w:pPr>
        <w:widowControl w:val="0"/>
        <w:tabs>
          <w:tab w:val="left" w:pos="5812"/>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строительно-монтажных работ                                        ___________________________________.</w:t>
      </w:r>
    </w:p>
    <w:p w14:paraId="556678BC"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57329DC3" w14:textId="77777777" w:rsidR="00BA2B14" w:rsidRPr="009F0FDF" w:rsidRDefault="00BA2B14" w:rsidP="00BA2B14">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технические показатели:</w:t>
      </w:r>
    </w:p>
    <w:p w14:paraId="4BDB1708"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BA2B14" w:rsidRPr="009F0FDF" w14:paraId="75083686" w14:textId="77777777" w:rsidTr="005E42BB">
        <w:trPr>
          <w:trHeight w:val="510"/>
        </w:trPr>
        <w:tc>
          <w:tcPr>
            <w:tcW w:w="3735" w:type="dxa"/>
            <w:gridSpan w:val="2"/>
            <w:vAlign w:val="center"/>
          </w:tcPr>
          <w:p w14:paraId="2F0F7BE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Наименование показателя</w:t>
            </w:r>
          </w:p>
        </w:tc>
        <w:tc>
          <w:tcPr>
            <w:tcW w:w="1680" w:type="dxa"/>
            <w:vAlign w:val="center"/>
          </w:tcPr>
          <w:p w14:paraId="0011194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Единица измерения</w:t>
            </w:r>
          </w:p>
        </w:tc>
        <w:tc>
          <w:tcPr>
            <w:tcW w:w="2310" w:type="dxa"/>
            <w:gridSpan w:val="2"/>
            <w:vAlign w:val="center"/>
          </w:tcPr>
          <w:p w14:paraId="2B03496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 проекту</w:t>
            </w:r>
          </w:p>
        </w:tc>
        <w:tc>
          <w:tcPr>
            <w:tcW w:w="2226" w:type="dxa"/>
            <w:vAlign w:val="center"/>
          </w:tcPr>
          <w:p w14:paraId="3824C0E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Фактически</w:t>
            </w:r>
          </w:p>
        </w:tc>
      </w:tr>
      <w:tr w:rsidR="00BA2B14" w:rsidRPr="009F0FDF" w14:paraId="1DB78BA0" w14:textId="77777777" w:rsidTr="005E42BB">
        <w:trPr>
          <w:trHeight w:val="510"/>
        </w:trPr>
        <w:tc>
          <w:tcPr>
            <w:tcW w:w="9951" w:type="dxa"/>
            <w:gridSpan w:val="6"/>
            <w:vAlign w:val="center"/>
          </w:tcPr>
          <w:p w14:paraId="5720BB1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 Объекты непроизводственного назначения</w:t>
            </w:r>
          </w:p>
        </w:tc>
      </w:tr>
      <w:tr w:rsidR="00BA2B14" w:rsidRPr="009F0FDF" w14:paraId="76E82A35" w14:textId="77777777" w:rsidTr="005E42BB">
        <w:trPr>
          <w:trHeight w:val="800"/>
        </w:trPr>
        <w:tc>
          <w:tcPr>
            <w:tcW w:w="9951" w:type="dxa"/>
            <w:gridSpan w:val="6"/>
            <w:vAlign w:val="center"/>
          </w:tcPr>
          <w:p w14:paraId="25743A2A" w14:textId="77777777" w:rsidR="00BA2B14" w:rsidRPr="009F0FDF" w:rsidRDefault="00BA2B14" w:rsidP="005E42BB">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2.1.Нежилыеобъекты</w:t>
            </w:r>
            <w:r w:rsidRPr="009F0FDF">
              <w:rPr>
                <w:rFonts w:ascii="Times New Roman" w:hAnsi="Times New Roman" w:cs="Times New Roman"/>
                <w:color w:val="000000" w:themeColor="text1"/>
                <w:sz w:val="20"/>
                <w:szCs w:val="20"/>
              </w:rPr>
              <w:br/>
              <w:t>(объекты здравоохранения, образования, культуры, отдыха, спорта и т.д.)</w:t>
            </w:r>
          </w:p>
        </w:tc>
      </w:tr>
      <w:tr w:rsidR="00BA2B14" w:rsidRPr="009F0FDF" w14:paraId="28AEFFB9" w14:textId="77777777" w:rsidTr="005E42BB">
        <w:trPr>
          <w:trHeight w:val="510"/>
        </w:trPr>
        <w:tc>
          <w:tcPr>
            <w:tcW w:w="3714" w:type="dxa"/>
          </w:tcPr>
          <w:p w14:paraId="43A821F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мест</w:t>
            </w:r>
          </w:p>
        </w:tc>
        <w:tc>
          <w:tcPr>
            <w:tcW w:w="1701" w:type="dxa"/>
            <w:gridSpan w:val="2"/>
          </w:tcPr>
          <w:p w14:paraId="242D1F7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21CB3F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230796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6A6E09C" w14:textId="77777777" w:rsidTr="005E42BB">
        <w:trPr>
          <w:trHeight w:val="510"/>
        </w:trPr>
        <w:tc>
          <w:tcPr>
            <w:tcW w:w="3714" w:type="dxa"/>
          </w:tcPr>
          <w:p w14:paraId="5C952DB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помещений</w:t>
            </w:r>
          </w:p>
        </w:tc>
        <w:tc>
          <w:tcPr>
            <w:tcW w:w="1701" w:type="dxa"/>
            <w:gridSpan w:val="2"/>
          </w:tcPr>
          <w:p w14:paraId="62082A6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E4EEE6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51DE35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F15023C" w14:textId="77777777" w:rsidTr="005E42BB">
        <w:trPr>
          <w:trHeight w:val="510"/>
        </w:trPr>
        <w:tc>
          <w:tcPr>
            <w:tcW w:w="3714" w:type="dxa"/>
          </w:tcPr>
          <w:p w14:paraId="0B03AB6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Вместимость</w:t>
            </w:r>
          </w:p>
          <w:p w14:paraId="26D2282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1701" w:type="dxa"/>
            <w:gridSpan w:val="2"/>
            <w:tcBorders>
              <w:bottom w:val="nil"/>
            </w:tcBorders>
          </w:tcPr>
          <w:p w14:paraId="675BA62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14:paraId="420115C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3EAD72A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3B13DF3" w14:textId="77777777" w:rsidTr="005E42BB">
        <w:tc>
          <w:tcPr>
            <w:tcW w:w="3714" w:type="dxa"/>
          </w:tcPr>
          <w:p w14:paraId="040371C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14:paraId="133142D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14:paraId="63DE715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67AE459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1AFC338" w14:textId="77777777" w:rsidTr="005E42BB">
        <w:trPr>
          <w:cantSplit/>
          <w:trHeight w:val="510"/>
        </w:trPr>
        <w:tc>
          <w:tcPr>
            <w:tcW w:w="3714" w:type="dxa"/>
          </w:tcPr>
          <w:p w14:paraId="61A269A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подземных</w:t>
            </w:r>
          </w:p>
        </w:tc>
        <w:tc>
          <w:tcPr>
            <w:tcW w:w="1701" w:type="dxa"/>
            <w:gridSpan w:val="2"/>
            <w:tcBorders>
              <w:top w:val="nil"/>
            </w:tcBorders>
          </w:tcPr>
          <w:p w14:paraId="2EBCAF8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14:paraId="17A6587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14:paraId="639C63D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CF3AAE3" w14:textId="77777777" w:rsidTr="005E42BB">
        <w:trPr>
          <w:cantSplit/>
          <w:trHeight w:val="800"/>
        </w:trPr>
        <w:tc>
          <w:tcPr>
            <w:tcW w:w="3714" w:type="dxa"/>
          </w:tcPr>
          <w:p w14:paraId="4EE0FC1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2833891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C1E676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571E1E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10A60D5" w14:textId="77777777" w:rsidTr="005E42BB">
        <w:trPr>
          <w:cantSplit/>
          <w:trHeight w:val="510"/>
        </w:trPr>
        <w:tc>
          <w:tcPr>
            <w:tcW w:w="3714" w:type="dxa"/>
          </w:tcPr>
          <w:p w14:paraId="3AEFB61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192A1C6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7F8F5E4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A21782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1AE05E8" w14:textId="77777777" w:rsidTr="005E42BB">
        <w:trPr>
          <w:cantSplit/>
          <w:trHeight w:val="510"/>
        </w:trPr>
        <w:tc>
          <w:tcPr>
            <w:tcW w:w="3714" w:type="dxa"/>
          </w:tcPr>
          <w:p w14:paraId="763192D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66DBE6B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1D2E46B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35B53E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1D8A75C" w14:textId="77777777" w:rsidTr="005E42BB">
        <w:trPr>
          <w:cantSplit/>
          <w:trHeight w:val="510"/>
        </w:trPr>
        <w:tc>
          <w:tcPr>
            <w:tcW w:w="3714" w:type="dxa"/>
          </w:tcPr>
          <w:p w14:paraId="7C2551F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3EC69C3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6464C7D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952A03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906F6CD" w14:textId="77777777" w:rsidTr="005E42BB">
        <w:trPr>
          <w:cantSplit/>
          <w:trHeight w:val="510"/>
        </w:trPr>
        <w:tc>
          <w:tcPr>
            <w:tcW w:w="3714" w:type="dxa"/>
          </w:tcPr>
          <w:p w14:paraId="2F993E4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24F7ED8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56615BC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00A5FB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07FB4A7" w14:textId="77777777" w:rsidTr="005E42BB">
        <w:trPr>
          <w:cantSplit/>
          <w:trHeight w:val="510"/>
        </w:trPr>
        <w:tc>
          <w:tcPr>
            <w:tcW w:w="3714" w:type="dxa"/>
          </w:tcPr>
          <w:p w14:paraId="7B36F21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05F2FBA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5AC393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B1BB1C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0E0FA6B" w14:textId="77777777" w:rsidTr="005E42BB">
        <w:trPr>
          <w:cantSplit/>
          <w:trHeight w:val="510"/>
        </w:trPr>
        <w:tc>
          <w:tcPr>
            <w:tcW w:w="3714" w:type="dxa"/>
          </w:tcPr>
          <w:p w14:paraId="3E42153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0835328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BDF5B6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2C23E6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CA2D737" w14:textId="77777777" w:rsidTr="005E42BB">
        <w:trPr>
          <w:cantSplit/>
          <w:trHeight w:val="510"/>
        </w:trPr>
        <w:tc>
          <w:tcPr>
            <w:tcW w:w="3714" w:type="dxa"/>
          </w:tcPr>
          <w:p w14:paraId="41F39E2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14:paraId="3A0742B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3974CA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E65A62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E4C3672" w14:textId="77777777" w:rsidTr="005E42BB">
        <w:trPr>
          <w:cantSplit/>
          <w:trHeight w:val="510"/>
        </w:trPr>
        <w:tc>
          <w:tcPr>
            <w:tcW w:w="3714" w:type="dxa"/>
          </w:tcPr>
          <w:p w14:paraId="4E273EA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529B9F8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743D87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0D4C9B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D9D0854" w14:textId="77777777" w:rsidTr="005E42BB">
        <w:trPr>
          <w:cantSplit/>
          <w:trHeight w:val="510"/>
        </w:trPr>
        <w:tc>
          <w:tcPr>
            <w:tcW w:w="3714" w:type="dxa"/>
          </w:tcPr>
          <w:p w14:paraId="0CD184A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14:paraId="5CDA372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A82E07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9EABE8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38151D5" w14:textId="77777777" w:rsidTr="005E42BB">
        <w:trPr>
          <w:cantSplit/>
          <w:trHeight w:val="510"/>
        </w:trPr>
        <w:tc>
          <w:tcPr>
            <w:tcW w:w="9951" w:type="dxa"/>
            <w:gridSpan w:val="6"/>
            <w:vAlign w:val="center"/>
          </w:tcPr>
          <w:p w14:paraId="1C5567F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2.2. Объекты жилищного фонда</w:t>
            </w:r>
          </w:p>
        </w:tc>
      </w:tr>
      <w:tr w:rsidR="00BA2B14" w:rsidRPr="009F0FDF" w14:paraId="3415B943" w14:textId="77777777" w:rsidTr="005E42BB">
        <w:tc>
          <w:tcPr>
            <w:tcW w:w="3714" w:type="dxa"/>
          </w:tcPr>
          <w:p w14:paraId="632D249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14:paraId="55E1378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3C1D0AB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131F1C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D25BB7F" w14:textId="77777777" w:rsidTr="005E42BB">
        <w:tc>
          <w:tcPr>
            <w:tcW w:w="3714" w:type="dxa"/>
          </w:tcPr>
          <w:p w14:paraId="407101E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14:paraId="4A61D39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25FFA3F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B433A7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E4C5C11" w14:textId="77777777" w:rsidTr="005E42BB">
        <w:trPr>
          <w:trHeight w:val="500"/>
        </w:trPr>
        <w:tc>
          <w:tcPr>
            <w:tcW w:w="3714" w:type="dxa"/>
          </w:tcPr>
          <w:p w14:paraId="6B96C4A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14:paraId="12046DB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Borders>
              <w:bottom w:val="nil"/>
            </w:tcBorders>
          </w:tcPr>
          <w:p w14:paraId="4EF15D3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1C92FEF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0652AA0" w14:textId="77777777" w:rsidTr="005E42BB">
        <w:trPr>
          <w:cantSplit/>
          <w:trHeight w:val="500"/>
        </w:trPr>
        <w:tc>
          <w:tcPr>
            <w:tcW w:w="3714" w:type="dxa"/>
          </w:tcPr>
          <w:p w14:paraId="6274C83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подземных</w:t>
            </w:r>
          </w:p>
        </w:tc>
        <w:tc>
          <w:tcPr>
            <w:tcW w:w="1701" w:type="dxa"/>
            <w:gridSpan w:val="2"/>
            <w:tcBorders>
              <w:top w:val="nil"/>
            </w:tcBorders>
          </w:tcPr>
          <w:p w14:paraId="3531261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14:paraId="398E365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14:paraId="1FC76B1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18D9E5A" w14:textId="77777777" w:rsidTr="005E42BB">
        <w:trPr>
          <w:trHeight w:val="500"/>
        </w:trPr>
        <w:tc>
          <w:tcPr>
            <w:tcW w:w="3714" w:type="dxa"/>
          </w:tcPr>
          <w:p w14:paraId="042115F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секций</w:t>
            </w:r>
          </w:p>
        </w:tc>
        <w:tc>
          <w:tcPr>
            <w:tcW w:w="1701" w:type="dxa"/>
            <w:gridSpan w:val="2"/>
          </w:tcPr>
          <w:p w14:paraId="0454766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секций</w:t>
            </w:r>
          </w:p>
        </w:tc>
        <w:tc>
          <w:tcPr>
            <w:tcW w:w="2268" w:type="dxa"/>
          </w:tcPr>
          <w:p w14:paraId="374F26C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290A16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A1D050D" w14:textId="77777777" w:rsidTr="005E42BB">
        <w:tc>
          <w:tcPr>
            <w:tcW w:w="3714" w:type="dxa"/>
          </w:tcPr>
          <w:p w14:paraId="2100AEC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квартир/общая площадь, всего</w:t>
            </w:r>
          </w:p>
          <w:p w14:paraId="323CBD3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w:t>
            </w:r>
          </w:p>
        </w:tc>
        <w:tc>
          <w:tcPr>
            <w:tcW w:w="1701" w:type="dxa"/>
            <w:gridSpan w:val="2"/>
          </w:tcPr>
          <w:p w14:paraId="5F349D8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008D4CF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7CE8DA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277685B" w14:textId="77777777" w:rsidTr="005E42BB">
        <w:trPr>
          <w:trHeight w:val="500"/>
        </w:trPr>
        <w:tc>
          <w:tcPr>
            <w:tcW w:w="3714" w:type="dxa"/>
          </w:tcPr>
          <w:p w14:paraId="2657B0A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1-комнатные</w:t>
            </w:r>
          </w:p>
        </w:tc>
        <w:tc>
          <w:tcPr>
            <w:tcW w:w="1701" w:type="dxa"/>
            <w:gridSpan w:val="2"/>
          </w:tcPr>
          <w:p w14:paraId="0D216E0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56860D0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FAFB31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F62F3BE" w14:textId="77777777" w:rsidTr="005E42BB">
        <w:trPr>
          <w:trHeight w:val="500"/>
        </w:trPr>
        <w:tc>
          <w:tcPr>
            <w:tcW w:w="3714" w:type="dxa"/>
          </w:tcPr>
          <w:p w14:paraId="79EB389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2-комнатные</w:t>
            </w:r>
          </w:p>
        </w:tc>
        <w:tc>
          <w:tcPr>
            <w:tcW w:w="1701" w:type="dxa"/>
            <w:gridSpan w:val="2"/>
          </w:tcPr>
          <w:p w14:paraId="4FE7926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01E99D8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A4DA29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F7C2B24" w14:textId="77777777" w:rsidTr="005E42BB">
        <w:trPr>
          <w:trHeight w:val="500"/>
        </w:trPr>
        <w:tc>
          <w:tcPr>
            <w:tcW w:w="3714" w:type="dxa"/>
          </w:tcPr>
          <w:p w14:paraId="622D80A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3-комнатные</w:t>
            </w:r>
          </w:p>
        </w:tc>
        <w:tc>
          <w:tcPr>
            <w:tcW w:w="1701" w:type="dxa"/>
            <w:gridSpan w:val="2"/>
          </w:tcPr>
          <w:p w14:paraId="06AEB06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76B2892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A43A0C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8804DD9" w14:textId="77777777" w:rsidTr="005E42BB">
        <w:trPr>
          <w:trHeight w:val="500"/>
        </w:trPr>
        <w:tc>
          <w:tcPr>
            <w:tcW w:w="3714" w:type="dxa"/>
          </w:tcPr>
          <w:p w14:paraId="698FE20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4-комнатные</w:t>
            </w:r>
          </w:p>
        </w:tc>
        <w:tc>
          <w:tcPr>
            <w:tcW w:w="1701" w:type="dxa"/>
            <w:gridSpan w:val="2"/>
          </w:tcPr>
          <w:p w14:paraId="4FDF6AE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4916095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D72645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2F4D54F" w14:textId="77777777" w:rsidTr="005E42BB">
        <w:trPr>
          <w:trHeight w:val="500"/>
        </w:trPr>
        <w:tc>
          <w:tcPr>
            <w:tcW w:w="3714" w:type="dxa"/>
          </w:tcPr>
          <w:p w14:paraId="4D375B9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более чем 4-комнатные</w:t>
            </w:r>
          </w:p>
        </w:tc>
        <w:tc>
          <w:tcPr>
            <w:tcW w:w="1701" w:type="dxa"/>
            <w:gridSpan w:val="2"/>
          </w:tcPr>
          <w:p w14:paraId="5FC0AC6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7DA3E13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3049C8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6823646" w14:textId="77777777" w:rsidTr="005E42BB">
        <w:trPr>
          <w:trHeight w:val="1100"/>
        </w:trPr>
        <w:tc>
          <w:tcPr>
            <w:tcW w:w="3714" w:type="dxa"/>
          </w:tcPr>
          <w:p w14:paraId="75A8065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14:paraId="4A09601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64B7929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17F94F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0C95685" w14:textId="77777777" w:rsidTr="005E42BB">
        <w:trPr>
          <w:trHeight w:val="800"/>
        </w:trPr>
        <w:tc>
          <w:tcPr>
            <w:tcW w:w="3714" w:type="dxa"/>
          </w:tcPr>
          <w:p w14:paraId="0C68E8F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2FBEBEF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3B03AF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AD38CB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8FC5AAC" w14:textId="77777777" w:rsidTr="005E42BB">
        <w:trPr>
          <w:trHeight w:val="500"/>
        </w:trPr>
        <w:tc>
          <w:tcPr>
            <w:tcW w:w="3714" w:type="dxa"/>
          </w:tcPr>
          <w:p w14:paraId="4708D53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38E8F2A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5BB1DB2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130D23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679BDCFF" w14:textId="77777777" w:rsidTr="005E42BB">
        <w:trPr>
          <w:trHeight w:val="500"/>
        </w:trPr>
        <w:tc>
          <w:tcPr>
            <w:tcW w:w="3714" w:type="dxa"/>
          </w:tcPr>
          <w:p w14:paraId="642F4D2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05AFB4C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40B5EC9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E42113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AADB266" w14:textId="77777777" w:rsidTr="005E42BB">
        <w:trPr>
          <w:trHeight w:val="500"/>
        </w:trPr>
        <w:tc>
          <w:tcPr>
            <w:tcW w:w="3714" w:type="dxa"/>
          </w:tcPr>
          <w:p w14:paraId="617A174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23DCB7B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657FEF8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814A29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F55D5D0" w14:textId="77777777" w:rsidTr="005E42BB">
        <w:trPr>
          <w:trHeight w:val="500"/>
        </w:trPr>
        <w:tc>
          <w:tcPr>
            <w:tcW w:w="3714" w:type="dxa"/>
          </w:tcPr>
          <w:p w14:paraId="04A1DA8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5049675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B0DC5C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A6928F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7A1B704" w14:textId="77777777" w:rsidTr="005E42BB">
        <w:trPr>
          <w:trHeight w:val="500"/>
        </w:trPr>
        <w:tc>
          <w:tcPr>
            <w:tcW w:w="3714" w:type="dxa"/>
          </w:tcPr>
          <w:p w14:paraId="5AF861F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05D3B6B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615973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55637A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886AD1F" w14:textId="77777777" w:rsidTr="005E42BB">
        <w:trPr>
          <w:trHeight w:val="500"/>
        </w:trPr>
        <w:tc>
          <w:tcPr>
            <w:tcW w:w="3714" w:type="dxa"/>
          </w:tcPr>
          <w:p w14:paraId="11F6FAE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14:paraId="4B036F4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DD0624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E56870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D8D9D3D" w14:textId="77777777" w:rsidTr="005E42BB">
        <w:trPr>
          <w:trHeight w:val="500"/>
        </w:trPr>
        <w:tc>
          <w:tcPr>
            <w:tcW w:w="3714" w:type="dxa"/>
          </w:tcPr>
          <w:p w14:paraId="61AC641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2D889A8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C9BF9A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6C5CE7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455BE25" w14:textId="77777777" w:rsidTr="005E42BB">
        <w:trPr>
          <w:trHeight w:val="500"/>
        </w:trPr>
        <w:tc>
          <w:tcPr>
            <w:tcW w:w="3714" w:type="dxa"/>
          </w:tcPr>
          <w:p w14:paraId="1CD6255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14:paraId="5E63884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B70919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88E40B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D3DB5CD" w14:textId="77777777" w:rsidTr="005E42BB">
        <w:trPr>
          <w:trHeight w:val="510"/>
        </w:trPr>
        <w:tc>
          <w:tcPr>
            <w:tcW w:w="9951" w:type="dxa"/>
            <w:gridSpan w:val="6"/>
            <w:vAlign w:val="center"/>
          </w:tcPr>
          <w:p w14:paraId="086C491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 Объекты производственного назначения</w:t>
            </w:r>
          </w:p>
        </w:tc>
      </w:tr>
      <w:tr w:rsidR="00BA2B14" w:rsidRPr="009F0FDF" w14:paraId="1E823C38" w14:textId="77777777" w:rsidTr="005E42BB">
        <w:trPr>
          <w:trHeight w:val="1000"/>
        </w:trPr>
        <w:tc>
          <w:tcPr>
            <w:tcW w:w="9951" w:type="dxa"/>
            <w:gridSpan w:val="6"/>
          </w:tcPr>
          <w:p w14:paraId="0374524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14:paraId="2084B78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65553E1E" w14:textId="77777777" w:rsidTr="005E42BB">
        <w:tc>
          <w:tcPr>
            <w:tcW w:w="3714" w:type="dxa"/>
          </w:tcPr>
          <w:p w14:paraId="054CF95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Тип объекта</w:t>
            </w:r>
          </w:p>
        </w:tc>
        <w:tc>
          <w:tcPr>
            <w:tcW w:w="1701" w:type="dxa"/>
            <w:gridSpan w:val="2"/>
          </w:tcPr>
          <w:p w14:paraId="7505BBD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8042D6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34DA8E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144C190" w14:textId="77777777" w:rsidTr="005E42BB">
        <w:trPr>
          <w:trHeight w:val="500"/>
        </w:trPr>
        <w:tc>
          <w:tcPr>
            <w:tcW w:w="3714" w:type="dxa"/>
          </w:tcPr>
          <w:p w14:paraId="123CF87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w:t>
            </w:r>
          </w:p>
        </w:tc>
        <w:tc>
          <w:tcPr>
            <w:tcW w:w="1701" w:type="dxa"/>
            <w:gridSpan w:val="2"/>
          </w:tcPr>
          <w:p w14:paraId="4813BDF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86BD8C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C67B2D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A754606" w14:textId="77777777" w:rsidTr="005E42BB">
        <w:trPr>
          <w:trHeight w:val="500"/>
        </w:trPr>
        <w:tc>
          <w:tcPr>
            <w:tcW w:w="3714" w:type="dxa"/>
          </w:tcPr>
          <w:p w14:paraId="55C29AE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Производительность</w:t>
            </w:r>
          </w:p>
        </w:tc>
        <w:tc>
          <w:tcPr>
            <w:tcW w:w="1701" w:type="dxa"/>
            <w:gridSpan w:val="2"/>
          </w:tcPr>
          <w:p w14:paraId="25BCCDA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72B768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96F35F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40712C3" w14:textId="77777777" w:rsidTr="005E42BB">
        <w:trPr>
          <w:trHeight w:val="720"/>
        </w:trPr>
        <w:tc>
          <w:tcPr>
            <w:tcW w:w="3714" w:type="dxa"/>
          </w:tcPr>
          <w:p w14:paraId="000C4E7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732AEF7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1327A7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890BF4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809BB64" w14:textId="77777777" w:rsidTr="005E42BB">
        <w:trPr>
          <w:trHeight w:val="500"/>
        </w:trPr>
        <w:tc>
          <w:tcPr>
            <w:tcW w:w="3714" w:type="dxa"/>
          </w:tcPr>
          <w:p w14:paraId="1E67820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03F33EE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25C1C66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5E5B2D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A0ECC64" w14:textId="77777777" w:rsidTr="005E42BB">
        <w:trPr>
          <w:trHeight w:val="500"/>
        </w:trPr>
        <w:tc>
          <w:tcPr>
            <w:tcW w:w="3714" w:type="dxa"/>
          </w:tcPr>
          <w:p w14:paraId="1866BF6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38C97E4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24FD410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2B58DD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405AA237" w14:textId="77777777" w:rsidTr="005E42BB">
        <w:trPr>
          <w:trHeight w:val="500"/>
        </w:trPr>
        <w:tc>
          <w:tcPr>
            <w:tcW w:w="3714" w:type="dxa"/>
          </w:tcPr>
          <w:p w14:paraId="14C3F20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3C286D8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75FF9BD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A0AEE0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C09726C" w14:textId="77777777" w:rsidTr="005E42BB">
        <w:trPr>
          <w:trHeight w:val="500"/>
        </w:trPr>
        <w:tc>
          <w:tcPr>
            <w:tcW w:w="3714" w:type="dxa"/>
          </w:tcPr>
          <w:p w14:paraId="700DF4B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6272F1E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EB7969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4181C7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82C8C15" w14:textId="77777777" w:rsidTr="005E42BB">
        <w:trPr>
          <w:trHeight w:val="500"/>
        </w:trPr>
        <w:tc>
          <w:tcPr>
            <w:tcW w:w="3714" w:type="dxa"/>
          </w:tcPr>
          <w:p w14:paraId="11778DF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328E634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B842C4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8A39F8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A17A780" w14:textId="77777777" w:rsidTr="005E42BB">
        <w:trPr>
          <w:trHeight w:val="500"/>
        </w:trPr>
        <w:tc>
          <w:tcPr>
            <w:tcW w:w="3714" w:type="dxa"/>
          </w:tcPr>
          <w:p w14:paraId="6006F3B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Материалы перекрытий</w:t>
            </w:r>
          </w:p>
        </w:tc>
        <w:tc>
          <w:tcPr>
            <w:tcW w:w="1701" w:type="dxa"/>
            <w:gridSpan w:val="2"/>
          </w:tcPr>
          <w:p w14:paraId="05C1B27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2E75A8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089308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6E0B102" w14:textId="77777777" w:rsidTr="005E42BB">
        <w:trPr>
          <w:trHeight w:val="500"/>
        </w:trPr>
        <w:tc>
          <w:tcPr>
            <w:tcW w:w="3714" w:type="dxa"/>
          </w:tcPr>
          <w:p w14:paraId="1881A80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4117D5C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A7221B1"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78365A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645F25F" w14:textId="77777777" w:rsidTr="005E42BB">
        <w:trPr>
          <w:trHeight w:val="500"/>
        </w:trPr>
        <w:tc>
          <w:tcPr>
            <w:tcW w:w="3714" w:type="dxa"/>
          </w:tcPr>
          <w:p w14:paraId="14F369A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14:paraId="5929E46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72CBD2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A616AA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5210D05" w14:textId="77777777" w:rsidTr="005E42BB">
        <w:trPr>
          <w:trHeight w:val="510"/>
        </w:trPr>
        <w:tc>
          <w:tcPr>
            <w:tcW w:w="9951" w:type="dxa"/>
            <w:gridSpan w:val="6"/>
            <w:vAlign w:val="center"/>
          </w:tcPr>
          <w:p w14:paraId="146FEE9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 Линейные объекты</w:t>
            </w:r>
          </w:p>
        </w:tc>
      </w:tr>
      <w:tr w:rsidR="00BA2B14" w:rsidRPr="009F0FDF" w14:paraId="0DDEB653" w14:textId="77777777" w:rsidTr="005E42BB">
        <w:trPr>
          <w:trHeight w:val="510"/>
        </w:trPr>
        <w:tc>
          <w:tcPr>
            <w:tcW w:w="3714" w:type="dxa"/>
          </w:tcPr>
          <w:p w14:paraId="7FFD3D7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Категория</w:t>
            </w:r>
            <w:r w:rsidRPr="009F0FDF">
              <w:rPr>
                <w:rFonts w:ascii="Times New Roman" w:hAnsi="Times New Roman" w:cs="Times New Roman"/>
                <w:color w:val="000000" w:themeColor="text1"/>
                <w:sz w:val="20"/>
                <w:szCs w:val="20"/>
              </w:rPr>
              <w:br/>
              <w:t>(класс)</w:t>
            </w:r>
          </w:p>
        </w:tc>
        <w:tc>
          <w:tcPr>
            <w:tcW w:w="1701" w:type="dxa"/>
            <w:gridSpan w:val="2"/>
          </w:tcPr>
          <w:p w14:paraId="312B4D4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5416BC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9D14F5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0301317" w14:textId="77777777" w:rsidTr="005E42BB">
        <w:trPr>
          <w:trHeight w:val="510"/>
        </w:trPr>
        <w:tc>
          <w:tcPr>
            <w:tcW w:w="3714" w:type="dxa"/>
          </w:tcPr>
          <w:p w14:paraId="3405343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Протяженность</w:t>
            </w:r>
          </w:p>
        </w:tc>
        <w:tc>
          <w:tcPr>
            <w:tcW w:w="1701" w:type="dxa"/>
            <w:gridSpan w:val="2"/>
          </w:tcPr>
          <w:p w14:paraId="46B1064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04BE6D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AE4377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4A1FF32" w14:textId="77777777" w:rsidTr="005E42BB">
        <w:trPr>
          <w:trHeight w:val="510"/>
        </w:trPr>
        <w:tc>
          <w:tcPr>
            <w:tcW w:w="3714" w:type="dxa"/>
          </w:tcPr>
          <w:p w14:paraId="3F592AC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14:paraId="5ACBE55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B29556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BBD34D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D8E8ED9" w14:textId="77777777" w:rsidTr="005E42BB">
        <w:trPr>
          <w:trHeight w:val="510"/>
        </w:trPr>
        <w:tc>
          <w:tcPr>
            <w:tcW w:w="3714" w:type="dxa"/>
          </w:tcPr>
          <w:p w14:paraId="55C7CCC5"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14:paraId="6D0796D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732271E"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A139D83"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2590E6F3" w14:textId="77777777" w:rsidTr="005E42BB">
        <w:trPr>
          <w:trHeight w:val="510"/>
        </w:trPr>
        <w:tc>
          <w:tcPr>
            <w:tcW w:w="3714" w:type="dxa"/>
          </w:tcPr>
          <w:p w14:paraId="010ACFA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Тип (КЛ, ВЛ, КВЛ), уровень напряжения линий электропередачи</w:t>
            </w:r>
          </w:p>
        </w:tc>
        <w:tc>
          <w:tcPr>
            <w:tcW w:w="1701" w:type="dxa"/>
            <w:gridSpan w:val="2"/>
          </w:tcPr>
          <w:p w14:paraId="16CD3C0C"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A854DE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70BAA4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78BB700F" w14:textId="77777777" w:rsidTr="005E42BB">
        <w:trPr>
          <w:trHeight w:val="510"/>
        </w:trPr>
        <w:tc>
          <w:tcPr>
            <w:tcW w:w="3714" w:type="dxa"/>
          </w:tcPr>
          <w:p w14:paraId="42F8BAB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Перечень конструктивных элементов, оказывающих</w:t>
            </w:r>
            <w:r w:rsidRPr="009F0FDF">
              <w:rPr>
                <w:rFonts w:ascii="Times New Roman" w:hAnsi="Times New Roman" w:cs="Times New Roman"/>
                <w:color w:val="000000" w:themeColor="text1"/>
                <w:sz w:val="20"/>
                <w:szCs w:val="20"/>
              </w:rPr>
              <w:br/>
              <w:t>влияние на безопасность</w:t>
            </w:r>
          </w:p>
        </w:tc>
        <w:tc>
          <w:tcPr>
            <w:tcW w:w="1701" w:type="dxa"/>
            <w:gridSpan w:val="2"/>
          </w:tcPr>
          <w:p w14:paraId="5B20C2E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2E29E8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AE906E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3CE5E925" w14:textId="77777777" w:rsidTr="005E42BB">
        <w:tc>
          <w:tcPr>
            <w:tcW w:w="3714" w:type="dxa"/>
          </w:tcPr>
          <w:p w14:paraId="49C6F7F8"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14:paraId="7123BD22"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031BAB9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792FC4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1920F38" w14:textId="77777777" w:rsidTr="005E42BB">
        <w:trPr>
          <w:trHeight w:val="800"/>
        </w:trPr>
        <w:tc>
          <w:tcPr>
            <w:tcW w:w="9951" w:type="dxa"/>
            <w:gridSpan w:val="6"/>
            <w:vAlign w:val="center"/>
          </w:tcPr>
          <w:p w14:paraId="5B2E12B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BA2B14" w:rsidRPr="009F0FDF" w14:paraId="073D5ABC" w14:textId="77777777" w:rsidTr="005E42BB">
        <w:trPr>
          <w:trHeight w:val="510"/>
        </w:trPr>
        <w:tc>
          <w:tcPr>
            <w:tcW w:w="3714" w:type="dxa"/>
          </w:tcPr>
          <w:p w14:paraId="2B5E850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Класс энергоэффективности здания</w:t>
            </w:r>
          </w:p>
        </w:tc>
        <w:tc>
          <w:tcPr>
            <w:tcW w:w="1701" w:type="dxa"/>
            <w:gridSpan w:val="2"/>
          </w:tcPr>
          <w:p w14:paraId="642315EB"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10CBC2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09BE21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0B1E4C9D" w14:textId="77777777" w:rsidTr="005E42BB">
        <w:trPr>
          <w:trHeight w:val="510"/>
        </w:trPr>
        <w:tc>
          <w:tcPr>
            <w:tcW w:w="3714" w:type="dxa"/>
          </w:tcPr>
          <w:p w14:paraId="57CE919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14:paraId="2AB56AD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кВт</w:t>
            </w:r>
            <w:r w:rsidRPr="009F0FDF">
              <w:rPr>
                <w:rFonts w:ascii="Times New Roman" w:hAnsi="Times New Roman" w:cs="Times New Roman"/>
                <w:color w:val="000000" w:themeColor="text1"/>
                <w:sz w:val="20"/>
                <w:szCs w:val="20"/>
                <w:lang w:val="en-US"/>
              </w:rPr>
              <w:t>•</w:t>
            </w:r>
            <w:r w:rsidRPr="009F0FDF">
              <w:rPr>
                <w:rFonts w:ascii="Times New Roman" w:hAnsi="Times New Roman" w:cs="Times New Roman"/>
                <w:color w:val="000000" w:themeColor="text1"/>
                <w:sz w:val="20"/>
                <w:szCs w:val="20"/>
              </w:rPr>
              <w:t>ч/м</w:t>
            </w:r>
            <w:r w:rsidRPr="009F0FDF">
              <w:rPr>
                <w:rFonts w:ascii="Times New Roman" w:hAnsi="Times New Roman" w:cs="Times New Roman"/>
                <w:color w:val="000000" w:themeColor="text1"/>
                <w:sz w:val="20"/>
                <w:szCs w:val="20"/>
                <w:vertAlign w:val="superscript"/>
              </w:rPr>
              <w:t>2</w:t>
            </w:r>
          </w:p>
        </w:tc>
        <w:tc>
          <w:tcPr>
            <w:tcW w:w="2268" w:type="dxa"/>
          </w:tcPr>
          <w:p w14:paraId="0CD15B8F"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6B2241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1AD37968" w14:textId="77777777" w:rsidTr="005E42BB">
        <w:trPr>
          <w:trHeight w:val="500"/>
        </w:trPr>
        <w:tc>
          <w:tcPr>
            <w:tcW w:w="3714" w:type="dxa"/>
          </w:tcPr>
          <w:p w14:paraId="246DCB80"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14:paraId="2324A44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FBEE2CD"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90FB65A"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BA2B14" w:rsidRPr="009F0FDF" w14:paraId="5CC870C1" w14:textId="77777777" w:rsidTr="005E42BB">
        <w:tc>
          <w:tcPr>
            <w:tcW w:w="3714" w:type="dxa"/>
          </w:tcPr>
          <w:p w14:paraId="3DE55509"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Заполнение световых проемов</w:t>
            </w:r>
          </w:p>
        </w:tc>
        <w:tc>
          <w:tcPr>
            <w:tcW w:w="1701" w:type="dxa"/>
            <w:gridSpan w:val="2"/>
          </w:tcPr>
          <w:p w14:paraId="21FC1456"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EA4E774"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7504087" w14:textId="77777777" w:rsidR="00BA2B14" w:rsidRPr="009F0FDF" w:rsidRDefault="00BA2B14" w:rsidP="005E42BB">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bl>
    <w:p w14:paraId="109A83BE"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12BCCB8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 (копии):</w:t>
      </w:r>
    </w:p>
    <w:p w14:paraId="6FD8695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C4DCEA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w:t>
      </w:r>
    </w:p>
    <w:p w14:paraId="2FFE92C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54526EAE"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3) разрешение на строительство;</w:t>
      </w:r>
    </w:p>
    <w:p w14:paraId="796CE97E"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6246704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434DFDAE"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2209C44B"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14:paraId="6BBC410B"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lastRenderedPageBreak/>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0182DFF"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2AA951CD"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CB3E7D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CD2BA36"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1B3E9AE9"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4BC9A8B2" w14:textId="77777777" w:rsidR="00BA2B14" w:rsidRPr="009F0FDF" w:rsidRDefault="00BA2B14" w:rsidP="00BA2B14">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14:paraId="12599C85"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12D6445B"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14:paraId="410906B7"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1253620A"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Заявитель:</w:t>
      </w:r>
    </w:p>
    <w:p w14:paraId="23E4DF05"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w:t>
      </w:r>
    </w:p>
    <w:p w14:paraId="1E4C7DF0"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(для юридического лица - должность)                               (Ф.И.О.)      (Подпись)</w:t>
      </w:r>
    </w:p>
    <w:p w14:paraId="77881FB9" w14:textId="77777777" w:rsidR="00BA2B14" w:rsidRPr="009F0FDF" w:rsidRDefault="00BA2B14" w:rsidP="00BA2B14">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«_____»_____________20_____ г.</w:t>
      </w:r>
    </w:p>
    <w:p w14:paraId="3C35FD9C"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E4F17D2"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B51BE70" w14:textId="77777777" w:rsidR="00BA2B14" w:rsidRPr="009F0FDF" w:rsidRDefault="00BA2B14" w:rsidP="00BA2B14">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A039EEF"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07F52546"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62A397DD"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3905E449"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321386AF"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3222A9F6"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76DF19A8"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67E83352"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5205C334"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421E89BE" w14:textId="77777777" w:rsidR="00BA2B14" w:rsidRDefault="00BA2B14" w:rsidP="004C16D7">
      <w:pPr>
        <w:pStyle w:val="ConsPlusNormal"/>
        <w:widowControl/>
        <w:ind w:firstLine="0"/>
        <w:jc w:val="right"/>
        <w:outlineLvl w:val="1"/>
        <w:rPr>
          <w:rFonts w:ascii="Times New Roman" w:hAnsi="Times New Roman" w:cs="Times New Roman"/>
          <w:sz w:val="24"/>
          <w:szCs w:val="24"/>
        </w:rPr>
      </w:pPr>
    </w:p>
    <w:p w14:paraId="28970E6C" w14:textId="77777777" w:rsidR="00E559C3" w:rsidRDefault="00E559C3" w:rsidP="004C16D7">
      <w:pPr>
        <w:pStyle w:val="ConsPlusNormal"/>
        <w:widowControl/>
        <w:ind w:firstLine="0"/>
        <w:jc w:val="right"/>
        <w:outlineLvl w:val="1"/>
        <w:rPr>
          <w:rFonts w:ascii="Times New Roman" w:hAnsi="Times New Roman" w:cs="Times New Roman"/>
          <w:sz w:val="24"/>
          <w:szCs w:val="24"/>
        </w:rPr>
      </w:pPr>
    </w:p>
    <w:p w14:paraId="46111B41" w14:textId="77777777" w:rsidR="00E559C3" w:rsidRDefault="00E559C3" w:rsidP="008C7FB8">
      <w:pPr>
        <w:pStyle w:val="ConsPlusNormal"/>
        <w:widowControl/>
        <w:ind w:firstLine="0"/>
        <w:jc w:val="both"/>
        <w:outlineLvl w:val="1"/>
        <w:rPr>
          <w:rFonts w:ascii="Times New Roman" w:hAnsi="Times New Roman" w:cs="Times New Roman"/>
          <w:sz w:val="24"/>
          <w:szCs w:val="24"/>
        </w:rPr>
      </w:pPr>
    </w:p>
    <w:p w14:paraId="194F542C" w14:textId="77777777" w:rsidR="00E559C3" w:rsidRDefault="00E559C3" w:rsidP="008C7FB8">
      <w:pPr>
        <w:pStyle w:val="ConsPlusNormal"/>
        <w:widowControl/>
        <w:ind w:left="4956"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135CE15F"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D3EB4A1" w14:textId="77777777" w:rsidR="00E559C3" w:rsidRDefault="00E559C3" w:rsidP="008C7FB8">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14:paraId="19A46A65" w14:textId="77777777" w:rsidR="00E559C3" w:rsidRDefault="00E559C3" w:rsidP="008C7FB8">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14:paraId="5392595D" w14:textId="77777777" w:rsidR="00E559C3"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07B393A" w14:textId="77777777" w:rsidR="008C7FB8" w:rsidRDefault="00E559C3" w:rsidP="008C7FB8">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w:t>
      </w:r>
      <w:r w:rsidR="00BA2B14">
        <w:rPr>
          <w:rFonts w:ascii="Times New Roman" w:hAnsi="Times New Roman" w:cs="Times New Roman"/>
          <w:sz w:val="24"/>
          <w:szCs w:val="24"/>
        </w:rPr>
        <w:t>По выдаче</w:t>
      </w:r>
      <w:r>
        <w:rPr>
          <w:rFonts w:ascii="Times New Roman" w:hAnsi="Times New Roman" w:cs="Times New Roman"/>
          <w:sz w:val="24"/>
          <w:szCs w:val="24"/>
        </w:rPr>
        <w:t xml:space="preserve"> разрешений на ввод объектов </w:t>
      </w:r>
      <w:r w:rsidR="008C7FB8">
        <w:rPr>
          <w:rFonts w:ascii="Times New Roman" w:hAnsi="Times New Roman" w:cs="Times New Roman"/>
          <w:sz w:val="24"/>
          <w:szCs w:val="24"/>
        </w:rPr>
        <w:t>в   эксплуатацию»</w:t>
      </w:r>
    </w:p>
    <w:p w14:paraId="024F23E4" w14:textId="77777777" w:rsidR="00E559C3" w:rsidRDefault="00E559C3" w:rsidP="008C7FB8">
      <w:pPr>
        <w:pStyle w:val="ConsPlusNormal"/>
        <w:widowControl/>
        <w:ind w:left="4956" w:firstLine="708"/>
        <w:jc w:val="both"/>
        <w:rPr>
          <w:rFonts w:ascii="Times New Roman" w:hAnsi="Times New Roman" w:cs="Times New Roman"/>
          <w:sz w:val="24"/>
          <w:szCs w:val="24"/>
        </w:rPr>
      </w:pPr>
    </w:p>
    <w:p w14:paraId="31208FAF" w14:textId="77777777" w:rsidR="00E559C3" w:rsidRDefault="00E559C3" w:rsidP="004C16D7">
      <w:pPr>
        <w:ind w:left="4678"/>
        <w:rPr>
          <w:rFonts w:ascii="Times New Roman" w:hAnsi="Times New Roman" w:cs="Times New Roman"/>
        </w:rPr>
      </w:pPr>
    </w:p>
    <w:p w14:paraId="49350CB6" w14:textId="77777777" w:rsidR="00E559C3" w:rsidRDefault="00E559C3" w:rsidP="004C16D7">
      <w:pPr>
        <w:ind w:left="4678"/>
        <w:rPr>
          <w:rFonts w:ascii="Times New Roman" w:hAnsi="Times New Roman" w:cs="Times New Roman"/>
        </w:rPr>
      </w:pPr>
      <w:r>
        <w:rPr>
          <w:rFonts w:ascii="Times New Roman" w:hAnsi="Times New Roman" w:cs="Times New Roman"/>
        </w:rPr>
        <w:t xml:space="preserve">Кому  </w:t>
      </w:r>
    </w:p>
    <w:p w14:paraId="13356E53" w14:textId="77777777" w:rsidR="00E559C3" w:rsidRDefault="00E559C3" w:rsidP="004C16D7">
      <w:pPr>
        <w:pBdr>
          <w:top w:val="single" w:sz="4" w:space="1" w:color="auto"/>
        </w:pBdr>
        <w:ind w:left="5387"/>
        <w:jc w:val="center"/>
        <w:rPr>
          <w:rFonts w:ascii="Times New Roman" w:hAnsi="Times New Roman" w:cs="Times New Roman"/>
        </w:rPr>
      </w:pPr>
      <w:r>
        <w:rPr>
          <w:rFonts w:ascii="Times New Roman" w:hAnsi="Times New Roman" w:cs="Times New Roman"/>
        </w:rPr>
        <w:t>(наименование застройщика</w:t>
      </w:r>
    </w:p>
    <w:p w14:paraId="03D60F38" w14:textId="77777777" w:rsidR="00E559C3" w:rsidRDefault="00E559C3" w:rsidP="004C16D7">
      <w:pPr>
        <w:ind w:left="4678"/>
        <w:rPr>
          <w:rFonts w:ascii="Times New Roman" w:hAnsi="Times New Roman" w:cs="Times New Roman"/>
        </w:rPr>
      </w:pPr>
    </w:p>
    <w:p w14:paraId="46127923" w14:textId="77777777" w:rsidR="00E559C3" w:rsidRDefault="00E559C3" w:rsidP="004C16D7">
      <w:pPr>
        <w:pBdr>
          <w:top w:val="single" w:sz="4" w:space="1" w:color="auto"/>
        </w:pBdr>
        <w:ind w:left="4678"/>
        <w:jc w:val="center"/>
        <w:rPr>
          <w:rFonts w:ascii="Times New Roman" w:hAnsi="Times New Roman" w:cs="Times New Roman"/>
        </w:rPr>
      </w:pPr>
      <w:r>
        <w:rPr>
          <w:rFonts w:ascii="Times New Roman" w:hAnsi="Times New Roman" w:cs="Times New Roman"/>
        </w:rPr>
        <w:t>(фамилия, имя, отчество – для граждан,</w:t>
      </w:r>
    </w:p>
    <w:p w14:paraId="4DBE0A7B" w14:textId="77777777" w:rsidR="00E559C3" w:rsidRDefault="00E559C3" w:rsidP="004C16D7">
      <w:pPr>
        <w:ind w:left="4678"/>
        <w:rPr>
          <w:rFonts w:ascii="Times New Roman" w:hAnsi="Times New Roman" w:cs="Times New Roman"/>
        </w:rPr>
      </w:pPr>
    </w:p>
    <w:p w14:paraId="0EA4F790" w14:textId="77777777" w:rsidR="00E559C3" w:rsidRDefault="00E559C3" w:rsidP="004C16D7">
      <w:pPr>
        <w:pBdr>
          <w:top w:val="single" w:sz="4" w:space="1" w:color="auto"/>
        </w:pBdr>
        <w:ind w:left="4678"/>
        <w:jc w:val="center"/>
        <w:rPr>
          <w:rFonts w:ascii="Times New Roman" w:hAnsi="Times New Roman" w:cs="Times New Roman"/>
        </w:rPr>
      </w:pPr>
      <w:r>
        <w:rPr>
          <w:rFonts w:ascii="Times New Roman" w:hAnsi="Times New Roman" w:cs="Times New Roman"/>
        </w:rPr>
        <w:t>полное наименование организации – для юридических лиц),</w:t>
      </w:r>
    </w:p>
    <w:p w14:paraId="69BA11D9" w14:textId="77777777" w:rsidR="00E559C3" w:rsidRDefault="00E559C3" w:rsidP="004C16D7">
      <w:pPr>
        <w:ind w:left="4678"/>
        <w:rPr>
          <w:rFonts w:ascii="Times New Roman" w:hAnsi="Times New Roman" w:cs="Times New Roman"/>
        </w:rPr>
      </w:pPr>
    </w:p>
    <w:p w14:paraId="224B9710" w14:textId="77777777" w:rsidR="00E559C3" w:rsidRDefault="00E559C3" w:rsidP="004C16D7">
      <w:pPr>
        <w:pBdr>
          <w:top w:val="single" w:sz="4" w:space="1" w:color="auto"/>
        </w:pBdr>
        <w:spacing w:after="120"/>
        <w:ind w:left="4678"/>
        <w:jc w:val="center"/>
        <w:rPr>
          <w:rFonts w:ascii="Times New Roman" w:hAnsi="Times New Roman" w:cs="Times New Roman"/>
        </w:rPr>
      </w:pPr>
      <w:r>
        <w:rPr>
          <w:rFonts w:ascii="Times New Roman" w:hAnsi="Times New Roman" w:cs="Times New Roman"/>
        </w:rPr>
        <w:t>его почтовый индекс и адрес)</w:t>
      </w:r>
    </w:p>
    <w:p w14:paraId="48EF0380" w14:textId="77777777" w:rsidR="00E559C3" w:rsidRDefault="00E559C3" w:rsidP="004C16D7">
      <w:pPr>
        <w:jc w:val="center"/>
        <w:rPr>
          <w:rFonts w:ascii="Times New Roman" w:hAnsi="Times New Roman" w:cs="Times New Roman"/>
          <w:b/>
          <w:bCs/>
          <w:sz w:val="26"/>
          <w:szCs w:val="26"/>
        </w:rPr>
      </w:pPr>
      <w:r>
        <w:rPr>
          <w:rFonts w:ascii="Times New Roman" w:hAnsi="Times New Roman" w:cs="Times New Roman"/>
          <w:b/>
          <w:bCs/>
          <w:sz w:val="26"/>
          <w:szCs w:val="26"/>
        </w:rPr>
        <w:t>РАЗРЕШЕНИЕ</w:t>
      </w:r>
      <w:r>
        <w:rPr>
          <w:rFonts w:ascii="Times New Roman" w:hAnsi="Times New Roman" w:cs="Times New Roman"/>
          <w:b/>
          <w:bCs/>
          <w:sz w:val="26"/>
          <w:szCs w:val="26"/>
        </w:rPr>
        <w:br/>
        <w:t>на ввод объекта в эксплуатацию</w:t>
      </w:r>
    </w:p>
    <w:p w14:paraId="1466124E" w14:textId="77777777" w:rsidR="00E559C3" w:rsidRDefault="00E559C3" w:rsidP="004C16D7">
      <w:pPr>
        <w:ind w:right="4705"/>
        <w:rPr>
          <w:rFonts w:ascii="Times New Roman" w:hAnsi="Times New Roman" w:cs="Times New Roman"/>
          <w:b/>
          <w:bCs/>
        </w:rPr>
      </w:pPr>
      <w:r>
        <w:rPr>
          <w:rFonts w:ascii="Times New Roman" w:hAnsi="Times New Roman" w:cs="Times New Roman"/>
          <w:b/>
          <w:bCs/>
        </w:rPr>
        <w:t xml:space="preserve">№  </w:t>
      </w:r>
    </w:p>
    <w:p w14:paraId="2AD8F4C8" w14:textId="77777777" w:rsidR="00E559C3" w:rsidRDefault="00E559C3" w:rsidP="004C16D7">
      <w:pPr>
        <w:pBdr>
          <w:top w:val="single" w:sz="4" w:space="1" w:color="auto"/>
        </w:pBdr>
        <w:ind w:left="364" w:right="4677"/>
        <w:rPr>
          <w:rFonts w:ascii="Times New Roman" w:hAnsi="Times New Roman" w:cs="Times New Roman"/>
          <w:sz w:val="2"/>
          <w:szCs w:val="2"/>
        </w:rPr>
      </w:pPr>
    </w:p>
    <w:p w14:paraId="60336A35" w14:textId="77777777" w:rsidR="00E559C3" w:rsidRDefault="00E559C3" w:rsidP="004C16D7">
      <w:pPr>
        <w:spacing w:before="120"/>
        <w:rPr>
          <w:rFonts w:ascii="Times New Roman" w:hAnsi="Times New Roman" w:cs="Times New Roman"/>
        </w:rPr>
      </w:pPr>
      <w:r>
        <w:rPr>
          <w:rFonts w:ascii="Times New Roman" w:hAnsi="Times New Roman" w:cs="Times New Roman"/>
        </w:rPr>
        <w:t xml:space="preserve">1. </w:t>
      </w:r>
    </w:p>
    <w:p w14:paraId="2F7E4D05" w14:textId="77777777" w:rsidR="00E559C3" w:rsidRDefault="00E559C3" w:rsidP="004C16D7">
      <w:pPr>
        <w:pBdr>
          <w:top w:val="single" w:sz="4" w:space="1" w:color="auto"/>
        </w:pBdr>
        <w:ind w:left="336"/>
        <w:jc w:val="center"/>
        <w:rPr>
          <w:rFonts w:ascii="Times New Roman" w:hAnsi="Times New Roman" w:cs="Times New Roman"/>
        </w:rPr>
      </w:pPr>
      <w:r>
        <w:rPr>
          <w:rFonts w:ascii="Times New Roman" w:hAnsi="Times New Roman" w:cs="Times New Roman"/>
        </w:rPr>
        <w:t>(наименование уполномоченного федерального органа исполнительной власти,</w:t>
      </w:r>
    </w:p>
    <w:p w14:paraId="1B5D8386" w14:textId="77777777" w:rsidR="00E559C3" w:rsidRDefault="00E559C3" w:rsidP="004C16D7">
      <w:pPr>
        <w:rPr>
          <w:rFonts w:ascii="Times New Roman" w:hAnsi="Times New Roman" w:cs="Times New Roman"/>
        </w:rPr>
      </w:pPr>
    </w:p>
    <w:p w14:paraId="6D8B62D3" w14:textId="77777777" w:rsidR="00E559C3" w:rsidRDefault="00E559C3" w:rsidP="004C16D7">
      <w:pPr>
        <w:pBdr>
          <w:top w:val="single" w:sz="4" w:space="1" w:color="auto"/>
        </w:pBdr>
        <w:jc w:val="center"/>
        <w:rPr>
          <w:rFonts w:ascii="Times New Roman" w:hAnsi="Times New Roman" w:cs="Times New Roman"/>
        </w:rPr>
      </w:pPr>
      <w:r>
        <w:rPr>
          <w:rFonts w:ascii="Times New Roman" w:hAnsi="Times New Roman" w:cs="Times New Roman"/>
        </w:rPr>
        <w:t>или органа исполнительной власти субъекта Российской Федерации, или органа местного</w:t>
      </w:r>
    </w:p>
    <w:p w14:paraId="175B2CDE" w14:textId="77777777" w:rsidR="00E559C3" w:rsidRDefault="00E559C3" w:rsidP="004C16D7">
      <w:pPr>
        <w:tabs>
          <w:tab w:val="right" w:pos="10065"/>
        </w:tabs>
        <w:rPr>
          <w:rFonts w:ascii="Times New Roman" w:hAnsi="Times New Roman" w:cs="Times New Roman"/>
        </w:rPr>
      </w:pPr>
      <w:r>
        <w:rPr>
          <w:rFonts w:ascii="Times New Roman" w:hAnsi="Times New Roman" w:cs="Times New Roman"/>
        </w:rPr>
        <w:tab/>
        <w:t>,</w:t>
      </w:r>
    </w:p>
    <w:p w14:paraId="1FD51000" w14:textId="77777777" w:rsidR="00E559C3" w:rsidRDefault="00E559C3" w:rsidP="004C16D7">
      <w:pPr>
        <w:pBdr>
          <w:top w:val="single" w:sz="4" w:space="1" w:color="auto"/>
        </w:pBdr>
        <w:ind w:right="141"/>
        <w:jc w:val="center"/>
        <w:rPr>
          <w:rFonts w:ascii="Times New Roman" w:hAnsi="Times New Roman" w:cs="Times New Roman"/>
        </w:rPr>
      </w:pPr>
      <w:r>
        <w:rPr>
          <w:rFonts w:ascii="Times New Roman" w:hAnsi="Times New Roman" w:cs="Times New Roman"/>
        </w:rPr>
        <w:t>самоуправления, осуществляющих выдачу разрешения на ввод объекта в эксплуатацию)</w:t>
      </w:r>
    </w:p>
    <w:p w14:paraId="4BD39130" w14:textId="77777777" w:rsidR="00E559C3" w:rsidRDefault="00E559C3" w:rsidP="004C16D7">
      <w:pPr>
        <w:rPr>
          <w:rFonts w:ascii="Times New Roman" w:hAnsi="Times New Roman" w:cs="Times New Roman"/>
          <w:sz w:val="2"/>
          <w:szCs w:val="2"/>
        </w:rPr>
      </w:pPr>
      <w:r>
        <w:rPr>
          <w:rFonts w:ascii="Times New Roman" w:hAnsi="Times New Roman" w:cs="Times New Roman"/>
        </w:rPr>
        <w:t xml:space="preserve">руководствуясь статьей 55 Градостроительного кодекса Российской Федерации, разрешает ввод в эксплуатацию </w:t>
      </w:r>
      <w:r>
        <w:rPr>
          <w:rFonts w:ascii="Times New Roman" w:hAnsi="Times New Roman" w:cs="Times New Roman"/>
          <w:u w:val="single"/>
        </w:rPr>
        <w:t>построенного, реконструированного,</w:t>
      </w:r>
      <w:r>
        <w:rPr>
          <w:rFonts w:ascii="Times New Roman" w:hAnsi="Times New Roman" w:cs="Times New Roman"/>
        </w:rPr>
        <w:t xml:space="preserve"> объекта капитального </w:t>
      </w:r>
      <w:r>
        <w:rPr>
          <w:rFonts w:ascii="Times New Roman" w:hAnsi="Times New Roman" w:cs="Times New Roman"/>
        </w:rPr>
        <w:br/>
      </w:r>
    </w:p>
    <w:p w14:paraId="0E75B954" w14:textId="77777777" w:rsidR="00E559C3" w:rsidRDefault="00E559C3" w:rsidP="004C16D7">
      <w:pPr>
        <w:ind w:left="1560" w:right="2437"/>
        <w:rPr>
          <w:rFonts w:ascii="Times New Roman" w:hAnsi="Times New Roman" w:cs="Times New Roman"/>
        </w:rPr>
      </w:pPr>
      <w:r>
        <w:rPr>
          <w:rFonts w:ascii="Times New Roman" w:hAnsi="Times New Roman" w:cs="Times New Roman"/>
        </w:rPr>
        <w:t>(ненужное зачеркнуть)</w:t>
      </w:r>
    </w:p>
    <w:p w14:paraId="55538BA7" w14:textId="77777777" w:rsidR="00E559C3" w:rsidRDefault="00E559C3" w:rsidP="004C16D7">
      <w:pPr>
        <w:rPr>
          <w:rFonts w:ascii="Times New Roman" w:hAnsi="Times New Roman" w:cs="Times New Roman"/>
        </w:rPr>
      </w:pPr>
      <w:r>
        <w:rPr>
          <w:rFonts w:ascii="Times New Roman" w:hAnsi="Times New Roman" w:cs="Times New Roman"/>
        </w:rPr>
        <w:t xml:space="preserve">строительства  </w:t>
      </w:r>
    </w:p>
    <w:p w14:paraId="01217218" w14:textId="77777777" w:rsidR="00E559C3" w:rsidRDefault="00E559C3" w:rsidP="004C16D7">
      <w:pPr>
        <w:pBdr>
          <w:top w:val="single" w:sz="4" w:space="1" w:color="auto"/>
        </w:pBdr>
        <w:ind w:left="1608"/>
        <w:jc w:val="center"/>
        <w:rPr>
          <w:rFonts w:ascii="Times New Roman" w:hAnsi="Times New Roman" w:cs="Times New Roman"/>
        </w:rPr>
      </w:pPr>
      <w:r>
        <w:rPr>
          <w:rFonts w:ascii="Times New Roman" w:hAnsi="Times New Roman" w:cs="Times New Roman"/>
        </w:rPr>
        <w:t>(наименование объекта капитального строительства</w:t>
      </w:r>
      <w:r>
        <w:rPr>
          <w:rFonts w:ascii="Times New Roman" w:hAnsi="Times New Roman" w:cs="Times New Roman"/>
        </w:rPr>
        <w:tab/>
        <w:t>,</w:t>
      </w:r>
    </w:p>
    <w:p w14:paraId="7B22AFD3" w14:textId="77777777" w:rsidR="00E559C3" w:rsidRDefault="00E559C3" w:rsidP="004C16D7">
      <w:pPr>
        <w:pBdr>
          <w:top w:val="single" w:sz="4" w:space="1" w:color="auto"/>
        </w:pBdr>
        <w:ind w:right="141"/>
        <w:jc w:val="center"/>
        <w:rPr>
          <w:rFonts w:ascii="Times New Roman" w:hAnsi="Times New Roman" w:cs="Times New Roman"/>
        </w:rPr>
      </w:pPr>
      <w:r>
        <w:rPr>
          <w:rFonts w:ascii="Times New Roman" w:hAnsi="Times New Roman" w:cs="Times New Roman"/>
        </w:rPr>
        <w:t>в соответствии с проектной документацией)</w:t>
      </w:r>
    </w:p>
    <w:p w14:paraId="7CC018D4" w14:textId="77777777" w:rsidR="00E559C3" w:rsidRDefault="00E559C3" w:rsidP="004C16D7">
      <w:pPr>
        <w:rPr>
          <w:rFonts w:ascii="Times New Roman" w:hAnsi="Times New Roman" w:cs="Times New Roman"/>
        </w:rPr>
      </w:pPr>
      <w:r>
        <w:rPr>
          <w:rFonts w:ascii="Times New Roman" w:hAnsi="Times New Roman" w:cs="Times New Roman"/>
        </w:rPr>
        <w:lastRenderedPageBreak/>
        <w:t xml:space="preserve">расположенного по адресу  </w:t>
      </w:r>
    </w:p>
    <w:p w14:paraId="70856709" w14:textId="77777777" w:rsidR="00E559C3" w:rsidRDefault="00E559C3" w:rsidP="004C16D7">
      <w:pPr>
        <w:pBdr>
          <w:top w:val="single" w:sz="4" w:space="1" w:color="auto"/>
        </w:pBdr>
        <w:ind w:left="2879"/>
        <w:jc w:val="center"/>
        <w:rPr>
          <w:rFonts w:ascii="Times New Roman" w:hAnsi="Times New Roman" w:cs="Times New Roman"/>
        </w:rPr>
      </w:pPr>
      <w:r>
        <w:rPr>
          <w:rFonts w:ascii="Times New Roman" w:hAnsi="Times New Roman" w:cs="Times New Roman"/>
        </w:rPr>
        <w:t>(полный адрес объекта капитального строительства с указанием</w:t>
      </w:r>
      <w:r>
        <w:rPr>
          <w:rFonts w:ascii="Times New Roman" w:hAnsi="Times New Roman" w:cs="Times New Roman"/>
        </w:rPr>
        <w:tab/>
        <w:t>.</w:t>
      </w:r>
    </w:p>
    <w:p w14:paraId="48CEC55F" w14:textId="77777777" w:rsidR="00E559C3" w:rsidRDefault="00E559C3" w:rsidP="004C16D7">
      <w:pPr>
        <w:pBdr>
          <w:top w:val="single" w:sz="4" w:space="1" w:color="auto"/>
        </w:pBdr>
        <w:spacing w:after="120"/>
        <w:ind w:right="142"/>
        <w:jc w:val="center"/>
        <w:rPr>
          <w:rFonts w:ascii="Times New Roman" w:hAnsi="Times New Roman" w:cs="Times New Roman"/>
        </w:rPr>
      </w:pPr>
      <w:r>
        <w:rPr>
          <w:rFonts w:ascii="Times New Roman" w:hAnsi="Times New Roman" w:cs="Times New Roman"/>
        </w:rPr>
        <w:t>субъекта Российской Федерации, административного района и т.д. или строительный адрес)</w:t>
      </w:r>
    </w:p>
    <w:p w14:paraId="3F76A627" w14:textId="77777777" w:rsidR="00E559C3" w:rsidRDefault="00E559C3" w:rsidP="004C16D7">
      <w:pPr>
        <w:spacing w:after="240"/>
        <w:ind w:firstLine="567"/>
        <w:rPr>
          <w:rFonts w:ascii="Times New Roman" w:hAnsi="Times New Roman" w:cs="Times New Roman"/>
        </w:rPr>
      </w:pPr>
      <w:r>
        <w:rPr>
          <w:rFonts w:ascii="Times New Roman" w:hAnsi="Times New Roman" w:cs="Times New Roman"/>
        </w:rPr>
        <w:t>2. Сведения об объекте капитального строительства</w:t>
      </w:r>
    </w:p>
    <w:tbl>
      <w:tblPr>
        <w:tblW w:w="9639" w:type="dxa"/>
        <w:tblInd w:w="28" w:type="dxa"/>
        <w:tblLayout w:type="fixed"/>
        <w:tblCellMar>
          <w:left w:w="28" w:type="dxa"/>
          <w:right w:w="28" w:type="dxa"/>
        </w:tblCellMar>
        <w:tblLook w:val="00A0" w:firstRow="1" w:lastRow="0" w:firstColumn="1" w:lastColumn="0" w:noHBand="0" w:noVBand="0"/>
      </w:tblPr>
      <w:tblGrid>
        <w:gridCol w:w="4848"/>
        <w:gridCol w:w="283"/>
        <w:gridCol w:w="1560"/>
        <w:gridCol w:w="1417"/>
        <w:gridCol w:w="1531"/>
      </w:tblGrid>
      <w:tr w:rsidR="00E559C3" w14:paraId="53E2CCD2" w14:textId="77777777" w:rsidTr="00B06101">
        <w:tc>
          <w:tcPr>
            <w:tcW w:w="5131" w:type="dxa"/>
            <w:gridSpan w:val="2"/>
            <w:tcBorders>
              <w:top w:val="single" w:sz="4" w:space="0" w:color="auto"/>
              <w:left w:val="nil"/>
              <w:bottom w:val="single" w:sz="4" w:space="0" w:color="auto"/>
              <w:right w:val="single" w:sz="4" w:space="0" w:color="auto"/>
            </w:tcBorders>
          </w:tcPr>
          <w:p w14:paraId="45D0FB70" w14:textId="77777777" w:rsidR="00E559C3" w:rsidRDefault="00E559C3">
            <w:pPr>
              <w:jc w:val="center"/>
              <w:rPr>
                <w:rFonts w:ascii="Times New Roman" w:hAnsi="Times New Roman" w:cs="Times New Roman"/>
              </w:rPr>
            </w:pPr>
            <w:r>
              <w:rPr>
                <w:rFonts w:ascii="Times New Roman" w:hAnsi="Times New Roman" w:cs="Times New Roman"/>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bottom"/>
          </w:tcPr>
          <w:p w14:paraId="7D4AC649" w14:textId="77777777" w:rsidR="00E559C3" w:rsidRDefault="00E559C3">
            <w:pPr>
              <w:jc w:val="center"/>
              <w:rPr>
                <w:rFonts w:ascii="Times New Roman" w:hAnsi="Times New Roman" w:cs="Times New Roman"/>
              </w:rPr>
            </w:pPr>
            <w:r>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38A5CD1D" w14:textId="77777777" w:rsidR="00E559C3" w:rsidRDefault="00E559C3">
            <w:pPr>
              <w:jc w:val="center"/>
              <w:rPr>
                <w:rFonts w:ascii="Times New Roman" w:hAnsi="Times New Roman" w:cs="Times New Roman"/>
              </w:rPr>
            </w:pPr>
            <w:r>
              <w:rPr>
                <w:rFonts w:ascii="Times New Roman" w:hAnsi="Times New Roman" w:cs="Times New Roman"/>
              </w:rPr>
              <w:t>По проекту</w:t>
            </w:r>
          </w:p>
        </w:tc>
        <w:tc>
          <w:tcPr>
            <w:tcW w:w="1531" w:type="dxa"/>
            <w:tcBorders>
              <w:top w:val="single" w:sz="4" w:space="0" w:color="auto"/>
              <w:left w:val="single" w:sz="4" w:space="0" w:color="auto"/>
              <w:bottom w:val="single" w:sz="4" w:space="0" w:color="auto"/>
              <w:right w:val="nil"/>
            </w:tcBorders>
          </w:tcPr>
          <w:p w14:paraId="4BBAAF45" w14:textId="77777777" w:rsidR="00E559C3" w:rsidRDefault="00E559C3">
            <w:pPr>
              <w:jc w:val="center"/>
              <w:rPr>
                <w:rFonts w:ascii="Times New Roman" w:hAnsi="Times New Roman" w:cs="Times New Roman"/>
              </w:rPr>
            </w:pPr>
            <w:r>
              <w:rPr>
                <w:rFonts w:ascii="Times New Roman" w:hAnsi="Times New Roman" w:cs="Times New Roman"/>
              </w:rPr>
              <w:t>Фактически</w:t>
            </w:r>
          </w:p>
        </w:tc>
      </w:tr>
      <w:tr w:rsidR="00E559C3" w14:paraId="1255DF06" w14:textId="77777777" w:rsidTr="00B06101">
        <w:trPr>
          <w:cantSplit/>
          <w:trHeight w:val="467"/>
        </w:trPr>
        <w:tc>
          <w:tcPr>
            <w:tcW w:w="9639" w:type="dxa"/>
            <w:gridSpan w:val="5"/>
            <w:vAlign w:val="center"/>
          </w:tcPr>
          <w:p w14:paraId="3ED87D90" w14:textId="77777777" w:rsidR="00E559C3" w:rsidRDefault="00E559C3">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Общие показатели вводимого в эксплуатацию объекта</w:t>
            </w:r>
          </w:p>
        </w:tc>
      </w:tr>
      <w:tr w:rsidR="00E559C3" w14:paraId="3648394A" w14:textId="77777777" w:rsidTr="00B06101">
        <w:tc>
          <w:tcPr>
            <w:tcW w:w="5131" w:type="dxa"/>
            <w:gridSpan w:val="2"/>
            <w:vAlign w:val="bottom"/>
          </w:tcPr>
          <w:p w14:paraId="03599744" w14:textId="77777777" w:rsidR="00E559C3" w:rsidRDefault="00E559C3">
            <w:pPr>
              <w:ind w:left="57"/>
              <w:rPr>
                <w:rFonts w:ascii="Times New Roman" w:hAnsi="Times New Roman" w:cs="Times New Roman"/>
              </w:rPr>
            </w:pPr>
            <w:r>
              <w:rPr>
                <w:rFonts w:ascii="Times New Roman" w:hAnsi="Times New Roman" w:cs="Times New Roman"/>
              </w:rPr>
              <w:t>Строительный объем – всего</w:t>
            </w:r>
          </w:p>
        </w:tc>
        <w:tc>
          <w:tcPr>
            <w:tcW w:w="1560" w:type="dxa"/>
            <w:vAlign w:val="bottom"/>
          </w:tcPr>
          <w:p w14:paraId="1F0CB404" w14:textId="77777777" w:rsidR="00E559C3" w:rsidRDefault="00E559C3">
            <w:pPr>
              <w:jc w:val="center"/>
              <w:rPr>
                <w:rFonts w:ascii="Times New Roman" w:hAnsi="Times New Roman" w:cs="Times New Roman"/>
              </w:rPr>
            </w:pPr>
            <w:r>
              <w:rPr>
                <w:rFonts w:ascii="Times New Roman" w:hAnsi="Times New Roman" w:cs="Times New Roman"/>
              </w:rPr>
              <w:t>куб. м</w:t>
            </w:r>
          </w:p>
        </w:tc>
        <w:tc>
          <w:tcPr>
            <w:tcW w:w="1417" w:type="dxa"/>
            <w:vAlign w:val="bottom"/>
          </w:tcPr>
          <w:p w14:paraId="4562CCA7" w14:textId="77777777" w:rsidR="00E559C3" w:rsidRDefault="00E559C3">
            <w:pPr>
              <w:jc w:val="center"/>
              <w:rPr>
                <w:rFonts w:ascii="Times New Roman" w:hAnsi="Times New Roman" w:cs="Times New Roman"/>
              </w:rPr>
            </w:pPr>
          </w:p>
        </w:tc>
        <w:tc>
          <w:tcPr>
            <w:tcW w:w="1531" w:type="dxa"/>
            <w:vAlign w:val="bottom"/>
          </w:tcPr>
          <w:p w14:paraId="7A51FC47" w14:textId="77777777" w:rsidR="00E559C3" w:rsidRDefault="00E559C3">
            <w:pPr>
              <w:jc w:val="center"/>
              <w:rPr>
                <w:rFonts w:ascii="Times New Roman" w:hAnsi="Times New Roman" w:cs="Times New Roman"/>
              </w:rPr>
            </w:pPr>
          </w:p>
        </w:tc>
      </w:tr>
      <w:tr w:rsidR="00E559C3" w14:paraId="17EDC7B8" w14:textId="77777777" w:rsidTr="00B06101">
        <w:tc>
          <w:tcPr>
            <w:tcW w:w="5131" w:type="dxa"/>
            <w:gridSpan w:val="2"/>
            <w:vAlign w:val="bottom"/>
          </w:tcPr>
          <w:p w14:paraId="0BCA8B5A" w14:textId="77777777" w:rsidR="00E559C3" w:rsidRDefault="00E559C3">
            <w:pPr>
              <w:ind w:left="57" w:firstLine="405"/>
              <w:rPr>
                <w:rFonts w:ascii="Times New Roman" w:hAnsi="Times New Roman" w:cs="Times New Roman"/>
              </w:rPr>
            </w:pPr>
            <w:r>
              <w:rPr>
                <w:rFonts w:ascii="Times New Roman" w:hAnsi="Times New Roman" w:cs="Times New Roman"/>
              </w:rPr>
              <w:t>в том числе надземной части</w:t>
            </w:r>
          </w:p>
        </w:tc>
        <w:tc>
          <w:tcPr>
            <w:tcW w:w="1560" w:type="dxa"/>
            <w:vAlign w:val="bottom"/>
          </w:tcPr>
          <w:p w14:paraId="7450A966" w14:textId="77777777" w:rsidR="00E559C3" w:rsidRDefault="00E559C3">
            <w:pPr>
              <w:jc w:val="center"/>
              <w:rPr>
                <w:rFonts w:ascii="Times New Roman" w:hAnsi="Times New Roman" w:cs="Times New Roman"/>
              </w:rPr>
            </w:pPr>
            <w:r>
              <w:rPr>
                <w:rFonts w:ascii="Times New Roman" w:hAnsi="Times New Roman" w:cs="Times New Roman"/>
              </w:rPr>
              <w:t>куб. м</w:t>
            </w:r>
          </w:p>
        </w:tc>
        <w:tc>
          <w:tcPr>
            <w:tcW w:w="1417" w:type="dxa"/>
            <w:vAlign w:val="bottom"/>
          </w:tcPr>
          <w:p w14:paraId="557FA69D" w14:textId="77777777" w:rsidR="00E559C3" w:rsidRDefault="00E559C3">
            <w:pPr>
              <w:jc w:val="center"/>
              <w:rPr>
                <w:rFonts w:ascii="Times New Roman" w:hAnsi="Times New Roman" w:cs="Times New Roman"/>
              </w:rPr>
            </w:pPr>
          </w:p>
        </w:tc>
        <w:tc>
          <w:tcPr>
            <w:tcW w:w="1531" w:type="dxa"/>
            <w:vAlign w:val="bottom"/>
          </w:tcPr>
          <w:p w14:paraId="1D27B8EB" w14:textId="77777777" w:rsidR="00E559C3" w:rsidRDefault="00E559C3">
            <w:pPr>
              <w:jc w:val="center"/>
              <w:rPr>
                <w:rFonts w:ascii="Times New Roman" w:hAnsi="Times New Roman" w:cs="Times New Roman"/>
              </w:rPr>
            </w:pPr>
          </w:p>
        </w:tc>
      </w:tr>
      <w:tr w:rsidR="00E559C3" w14:paraId="0A05B0D2" w14:textId="77777777" w:rsidTr="00B06101">
        <w:trPr>
          <w:trHeight w:val="467"/>
        </w:trPr>
        <w:tc>
          <w:tcPr>
            <w:tcW w:w="5131" w:type="dxa"/>
            <w:gridSpan w:val="2"/>
            <w:vAlign w:val="bottom"/>
          </w:tcPr>
          <w:p w14:paraId="1813A81A" w14:textId="77777777" w:rsidR="00E559C3" w:rsidRDefault="00E559C3">
            <w:pPr>
              <w:ind w:left="57"/>
              <w:rPr>
                <w:rFonts w:ascii="Times New Roman" w:hAnsi="Times New Roman" w:cs="Times New Roman"/>
              </w:rPr>
            </w:pPr>
            <w:r>
              <w:rPr>
                <w:rFonts w:ascii="Times New Roman" w:hAnsi="Times New Roman" w:cs="Times New Roman"/>
              </w:rPr>
              <w:t>Общая площадь</w:t>
            </w:r>
          </w:p>
        </w:tc>
        <w:tc>
          <w:tcPr>
            <w:tcW w:w="1560" w:type="dxa"/>
            <w:vAlign w:val="bottom"/>
          </w:tcPr>
          <w:p w14:paraId="4524A125" w14:textId="77777777"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14:paraId="2946EF05" w14:textId="77777777" w:rsidR="00E559C3" w:rsidRDefault="00E559C3">
            <w:pPr>
              <w:jc w:val="center"/>
              <w:rPr>
                <w:rFonts w:ascii="Times New Roman" w:hAnsi="Times New Roman" w:cs="Times New Roman"/>
              </w:rPr>
            </w:pPr>
          </w:p>
        </w:tc>
        <w:tc>
          <w:tcPr>
            <w:tcW w:w="1531" w:type="dxa"/>
            <w:vAlign w:val="bottom"/>
          </w:tcPr>
          <w:p w14:paraId="214C5FD8" w14:textId="77777777" w:rsidR="00E559C3" w:rsidRDefault="00E559C3">
            <w:pPr>
              <w:jc w:val="center"/>
              <w:rPr>
                <w:rFonts w:ascii="Times New Roman" w:hAnsi="Times New Roman" w:cs="Times New Roman"/>
              </w:rPr>
            </w:pPr>
          </w:p>
        </w:tc>
      </w:tr>
      <w:tr w:rsidR="00E559C3" w14:paraId="20FDCA3E" w14:textId="77777777" w:rsidTr="00B06101">
        <w:trPr>
          <w:trHeight w:val="467"/>
        </w:trPr>
        <w:tc>
          <w:tcPr>
            <w:tcW w:w="5131" w:type="dxa"/>
            <w:gridSpan w:val="2"/>
            <w:vAlign w:val="bottom"/>
          </w:tcPr>
          <w:p w14:paraId="175D297B" w14:textId="77777777" w:rsidR="00E559C3" w:rsidRDefault="00E559C3">
            <w:pPr>
              <w:ind w:left="57"/>
              <w:rPr>
                <w:rFonts w:ascii="Times New Roman" w:hAnsi="Times New Roman" w:cs="Times New Roman"/>
              </w:rPr>
            </w:pPr>
            <w:r>
              <w:rPr>
                <w:rFonts w:ascii="Times New Roman" w:hAnsi="Times New Roman" w:cs="Times New Roman"/>
              </w:rPr>
              <w:t>Площадь встроенно-пристроенных помещений</w:t>
            </w:r>
          </w:p>
        </w:tc>
        <w:tc>
          <w:tcPr>
            <w:tcW w:w="1560" w:type="dxa"/>
            <w:vAlign w:val="bottom"/>
          </w:tcPr>
          <w:p w14:paraId="6C0D0835" w14:textId="77777777"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14:paraId="4B00BFC1" w14:textId="77777777" w:rsidR="00E559C3" w:rsidRDefault="00E559C3">
            <w:pPr>
              <w:jc w:val="center"/>
              <w:rPr>
                <w:rFonts w:ascii="Times New Roman" w:hAnsi="Times New Roman" w:cs="Times New Roman"/>
              </w:rPr>
            </w:pPr>
          </w:p>
        </w:tc>
        <w:tc>
          <w:tcPr>
            <w:tcW w:w="1531" w:type="dxa"/>
            <w:vAlign w:val="bottom"/>
          </w:tcPr>
          <w:p w14:paraId="76C93B88" w14:textId="77777777" w:rsidR="00E559C3" w:rsidRDefault="00E559C3">
            <w:pPr>
              <w:jc w:val="center"/>
              <w:rPr>
                <w:rFonts w:ascii="Times New Roman" w:hAnsi="Times New Roman" w:cs="Times New Roman"/>
              </w:rPr>
            </w:pPr>
          </w:p>
        </w:tc>
      </w:tr>
      <w:tr w:rsidR="00E559C3" w14:paraId="36DE1D1E" w14:textId="77777777" w:rsidTr="00B06101">
        <w:trPr>
          <w:trHeight w:val="467"/>
        </w:trPr>
        <w:tc>
          <w:tcPr>
            <w:tcW w:w="5131" w:type="dxa"/>
            <w:gridSpan w:val="2"/>
            <w:vAlign w:val="bottom"/>
          </w:tcPr>
          <w:p w14:paraId="43446D7D" w14:textId="77777777" w:rsidR="00E559C3" w:rsidRDefault="00E559C3">
            <w:pPr>
              <w:ind w:left="57"/>
              <w:rPr>
                <w:rFonts w:ascii="Times New Roman" w:hAnsi="Times New Roman" w:cs="Times New Roman"/>
              </w:rPr>
            </w:pPr>
            <w:r>
              <w:rPr>
                <w:rFonts w:ascii="Times New Roman" w:hAnsi="Times New Roman" w:cs="Times New Roman"/>
              </w:rPr>
              <w:t>Количество зданий</w:t>
            </w:r>
          </w:p>
        </w:tc>
        <w:tc>
          <w:tcPr>
            <w:tcW w:w="1560" w:type="dxa"/>
            <w:vAlign w:val="bottom"/>
          </w:tcPr>
          <w:p w14:paraId="33291A65" w14:textId="77777777" w:rsidR="00E559C3" w:rsidRDefault="00E559C3">
            <w:pPr>
              <w:jc w:val="center"/>
              <w:rPr>
                <w:rFonts w:ascii="Times New Roman" w:hAnsi="Times New Roman" w:cs="Times New Roman"/>
              </w:rPr>
            </w:pPr>
            <w:r>
              <w:rPr>
                <w:rFonts w:ascii="Times New Roman" w:hAnsi="Times New Roman" w:cs="Times New Roman"/>
              </w:rPr>
              <w:t>штук</w:t>
            </w:r>
          </w:p>
        </w:tc>
        <w:tc>
          <w:tcPr>
            <w:tcW w:w="1417" w:type="dxa"/>
            <w:vAlign w:val="bottom"/>
          </w:tcPr>
          <w:p w14:paraId="4AE66131" w14:textId="77777777" w:rsidR="00E559C3" w:rsidRDefault="00E559C3">
            <w:pPr>
              <w:jc w:val="center"/>
              <w:rPr>
                <w:rFonts w:ascii="Times New Roman" w:hAnsi="Times New Roman" w:cs="Times New Roman"/>
              </w:rPr>
            </w:pPr>
          </w:p>
        </w:tc>
        <w:tc>
          <w:tcPr>
            <w:tcW w:w="1531" w:type="dxa"/>
            <w:vAlign w:val="bottom"/>
          </w:tcPr>
          <w:p w14:paraId="032B801A" w14:textId="77777777" w:rsidR="00E559C3" w:rsidRDefault="00E559C3">
            <w:pPr>
              <w:jc w:val="center"/>
              <w:rPr>
                <w:rFonts w:ascii="Times New Roman" w:hAnsi="Times New Roman" w:cs="Times New Roman"/>
              </w:rPr>
            </w:pPr>
          </w:p>
        </w:tc>
      </w:tr>
      <w:tr w:rsidR="00E559C3" w14:paraId="36179B0D" w14:textId="77777777" w:rsidTr="00B06101">
        <w:trPr>
          <w:cantSplit/>
          <w:trHeight w:val="467"/>
        </w:trPr>
        <w:tc>
          <w:tcPr>
            <w:tcW w:w="9639" w:type="dxa"/>
            <w:gridSpan w:val="5"/>
            <w:vAlign w:val="center"/>
          </w:tcPr>
          <w:p w14:paraId="020FE02C" w14:textId="77777777" w:rsidR="00E559C3" w:rsidRDefault="00E559C3">
            <w:pPr>
              <w:jc w:val="center"/>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Нежилые объекты</w:t>
            </w:r>
          </w:p>
        </w:tc>
      </w:tr>
      <w:tr w:rsidR="00E559C3" w14:paraId="2CCDCB79" w14:textId="77777777" w:rsidTr="00B06101">
        <w:trPr>
          <w:cantSplit/>
          <w:trHeight w:val="694"/>
        </w:trPr>
        <w:tc>
          <w:tcPr>
            <w:tcW w:w="9639" w:type="dxa"/>
            <w:gridSpan w:val="5"/>
            <w:vAlign w:val="center"/>
          </w:tcPr>
          <w:p w14:paraId="42A41BDD" w14:textId="77777777" w:rsidR="00E559C3" w:rsidRDefault="00E559C3">
            <w:pPr>
              <w:jc w:val="center"/>
              <w:rPr>
                <w:rFonts w:ascii="Times New Roman" w:hAnsi="Times New Roman" w:cs="Times New Roman"/>
              </w:rPr>
            </w:pPr>
            <w:r>
              <w:rPr>
                <w:rFonts w:ascii="Times New Roman" w:hAnsi="Times New Roman" w:cs="Times New Roman"/>
              </w:rPr>
              <w:t>Объекты непроизводственного назначения (школы, больницы, детские сады,</w:t>
            </w:r>
            <w:r>
              <w:rPr>
                <w:rFonts w:ascii="Times New Roman" w:hAnsi="Times New Roman" w:cs="Times New Roman"/>
              </w:rPr>
              <w:br/>
              <w:t>объекты культуры, спорта и т.д.)</w:t>
            </w:r>
          </w:p>
        </w:tc>
      </w:tr>
      <w:tr w:rsidR="00E559C3" w14:paraId="434A6018" w14:textId="77777777" w:rsidTr="00B06101">
        <w:tc>
          <w:tcPr>
            <w:tcW w:w="5131" w:type="dxa"/>
            <w:gridSpan w:val="2"/>
            <w:vAlign w:val="bottom"/>
          </w:tcPr>
          <w:p w14:paraId="6E03A0CB" w14:textId="77777777" w:rsidR="00E559C3" w:rsidRDefault="00E559C3">
            <w:pPr>
              <w:ind w:left="57"/>
              <w:rPr>
                <w:rFonts w:ascii="Times New Roman" w:hAnsi="Times New Roman" w:cs="Times New Roman"/>
              </w:rPr>
            </w:pPr>
            <w:r>
              <w:rPr>
                <w:rFonts w:ascii="Times New Roman" w:hAnsi="Times New Roman" w:cs="Times New Roman"/>
              </w:rPr>
              <w:t>Количество мест</w:t>
            </w:r>
          </w:p>
        </w:tc>
        <w:tc>
          <w:tcPr>
            <w:tcW w:w="1560" w:type="dxa"/>
            <w:vAlign w:val="bottom"/>
          </w:tcPr>
          <w:p w14:paraId="1C3C82A9" w14:textId="77777777" w:rsidR="00E559C3" w:rsidRDefault="00E559C3">
            <w:pPr>
              <w:jc w:val="center"/>
              <w:rPr>
                <w:rFonts w:ascii="Times New Roman" w:hAnsi="Times New Roman" w:cs="Times New Roman"/>
              </w:rPr>
            </w:pPr>
          </w:p>
        </w:tc>
        <w:tc>
          <w:tcPr>
            <w:tcW w:w="1417" w:type="dxa"/>
            <w:vAlign w:val="bottom"/>
          </w:tcPr>
          <w:p w14:paraId="586D4B0F" w14:textId="77777777" w:rsidR="00E559C3" w:rsidRDefault="00E559C3">
            <w:pPr>
              <w:jc w:val="center"/>
              <w:rPr>
                <w:rFonts w:ascii="Times New Roman" w:hAnsi="Times New Roman" w:cs="Times New Roman"/>
              </w:rPr>
            </w:pPr>
          </w:p>
        </w:tc>
        <w:tc>
          <w:tcPr>
            <w:tcW w:w="1531" w:type="dxa"/>
            <w:vAlign w:val="bottom"/>
          </w:tcPr>
          <w:p w14:paraId="73E56B18" w14:textId="77777777" w:rsidR="00E559C3" w:rsidRDefault="00E559C3">
            <w:pPr>
              <w:jc w:val="center"/>
              <w:rPr>
                <w:rFonts w:ascii="Times New Roman" w:hAnsi="Times New Roman" w:cs="Times New Roman"/>
              </w:rPr>
            </w:pPr>
          </w:p>
        </w:tc>
      </w:tr>
      <w:tr w:rsidR="00E559C3" w14:paraId="5F60059C" w14:textId="77777777" w:rsidTr="00B06101">
        <w:tc>
          <w:tcPr>
            <w:tcW w:w="5131" w:type="dxa"/>
            <w:gridSpan w:val="2"/>
            <w:vAlign w:val="bottom"/>
          </w:tcPr>
          <w:p w14:paraId="1755539C" w14:textId="77777777" w:rsidR="00E559C3" w:rsidRDefault="00E559C3">
            <w:pPr>
              <w:ind w:left="57"/>
              <w:rPr>
                <w:rFonts w:ascii="Times New Roman" w:hAnsi="Times New Roman" w:cs="Times New Roman"/>
              </w:rPr>
            </w:pPr>
            <w:r>
              <w:rPr>
                <w:rFonts w:ascii="Times New Roman" w:hAnsi="Times New Roman" w:cs="Times New Roman"/>
              </w:rPr>
              <w:t>Количество посещений</w:t>
            </w:r>
          </w:p>
        </w:tc>
        <w:tc>
          <w:tcPr>
            <w:tcW w:w="1560" w:type="dxa"/>
            <w:vAlign w:val="bottom"/>
          </w:tcPr>
          <w:p w14:paraId="3F7547D0" w14:textId="77777777" w:rsidR="00E559C3" w:rsidRDefault="00E559C3">
            <w:pPr>
              <w:jc w:val="center"/>
              <w:rPr>
                <w:rFonts w:ascii="Times New Roman" w:hAnsi="Times New Roman" w:cs="Times New Roman"/>
              </w:rPr>
            </w:pPr>
          </w:p>
        </w:tc>
        <w:tc>
          <w:tcPr>
            <w:tcW w:w="1417" w:type="dxa"/>
            <w:vAlign w:val="bottom"/>
          </w:tcPr>
          <w:p w14:paraId="1150BCA0" w14:textId="77777777" w:rsidR="00E559C3" w:rsidRDefault="00E559C3">
            <w:pPr>
              <w:jc w:val="center"/>
              <w:rPr>
                <w:rFonts w:ascii="Times New Roman" w:hAnsi="Times New Roman" w:cs="Times New Roman"/>
              </w:rPr>
            </w:pPr>
          </w:p>
        </w:tc>
        <w:tc>
          <w:tcPr>
            <w:tcW w:w="1531" w:type="dxa"/>
            <w:vAlign w:val="bottom"/>
          </w:tcPr>
          <w:p w14:paraId="6160F33B" w14:textId="77777777" w:rsidR="00E559C3" w:rsidRDefault="00E559C3">
            <w:pPr>
              <w:jc w:val="center"/>
              <w:rPr>
                <w:rFonts w:ascii="Times New Roman" w:hAnsi="Times New Roman" w:cs="Times New Roman"/>
              </w:rPr>
            </w:pPr>
          </w:p>
        </w:tc>
      </w:tr>
      <w:tr w:rsidR="00E559C3" w14:paraId="03A93375" w14:textId="77777777" w:rsidTr="00B06101">
        <w:tc>
          <w:tcPr>
            <w:tcW w:w="5131" w:type="dxa"/>
            <w:gridSpan w:val="2"/>
            <w:vAlign w:val="bottom"/>
          </w:tcPr>
          <w:p w14:paraId="01C41016" w14:textId="77777777" w:rsidR="00E559C3" w:rsidRDefault="00E559C3">
            <w:pPr>
              <w:ind w:left="57"/>
              <w:rPr>
                <w:rFonts w:ascii="Times New Roman" w:hAnsi="Times New Roman" w:cs="Times New Roman"/>
              </w:rPr>
            </w:pPr>
            <w:r>
              <w:rPr>
                <w:rFonts w:ascii="Times New Roman" w:hAnsi="Times New Roman" w:cs="Times New Roman"/>
              </w:rPr>
              <w:t>Вместимость</w:t>
            </w:r>
          </w:p>
        </w:tc>
        <w:tc>
          <w:tcPr>
            <w:tcW w:w="1560" w:type="dxa"/>
            <w:vAlign w:val="bottom"/>
          </w:tcPr>
          <w:p w14:paraId="59A9CA5F" w14:textId="77777777" w:rsidR="00E559C3" w:rsidRDefault="00E559C3">
            <w:pPr>
              <w:jc w:val="center"/>
              <w:rPr>
                <w:rFonts w:ascii="Times New Roman" w:hAnsi="Times New Roman" w:cs="Times New Roman"/>
              </w:rPr>
            </w:pPr>
          </w:p>
        </w:tc>
        <w:tc>
          <w:tcPr>
            <w:tcW w:w="1417" w:type="dxa"/>
            <w:vAlign w:val="bottom"/>
          </w:tcPr>
          <w:p w14:paraId="61C5890F" w14:textId="77777777" w:rsidR="00E559C3" w:rsidRDefault="00E559C3">
            <w:pPr>
              <w:jc w:val="center"/>
              <w:rPr>
                <w:rFonts w:ascii="Times New Roman" w:hAnsi="Times New Roman" w:cs="Times New Roman"/>
              </w:rPr>
            </w:pPr>
          </w:p>
        </w:tc>
        <w:tc>
          <w:tcPr>
            <w:tcW w:w="1531" w:type="dxa"/>
            <w:vAlign w:val="bottom"/>
          </w:tcPr>
          <w:p w14:paraId="72280087" w14:textId="77777777" w:rsidR="00E559C3" w:rsidRDefault="00E559C3">
            <w:pPr>
              <w:jc w:val="center"/>
              <w:rPr>
                <w:rFonts w:ascii="Times New Roman" w:hAnsi="Times New Roman" w:cs="Times New Roman"/>
              </w:rPr>
            </w:pPr>
          </w:p>
        </w:tc>
      </w:tr>
      <w:tr w:rsidR="00E559C3" w14:paraId="6971BB6D" w14:textId="77777777" w:rsidTr="00B06101">
        <w:tc>
          <w:tcPr>
            <w:tcW w:w="5131" w:type="dxa"/>
            <w:gridSpan w:val="2"/>
            <w:tcBorders>
              <w:top w:val="single" w:sz="4" w:space="0" w:color="auto"/>
              <w:left w:val="nil"/>
              <w:bottom w:val="single" w:sz="4" w:space="0" w:color="auto"/>
              <w:right w:val="single" w:sz="4" w:space="0" w:color="auto"/>
            </w:tcBorders>
          </w:tcPr>
          <w:p w14:paraId="0D27BF16" w14:textId="77777777" w:rsidR="00E559C3" w:rsidRDefault="00E559C3">
            <w:pPr>
              <w:jc w:val="center"/>
              <w:rPr>
                <w:rFonts w:ascii="Times New Roman" w:hAnsi="Times New Roman" w:cs="Times New Roman"/>
              </w:rPr>
            </w:pPr>
            <w:r>
              <w:rPr>
                <w:rFonts w:ascii="Times New Roman" w:hAnsi="Times New Roman" w:cs="Times New Roman"/>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bottom"/>
          </w:tcPr>
          <w:p w14:paraId="48DA6F95" w14:textId="77777777" w:rsidR="00E559C3" w:rsidRDefault="00E559C3">
            <w:pPr>
              <w:jc w:val="center"/>
              <w:rPr>
                <w:rFonts w:ascii="Times New Roman" w:hAnsi="Times New Roman" w:cs="Times New Roman"/>
              </w:rPr>
            </w:pPr>
            <w:r>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7EF770A1" w14:textId="77777777" w:rsidR="00E559C3" w:rsidRDefault="00E559C3">
            <w:pPr>
              <w:jc w:val="center"/>
              <w:rPr>
                <w:rFonts w:ascii="Times New Roman" w:hAnsi="Times New Roman" w:cs="Times New Roman"/>
              </w:rPr>
            </w:pPr>
            <w:r>
              <w:rPr>
                <w:rFonts w:ascii="Times New Roman" w:hAnsi="Times New Roman" w:cs="Times New Roman"/>
              </w:rPr>
              <w:t>По проекту</w:t>
            </w:r>
          </w:p>
        </w:tc>
        <w:tc>
          <w:tcPr>
            <w:tcW w:w="1531" w:type="dxa"/>
            <w:tcBorders>
              <w:top w:val="single" w:sz="4" w:space="0" w:color="auto"/>
              <w:left w:val="single" w:sz="4" w:space="0" w:color="auto"/>
              <w:bottom w:val="single" w:sz="4" w:space="0" w:color="auto"/>
              <w:right w:val="nil"/>
            </w:tcBorders>
          </w:tcPr>
          <w:p w14:paraId="75A8D7F5" w14:textId="77777777" w:rsidR="00E559C3" w:rsidRDefault="00E559C3">
            <w:pPr>
              <w:jc w:val="center"/>
              <w:rPr>
                <w:rFonts w:ascii="Times New Roman" w:hAnsi="Times New Roman" w:cs="Times New Roman"/>
              </w:rPr>
            </w:pPr>
            <w:r>
              <w:rPr>
                <w:rFonts w:ascii="Times New Roman" w:hAnsi="Times New Roman" w:cs="Times New Roman"/>
              </w:rPr>
              <w:t>Фактически</w:t>
            </w:r>
          </w:p>
        </w:tc>
      </w:tr>
      <w:tr w:rsidR="00E559C3" w14:paraId="0406B374" w14:textId="77777777" w:rsidTr="00B06101">
        <w:trPr>
          <w:cantSplit/>
        </w:trPr>
        <w:tc>
          <w:tcPr>
            <w:tcW w:w="4848" w:type="dxa"/>
            <w:tcBorders>
              <w:top w:val="nil"/>
              <w:left w:val="nil"/>
              <w:bottom w:val="single" w:sz="4" w:space="0" w:color="auto"/>
              <w:right w:val="nil"/>
            </w:tcBorders>
            <w:vAlign w:val="bottom"/>
          </w:tcPr>
          <w:p w14:paraId="4B303451" w14:textId="77777777" w:rsidR="00E559C3" w:rsidRDefault="00E559C3">
            <w:pPr>
              <w:ind w:left="57"/>
              <w:jc w:val="center"/>
              <w:rPr>
                <w:rFonts w:ascii="Times New Roman" w:hAnsi="Times New Roman" w:cs="Times New Roman"/>
              </w:rPr>
            </w:pPr>
          </w:p>
        </w:tc>
        <w:tc>
          <w:tcPr>
            <w:tcW w:w="283" w:type="dxa"/>
            <w:vAlign w:val="bottom"/>
          </w:tcPr>
          <w:p w14:paraId="1353DA99" w14:textId="77777777" w:rsidR="00E559C3" w:rsidRDefault="00E559C3">
            <w:pPr>
              <w:ind w:left="57"/>
              <w:rPr>
                <w:rFonts w:ascii="Times New Roman" w:hAnsi="Times New Roman" w:cs="Times New Roman"/>
              </w:rPr>
            </w:pPr>
          </w:p>
        </w:tc>
        <w:tc>
          <w:tcPr>
            <w:tcW w:w="1560" w:type="dxa"/>
            <w:vAlign w:val="bottom"/>
          </w:tcPr>
          <w:p w14:paraId="12F5EAE3" w14:textId="77777777" w:rsidR="00E559C3" w:rsidRDefault="00E559C3">
            <w:pPr>
              <w:jc w:val="center"/>
              <w:rPr>
                <w:rFonts w:ascii="Times New Roman" w:hAnsi="Times New Roman" w:cs="Times New Roman"/>
              </w:rPr>
            </w:pPr>
          </w:p>
        </w:tc>
        <w:tc>
          <w:tcPr>
            <w:tcW w:w="1417" w:type="dxa"/>
            <w:vAlign w:val="bottom"/>
          </w:tcPr>
          <w:p w14:paraId="7F40CEFE" w14:textId="77777777" w:rsidR="00E559C3" w:rsidRDefault="00E559C3">
            <w:pPr>
              <w:jc w:val="center"/>
              <w:rPr>
                <w:rFonts w:ascii="Times New Roman" w:hAnsi="Times New Roman" w:cs="Times New Roman"/>
              </w:rPr>
            </w:pPr>
          </w:p>
        </w:tc>
        <w:tc>
          <w:tcPr>
            <w:tcW w:w="1531" w:type="dxa"/>
            <w:vAlign w:val="bottom"/>
          </w:tcPr>
          <w:p w14:paraId="7451DFE1" w14:textId="77777777" w:rsidR="00E559C3" w:rsidRDefault="00E559C3">
            <w:pPr>
              <w:jc w:val="center"/>
              <w:rPr>
                <w:rFonts w:ascii="Times New Roman" w:hAnsi="Times New Roman" w:cs="Times New Roman"/>
              </w:rPr>
            </w:pPr>
          </w:p>
        </w:tc>
      </w:tr>
      <w:tr w:rsidR="00E559C3" w14:paraId="7A2213C0" w14:textId="77777777" w:rsidTr="00B06101">
        <w:trPr>
          <w:cantSplit/>
        </w:trPr>
        <w:tc>
          <w:tcPr>
            <w:tcW w:w="4848" w:type="dxa"/>
            <w:vAlign w:val="bottom"/>
          </w:tcPr>
          <w:p w14:paraId="101F0E3C" w14:textId="77777777"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14:paraId="1271C3E7" w14:textId="77777777" w:rsidR="00E559C3" w:rsidRDefault="00E559C3">
            <w:pPr>
              <w:ind w:left="57"/>
              <w:rPr>
                <w:rFonts w:ascii="Times New Roman" w:hAnsi="Times New Roman" w:cs="Times New Roman"/>
              </w:rPr>
            </w:pPr>
          </w:p>
        </w:tc>
        <w:tc>
          <w:tcPr>
            <w:tcW w:w="4508" w:type="dxa"/>
            <w:gridSpan w:val="3"/>
            <w:vAlign w:val="bottom"/>
          </w:tcPr>
          <w:p w14:paraId="31753FEC" w14:textId="77777777" w:rsidR="00E559C3" w:rsidRDefault="00E559C3">
            <w:pPr>
              <w:rPr>
                <w:rFonts w:ascii="Times New Roman" w:hAnsi="Times New Roman" w:cs="Times New Roman"/>
              </w:rPr>
            </w:pPr>
          </w:p>
        </w:tc>
      </w:tr>
      <w:tr w:rsidR="00E559C3" w14:paraId="076179CA" w14:textId="77777777" w:rsidTr="00B06101">
        <w:trPr>
          <w:cantSplit/>
        </w:trPr>
        <w:tc>
          <w:tcPr>
            <w:tcW w:w="4848" w:type="dxa"/>
            <w:tcBorders>
              <w:top w:val="nil"/>
              <w:left w:val="nil"/>
              <w:bottom w:val="single" w:sz="4" w:space="0" w:color="auto"/>
              <w:right w:val="nil"/>
            </w:tcBorders>
            <w:vAlign w:val="bottom"/>
          </w:tcPr>
          <w:p w14:paraId="085CB6D9" w14:textId="77777777" w:rsidR="00E559C3" w:rsidRDefault="00E559C3">
            <w:pPr>
              <w:ind w:left="57"/>
              <w:jc w:val="center"/>
              <w:rPr>
                <w:rFonts w:ascii="Times New Roman" w:hAnsi="Times New Roman" w:cs="Times New Roman"/>
              </w:rPr>
            </w:pPr>
          </w:p>
        </w:tc>
        <w:tc>
          <w:tcPr>
            <w:tcW w:w="283" w:type="dxa"/>
            <w:vAlign w:val="bottom"/>
          </w:tcPr>
          <w:p w14:paraId="67DF4D50" w14:textId="77777777" w:rsidR="00E559C3" w:rsidRDefault="00E559C3">
            <w:pPr>
              <w:ind w:left="57"/>
              <w:rPr>
                <w:rFonts w:ascii="Times New Roman" w:hAnsi="Times New Roman" w:cs="Times New Roman"/>
              </w:rPr>
            </w:pPr>
          </w:p>
        </w:tc>
        <w:tc>
          <w:tcPr>
            <w:tcW w:w="1560" w:type="dxa"/>
            <w:vAlign w:val="bottom"/>
          </w:tcPr>
          <w:p w14:paraId="7CA5F5E3" w14:textId="77777777" w:rsidR="00E559C3" w:rsidRDefault="00E559C3">
            <w:pPr>
              <w:jc w:val="center"/>
              <w:rPr>
                <w:rFonts w:ascii="Times New Roman" w:hAnsi="Times New Roman" w:cs="Times New Roman"/>
              </w:rPr>
            </w:pPr>
          </w:p>
        </w:tc>
        <w:tc>
          <w:tcPr>
            <w:tcW w:w="1417" w:type="dxa"/>
            <w:vAlign w:val="bottom"/>
          </w:tcPr>
          <w:p w14:paraId="05D70107" w14:textId="77777777" w:rsidR="00E559C3" w:rsidRDefault="00E559C3">
            <w:pPr>
              <w:jc w:val="center"/>
              <w:rPr>
                <w:rFonts w:ascii="Times New Roman" w:hAnsi="Times New Roman" w:cs="Times New Roman"/>
              </w:rPr>
            </w:pPr>
          </w:p>
        </w:tc>
        <w:tc>
          <w:tcPr>
            <w:tcW w:w="1531" w:type="dxa"/>
            <w:vAlign w:val="bottom"/>
          </w:tcPr>
          <w:p w14:paraId="244F0AE3" w14:textId="77777777" w:rsidR="00E559C3" w:rsidRDefault="00E559C3">
            <w:pPr>
              <w:jc w:val="center"/>
              <w:rPr>
                <w:rFonts w:ascii="Times New Roman" w:hAnsi="Times New Roman" w:cs="Times New Roman"/>
              </w:rPr>
            </w:pPr>
          </w:p>
        </w:tc>
      </w:tr>
      <w:tr w:rsidR="00E559C3" w14:paraId="21A43F47" w14:textId="77777777" w:rsidTr="00B06101">
        <w:trPr>
          <w:cantSplit/>
        </w:trPr>
        <w:tc>
          <w:tcPr>
            <w:tcW w:w="4848" w:type="dxa"/>
            <w:vAlign w:val="bottom"/>
          </w:tcPr>
          <w:p w14:paraId="4189ED42" w14:textId="77777777"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14:paraId="635FE3A0" w14:textId="77777777" w:rsidR="00E559C3" w:rsidRDefault="00E559C3">
            <w:pPr>
              <w:ind w:left="57"/>
              <w:rPr>
                <w:rFonts w:ascii="Times New Roman" w:hAnsi="Times New Roman" w:cs="Times New Roman"/>
              </w:rPr>
            </w:pPr>
          </w:p>
        </w:tc>
        <w:tc>
          <w:tcPr>
            <w:tcW w:w="4508" w:type="dxa"/>
            <w:gridSpan w:val="3"/>
            <w:vAlign w:val="bottom"/>
          </w:tcPr>
          <w:p w14:paraId="70AC6B7B" w14:textId="77777777" w:rsidR="00E559C3" w:rsidRDefault="00E559C3">
            <w:pPr>
              <w:rPr>
                <w:rFonts w:ascii="Times New Roman" w:hAnsi="Times New Roman" w:cs="Times New Roman"/>
              </w:rPr>
            </w:pPr>
          </w:p>
        </w:tc>
      </w:tr>
      <w:tr w:rsidR="00E559C3" w14:paraId="1910A26D" w14:textId="77777777" w:rsidTr="00B06101">
        <w:trPr>
          <w:cantSplit/>
          <w:trHeight w:val="467"/>
        </w:trPr>
        <w:tc>
          <w:tcPr>
            <w:tcW w:w="9639" w:type="dxa"/>
            <w:gridSpan w:val="5"/>
            <w:vAlign w:val="center"/>
          </w:tcPr>
          <w:p w14:paraId="351C485B" w14:textId="77777777" w:rsidR="00E559C3" w:rsidRDefault="00E559C3">
            <w:pPr>
              <w:jc w:val="center"/>
              <w:rPr>
                <w:rFonts w:ascii="Times New Roman" w:hAnsi="Times New Roman" w:cs="Times New Roman"/>
              </w:rPr>
            </w:pPr>
            <w:r>
              <w:rPr>
                <w:rFonts w:ascii="Times New Roman" w:hAnsi="Times New Roman" w:cs="Times New Roman"/>
              </w:rPr>
              <w:t>Объекты производственного назначения</w:t>
            </w:r>
          </w:p>
        </w:tc>
      </w:tr>
      <w:tr w:rsidR="00E559C3" w14:paraId="7002E605" w14:textId="77777777" w:rsidTr="00B06101">
        <w:tc>
          <w:tcPr>
            <w:tcW w:w="5131" w:type="dxa"/>
            <w:gridSpan w:val="2"/>
            <w:vAlign w:val="bottom"/>
          </w:tcPr>
          <w:p w14:paraId="2E34017F" w14:textId="77777777" w:rsidR="00E559C3" w:rsidRDefault="00E559C3">
            <w:pPr>
              <w:ind w:left="57"/>
              <w:rPr>
                <w:rFonts w:ascii="Times New Roman" w:hAnsi="Times New Roman" w:cs="Times New Roman"/>
              </w:rPr>
            </w:pPr>
            <w:r>
              <w:rPr>
                <w:rFonts w:ascii="Times New Roman" w:hAnsi="Times New Roman" w:cs="Times New Roman"/>
              </w:rPr>
              <w:t>Мощность</w:t>
            </w:r>
          </w:p>
        </w:tc>
        <w:tc>
          <w:tcPr>
            <w:tcW w:w="1560" w:type="dxa"/>
            <w:vAlign w:val="bottom"/>
          </w:tcPr>
          <w:p w14:paraId="1C2A2D12" w14:textId="77777777" w:rsidR="00E559C3" w:rsidRDefault="00E559C3">
            <w:pPr>
              <w:jc w:val="center"/>
              <w:rPr>
                <w:rFonts w:ascii="Times New Roman" w:hAnsi="Times New Roman" w:cs="Times New Roman"/>
              </w:rPr>
            </w:pPr>
          </w:p>
        </w:tc>
        <w:tc>
          <w:tcPr>
            <w:tcW w:w="1417" w:type="dxa"/>
            <w:vAlign w:val="bottom"/>
          </w:tcPr>
          <w:p w14:paraId="190FCD67" w14:textId="77777777" w:rsidR="00E559C3" w:rsidRDefault="00E559C3">
            <w:pPr>
              <w:jc w:val="center"/>
              <w:rPr>
                <w:rFonts w:ascii="Times New Roman" w:hAnsi="Times New Roman" w:cs="Times New Roman"/>
              </w:rPr>
            </w:pPr>
          </w:p>
        </w:tc>
        <w:tc>
          <w:tcPr>
            <w:tcW w:w="1531" w:type="dxa"/>
            <w:vAlign w:val="bottom"/>
          </w:tcPr>
          <w:p w14:paraId="0E47B54C" w14:textId="77777777" w:rsidR="00E559C3" w:rsidRDefault="00E559C3">
            <w:pPr>
              <w:jc w:val="center"/>
              <w:rPr>
                <w:rFonts w:ascii="Times New Roman" w:hAnsi="Times New Roman" w:cs="Times New Roman"/>
              </w:rPr>
            </w:pPr>
          </w:p>
        </w:tc>
      </w:tr>
      <w:tr w:rsidR="00E559C3" w14:paraId="35EEC5F9" w14:textId="77777777" w:rsidTr="00B06101">
        <w:tc>
          <w:tcPr>
            <w:tcW w:w="5131" w:type="dxa"/>
            <w:gridSpan w:val="2"/>
            <w:vAlign w:val="bottom"/>
          </w:tcPr>
          <w:p w14:paraId="3A3F3D9C" w14:textId="77777777" w:rsidR="00E559C3" w:rsidRDefault="00E559C3">
            <w:pPr>
              <w:ind w:left="57"/>
              <w:rPr>
                <w:rFonts w:ascii="Times New Roman" w:hAnsi="Times New Roman" w:cs="Times New Roman"/>
              </w:rPr>
            </w:pPr>
            <w:r>
              <w:rPr>
                <w:rFonts w:ascii="Times New Roman" w:hAnsi="Times New Roman" w:cs="Times New Roman"/>
              </w:rPr>
              <w:t>Производительность</w:t>
            </w:r>
          </w:p>
        </w:tc>
        <w:tc>
          <w:tcPr>
            <w:tcW w:w="1560" w:type="dxa"/>
            <w:vAlign w:val="bottom"/>
          </w:tcPr>
          <w:p w14:paraId="272B63D0" w14:textId="77777777" w:rsidR="00E559C3" w:rsidRDefault="00E559C3">
            <w:pPr>
              <w:jc w:val="center"/>
              <w:rPr>
                <w:rFonts w:ascii="Times New Roman" w:hAnsi="Times New Roman" w:cs="Times New Roman"/>
              </w:rPr>
            </w:pPr>
          </w:p>
        </w:tc>
        <w:tc>
          <w:tcPr>
            <w:tcW w:w="1417" w:type="dxa"/>
            <w:vAlign w:val="bottom"/>
          </w:tcPr>
          <w:p w14:paraId="46A0E9BF" w14:textId="77777777" w:rsidR="00E559C3" w:rsidRDefault="00E559C3">
            <w:pPr>
              <w:jc w:val="center"/>
              <w:rPr>
                <w:rFonts w:ascii="Times New Roman" w:hAnsi="Times New Roman" w:cs="Times New Roman"/>
              </w:rPr>
            </w:pPr>
          </w:p>
        </w:tc>
        <w:tc>
          <w:tcPr>
            <w:tcW w:w="1531" w:type="dxa"/>
            <w:vAlign w:val="bottom"/>
          </w:tcPr>
          <w:p w14:paraId="26340D4B" w14:textId="77777777" w:rsidR="00E559C3" w:rsidRDefault="00E559C3">
            <w:pPr>
              <w:jc w:val="center"/>
              <w:rPr>
                <w:rFonts w:ascii="Times New Roman" w:hAnsi="Times New Roman" w:cs="Times New Roman"/>
              </w:rPr>
            </w:pPr>
          </w:p>
        </w:tc>
      </w:tr>
      <w:tr w:rsidR="00E559C3" w14:paraId="03497902" w14:textId="77777777" w:rsidTr="00B06101">
        <w:tc>
          <w:tcPr>
            <w:tcW w:w="5131" w:type="dxa"/>
            <w:gridSpan w:val="2"/>
            <w:vAlign w:val="bottom"/>
          </w:tcPr>
          <w:p w14:paraId="242D9F20" w14:textId="77777777" w:rsidR="00E559C3" w:rsidRDefault="00E559C3">
            <w:pPr>
              <w:ind w:left="57"/>
              <w:rPr>
                <w:rFonts w:ascii="Times New Roman" w:hAnsi="Times New Roman" w:cs="Times New Roman"/>
              </w:rPr>
            </w:pPr>
            <w:r>
              <w:rPr>
                <w:rFonts w:ascii="Times New Roman" w:hAnsi="Times New Roman" w:cs="Times New Roman"/>
              </w:rPr>
              <w:t>Протяженность</w:t>
            </w:r>
          </w:p>
        </w:tc>
        <w:tc>
          <w:tcPr>
            <w:tcW w:w="1560" w:type="dxa"/>
            <w:vAlign w:val="bottom"/>
          </w:tcPr>
          <w:p w14:paraId="053E54E9" w14:textId="77777777" w:rsidR="00E559C3" w:rsidRDefault="00E559C3">
            <w:pPr>
              <w:jc w:val="center"/>
              <w:rPr>
                <w:rFonts w:ascii="Times New Roman" w:hAnsi="Times New Roman" w:cs="Times New Roman"/>
              </w:rPr>
            </w:pPr>
          </w:p>
        </w:tc>
        <w:tc>
          <w:tcPr>
            <w:tcW w:w="1417" w:type="dxa"/>
            <w:vAlign w:val="bottom"/>
          </w:tcPr>
          <w:p w14:paraId="434C30A8" w14:textId="77777777" w:rsidR="00E559C3" w:rsidRDefault="00E559C3">
            <w:pPr>
              <w:jc w:val="center"/>
              <w:rPr>
                <w:rFonts w:ascii="Times New Roman" w:hAnsi="Times New Roman" w:cs="Times New Roman"/>
              </w:rPr>
            </w:pPr>
          </w:p>
        </w:tc>
        <w:tc>
          <w:tcPr>
            <w:tcW w:w="1531" w:type="dxa"/>
            <w:vAlign w:val="bottom"/>
          </w:tcPr>
          <w:p w14:paraId="5CF377D8" w14:textId="77777777" w:rsidR="00E559C3" w:rsidRDefault="00E559C3">
            <w:pPr>
              <w:jc w:val="center"/>
              <w:rPr>
                <w:rFonts w:ascii="Times New Roman" w:hAnsi="Times New Roman" w:cs="Times New Roman"/>
              </w:rPr>
            </w:pPr>
          </w:p>
        </w:tc>
      </w:tr>
      <w:tr w:rsidR="00E559C3" w14:paraId="74AE2A4D" w14:textId="77777777" w:rsidTr="00B06101">
        <w:trPr>
          <w:cantSplit/>
        </w:trPr>
        <w:tc>
          <w:tcPr>
            <w:tcW w:w="4848" w:type="dxa"/>
            <w:tcBorders>
              <w:top w:val="nil"/>
              <w:left w:val="nil"/>
              <w:bottom w:val="single" w:sz="4" w:space="0" w:color="auto"/>
              <w:right w:val="nil"/>
            </w:tcBorders>
            <w:vAlign w:val="bottom"/>
          </w:tcPr>
          <w:p w14:paraId="34B3E58B" w14:textId="77777777" w:rsidR="00E559C3" w:rsidRDefault="00E559C3">
            <w:pPr>
              <w:ind w:left="57"/>
              <w:jc w:val="center"/>
              <w:rPr>
                <w:rFonts w:ascii="Times New Roman" w:hAnsi="Times New Roman" w:cs="Times New Roman"/>
              </w:rPr>
            </w:pPr>
          </w:p>
        </w:tc>
        <w:tc>
          <w:tcPr>
            <w:tcW w:w="283" w:type="dxa"/>
            <w:vAlign w:val="bottom"/>
          </w:tcPr>
          <w:p w14:paraId="7479D897" w14:textId="77777777" w:rsidR="00E559C3" w:rsidRDefault="00E559C3">
            <w:pPr>
              <w:ind w:left="57"/>
              <w:rPr>
                <w:rFonts w:ascii="Times New Roman" w:hAnsi="Times New Roman" w:cs="Times New Roman"/>
              </w:rPr>
            </w:pPr>
          </w:p>
        </w:tc>
        <w:tc>
          <w:tcPr>
            <w:tcW w:w="1560" w:type="dxa"/>
            <w:vAlign w:val="bottom"/>
          </w:tcPr>
          <w:p w14:paraId="01771A8F" w14:textId="77777777" w:rsidR="00E559C3" w:rsidRDefault="00E559C3">
            <w:pPr>
              <w:jc w:val="center"/>
              <w:rPr>
                <w:rFonts w:ascii="Times New Roman" w:hAnsi="Times New Roman" w:cs="Times New Roman"/>
              </w:rPr>
            </w:pPr>
          </w:p>
        </w:tc>
        <w:tc>
          <w:tcPr>
            <w:tcW w:w="1417" w:type="dxa"/>
            <w:vAlign w:val="bottom"/>
          </w:tcPr>
          <w:p w14:paraId="5142A39C" w14:textId="77777777" w:rsidR="00E559C3" w:rsidRDefault="00E559C3">
            <w:pPr>
              <w:jc w:val="center"/>
              <w:rPr>
                <w:rFonts w:ascii="Times New Roman" w:hAnsi="Times New Roman" w:cs="Times New Roman"/>
              </w:rPr>
            </w:pPr>
          </w:p>
        </w:tc>
        <w:tc>
          <w:tcPr>
            <w:tcW w:w="1531" w:type="dxa"/>
            <w:vAlign w:val="bottom"/>
          </w:tcPr>
          <w:p w14:paraId="048B7257" w14:textId="77777777" w:rsidR="00E559C3" w:rsidRDefault="00E559C3">
            <w:pPr>
              <w:jc w:val="center"/>
              <w:rPr>
                <w:rFonts w:ascii="Times New Roman" w:hAnsi="Times New Roman" w:cs="Times New Roman"/>
              </w:rPr>
            </w:pPr>
          </w:p>
        </w:tc>
      </w:tr>
      <w:tr w:rsidR="00E559C3" w14:paraId="64A64099" w14:textId="77777777" w:rsidTr="00B06101">
        <w:trPr>
          <w:cantSplit/>
        </w:trPr>
        <w:tc>
          <w:tcPr>
            <w:tcW w:w="4848" w:type="dxa"/>
            <w:vAlign w:val="bottom"/>
          </w:tcPr>
          <w:p w14:paraId="5899BCBD" w14:textId="77777777"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14:paraId="1CEA86BD" w14:textId="77777777" w:rsidR="00E559C3" w:rsidRDefault="00E559C3">
            <w:pPr>
              <w:ind w:left="57"/>
              <w:rPr>
                <w:rFonts w:ascii="Times New Roman" w:hAnsi="Times New Roman" w:cs="Times New Roman"/>
              </w:rPr>
            </w:pPr>
          </w:p>
        </w:tc>
        <w:tc>
          <w:tcPr>
            <w:tcW w:w="4508" w:type="dxa"/>
            <w:gridSpan w:val="3"/>
            <w:vAlign w:val="bottom"/>
          </w:tcPr>
          <w:p w14:paraId="6C3FBF99" w14:textId="77777777" w:rsidR="00E559C3" w:rsidRDefault="00E559C3">
            <w:pPr>
              <w:rPr>
                <w:rFonts w:ascii="Times New Roman" w:hAnsi="Times New Roman" w:cs="Times New Roman"/>
              </w:rPr>
            </w:pPr>
          </w:p>
        </w:tc>
      </w:tr>
      <w:tr w:rsidR="00E559C3" w14:paraId="35055D7E" w14:textId="77777777" w:rsidTr="00B06101">
        <w:trPr>
          <w:cantSplit/>
        </w:trPr>
        <w:tc>
          <w:tcPr>
            <w:tcW w:w="4848" w:type="dxa"/>
            <w:tcBorders>
              <w:top w:val="nil"/>
              <w:left w:val="nil"/>
              <w:bottom w:val="single" w:sz="4" w:space="0" w:color="auto"/>
              <w:right w:val="nil"/>
            </w:tcBorders>
            <w:vAlign w:val="bottom"/>
          </w:tcPr>
          <w:p w14:paraId="59091CB3" w14:textId="77777777" w:rsidR="00E559C3" w:rsidRDefault="00E559C3">
            <w:pPr>
              <w:ind w:left="57"/>
              <w:jc w:val="center"/>
              <w:rPr>
                <w:rFonts w:ascii="Times New Roman" w:hAnsi="Times New Roman" w:cs="Times New Roman"/>
              </w:rPr>
            </w:pPr>
          </w:p>
        </w:tc>
        <w:tc>
          <w:tcPr>
            <w:tcW w:w="283" w:type="dxa"/>
            <w:vAlign w:val="bottom"/>
          </w:tcPr>
          <w:p w14:paraId="4D9EE72D" w14:textId="77777777" w:rsidR="00E559C3" w:rsidRDefault="00E559C3">
            <w:pPr>
              <w:ind w:left="57"/>
              <w:rPr>
                <w:rFonts w:ascii="Times New Roman" w:hAnsi="Times New Roman" w:cs="Times New Roman"/>
              </w:rPr>
            </w:pPr>
          </w:p>
        </w:tc>
        <w:tc>
          <w:tcPr>
            <w:tcW w:w="1560" w:type="dxa"/>
            <w:vAlign w:val="bottom"/>
          </w:tcPr>
          <w:p w14:paraId="6417959E" w14:textId="77777777" w:rsidR="00E559C3" w:rsidRDefault="00E559C3">
            <w:pPr>
              <w:jc w:val="center"/>
              <w:rPr>
                <w:rFonts w:ascii="Times New Roman" w:hAnsi="Times New Roman" w:cs="Times New Roman"/>
              </w:rPr>
            </w:pPr>
          </w:p>
        </w:tc>
        <w:tc>
          <w:tcPr>
            <w:tcW w:w="1417" w:type="dxa"/>
            <w:vAlign w:val="bottom"/>
          </w:tcPr>
          <w:p w14:paraId="77D3BA4B" w14:textId="77777777" w:rsidR="00E559C3" w:rsidRDefault="00E559C3">
            <w:pPr>
              <w:jc w:val="center"/>
              <w:rPr>
                <w:rFonts w:ascii="Times New Roman" w:hAnsi="Times New Roman" w:cs="Times New Roman"/>
              </w:rPr>
            </w:pPr>
          </w:p>
        </w:tc>
        <w:tc>
          <w:tcPr>
            <w:tcW w:w="1531" w:type="dxa"/>
            <w:vAlign w:val="bottom"/>
          </w:tcPr>
          <w:p w14:paraId="109EBEAB" w14:textId="77777777" w:rsidR="00E559C3" w:rsidRDefault="00E559C3">
            <w:pPr>
              <w:jc w:val="center"/>
              <w:rPr>
                <w:rFonts w:ascii="Times New Roman" w:hAnsi="Times New Roman" w:cs="Times New Roman"/>
              </w:rPr>
            </w:pPr>
          </w:p>
        </w:tc>
      </w:tr>
      <w:tr w:rsidR="00E559C3" w14:paraId="410AC2CC" w14:textId="77777777" w:rsidTr="00B06101">
        <w:trPr>
          <w:cantSplit/>
        </w:trPr>
        <w:tc>
          <w:tcPr>
            <w:tcW w:w="4848" w:type="dxa"/>
            <w:vAlign w:val="bottom"/>
          </w:tcPr>
          <w:p w14:paraId="29E08D88" w14:textId="77777777" w:rsidR="00E559C3" w:rsidRDefault="00E559C3">
            <w:pPr>
              <w:ind w:left="57"/>
              <w:jc w:val="center"/>
              <w:rPr>
                <w:rFonts w:ascii="Times New Roman" w:hAnsi="Times New Roman" w:cs="Times New Roman"/>
              </w:rPr>
            </w:pPr>
            <w:r>
              <w:rPr>
                <w:rFonts w:ascii="Times New Roman" w:hAnsi="Times New Roman" w:cs="Times New Roman"/>
              </w:rPr>
              <w:t>(иные показатели)</w:t>
            </w:r>
          </w:p>
        </w:tc>
        <w:tc>
          <w:tcPr>
            <w:tcW w:w="283" w:type="dxa"/>
            <w:vAlign w:val="bottom"/>
          </w:tcPr>
          <w:p w14:paraId="26A25D52" w14:textId="77777777" w:rsidR="00E559C3" w:rsidRDefault="00E559C3">
            <w:pPr>
              <w:ind w:left="57"/>
              <w:rPr>
                <w:rFonts w:ascii="Times New Roman" w:hAnsi="Times New Roman" w:cs="Times New Roman"/>
              </w:rPr>
            </w:pPr>
          </w:p>
        </w:tc>
        <w:tc>
          <w:tcPr>
            <w:tcW w:w="4508" w:type="dxa"/>
            <w:gridSpan w:val="3"/>
            <w:vAlign w:val="bottom"/>
          </w:tcPr>
          <w:p w14:paraId="3DE2CE22" w14:textId="77777777" w:rsidR="00E559C3" w:rsidRDefault="00E559C3">
            <w:pPr>
              <w:rPr>
                <w:rFonts w:ascii="Times New Roman" w:hAnsi="Times New Roman" w:cs="Times New Roman"/>
              </w:rPr>
            </w:pPr>
          </w:p>
        </w:tc>
      </w:tr>
      <w:tr w:rsidR="00E559C3" w14:paraId="24E6751B" w14:textId="77777777" w:rsidTr="00B06101">
        <w:trPr>
          <w:trHeight w:val="207"/>
        </w:trPr>
        <w:tc>
          <w:tcPr>
            <w:tcW w:w="5131" w:type="dxa"/>
            <w:gridSpan w:val="2"/>
            <w:vAlign w:val="bottom"/>
          </w:tcPr>
          <w:p w14:paraId="54DFDAC8" w14:textId="77777777" w:rsidR="00E559C3" w:rsidRDefault="00E559C3">
            <w:pPr>
              <w:ind w:left="57"/>
              <w:rPr>
                <w:rFonts w:ascii="Times New Roman" w:hAnsi="Times New Roman" w:cs="Times New Roman"/>
              </w:rPr>
            </w:pPr>
            <w:r>
              <w:rPr>
                <w:rFonts w:ascii="Times New Roman" w:hAnsi="Times New Roman" w:cs="Times New Roman"/>
              </w:rPr>
              <w:t>Материалы фундаментов</w:t>
            </w:r>
          </w:p>
        </w:tc>
        <w:tc>
          <w:tcPr>
            <w:tcW w:w="1560" w:type="dxa"/>
            <w:vAlign w:val="bottom"/>
          </w:tcPr>
          <w:p w14:paraId="2AD92038" w14:textId="77777777" w:rsidR="00E559C3" w:rsidRDefault="00E559C3">
            <w:pPr>
              <w:jc w:val="center"/>
              <w:rPr>
                <w:rFonts w:ascii="Times New Roman" w:hAnsi="Times New Roman" w:cs="Times New Roman"/>
              </w:rPr>
            </w:pPr>
          </w:p>
        </w:tc>
        <w:tc>
          <w:tcPr>
            <w:tcW w:w="1417" w:type="dxa"/>
            <w:vAlign w:val="bottom"/>
          </w:tcPr>
          <w:p w14:paraId="66B5DDF5" w14:textId="77777777" w:rsidR="00E559C3" w:rsidRDefault="00E559C3">
            <w:pPr>
              <w:jc w:val="center"/>
              <w:rPr>
                <w:rFonts w:ascii="Times New Roman" w:hAnsi="Times New Roman" w:cs="Times New Roman"/>
              </w:rPr>
            </w:pPr>
          </w:p>
        </w:tc>
        <w:tc>
          <w:tcPr>
            <w:tcW w:w="1531" w:type="dxa"/>
            <w:vAlign w:val="bottom"/>
          </w:tcPr>
          <w:p w14:paraId="6A10E322" w14:textId="77777777" w:rsidR="00E559C3" w:rsidRDefault="00E559C3">
            <w:pPr>
              <w:jc w:val="center"/>
              <w:rPr>
                <w:rFonts w:ascii="Times New Roman" w:hAnsi="Times New Roman" w:cs="Times New Roman"/>
              </w:rPr>
            </w:pPr>
          </w:p>
        </w:tc>
      </w:tr>
      <w:tr w:rsidR="00E559C3" w14:paraId="23BCE17E" w14:textId="77777777" w:rsidTr="00B06101">
        <w:tc>
          <w:tcPr>
            <w:tcW w:w="5131" w:type="dxa"/>
            <w:gridSpan w:val="2"/>
            <w:vAlign w:val="bottom"/>
          </w:tcPr>
          <w:p w14:paraId="382759E9" w14:textId="77777777" w:rsidR="00E559C3" w:rsidRDefault="00E559C3">
            <w:pPr>
              <w:rPr>
                <w:rFonts w:ascii="Times New Roman" w:hAnsi="Times New Roman" w:cs="Times New Roman"/>
              </w:rPr>
            </w:pPr>
            <w:r>
              <w:rPr>
                <w:rFonts w:ascii="Times New Roman" w:hAnsi="Times New Roman" w:cs="Times New Roman"/>
              </w:rPr>
              <w:t xml:space="preserve"> Материалы стен</w:t>
            </w:r>
          </w:p>
        </w:tc>
        <w:tc>
          <w:tcPr>
            <w:tcW w:w="1560" w:type="dxa"/>
            <w:vAlign w:val="bottom"/>
          </w:tcPr>
          <w:p w14:paraId="58B115F6" w14:textId="77777777" w:rsidR="00E559C3" w:rsidRDefault="00E559C3">
            <w:pPr>
              <w:jc w:val="center"/>
              <w:rPr>
                <w:rFonts w:ascii="Times New Roman" w:hAnsi="Times New Roman" w:cs="Times New Roman"/>
              </w:rPr>
            </w:pPr>
          </w:p>
        </w:tc>
        <w:tc>
          <w:tcPr>
            <w:tcW w:w="1417" w:type="dxa"/>
            <w:vAlign w:val="bottom"/>
          </w:tcPr>
          <w:p w14:paraId="1CA461CD" w14:textId="77777777" w:rsidR="00E559C3" w:rsidRDefault="00E559C3">
            <w:pPr>
              <w:jc w:val="center"/>
              <w:rPr>
                <w:rFonts w:ascii="Times New Roman" w:hAnsi="Times New Roman" w:cs="Times New Roman"/>
              </w:rPr>
            </w:pPr>
          </w:p>
        </w:tc>
        <w:tc>
          <w:tcPr>
            <w:tcW w:w="1531" w:type="dxa"/>
            <w:vAlign w:val="bottom"/>
          </w:tcPr>
          <w:p w14:paraId="6948AA5F" w14:textId="77777777" w:rsidR="00E559C3" w:rsidRDefault="00E559C3">
            <w:pPr>
              <w:jc w:val="center"/>
              <w:rPr>
                <w:rFonts w:ascii="Times New Roman" w:hAnsi="Times New Roman" w:cs="Times New Roman"/>
              </w:rPr>
            </w:pPr>
          </w:p>
        </w:tc>
      </w:tr>
      <w:tr w:rsidR="00E559C3" w14:paraId="09FA3AEA" w14:textId="77777777" w:rsidTr="00B06101">
        <w:tc>
          <w:tcPr>
            <w:tcW w:w="5131" w:type="dxa"/>
            <w:gridSpan w:val="2"/>
            <w:vAlign w:val="bottom"/>
          </w:tcPr>
          <w:p w14:paraId="20237697" w14:textId="77777777" w:rsidR="00E559C3" w:rsidRDefault="00E559C3">
            <w:pPr>
              <w:ind w:left="57"/>
              <w:rPr>
                <w:rFonts w:ascii="Times New Roman" w:hAnsi="Times New Roman" w:cs="Times New Roman"/>
              </w:rPr>
            </w:pPr>
            <w:r>
              <w:rPr>
                <w:rFonts w:ascii="Times New Roman" w:hAnsi="Times New Roman" w:cs="Times New Roman"/>
              </w:rPr>
              <w:t>Материалы перекрытий</w:t>
            </w:r>
          </w:p>
        </w:tc>
        <w:tc>
          <w:tcPr>
            <w:tcW w:w="1560" w:type="dxa"/>
            <w:vAlign w:val="bottom"/>
          </w:tcPr>
          <w:p w14:paraId="0B895434" w14:textId="77777777" w:rsidR="00E559C3" w:rsidRDefault="00E559C3">
            <w:pPr>
              <w:jc w:val="center"/>
              <w:rPr>
                <w:rFonts w:ascii="Times New Roman" w:hAnsi="Times New Roman" w:cs="Times New Roman"/>
              </w:rPr>
            </w:pPr>
          </w:p>
        </w:tc>
        <w:tc>
          <w:tcPr>
            <w:tcW w:w="1417" w:type="dxa"/>
            <w:vAlign w:val="bottom"/>
          </w:tcPr>
          <w:p w14:paraId="2E6FFE19" w14:textId="77777777" w:rsidR="00E559C3" w:rsidRDefault="00E559C3">
            <w:pPr>
              <w:jc w:val="center"/>
              <w:rPr>
                <w:rFonts w:ascii="Times New Roman" w:hAnsi="Times New Roman" w:cs="Times New Roman"/>
              </w:rPr>
            </w:pPr>
          </w:p>
        </w:tc>
        <w:tc>
          <w:tcPr>
            <w:tcW w:w="1531" w:type="dxa"/>
            <w:vAlign w:val="bottom"/>
          </w:tcPr>
          <w:p w14:paraId="1973C932" w14:textId="77777777" w:rsidR="00E559C3" w:rsidRDefault="00E559C3">
            <w:pPr>
              <w:jc w:val="center"/>
              <w:rPr>
                <w:rFonts w:ascii="Times New Roman" w:hAnsi="Times New Roman" w:cs="Times New Roman"/>
              </w:rPr>
            </w:pPr>
          </w:p>
        </w:tc>
      </w:tr>
      <w:tr w:rsidR="00E559C3" w14:paraId="4060C072" w14:textId="77777777" w:rsidTr="00B06101">
        <w:tc>
          <w:tcPr>
            <w:tcW w:w="5131" w:type="dxa"/>
            <w:gridSpan w:val="2"/>
            <w:vAlign w:val="bottom"/>
          </w:tcPr>
          <w:p w14:paraId="5FB2DBE0" w14:textId="77777777" w:rsidR="00E559C3" w:rsidRDefault="00E559C3">
            <w:pPr>
              <w:ind w:left="57"/>
              <w:rPr>
                <w:rFonts w:ascii="Times New Roman" w:hAnsi="Times New Roman" w:cs="Times New Roman"/>
              </w:rPr>
            </w:pPr>
            <w:r>
              <w:rPr>
                <w:rFonts w:ascii="Times New Roman" w:hAnsi="Times New Roman" w:cs="Times New Roman"/>
              </w:rPr>
              <w:t>Материалы кровли</w:t>
            </w:r>
          </w:p>
        </w:tc>
        <w:tc>
          <w:tcPr>
            <w:tcW w:w="1560" w:type="dxa"/>
            <w:vAlign w:val="bottom"/>
          </w:tcPr>
          <w:p w14:paraId="6BAA1B68" w14:textId="77777777" w:rsidR="00E559C3" w:rsidRDefault="00E559C3">
            <w:pPr>
              <w:jc w:val="center"/>
              <w:rPr>
                <w:rFonts w:ascii="Times New Roman" w:hAnsi="Times New Roman" w:cs="Times New Roman"/>
              </w:rPr>
            </w:pPr>
          </w:p>
        </w:tc>
        <w:tc>
          <w:tcPr>
            <w:tcW w:w="1417" w:type="dxa"/>
            <w:vAlign w:val="bottom"/>
          </w:tcPr>
          <w:p w14:paraId="77EA485C" w14:textId="77777777" w:rsidR="00E559C3" w:rsidRDefault="00E559C3">
            <w:pPr>
              <w:jc w:val="center"/>
              <w:rPr>
                <w:rFonts w:ascii="Times New Roman" w:hAnsi="Times New Roman" w:cs="Times New Roman"/>
              </w:rPr>
            </w:pPr>
          </w:p>
        </w:tc>
        <w:tc>
          <w:tcPr>
            <w:tcW w:w="1531" w:type="dxa"/>
            <w:vAlign w:val="bottom"/>
          </w:tcPr>
          <w:p w14:paraId="71E6DAB2" w14:textId="77777777" w:rsidR="00E559C3" w:rsidRDefault="00E559C3">
            <w:pPr>
              <w:jc w:val="center"/>
              <w:rPr>
                <w:rFonts w:ascii="Times New Roman" w:hAnsi="Times New Roman" w:cs="Times New Roman"/>
              </w:rPr>
            </w:pPr>
          </w:p>
        </w:tc>
      </w:tr>
      <w:tr w:rsidR="00E559C3" w14:paraId="20665F71" w14:textId="77777777" w:rsidTr="00B06101">
        <w:trPr>
          <w:cantSplit/>
          <w:trHeight w:val="467"/>
        </w:trPr>
        <w:tc>
          <w:tcPr>
            <w:tcW w:w="9639" w:type="dxa"/>
            <w:gridSpan w:val="5"/>
            <w:vAlign w:val="center"/>
          </w:tcPr>
          <w:p w14:paraId="5AC3B0E6" w14:textId="77777777" w:rsidR="00E559C3" w:rsidRDefault="00E559C3">
            <w:pPr>
              <w:jc w:val="cente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Объекты жилищного строительства</w:t>
            </w:r>
          </w:p>
        </w:tc>
      </w:tr>
      <w:tr w:rsidR="00E559C3" w14:paraId="73E178FD" w14:textId="77777777" w:rsidTr="00B06101">
        <w:tc>
          <w:tcPr>
            <w:tcW w:w="5131" w:type="dxa"/>
            <w:gridSpan w:val="2"/>
            <w:vAlign w:val="bottom"/>
          </w:tcPr>
          <w:p w14:paraId="12683D82" w14:textId="77777777" w:rsidR="00E559C3" w:rsidRDefault="00E559C3">
            <w:pPr>
              <w:ind w:left="57"/>
              <w:rPr>
                <w:rFonts w:ascii="Times New Roman" w:hAnsi="Times New Roman" w:cs="Times New Roman"/>
              </w:rPr>
            </w:pPr>
            <w:r>
              <w:rPr>
                <w:rFonts w:ascii="Times New Roman" w:hAnsi="Times New Roman" w:cs="Times New Roman"/>
              </w:rPr>
              <w:t>Общая площадь жилых помещений (за исключением балконов, лоджий, веранд и террас)</w:t>
            </w:r>
          </w:p>
        </w:tc>
        <w:tc>
          <w:tcPr>
            <w:tcW w:w="1560" w:type="dxa"/>
            <w:vAlign w:val="bottom"/>
          </w:tcPr>
          <w:p w14:paraId="440C5455" w14:textId="77777777"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14:paraId="280C0BE2" w14:textId="77777777" w:rsidR="00E559C3" w:rsidRDefault="00E559C3">
            <w:pPr>
              <w:jc w:val="center"/>
              <w:rPr>
                <w:rFonts w:ascii="Times New Roman" w:hAnsi="Times New Roman" w:cs="Times New Roman"/>
              </w:rPr>
            </w:pPr>
          </w:p>
        </w:tc>
        <w:tc>
          <w:tcPr>
            <w:tcW w:w="1531" w:type="dxa"/>
            <w:vAlign w:val="bottom"/>
          </w:tcPr>
          <w:p w14:paraId="7130B01F" w14:textId="77777777" w:rsidR="00E559C3" w:rsidRDefault="00E559C3">
            <w:pPr>
              <w:jc w:val="center"/>
              <w:rPr>
                <w:rFonts w:ascii="Times New Roman" w:hAnsi="Times New Roman" w:cs="Times New Roman"/>
              </w:rPr>
            </w:pPr>
          </w:p>
        </w:tc>
      </w:tr>
      <w:tr w:rsidR="00E559C3" w14:paraId="2EFA8F4C" w14:textId="77777777" w:rsidTr="00B06101">
        <w:tc>
          <w:tcPr>
            <w:tcW w:w="5131" w:type="dxa"/>
            <w:gridSpan w:val="2"/>
            <w:vAlign w:val="bottom"/>
          </w:tcPr>
          <w:p w14:paraId="2BEB791F" w14:textId="77777777" w:rsidR="00E559C3" w:rsidRDefault="00E559C3">
            <w:pPr>
              <w:ind w:left="57"/>
              <w:rPr>
                <w:rFonts w:ascii="Times New Roman" w:hAnsi="Times New Roman" w:cs="Times New Roman"/>
              </w:rPr>
            </w:pPr>
            <w:r>
              <w:rPr>
                <w:rFonts w:ascii="Times New Roman" w:hAnsi="Times New Roman" w:cs="Times New Roman"/>
              </w:rPr>
              <w:t>Количество этажей</w:t>
            </w:r>
          </w:p>
        </w:tc>
        <w:tc>
          <w:tcPr>
            <w:tcW w:w="1560" w:type="dxa"/>
            <w:vAlign w:val="bottom"/>
          </w:tcPr>
          <w:p w14:paraId="039273CE" w14:textId="77777777" w:rsidR="00E559C3" w:rsidRDefault="00E559C3">
            <w:pPr>
              <w:jc w:val="center"/>
              <w:rPr>
                <w:rFonts w:ascii="Times New Roman" w:hAnsi="Times New Roman" w:cs="Times New Roman"/>
              </w:rPr>
            </w:pPr>
            <w:r>
              <w:rPr>
                <w:rFonts w:ascii="Times New Roman" w:hAnsi="Times New Roman" w:cs="Times New Roman"/>
              </w:rPr>
              <w:t>штук</w:t>
            </w:r>
          </w:p>
        </w:tc>
        <w:tc>
          <w:tcPr>
            <w:tcW w:w="1417" w:type="dxa"/>
            <w:vAlign w:val="bottom"/>
          </w:tcPr>
          <w:p w14:paraId="24715BA3" w14:textId="77777777" w:rsidR="00E559C3" w:rsidRDefault="00E559C3">
            <w:pPr>
              <w:jc w:val="center"/>
              <w:rPr>
                <w:rFonts w:ascii="Times New Roman" w:hAnsi="Times New Roman" w:cs="Times New Roman"/>
              </w:rPr>
            </w:pPr>
          </w:p>
        </w:tc>
        <w:tc>
          <w:tcPr>
            <w:tcW w:w="1531" w:type="dxa"/>
            <w:vAlign w:val="bottom"/>
          </w:tcPr>
          <w:p w14:paraId="2BD53FBA" w14:textId="77777777" w:rsidR="00E559C3" w:rsidRDefault="00E559C3">
            <w:pPr>
              <w:jc w:val="center"/>
              <w:rPr>
                <w:rFonts w:ascii="Times New Roman" w:hAnsi="Times New Roman" w:cs="Times New Roman"/>
              </w:rPr>
            </w:pPr>
          </w:p>
        </w:tc>
      </w:tr>
      <w:tr w:rsidR="00E559C3" w14:paraId="60B22195" w14:textId="77777777" w:rsidTr="00B06101">
        <w:tc>
          <w:tcPr>
            <w:tcW w:w="5131" w:type="dxa"/>
            <w:gridSpan w:val="2"/>
            <w:vAlign w:val="bottom"/>
          </w:tcPr>
          <w:p w14:paraId="5D583072" w14:textId="77777777" w:rsidR="00E559C3" w:rsidRDefault="00E559C3">
            <w:pPr>
              <w:ind w:left="57"/>
              <w:rPr>
                <w:rFonts w:ascii="Times New Roman" w:hAnsi="Times New Roman" w:cs="Times New Roman"/>
              </w:rPr>
            </w:pPr>
            <w:r>
              <w:rPr>
                <w:rFonts w:ascii="Times New Roman" w:hAnsi="Times New Roman" w:cs="Times New Roman"/>
              </w:rPr>
              <w:t>Количество секций</w:t>
            </w:r>
          </w:p>
        </w:tc>
        <w:tc>
          <w:tcPr>
            <w:tcW w:w="1560" w:type="dxa"/>
            <w:vAlign w:val="bottom"/>
          </w:tcPr>
          <w:p w14:paraId="1B477D74" w14:textId="77777777" w:rsidR="00E559C3" w:rsidRDefault="00E559C3">
            <w:pPr>
              <w:jc w:val="center"/>
              <w:rPr>
                <w:rFonts w:ascii="Times New Roman" w:hAnsi="Times New Roman" w:cs="Times New Roman"/>
              </w:rPr>
            </w:pPr>
            <w:r>
              <w:rPr>
                <w:rFonts w:ascii="Times New Roman" w:hAnsi="Times New Roman" w:cs="Times New Roman"/>
              </w:rPr>
              <w:t>секций</w:t>
            </w:r>
          </w:p>
        </w:tc>
        <w:tc>
          <w:tcPr>
            <w:tcW w:w="1417" w:type="dxa"/>
            <w:vAlign w:val="bottom"/>
          </w:tcPr>
          <w:p w14:paraId="20A47E2B" w14:textId="77777777" w:rsidR="00E559C3" w:rsidRDefault="00E559C3">
            <w:pPr>
              <w:jc w:val="center"/>
              <w:rPr>
                <w:rFonts w:ascii="Times New Roman" w:hAnsi="Times New Roman" w:cs="Times New Roman"/>
              </w:rPr>
            </w:pPr>
          </w:p>
        </w:tc>
        <w:tc>
          <w:tcPr>
            <w:tcW w:w="1531" w:type="dxa"/>
            <w:vAlign w:val="bottom"/>
          </w:tcPr>
          <w:p w14:paraId="618905D8" w14:textId="77777777" w:rsidR="00E559C3" w:rsidRDefault="00E559C3">
            <w:pPr>
              <w:jc w:val="center"/>
              <w:rPr>
                <w:rFonts w:ascii="Times New Roman" w:hAnsi="Times New Roman" w:cs="Times New Roman"/>
              </w:rPr>
            </w:pPr>
          </w:p>
        </w:tc>
      </w:tr>
      <w:tr w:rsidR="00E559C3" w14:paraId="252344D5" w14:textId="77777777" w:rsidTr="00B06101">
        <w:tc>
          <w:tcPr>
            <w:tcW w:w="5131" w:type="dxa"/>
            <w:gridSpan w:val="2"/>
            <w:vAlign w:val="bottom"/>
          </w:tcPr>
          <w:p w14:paraId="2CBF4379" w14:textId="77777777" w:rsidR="00E559C3" w:rsidRDefault="00E559C3">
            <w:pPr>
              <w:ind w:left="57"/>
              <w:rPr>
                <w:rFonts w:ascii="Times New Roman" w:hAnsi="Times New Roman" w:cs="Times New Roman"/>
              </w:rPr>
            </w:pPr>
            <w:r>
              <w:rPr>
                <w:rFonts w:ascii="Times New Roman" w:hAnsi="Times New Roman" w:cs="Times New Roman"/>
              </w:rPr>
              <w:t>Количество квартир – всего</w:t>
            </w:r>
          </w:p>
        </w:tc>
        <w:tc>
          <w:tcPr>
            <w:tcW w:w="1560" w:type="dxa"/>
            <w:vAlign w:val="bottom"/>
          </w:tcPr>
          <w:p w14:paraId="408C337A"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5D9FA3D7" w14:textId="77777777" w:rsidR="00E559C3" w:rsidRDefault="00E559C3">
            <w:pPr>
              <w:jc w:val="center"/>
              <w:rPr>
                <w:rFonts w:ascii="Times New Roman" w:hAnsi="Times New Roman" w:cs="Times New Roman"/>
              </w:rPr>
            </w:pPr>
          </w:p>
        </w:tc>
        <w:tc>
          <w:tcPr>
            <w:tcW w:w="1531" w:type="dxa"/>
            <w:vAlign w:val="bottom"/>
          </w:tcPr>
          <w:p w14:paraId="505D44BF" w14:textId="77777777" w:rsidR="00E559C3" w:rsidRDefault="00E559C3">
            <w:pPr>
              <w:jc w:val="center"/>
              <w:rPr>
                <w:rFonts w:ascii="Times New Roman" w:hAnsi="Times New Roman" w:cs="Times New Roman"/>
              </w:rPr>
            </w:pPr>
          </w:p>
        </w:tc>
      </w:tr>
      <w:tr w:rsidR="00E559C3" w14:paraId="2163BF3B" w14:textId="77777777" w:rsidTr="00B06101">
        <w:tc>
          <w:tcPr>
            <w:tcW w:w="5131" w:type="dxa"/>
            <w:gridSpan w:val="2"/>
            <w:vAlign w:val="bottom"/>
          </w:tcPr>
          <w:p w14:paraId="55145301" w14:textId="77777777" w:rsidR="00E559C3" w:rsidRDefault="00E559C3">
            <w:pPr>
              <w:ind w:left="57" w:firstLine="510"/>
              <w:rPr>
                <w:rFonts w:ascii="Times New Roman" w:hAnsi="Times New Roman" w:cs="Times New Roman"/>
              </w:rPr>
            </w:pPr>
            <w:r>
              <w:rPr>
                <w:rFonts w:ascii="Times New Roman" w:hAnsi="Times New Roman" w:cs="Times New Roman"/>
              </w:rPr>
              <w:t>в том числе:</w:t>
            </w:r>
          </w:p>
        </w:tc>
        <w:tc>
          <w:tcPr>
            <w:tcW w:w="1560" w:type="dxa"/>
            <w:vAlign w:val="bottom"/>
          </w:tcPr>
          <w:p w14:paraId="07C12CFA" w14:textId="77777777" w:rsidR="00E559C3" w:rsidRDefault="00E559C3">
            <w:pPr>
              <w:jc w:val="center"/>
              <w:rPr>
                <w:rFonts w:ascii="Times New Roman" w:hAnsi="Times New Roman" w:cs="Times New Roman"/>
              </w:rPr>
            </w:pPr>
          </w:p>
        </w:tc>
        <w:tc>
          <w:tcPr>
            <w:tcW w:w="1417" w:type="dxa"/>
            <w:vAlign w:val="bottom"/>
          </w:tcPr>
          <w:p w14:paraId="18E71D9B" w14:textId="77777777" w:rsidR="00E559C3" w:rsidRDefault="00E559C3">
            <w:pPr>
              <w:jc w:val="center"/>
              <w:rPr>
                <w:rFonts w:ascii="Times New Roman" w:hAnsi="Times New Roman" w:cs="Times New Roman"/>
              </w:rPr>
            </w:pPr>
          </w:p>
        </w:tc>
        <w:tc>
          <w:tcPr>
            <w:tcW w:w="1531" w:type="dxa"/>
            <w:vAlign w:val="bottom"/>
          </w:tcPr>
          <w:p w14:paraId="75679248" w14:textId="77777777" w:rsidR="00E559C3" w:rsidRDefault="00E559C3">
            <w:pPr>
              <w:jc w:val="center"/>
              <w:rPr>
                <w:rFonts w:ascii="Times New Roman" w:hAnsi="Times New Roman" w:cs="Times New Roman"/>
              </w:rPr>
            </w:pPr>
          </w:p>
        </w:tc>
      </w:tr>
      <w:tr w:rsidR="00E559C3" w14:paraId="0F3E41EF" w14:textId="77777777" w:rsidTr="00B06101">
        <w:tc>
          <w:tcPr>
            <w:tcW w:w="5131" w:type="dxa"/>
            <w:gridSpan w:val="2"/>
            <w:vAlign w:val="bottom"/>
          </w:tcPr>
          <w:p w14:paraId="0AAC03A4" w14:textId="77777777" w:rsidR="00E559C3" w:rsidRDefault="00E559C3">
            <w:pPr>
              <w:ind w:left="57"/>
              <w:rPr>
                <w:rFonts w:ascii="Times New Roman" w:hAnsi="Times New Roman" w:cs="Times New Roman"/>
              </w:rPr>
            </w:pPr>
            <w:r>
              <w:rPr>
                <w:rFonts w:ascii="Times New Roman" w:hAnsi="Times New Roman" w:cs="Times New Roman"/>
              </w:rPr>
              <w:t>1-комнатные</w:t>
            </w:r>
          </w:p>
        </w:tc>
        <w:tc>
          <w:tcPr>
            <w:tcW w:w="1560" w:type="dxa"/>
            <w:vAlign w:val="bottom"/>
          </w:tcPr>
          <w:p w14:paraId="04146FD1"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1F12521C" w14:textId="77777777" w:rsidR="00E559C3" w:rsidRDefault="00E559C3">
            <w:pPr>
              <w:jc w:val="center"/>
              <w:rPr>
                <w:rFonts w:ascii="Times New Roman" w:hAnsi="Times New Roman" w:cs="Times New Roman"/>
              </w:rPr>
            </w:pPr>
          </w:p>
        </w:tc>
        <w:tc>
          <w:tcPr>
            <w:tcW w:w="1531" w:type="dxa"/>
            <w:vAlign w:val="bottom"/>
          </w:tcPr>
          <w:p w14:paraId="1CE4C3F5" w14:textId="77777777" w:rsidR="00E559C3" w:rsidRDefault="00E559C3">
            <w:pPr>
              <w:jc w:val="center"/>
              <w:rPr>
                <w:rFonts w:ascii="Times New Roman" w:hAnsi="Times New Roman" w:cs="Times New Roman"/>
              </w:rPr>
            </w:pPr>
          </w:p>
        </w:tc>
      </w:tr>
      <w:tr w:rsidR="00E559C3" w14:paraId="21147951" w14:textId="77777777" w:rsidTr="00B06101">
        <w:tc>
          <w:tcPr>
            <w:tcW w:w="5131" w:type="dxa"/>
            <w:gridSpan w:val="2"/>
            <w:vAlign w:val="bottom"/>
          </w:tcPr>
          <w:p w14:paraId="62741C94" w14:textId="77777777" w:rsidR="00E559C3" w:rsidRDefault="00E559C3">
            <w:pPr>
              <w:ind w:left="57"/>
              <w:rPr>
                <w:rFonts w:ascii="Times New Roman" w:hAnsi="Times New Roman" w:cs="Times New Roman"/>
              </w:rPr>
            </w:pPr>
            <w:r>
              <w:rPr>
                <w:rFonts w:ascii="Times New Roman" w:hAnsi="Times New Roman" w:cs="Times New Roman"/>
              </w:rPr>
              <w:t>2-комнатные</w:t>
            </w:r>
          </w:p>
        </w:tc>
        <w:tc>
          <w:tcPr>
            <w:tcW w:w="1560" w:type="dxa"/>
            <w:vAlign w:val="bottom"/>
          </w:tcPr>
          <w:p w14:paraId="1B7940CB"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15B77C39" w14:textId="77777777" w:rsidR="00E559C3" w:rsidRDefault="00E559C3">
            <w:pPr>
              <w:jc w:val="center"/>
              <w:rPr>
                <w:rFonts w:ascii="Times New Roman" w:hAnsi="Times New Roman" w:cs="Times New Roman"/>
              </w:rPr>
            </w:pPr>
          </w:p>
        </w:tc>
        <w:tc>
          <w:tcPr>
            <w:tcW w:w="1531" w:type="dxa"/>
            <w:vAlign w:val="bottom"/>
          </w:tcPr>
          <w:p w14:paraId="3B254D55" w14:textId="77777777" w:rsidR="00E559C3" w:rsidRDefault="00E559C3">
            <w:pPr>
              <w:jc w:val="center"/>
              <w:rPr>
                <w:rFonts w:ascii="Times New Roman" w:hAnsi="Times New Roman" w:cs="Times New Roman"/>
              </w:rPr>
            </w:pPr>
          </w:p>
        </w:tc>
      </w:tr>
      <w:tr w:rsidR="00E559C3" w14:paraId="6E901453" w14:textId="77777777" w:rsidTr="00B06101">
        <w:tc>
          <w:tcPr>
            <w:tcW w:w="5131" w:type="dxa"/>
            <w:gridSpan w:val="2"/>
            <w:vAlign w:val="bottom"/>
          </w:tcPr>
          <w:p w14:paraId="297EDE30" w14:textId="77777777" w:rsidR="00E559C3" w:rsidRDefault="00E559C3">
            <w:pPr>
              <w:ind w:left="57"/>
              <w:rPr>
                <w:rFonts w:ascii="Times New Roman" w:hAnsi="Times New Roman" w:cs="Times New Roman"/>
              </w:rPr>
            </w:pPr>
            <w:r>
              <w:rPr>
                <w:rFonts w:ascii="Times New Roman" w:hAnsi="Times New Roman" w:cs="Times New Roman"/>
              </w:rPr>
              <w:t>3-комнатные</w:t>
            </w:r>
          </w:p>
        </w:tc>
        <w:tc>
          <w:tcPr>
            <w:tcW w:w="1560" w:type="dxa"/>
            <w:vAlign w:val="bottom"/>
          </w:tcPr>
          <w:p w14:paraId="031E8F0A"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46621D91" w14:textId="77777777" w:rsidR="00E559C3" w:rsidRDefault="00E559C3">
            <w:pPr>
              <w:jc w:val="center"/>
              <w:rPr>
                <w:rFonts w:ascii="Times New Roman" w:hAnsi="Times New Roman" w:cs="Times New Roman"/>
              </w:rPr>
            </w:pPr>
          </w:p>
        </w:tc>
        <w:tc>
          <w:tcPr>
            <w:tcW w:w="1531" w:type="dxa"/>
            <w:vAlign w:val="bottom"/>
          </w:tcPr>
          <w:p w14:paraId="3D152097" w14:textId="77777777" w:rsidR="00E559C3" w:rsidRDefault="00E559C3">
            <w:pPr>
              <w:jc w:val="center"/>
              <w:rPr>
                <w:rFonts w:ascii="Times New Roman" w:hAnsi="Times New Roman" w:cs="Times New Roman"/>
              </w:rPr>
            </w:pPr>
          </w:p>
        </w:tc>
      </w:tr>
      <w:tr w:rsidR="00E559C3" w14:paraId="5CB37CF3" w14:textId="77777777" w:rsidTr="00B06101">
        <w:tc>
          <w:tcPr>
            <w:tcW w:w="5131" w:type="dxa"/>
            <w:gridSpan w:val="2"/>
            <w:vAlign w:val="bottom"/>
          </w:tcPr>
          <w:p w14:paraId="28689B55" w14:textId="77777777" w:rsidR="00E559C3" w:rsidRDefault="00E559C3">
            <w:pPr>
              <w:ind w:left="57"/>
              <w:rPr>
                <w:rFonts w:ascii="Times New Roman" w:hAnsi="Times New Roman" w:cs="Times New Roman"/>
              </w:rPr>
            </w:pPr>
            <w:r>
              <w:rPr>
                <w:rFonts w:ascii="Times New Roman" w:hAnsi="Times New Roman" w:cs="Times New Roman"/>
              </w:rPr>
              <w:t>4-комнатные</w:t>
            </w:r>
          </w:p>
        </w:tc>
        <w:tc>
          <w:tcPr>
            <w:tcW w:w="1560" w:type="dxa"/>
            <w:vAlign w:val="bottom"/>
          </w:tcPr>
          <w:p w14:paraId="501BC400"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543B0FB6" w14:textId="77777777" w:rsidR="00E559C3" w:rsidRDefault="00E559C3">
            <w:pPr>
              <w:jc w:val="center"/>
              <w:rPr>
                <w:rFonts w:ascii="Times New Roman" w:hAnsi="Times New Roman" w:cs="Times New Roman"/>
              </w:rPr>
            </w:pPr>
          </w:p>
        </w:tc>
        <w:tc>
          <w:tcPr>
            <w:tcW w:w="1531" w:type="dxa"/>
            <w:vAlign w:val="bottom"/>
          </w:tcPr>
          <w:p w14:paraId="78D69F8B" w14:textId="77777777" w:rsidR="00E559C3" w:rsidRDefault="00E559C3">
            <w:pPr>
              <w:jc w:val="center"/>
              <w:rPr>
                <w:rFonts w:ascii="Times New Roman" w:hAnsi="Times New Roman" w:cs="Times New Roman"/>
              </w:rPr>
            </w:pPr>
          </w:p>
        </w:tc>
      </w:tr>
      <w:tr w:rsidR="00E559C3" w14:paraId="14E40EA4" w14:textId="77777777" w:rsidTr="00B06101">
        <w:tc>
          <w:tcPr>
            <w:tcW w:w="5131" w:type="dxa"/>
            <w:gridSpan w:val="2"/>
            <w:vAlign w:val="bottom"/>
          </w:tcPr>
          <w:p w14:paraId="6CCD4E04" w14:textId="77777777" w:rsidR="00E559C3" w:rsidRDefault="00E559C3">
            <w:pPr>
              <w:ind w:left="57"/>
              <w:rPr>
                <w:rFonts w:ascii="Times New Roman" w:hAnsi="Times New Roman" w:cs="Times New Roman"/>
              </w:rPr>
            </w:pPr>
            <w:r>
              <w:rPr>
                <w:rFonts w:ascii="Times New Roman" w:hAnsi="Times New Roman" w:cs="Times New Roman"/>
              </w:rPr>
              <w:t>более чем 4-комнатные</w:t>
            </w:r>
          </w:p>
        </w:tc>
        <w:tc>
          <w:tcPr>
            <w:tcW w:w="1560" w:type="dxa"/>
            <w:vAlign w:val="bottom"/>
          </w:tcPr>
          <w:p w14:paraId="1B36E432" w14:textId="77777777" w:rsidR="00E559C3" w:rsidRDefault="00E559C3">
            <w:pPr>
              <w:jc w:val="center"/>
              <w:rPr>
                <w:rFonts w:ascii="Times New Roman" w:hAnsi="Times New Roman" w:cs="Times New Roman"/>
              </w:rPr>
            </w:pPr>
            <w:r>
              <w:rPr>
                <w:rFonts w:ascii="Times New Roman" w:hAnsi="Times New Roman" w:cs="Times New Roman"/>
              </w:rPr>
              <w:t>штук/кв. м</w:t>
            </w:r>
          </w:p>
        </w:tc>
        <w:tc>
          <w:tcPr>
            <w:tcW w:w="1417" w:type="dxa"/>
            <w:vAlign w:val="bottom"/>
          </w:tcPr>
          <w:p w14:paraId="23DD05A4" w14:textId="77777777" w:rsidR="00E559C3" w:rsidRDefault="00E559C3">
            <w:pPr>
              <w:jc w:val="center"/>
              <w:rPr>
                <w:rFonts w:ascii="Times New Roman" w:hAnsi="Times New Roman" w:cs="Times New Roman"/>
              </w:rPr>
            </w:pPr>
          </w:p>
        </w:tc>
        <w:tc>
          <w:tcPr>
            <w:tcW w:w="1531" w:type="dxa"/>
            <w:vAlign w:val="bottom"/>
          </w:tcPr>
          <w:p w14:paraId="712E363F" w14:textId="77777777" w:rsidR="00E559C3" w:rsidRDefault="00E559C3">
            <w:pPr>
              <w:jc w:val="center"/>
              <w:rPr>
                <w:rFonts w:ascii="Times New Roman" w:hAnsi="Times New Roman" w:cs="Times New Roman"/>
              </w:rPr>
            </w:pPr>
          </w:p>
        </w:tc>
      </w:tr>
      <w:tr w:rsidR="00E559C3" w14:paraId="1C70173B" w14:textId="77777777" w:rsidTr="00B06101">
        <w:trPr>
          <w:trHeight w:val="611"/>
        </w:trPr>
        <w:tc>
          <w:tcPr>
            <w:tcW w:w="5131" w:type="dxa"/>
            <w:gridSpan w:val="2"/>
            <w:vAlign w:val="bottom"/>
          </w:tcPr>
          <w:p w14:paraId="0C1277E2" w14:textId="77777777" w:rsidR="00E559C3" w:rsidRDefault="00E559C3">
            <w:pPr>
              <w:ind w:left="57"/>
              <w:rPr>
                <w:rFonts w:ascii="Times New Roman" w:hAnsi="Times New Roman" w:cs="Times New Roman"/>
              </w:rPr>
            </w:pPr>
            <w:r>
              <w:rPr>
                <w:rFonts w:ascii="Times New Roman" w:hAnsi="Times New Roman" w:cs="Times New Roman"/>
              </w:rPr>
              <w:t>Общая площадь жилых помещений (с учетом балконов, лоджий, веранд и террас)</w:t>
            </w:r>
          </w:p>
        </w:tc>
        <w:tc>
          <w:tcPr>
            <w:tcW w:w="1560" w:type="dxa"/>
            <w:vAlign w:val="bottom"/>
          </w:tcPr>
          <w:p w14:paraId="3B8DC576" w14:textId="77777777" w:rsidR="00E559C3" w:rsidRDefault="00E559C3">
            <w:pPr>
              <w:jc w:val="center"/>
              <w:rPr>
                <w:rFonts w:ascii="Times New Roman" w:hAnsi="Times New Roman" w:cs="Times New Roman"/>
              </w:rPr>
            </w:pPr>
            <w:r>
              <w:rPr>
                <w:rFonts w:ascii="Times New Roman" w:hAnsi="Times New Roman" w:cs="Times New Roman"/>
              </w:rPr>
              <w:t>кв. м</w:t>
            </w:r>
          </w:p>
        </w:tc>
        <w:tc>
          <w:tcPr>
            <w:tcW w:w="1417" w:type="dxa"/>
            <w:vAlign w:val="bottom"/>
          </w:tcPr>
          <w:p w14:paraId="48DD07B9" w14:textId="77777777" w:rsidR="00E559C3" w:rsidRDefault="00E559C3">
            <w:pPr>
              <w:jc w:val="center"/>
              <w:rPr>
                <w:rFonts w:ascii="Times New Roman" w:hAnsi="Times New Roman" w:cs="Times New Roman"/>
              </w:rPr>
            </w:pPr>
          </w:p>
        </w:tc>
        <w:tc>
          <w:tcPr>
            <w:tcW w:w="1531" w:type="dxa"/>
            <w:vAlign w:val="bottom"/>
          </w:tcPr>
          <w:p w14:paraId="627E2576" w14:textId="77777777" w:rsidR="00E559C3" w:rsidRDefault="00E559C3">
            <w:pPr>
              <w:jc w:val="center"/>
              <w:rPr>
                <w:rFonts w:ascii="Times New Roman" w:hAnsi="Times New Roman" w:cs="Times New Roman"/>
              </w:rPr>
            </w:pPr>
          </w:p>
        </w:tc>
      </w:tr>
      <w:tr w:rsidR="00E559C3" w14:paraId="07D006B6" w14:textId="77777777" w:rsidTr="00B06101">
        <w:trPr>
          <w:trHeight w:val="372"/>
        </w:trPr>
        <w:tc>
          <w:tcPr>
            <w:tcW w:w="5131" w:type="dxa"/>
            <w:gridSpan w:val="2"/>
            <w:vAlign w:val="bottom"/>
          </w:tcPr>
          <w:p w14:paraId="1337F379" w14:textId="77777777" w:rsidR="00E559C3" w:rsidRDefault="00E559C3">
            <w:pPr>
              <w:ind w:left="57"/>
              <w:rPr>
                <w:rFonts w:ascii="Times New Roman" w:hAnsi="Times New Roman" w:cs="Times New Roman"/>
              </w:rPr>
            </w:pPr>
            <w:r>
              <w:rPr>
                <w:rFonts w:ascii="Times New Roman" w:hAnsi="Times New Roman" w:cs="Times New Roman"/>
              </w:rPr>
              <w:t>Материалы фундаментов</w:t>
            </w:r>
          </w:p>
        </w:tc>
        <w:tc>
          <w:tcPr>
            <w:tcW w:w="1560" w:type="dxa"/>
            <w:vAlign w:val="bottom"/>
          </w:tcPr>
          <w:p w14:paraId="648435E8" w14:textId="77777777" w:rsidR="00E559C3" w:rsidRDefault="00E559C3">
            <w:pPr>
              <w:jc w:val="center"/>
              <w:rPr>
                <w:rFonts w:ascii="Times New Roman" w:hAnsi="Times New Roman" w:cs="Times New Roman"/>
              </w:rPr>
            </w:pPr>
          </w:p>
        </w:tc>
        <w:tc>
          <w:tcPr>
            <w:tcW w:w="1417" w:type="dxa"/>
            <w:vAlign w:val="bottom"/>
          </w:tcPr>
          <w:p w14:paraId="3F14F407" w14:textId="77777777" w:rsidR="00E559C3" w:rsidRDefault="00E559C3">
            <w:pPr>
              <w:jc w:val="center"/>
              <w:rPr>
                <w:rFonts w:ascii="Times New Roman" w:hAnsi="Times New Roman" w:cs="Times New Roman"/>
              </w:rPr>
            </w:pPr>
          </w:p>
        </w:tc>
        <w:tc>
          <w:tcPr>
            <w:tcW w:w="1531" w:type="dxa"/>
            <w:vAlign w:val="bottom"/>
          </w:tcPr>
          <w:p w14:paraId="21E275DB" w14:textId="77777777" w:rsidR="00E559C3" w:rsidRDefault="00E559C3">
            <w:pPr>
              <w:jc w:val="center"/>
              <w:rPr>
                <w:rFonts w:ascii="Times New Roman" w:hAnsi="Times New Roman" w:cs="Times New Roman"/>
              </w:rPr>
            </w:pPr>
          </w:p>
        </w:tc>
      </w:tr>
      <w:tr w:rsidR="00E559C3" w14:paraId="4C16817F" w14:textId="77777777" w:rsidTr="00B06101">
        <w:tc>
          <w:tcPr>
            <w:tcW w:w="5131" w:type="dxa"/>
            <w:gridSpan w:val="2"/>
            <w:vAlign w:val="bottom"/>
          </w:tcPr>
          <w:p w14:paraId="529E37C7" w14:textId="77777777" w:rsidR="00E559C3" w:rsidRDefault="00E559C3">
            <w:pPr>
              <w:ind w:left="57"/>
              <w:rPr>
                <w:rFonts w:ascii="Times New Roman" w:hAnsi="Times New Roman" w:cs="Times New Roman"/>
              </w:rPr>
            </w:pPr>
            <w:r>
              <w:rPr>
                <w:rFonts w:ascii="Times New Roman" w:hAnsi="Times New Roman" w:cs="Times New Roman"/>
              </w:rPr>
              <w:t>Материалы стен</w:t>
            </w:r>
          </w:p>
        </w:tc>
        <w:tc>
          <w:tcPr>
            <w:tcW w:w="1560" w:type="dxa"/>
            <w:vAlign w:val="bottom"/>
          </w:tcPr>
          <w:p w14:paraId="1ACEA7F5" w14:textId="77777777" w:rsidR="00E559C3" w:rsidRDefault="00E559C3">
            <w:pPr>
              <w:jc w:val="center"/>
              <w:rPr>
                <w:rFonts w:ascii="Times New Roman" w:hAnsi="Times New Roman" w:cs="Times New Roman"/>
              </w:rPr>
            </w:pPr>
          </w:p>
        </w:tc>
        <w:tc>
          <w:tcPr>
            <w:tcW w:w="1417" w:type="dxa"/>
            <w:vAlign w:val="bottom"/>
          </w:tcPr>
          <w:p w14:paraId="050E339B" w14:textId="77777777" w:rsidR="00E559C3" w:rsidRDefault="00E559C3">
            <w:pPr>
              <w:jc w:val="center"/>
              <w:rPr>
                <w:rFonts w:ascii="Times New Roman" w:hAnsi="Times New Roman" w:cs="Times New Roman"/>
              </w:rPr>
            </w:pPr>
          </w:p>
        </w:tc>
        <w:tc>
          <w:tcPr>
            <w:tcW w:w="1531" w:type="dxa"/>
            <w:vAlign w:val="bottom"/>
          </w:tcPr>
          <w:p w14:paraId="0CDE6D5F" w14:textId="77777777" w:rsidR="00E559C3" w:rsidRDefault="00E559C3">
            <w:pPr>
              <w:jc w:val="center"/>
              <w:rPr>
                <w:rFonts w:ascii="Times New Roman" w:hAnsi="Times New Roman" w:cs="Times New Roman"/>
              </w:rPr>
            </w:pPr>
          </w:p>
        </w:tc>
      </w:tr>
      <w:tr w:rsidR="00E559C3" w14:paraId="6BD67095" w14:textId="77777777" w:rsidTr="00B06101">
        <w:tc>
          <w:tcPr>
            <w:tcW w:w="5131" w:type="dxa"/>
            <w:gridSpan w:val="2"/>
            <w:vAlign w:val="bottom"/>
          </w:tcPr>
          <w:p w14:paraId="1672B084" w14:textId="77777777" w:rsidR="00E559C3" w:rsidRDefault="00E559C3">
            <w:pPr>
              <w:ind w:left="57"/>
              <w:rPr>
                <w:rFonts w:ascii="Times New Roman" w:hAnsi="Times New Roman" w:cs="Times New Roman"/>
              </w:rPr>
            </w:pPr>
            <w:r>
              <w:rPr>
                <w:rFonts w:ascii="Times New Roman" w:hAnsi="Times New Roman" w:cs="Times New Roman"/>
              </w:rPr>
              <w:t>Материалы перекрытий</w:t>
            </w:r>
          </w:p>
        </w:tc>
        <w:tc>
          <w:tcPr>
            <w:tcW w:w="1560" w:type="dxa"/>
            <w:vAlign w:val="bottom"/>
          </w:tcPr>
          <w:p w14:paraId="48EA8774" w14:textId="77777777" w:rsidR="00E559C3" w:rsidRDefault="00E559C3">
            <w:pPr>
              <w:jc w:val="center"/>
              <w:rPr>
                <w:rFonts w:ascii="Times New Roman" w:hAnsi="Times New Roman" w:cs="Times New Roman"/>
              </w:rPr>
            </w:pPr>
          </w:p>
        </w:tc>
        <w:tc>
          <w:tcPr>
            <w:tcW w:w="1417" w:type="dxa"/>
            <w:vAlign w:val="bottom"/>
          </w:tcPr>
          <w:p w14:paraId="685B3C43" w14:textId="77777777" w:rsidR="00E559C3" w:rsidRDefault="00E559C3">
            <w:pPr>
              <w:jc w:val="center"/>
              <w:rPr>
                <w:rFonts w:ascii="Times New Roman" w:hAnsi="Times New Roman" w:cs="Times New Roman"/>
              </w:rPr>
            </w:pPr>
          </w:p>
        </w:tc>
        <w:tc>
          <w:tcPr>
            <w:tcW w:w="1531" w:type="dxa"/>
            <w:vAlign w:val="bottom"/>
          </w:tcPr>
          <w:p w14:paraId="0F23CF5A" w14:textId="77777777" w:rsidR="00E559C3" w:rsidRDefault="00E559C3">
            <w:pPr>
              <w:jc w:val="center"/>
              <w:rPr>
                <w:rFonts w:ascii="Times New Roman" w:hAnsi="Times New Roman" w:cs="Times New Roman"/>
              </w:rPr>
            </w:pPr>
          </w:p>
        </w:tc>
      </w:tr>
      <w:tr w:rsidR="00E559C3" w14:paraId="5A5F2D32" w14:textId="77777777" w:rsidTr="00B06101">
        <w:tc>
          <w:tcPr>
            <w:tcW w:w="5131" w:type="dxa"/>
            <w:gridSpan w:val="2"/>
            <w:vAlign w:val="bottom"/>
          </w:tcPr>
          <w:p w14:paraId="1CA9E982" w14:textId="77777777" w:rsidR="00E559C3" w:rsidRDefault="00E559C3">
            <w:pPr>
              <w:ind w:left="57"/>
              <w:rPr>
                <w:rFonts w:ascii="Times New Roman" w:hAnsi="Times New Roman" w:cs="Times New Roman"/>
              </w:rPr>
            </w:pPr>
            <w:r>
              <w:rPr>
                <w:rFonts w:ascii="Times New Roman" w:hAnsi="Times New Roman" w:cs="Times New Roman"/>
              </w:rPr>
              <w:t>Материалы кровли</w:t>
            </w:r>
          </w:p>
        </w:tc>
        <w:tc>
          <w:tcPr>
            <w:tcW w:w="1560" w:type="dxa"/>
            <w:vAlign w:val="bottom"/>
          </w:tcPr>
          <w:p w14:paraId="3D6FF0ED" w14:textId="77777777" w:rsidR="00E559C3" w:rsidRDefault="00E559C3">
            <w:pPr>
              <w:jc w:val="center"/>
              <w:rPr>
                <w:rFonts w:ascii="Times New Roman" w:hAnsi="Times New Roman" w:cs="Times New Roman"/>
              </w:rPr>
            </w:pPr>
          </w:p>
        </w:tc>
        <w:tc>
          <w:tcPr>
            <w:tcW w:w="1417" w:type="dxa"/>
            <w:vAlign w:val="bottom"/>
          </w:tcPr>
          <w:p w14:paraId="0A7A7FA1" w14:textId="77777777" w:rsidR="00E559C3" w:rsidRDefault="00E559C3">
            <w:pPr>
              <w:jc w:val="center"/>
              <w:rPr>
                <w:rFonts w:ascii="Times New Roman" w:hAnsi="Times New Roman" w:cs="Times New Roman"/>
              </w:rPr>
            </w:pPr>
          </w:p>
        </w:tc>
        <w:tc>
          <w:tcPr>
            <w:tcW w:w="1531" w:type="dxa"/>
            <w:vAlign w:val="bottom"/>
          </w:tcPr>
          <w:p w14:paraId="187EFA90" w14:textId="77777777" w:rsidR="00E559C3" w:rsidRDefault="00E559C3">
            <w:pPr>
              <w:jc w:val="center"/>
              <w:rPr>
                <w:rFonts w:ascii="Times New Roman" w:hAnsi="Times New Roman" w:cs="Times New Roman"/>
              </w:rPr>
            </w:pPr>
          </w:p>
        </w:tc>
      </w:tr>
      <w:tr w:rsidR="00E559C3" w14:paraId="417D1028" w14:textId="77777777" w:rsidTr="00B06101">
        <w:trPr>
          <w:cantSplit/>
          <w:trHeight w:val="467"/>
        </w:trPr>
        <w:tc>
          <w:tcPr>
            <w:tcW w:w="9639" w:type="dxa"/>
            <w:gridSpan w:val="5"/>
            <w:vAlign w:val="center"/>
          </w:tcPr>
          <w:p w14:paraId="1055AA90" w14:textId="77777777" w:rsidR="00E559C3" w:rsidRDefault="00E559C3">
            <w:pPr>
              <w:jc w:val="center"/>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Стоимость строительства</w:t>
            </w:r>
          </w:p>
        </w:tc>
      </w:tr>
      <w:tr w:rsidR="00E559C3" w14:paraId="291E47CA" w14:textId="77777777" w:rsidTr="00B06101">
        <w:tc>
          <w:tcPr>
            <w:tcW w:w="5131" w:type="dxa"/>
            <w:gridSpan w:val="2"/>
            <w:vAlign w:val="bottom"/>
          </w:tcPr>
          <w:p w14:paraId="75E1B10F" w14:textId="77777777" w:rsidR="00E559C3" w:rsidRDefault="00E559C3">
            <w:pPr>
              <w:ind w:left="57"/>
              <w:rPr>
                <w:rFonts w:ascii="Times New Roman" w:hAnsi="Times New Roman" w:cs="Times New Roman"/>
              </w:rPr>
            </w:pPr>
            <w:r>
              <w:rPr>
                <w:rFonts w:ascii="Times New Roman" w:hAnsi="Times New Roman" w:cs="Times New Roman"/>
              </w:rPr>
              <w:t>Стоимость строительства объекта – всего</w:t>
            </w:r>
          </w:p>
        </w:tc>
        <w:tc>
          <w:tcPr>
            <w:tcW w:w="1560" w:type="dxa"/>
            <w:vAlign w:val="bottom"/>
          </w:tcPr>
          <w:p w14:paraId="6E52872E" w14:textId="77777777" w:rsidR="00E559C3" w:rsidRDefault="00E559C3">
            <w:pPr>
              <w:jc w:val="center"/>
              <w:rPr>
                <w:rFonts w:ascii="Times New Roman" w:hAnsi="Times New Roman" w:cs="Times New Roman"/>
              </w:rPr>
            </w:pPr>
            <w:r>
              <w:rPr>
                <w:rFonts w:ascii="Times New Roman" w:hAnsi="Times New Roman" w:cs="Times New Roman"/>
              </w:rPr>
              <w:t>тыс. рублей</w:t>
            </w:r>
          </w:p>
        </w:tc>
        <w:tc>
          <w:tcPr>
            <w:tcW w:w="1417" w:type="dxa"/>
            <w:vAlign w:val="bottom"/>
          </w:tcPr>
          <w:p w14:paraId="6F18DDEE" w14:textId="77777777" w:rsidR="00E559C3" w:rsidRDefault="00E559C3">
            <w:pPr>
              <w:jc w:val="center"/>
              <w:rPr>
                <w:rFonts w:ascii="Times New Roman" w:hAnsi="Times New Roman" w:cs="Times New Roman"/>
              </w:rPr>
            </w:pPr>
          </w:p>
        </w:tc>
        <w:tc>
          <w:tcPr>
            <w:tcW w:w="1531" w:type="dxa"/>
            <w:vAlign w:val="bottom"/>
          </w:tcPr>
          <w:p w14:paraId="2806D4CB" w14:textId="77777777" w:rsidR="00E559C3" w:rsidRDefault="00E559C3">
            <w:pPr>
              <w:jc w:val="center"/>
              <w:rPr>
                <w:rFonts w:ascii="Times New Roman" w:hAnsi="Times New Roman" w:cs="Times New Roman"/>
              </w:rPr>
            </w:pPr>
          </w:p>
        </w:tc>
      </w:tr>
      <w:tr w:rsidR="00E559C3" w14:paraId="7CCDF71D" w14:textId="77777777" w:rsidTr="00B06101">
        <w:tc>
          <w:tcPr>
            <w:tcW w:w="5131" w:type="dxa"/>
            <w:gridSpan w:val="2"/>
            <w:vAlign w:val="bottom"/>
          </w:tcPr>
          <w:p w14:paraId="09B4D446" w14:textId="77777777" w:rsidR="00E559C3" w:rsidRDefault="00E559C3">
            <w:pPr>
              <w:ind w:left="57" w:firstLine="293"/>
              <w:rPr>
                <w:rFonts w:ascii="Times New Roman" w:hAnsi="Times New Roman" w:cs="Times New Roman"/>
              </w:rPr>
            </w:pPr>
            <w:r>
              <w:rPr>
                <w:rFonts w:ascii="Times New Roman" w:hAnsi="Times New Roman" w:cs="Times New Roman"/>
              </w:rPr>
              <w:t>в том числе строительно-монтажных работ</w:t>
            </w:r>
          </w:p>
        </w:tc>
        <w:tc>
          <w:tcPr>
            <w:tcW w:w="1560" w:type="dxa"/>
            <w:vAlign w:val="bottom"/>
          </w:tcPr>
          <w:p w14:paraId="79402445" w14:textId="77777777" w:rsidR="00E559C3" w:rsidRDefault="00E559C3">
            <w:pPr>
              <w:jc w:val="center"/>
              <w:rPr>
                <w:rFonts w:ascii="Times New Roman" w:hAnsi="Times New Roman" w:cs="Times New Roman"/>
              </w:rPr>
            </w:pPr>
            <w:r>
              <w:rPr>
                <w:rFonts w:ascii="Times New Roman" w:hAnsi="Times New Roman" w:cs="Times New Roman"/>
              </w:rPr>
              <w:t>тыс. рублей</w:t>
            </w:r>
          </w:p>
        </w:tc>
        <w:tc>
          <w:tcPr>
            <w:tcW w:w="1417" w:type="dxa"/>
            <w:vAlign w:val="bottom"/>
          </w:tcPr>
          <w:p w14:paraId="2CBC56AA" w14:textId="77777777" w:rsidR="00E559C3" w:rsidRDefault="00E559C3">
            <w:pPr>
              <w:jc w:val="center"/>
              <w:rPr>
                <w:rFonts w:ascii="Times New Roman" w:hAnsi="Times New Roman" w:cs="Times New Roman"/>
              </w:rPr>
            </w:pPr>
          </w:p>
        </w:tc>
        <w:tc>
          <w:tcPr>
            <w:tcW w:w="1531" w:type="dxa"/>
            <w:vAlign w:val="bottom"/>
          </w:tcPr>
          <w:p w14:paraId="50558B4D" w14:textId="77777777" w:rsidR="00E559C3" w:rsidRDefault="00E559C3">
            <w:pPr>
              <w:jc w:val="center"/>
              <w:rPr>
                <w:rFonts w:ascii="Times New Roman" w:hAnsi="Times New Roman" w:cs="Times New Roman"/>
              </w:rPr>
            </w:pPr>
          </w:p>
        </w:tc>
      </w:tr>
    </w:tbl>
    <w:p w14:paraId="048E1431" w14:textId="77777777" w:rsidR="00E559C3" w:rsidRDefault="00E559C3" w:rsidP="004C16D7">
      <w:pPr>
        <w:spacing w:before="120"/>
        <w:rPr>
          <w:rFonts w:ascii="Times New Roman" w:hAnsi="Times New Roman" w:cs="Times New Roman"/>
        </w:rPr>
      </w:pPr>
    </w:p>
    <w:tbl>
      <w:tblPr>
        <w:tblW w:w="9566" w:type="dxa"/>
        <w:tblInd w:w="28" w:type="dxa"/>
        <w:tblLayout w:type="fixed"/>
        <w:tblCellMar>
          <w:left w:w="28" w:type="dxa"/>
          <w:right w:w="28" w:type="dxa"/>
        </w:tblCellMar>
        <w:tblLook w:val="00A0" w:firstRow="1" w:lastRow="0" w:firstColumn="1" w:lastColumn="0" w:noHBand="0" w:noVBand="0"/>
      </w:tblPr>
      <w:tblGrid>
        <w:gridCol w:w="3325"/>
        <w:gridCol w:w="199"/>
        <w:gridCol w:w="2782"/>
        <w:gridCol w:w="211"/>
        <w:gridCol w:w="3049"/>
      </w:tblGrid>
      <w:tr w:rsidR="00E559C3" w14:paraId="15D0498A" w14:textId="77777777" w:rsidTr="00B06101">
        <w:trPr>
          <w:trHeight w:val="87"/>
        </w:trPr>
        <w:tc>
          <w:tcPr>
            <w:tcW w:w="3325" w:type="dxa"/>
            <w:tcBorders>
              <w:top w:val="nil"/>
              <w:left w:val="nil"/>
              <w:bottom w:val="single" w:sz="4" w:space="0" w:color="auto"/>
              <w:right w:val="nil"/>
            </w:tcBorders>
            <w:vAlign w:val="bottom"/>
          </w:tcPr>
          <w:p w14:paraId="59A94AA1" w14:textId="77777777" w:rsidR="00E559C3" w:rsidRDefault="00E559C3">
            <w:pPr>
              <w:jc w:val="center"/>
              <w:rPr>
                <w:rFonts w:ascii="Times New Roman" w:hAnsi="Times New Roman" w:cs="Times New Roman"/>
              </w:rPr>
            </w:pPr>
          </w:p>
        </w:tc>
        <w:tc>
          <w:tcPr>
            <w:tcW w:w="199" w:type="dxa"/>
            <w:vAlign w:val="bottom"/>
          </w:tcPr>
          <w:p w14:paraId="4EA0F07C" w14:textId="77777777" w:rsidR="00E559C3" w:rsidRDefault="00E559C3">
            <w:pPr>
              <w:jc w:val="center"/>
              <w:rPr>
                <w:rFonts w:ascii="Times New Roman" w:hAnsi="Times New Roman" w:cs="Times New Roman"/>
              </w:rPr>
            </w:pPr>
          </w:p>
        </w:tc>
        <w:tc>
          <w:tcPr>
            <w:tcW w:w="2782" w:type="dxa"/>
            <w:tcBorders>
              <w:top w:val="nil"/>
              <w:left w:val="nil"/>
              <w:bottom w:val="single" w:sz="4" w:space="0" w:color="auto"/>
              <w:right w:val="nil"/>
            </w:tcBorders>
            <w:vAlign w:val="bottom"/>
          </w:tcPr>
          <w:p w14:paraId="0F369167" w14:textId="77777777" w:rsidR="00E559C3" w:rsidRDefault="00E559C3">
            <w:pPr>
              <w:jc w:val="center"/>
              <w:rPr>
                <w:rFonts w:ascii="Times New Roman" w:hAnsi="Times New Roman" w:cs="Times New Roman"/>
              </w:rPr>
            </w:pPr>
          </w:p>
        </w:tc>
        <w:tc>
          <w:tcPr>
            <w:tcW w:w="211" w:type="dxa"/>
            <w:vAlign w:val="bottom"/>
          </w:tcPr>
          <w:p w14:paraId="3B74D36A" w14:textId="77777777" w:rsidR="00E559C3" w:rsidRDefault="00E559C3">
            <w:pPr>
              <w:jc w:val="center"/>
              <w:rPr>
                <w:rFonts w:ascii="Times New Roman" w:hAnsi="Times New Roman" w:cs="Times New Roman"/>
              </w:rPr>
            </w:pPr>
          </w:p>
        </w:tc>
        <w:tc>
          <w:tcPr>
            <w:tcW w:w="3049" w:type="dxa"/>
            <w:tcBorders>
              <w:top w:val="nil"/>
              <w:left w:val="nil"/>
              <w:bottom w:val="single" w:sz="4" w:space="0" w:color="auto"/>
              <w:right w:val="nil"/>
            </w:tcBorders>
            <w:vAlign w:val="bottom"/>
          </w:tcPr>
          <w:p w14:paraId="0BDF6FCA" w14:textId="77777777" w:rsidR="00E559C3" w:rsidRDefault="00E559C3">
            <w:pPr>
              <w:jc w:val="center"/>
              <w:rPr>
                <w:rFonts w:ascii="Times New Roman" w:hAnsi="Times New Roman" w:cs="Times New Roman"/>
              </w:rPr>
            </w:pPr>
          </w:p>
        </w:tc>
      </w:tr>
      <w:tr w:rsidR="00E559C3" w14:paraId="63344C29" w14:textId="77777777" w:rsidTr="00B06101">
        <w:trPr>
          <w:trHeight w:val="948"/>
        </w:trPr>
        <w:tc>
          <w:tcPr>
            <w:tcW w:w="3325" w:type="dxa"/>
          </w:tcPr>
          <w:p w14:paraId="72A1EC9A" w14:textId="77777777" w:rsidR="00E559C3" w:rsidRDefault="00E559C3">
            <w:pPr>
              <w:jc w:val="center"/>
              <w:rPr>
                <w:rFonts w:ascii="Times New Roman" w:hAnsi="Times New Roman" w:cs="Times New Roman"/>
              </w:rPr>
            </w:pPr>
            <w:r>
              <w:rPr>
                <w:rFonts w:ascii="Times New Roman" w:hAnsi="Times New Roman" w:cs="Times New Roman"/>
              </w:rPr>
              <w:lastRenderedPageBreak/>
              <w:t>(должность уполномоченного сотрудника органа, осуществляющего выдачу разрешения на ввод объекта</w:t>
            </w:r>
            <w:r>
              <w:rPr>
                <w:rFonts w:ascii="Times New Roman" w:hAnsi="Times New Roman" w:cs="Times New Roman"/>
              </w:rPr>
              <w:br/>
              <w:t>в эксплуатацию)</w:t>
            </w:r>
          </w:p>
        </w:tc>
        <w:tc>
          <w:tcPr>
            <w:tcW w:w="199" w:type="dxa"/>
          </w:tcPr>
          <w:p w14:paraId="48FEB5FF" w14:textId="77777777" w:rsidR="00E559C3" w:rsidRDefault="00E559C3">
            <w:pPr>
              <w:jc w:val="center"/>
              <w:rPr>
                <w:rFonts w:ascii="Times New Roman" w:hAnsi="Times New Roman" w:cs="Times New Roman"/>
              </w:rPr>
            </w:pPr>
          </w:p>
        </w:tc>
        <w:tc>
          <w:tcPr>
            <w:tcW w:w="2782" w:type="dxa"/>
          </w:tcPr>
          <w:p w14:paraId="6E98E0C2" w14:textId="77777777" w:rsidR="00E559C3" w:rsidRDefault="00E559C3">
            <w:pPr>
              <w:jc w:val="center"/>
              <w:rPr>
                <w:rFonts w:ascii="Times New Roman" w:hAnsi="Times New Roman" w:cs="Times New Roman"/>
              </w:rPr>
            </w:pPr>
            <w:r>
              <w:rPr>
                <w:rFonts w:ascii="Times New Roman" w:hAnsi="Times New Roman" w:cs="Times New Roman"/>
              </w:rPr>
              <w:t>(подпись)</w:t>
            </w:r>
          </w:p>
        </w:tc>
        <w:tc>
          <w:tcPr>
            <w:tcW w:w="211" w:type="dxa"/>
          </w:tcPr>
          <w:p w14:paraId="79F36C9B" w14:textId="77777777" w:rsidR="00E559C3" w:rsidRDefault="00E559C3">
            <w:pPr>
              <w:jc w:val="center"/>
              <w:rPr>
                <w:rFonts w:ascii="Times New Roman" w:hAnsi="Times New Roman" w:cs="Times New Roman"/>
              </w:rPr>
            </w:pPr>
          </w:p>
        </w:tc>
        <w:tc>
          <w:tcPr>
            <w:tcW w:w="3049" w:type="dxa"/>
          </w:tcPr>
          <w:p w14:paraId="0A9A7983" w14:textId="77777777" w:rsidR="00E559C3" w:rsidRDefault="00E559C3">
            <w:pPr>
              <w:jc w:val="center"/>
              <w:rPr>
                <w:rFonts w:ascii="Times New Roman" w:hAnsi="Times New Roman" w:cs="Times New Roman"/>
              </w:rPr>
            </w:pPr>
            <w:r>
              <w:rPr>
                <w:rFonts w:ascii="Times New Roman" w:hAnsi="Times New Roman" w:cs="Times New Roman"/>
              </w:rPr>
              <w:t>(расшифровка подписи)</w:t>
            </w:r>
          </w:p>
        </w:tc>
      </w:tr>
    </w:tbl>
    <w:p w14:paraId="685ABC39" w14:textId="77777777" w:rsidR="00E559C3" w:rsidRDefault="00E559C3" w:rsidP="004C16D7">
      <w:pPr>
        <w:rPr>
          <w:rFonts w:ascii="Times New Roman" w:hAnsi="Times New Roman" w:cs="Times New Roman"/>
          <w:sz w:val="12"/>
          <w:szCs w:val="12"/>
        </w:rPr>
      </w:pPr>
    </w:p>
    <w:tbl>
      <w:tblPr>
        <w:tblW w:w="0" w:type="auto"/>
        <w:tblInd w:w="28" w:type="dxa"/>
        <w:tblLayout w:type="fixed"/>
        <w:tblCellMar>
          <w:left w:w="28" w:type="dxa"/>
          <w:right w:w="28" w:type="dxa"/>
        </w:tblCellMar>
        <w:tblLook w:val="00A0" w:firstRow="1" w:lastRow="0" w:firstColumn="1" w:lastColumn="0" w:noHBand="0" w:noVBand="0"/>
      </w:tblPr>
      <w:tblGrid>
        <w:gridCol w:w="196"/>
        <w:gridCol w:w="336"/>
        <w:gridCol w:w="279"/>
        <w:gridCol w:w="1485"/>
        <w:gridCol w:w="374"/>
        <w:gridCol w:w="340"/>
        <w:gridCol w:w="284"/>
      </w:tblGrid>
      <w:tr w:rsidR="00E559C3" w14:paraId="1B25F44A" w14:textId="77777777" w:rsidTr="004C16D7">
        <w:tc>
          <w:tcPr>
            <w:tcW w:w="196" w:type="dxa"/>
            <w:vAlign w:val="bottom"/>
          </w:tcPr>
          <w:p w14:paraId="7BF3D628" w14:textId="77777777" w:rsidR="00E559C3" w:rsidRDefault="00E559C3">
            <w:pPr>
              <w:rPr>
                <w:rFonts w:ascii="Times New Roman" w:hAnsi="Times New Roman" w:cs="Times New Roman"/>
              </w:rPr>
            </w:pPr>
            <w:r>
              <w:rPr>
                <w:rFonts w:ascii="Times New Roman" w:hAnsi="Times New Roman" w:cs="Times New Roman"/>
              </w:rPr>
              <w:t>«</w:t>
            </w:r>
          </w:p>
        </w:tc>
        <w:tc>
          <w:tcPr>
            <w:tcW w:w="336" w:type="dxa"/>
            <w:tcBorders>
              <w:top w:val="nil"/>
              <w:left w:val="nil"/>
              <w:bottom w:val="single" w:sz="4" w:space="0" w:color="auto"/>
              <w:right w:val="nil"/>
            </w:tcBorders>
            <w:vAlign w:val="bottom"/>
          </w:tcPr>
          <w:p w14:paraId="546BBB9C" w14:textId="77777777" w:rsidR="00E559C3" w:rsidRDefault="00E559C3">
            <w:pPr>
              <w:jc w:val="center"/>
              <w:rPr>
                <w:rFonts w:ascii="Times New Roman" w:hAnsi="Times New Roman" w:cs="Times New Roman"/>
              </w:rPr>
            </w:pPr>
          </w:p>
        </w:tc>
        <w:tc>
          <w:tcPr>
            <w:tcW w:w="279" w:type="dxa"/>
            <w:vAlign w:val="bottom"/>
          </w:tcPr>
          <w:p w14:paraId="44092BE9" w14:textId="77777777" w:rsidR="00E559C3" w:rsidRDefault="00E559C3">
            <w:pPr>
              <w:rPr>
                <w:rFonts w:ascii="Times New Roman" w:hAnsi="Times New Roman" w:cs="Times New Roman"/>
              </w:rPr>
            </w:pPr>
            <w:r>
              <w:rPr>
                <w:rFonts w:ascii="Times New Roman" w:hAnsi="Times New Roman" w:cs="Times New Roman"/>
              </w:rPr>
              <w:t>»</w:t>
            </w:r>
          </w:p>
        </w:tc>
        <w:tc>
          <w:tcPr>
            <w:tcW w:w="1485" w:type="dxa"/>
            <w:tcBorders>
              <w:top w:val="nil"/>
              <w:left w:val="nil"/>
              <w:bottom w:val="single" w:sz="4" w:space="0" w:color="auto"/>
              <w:right w:val="nil"/>
            </w:tcBorders>
            <w:vAlign w:val="bottom"/>
          </w:tcPr>
          <w:p w14:paraId="2EE65420" w14:textId="77777777" w:rsidR="00E559C3" w:rsidRDefault="00E559C3">
            <w:pPr>
              <w:jc w:val="center"/>
              <w:rPr>
                <w:rFonts w:ascii="Times New Roman" w:hAnsi="Times New Roman" w:cs="Times New Roman"/>
              </w:rPr>
            </w:pPr>
          </w:p>
        </w:tc>
        <w:tc>
          <w:tcPr>
            <w:tcW w:w="374" w:type="dxa"/>
            <w:vAlign w:val="bottom"/>
          </w:tcPr>
          <w:p w14:paraId="5536183B" w14:textId="77777777" w:rsidR="00E559C3" w:rsidRDefault="00E559C3">
            <w:pPr>
              <w:jc w:val="right"/>
              <w:rPr>
                <w:rFonts w:ascii="Times New Roman" w:hAnsi="Times New Roman" w:cs="Times New Roman"/>
              </w:rPr>
            </w:pPr>
            <w:r>
              <w:rPr>
                <w:rFonts w:ascii="Times New Roman" w:hAnsi="Times New Roman" w:cs="Times New Roman"/>
              </w:rPr>
              <w:t>20</w:t>
            </w:r>
          </w:p>
        </w:tc>
        <w:tc>
          <w:tcPr>
            <w:tcW w:w="340" w:type="dxa"/>
            <w:tcBorders>
              <w:top w:val="nil"/>
              <w:left w:val="nil"/>
              <w:bottom w:val="single" w:sz="4" w:space="0" w:color="auto"/>
              <w:right w:val="nil"/>
            </w:tcBorders>
            <w:vAlign w:val="bottom"/>
          </w:tcPr>
          <w:p w14:paraId="174C69A6" w14:textId="77777777" w:rsidR="00E559C3" w:rsidRDefault="00E559C3">
            <w:pPr>
              <w:rPr>
                <w:rFonts w:ascii="Times New Roman" w:hAnsi="Times New Roman" w:cs="Times New Roman"/>
              </w:rPr>
            </w:pPr>
          </w:p>
        </w:tc>
        <w:tc>
          <w:tcPr>
            <w:tcW w:w="284" w:type="dxa"/>
            <w:vAlign w:val="bottom"/>
          </w:tcPr>
          <w:p w14:paraId="697DD374" w14:textId="77777777" w:rsidR="00E559C3" w:rsidRDefault="00E559C3">
            <w:pPr>
              <w:ind w:left="57"/>
              <w:rPr>
                <w:rFonts w:ascii="Times New Roman" w:hAnsi="Times New Roman" w:cs="Times New Roman"/>
              </w:rPr>
            </w:pPr>
            <w:r>
              <w:rPr>
                <w:rFonts w:ascii="Times New Roman" w:hAnsi="Times New Roman" w:cs="Times New Roman"/>
              </w:rPr>
              <w:t>г.</w:t>
            </w:r>
          </w:p>
        </w:tc>
      </w:tr>
    </w:tbl>
    <w:p w14:paraId="1A198AFC" w14:textId="77777777" w:rsidR="00E559C3" w:rsidRDefault="00E559C3" w:rsidP="004C16D7">
      <w:pPr>
        <w:spacing w:before="120"/>
        <w:rPr>
          <w:rFonts w:ascii="Times New Roman" w:hAnsi="Times New Roman" w:cs="Times New Roman"/>
        </w:rPr>
      </w:pPr>
      <w:r>
        <w:rPr>
          <w:rFonts w:ascii="Times New Roman" w:hAnsi="Times New Roman" w:cs="Times New Roman"/>
        </w:rPr>
        <w:t>М.П.</w:t>
      </w:r>
    </w:p>
    <w:p w14:paraId="60F59FB1" w14:textId="77777777" w:rsidR="00E559C3" w:rsidRDefault="00E559C3"/>
    <w:p w14:paraId="49FC2157" w14:textId="77777777" w:rsidR="00252CFD" w:rsidRDefault="00252CFD"/>
    <w:p w14:paraId="6897F0DA" w14:textId="77777777" w:rsidR="00BA2B14" w:rsidRDefault="00BA2B14"/>
    <w:p w14:paraId="27FFCAC4" w14:textId="77777777" w:rsidR="00BA2B14" w:rsidRDefault="00BA2B14"/>
    <w:p w14:paraId="1B128670" w14:textId="77777777" w:rsidR="00BA2B14" w:rsidRDefault="00BA2B14"/>
    <w:p w14:paraId="30BC4A3C" w14:textId="77777777" w:rsidR="00BA2B14" w:rsidRDefault="00BA2B14"/>
    <w:p w14:paraId="4278A794" w14:textId="77777777" w:rsidR="00BA2B14" w:rsidRDefault="00BA2B14"/>
    <w:p w14:paraId="29C1B30E" w14:textId="77777777" w:rsidR="00BA2B14" w:rsidRDefault="00BA2B14"/>
    <w:p w14:paraId="06FEF535" w14:textId="77777777" w:rsidR="00BA2B14" w:rsidRDefault="00BA2B14"/>
    <w:p w14:paraId="7E11B2EA" w14:textId="77777777" w:rsidR="00BA2B14" w:rsidRDefault="00BA2B14"/>
    <w:p w14:paraId="0809B1D9" w14:textId="77777777" w:rsidR="00BA2B14" w:rsidRDefault="00BA2B14"/>
    <w:p w14:paraId="76F8889A" w14:textId="77777777" w:rsidR="00BA2B14" w:rsidRDefault="00BA2B14"/>
    <w:p w14:paraId="379D73AE" w14:textId="77777777" w:rsidR="00BA2B14" w:rsidRDefault="00BA2B14"/>
    <w:p w14:paraId="2E6BBE3E" w14:textId="77777777" w:rsidR="00BA2B14" w:rsidRDefault="00BA2B14"/>
    <w:p w14:paraId="766E16CE" w14:textId="77777777" w:rsidR="00BA2B14" w:rsidRDefault="00BA2B14"/>
    <w:p w14:paraId="786DC535" w14:textId="77777777" w:rsidR="00BA2B14" w:rsidRDefault="00BA2B14"/>
    <w:p w14:paraId="26338382" w14:textId="77777777" w:rsidR="00BA2B14" w:rsidRDefault="00BA2B14"/>
    <w:p w14:paraId="2148D271" w14:textId="77777777" w:rsidR="00BA2B14" w:rsidRDefault="00BA2B14"/>
    <w:p w14:paraId="01BE0615" w14:textId="77777777" w:rsidR="00252CFD" w:rsidRDefault="00252CFD"/>
    <w:p w14:paraId="71FBFC9D" w14:textId="77777777" w:rsidR="00252CFD" w:rsidRDefault="00252CFD"/>
    <w:p w14:paraId="6B16FA96" w14:textId="77777777" w:rsidR="00252CFD" w:rsidRDefault="00252CFD"/>
    <w:p w14:paraId="6B983E75" w14:textId="77777777" w:rsidR="00252CFD" w:rsidRDefault="00252CFD"/>
    <w:p w14:paraId="4AA0F2FC" w14:textId="77777777" w:rsidR="00252CFD" w:rsidRDefault="00252CFD" w:rsidP="00252CFD">
      <w:pPr>
        <w:pStyle w:val="ConsPlusNormal"/>
        <w:widowControl/>
        <w:ind w:left="4956"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1B96775B" w14:textId="77777777" w:rsidR="00252CFD" w:rsidRDefault="00252CFD" w:rsidP="00252CFD">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66D8E4F" w14:textId="77777777" w:rsidR="00252CFD" w:rsidRDefault="00252CFD" w:rsidP="00252CFD">
      <w:pPr>
        <w:pStyle w:val="ConsPlusNormal"/>
        <w:widowControl/>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p>
    <w:p w14:paraId="63F96C00" w14:textId="77777777" w:rsidR="00252CFD" w:rsidRDefault="00252CFD" w:rsidP="00252CFD">
      <w:pPr>
        <w:pStyle w:val="ConsPlusNormal"/>
        <w:widowControl/>
        <w:ind w:left="4956" w:firstLine="708"/>
        <w:jc w:val="both"/>
        <w:rPr>
          <w:rFonts w:ascii="Times New Roman" w:hAnsi="Times New Roman" w:cs="Times New Roman"/>
          <w:sz w:val="24"/>
          <w:szCs w:val="24"/>
        </w:rPr>
      </w:pPr>
      <w:r w:rsidRPr="006F4859">
        <w:rPr>
          <w:rFonts w:ascii="Times New Roman" w:hAnsi="Times New Roman" w:cs="Times New Roman"/>
          <w:sz w:val="24"/>
          <w:szCs w:val="24"/>
        </w:rPr>
        <w:t xml:space="preserve">Начикинского </w:t>
      </w:r>
      <w:r>
        <w:rPr>
          <w:rFonts w:ascii="Times New Roman" w:hAnsi="Times New Roman" w:cs="Times New Roman"/>
          <w:sz w:val="24"/>
          <w:szCs w:val="24"/>
        </w:rPr>
        <w:t xml:space="preserve">сельского поселения </w:t>
      </w:r>
    </w:p>
    <w:p w14:paraId="72B12D37" w14:textId="77777777" w:rsidR="00252CFD" w:rsidRDefault="00252CFD" w:rsidP="00252CFD">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1220826E" w14:textId="77777777" w:rsidR="00252CFD" w:rsidRDefault="00252CFD" w:rsidP="00252CFD">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«Выдача разрешений на ввод объектов в   эксплуатацию»</w:t>
      </w:r>
    </w:p>
    <w:p w14:paraId="04387BB9" w14:textId="77777777" w:rsidR="00252CFD" w:rsidRDefault="00252CFD"/>
    <w:p w14:paraId="05EF1FCF" w14:textId="77777777" w:rsidR="00252CFD" w:rsidRPr="00252CFD" w:rsidRDefault="00252CFD" w:rsidP="00252CFD">
      <w:pPr>
        <w:shd w:val="clear" w:color="auto" w:fill="FFFFFF"/>
        <w:spacing w:after="0" w:line="240" w:lineRule="auto"/>
        <w:ind w:firstLine="567"/>
        <w:contextualSpacing/>
        <w:jc w:val="center"/>
        <w:rPr>
          <w:rFonts w:ascii="Times New Roman" w:hAnsi="Times New Roman" w:cs="Times New Roman"/>
          <w:sz w:val="28"/>
          <w:szCs w:val="28"/>
        </w:rPr>
      </w:pPr>
      <w:r w:rsidRPr="00252CFD">
        <w:rPr>
          <w:rFonts w:ascii="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14:paraId="41A3F322" w14:textId="77777777" w:rsidR="00252CFD" w:rsidRPr="00252CFD" w:rsidRDefault="00252CFD" w:rsidP="00252CFD">
      <w:pPr>
        <w:shd w:val="clear" w:color="auto" w:fill="FFFFFF"/>
        <w:spacing w:after="0" w:line="240" w:lineRule="auto"/>
        <w:ind w:firstLine="567"/>
        <w:contextualSpacing/>
        <w:jc w:val="center"/>
        <w:rPr>
          <w:rFonts w:ascii="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354"/>
        <w:gridCol w:w="4588"/>
      </w:tblGrid>
      <w:tr w:rsidR="00252CFD" w:rsidRPr="00252CFD" w14:paraId="7B836E4F" w14:textId="77777777" w:rsidTr="005E42BB">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14:paraId="49B33C43" w14:textId="77777777" w:rsidR="00252CFD" w:rsidRPr="00252CFD" w:rsidRDefault="00252CFD" w:rsidP="00252CFD">
            <w:pPr>
              <w:shd w:val="clear" w:color="auto" w:fill="FFFFFF"/>
              <w:spacing w:after="0" w:line="240" w:lineRule="auto"/>
              <w:ind w:firstLine="567"/>
              <w:contextualSpacing/>
              <w:jc w:val="center"/>
              <w:rPr>
                <w:rFonts w:ascii="Times New Roman" w:hAnsi="Times New Roman" w:cs="Times New Roman"/>
                <w:b/>
                <w:sz w:val="24"/>
                <w:szCs w:val="24"/>
              </w:rPr>
            </w:pPr>
            <w:r w:rsidRPr="00252CFD">
              <w:rPr>
                <w:rFonts w:ascii="Times New Roman" w:hAnsi="Times New Roman" w:cs="Times New Roman"/>
                <w:b/>
                <w:sz w:val="24"/>
                <w:szCs w:val="24"/>
              </w:rPr>
              <w:t>№</w:t>
            </w:r>
          </w:p>
          <w:p w14:paraId="7C1BB92B" w14:textId="77777777" w:rsidR="00252CFD" w:rsidRPr="00252CFD" w:rsidRDefault="00252CFD" w:rsidP="00252CFD">
            <w:pPr>
              <w:spacing w:after="0" w:line="240" w:lineRule="auto"/>
              <w:rPr>
                <w:rFonts w:ascii="Times New Roman" w:hAnsi="Times New Roman" w:cs="Times New Roman"/>
                <w:sz w:val="24"/>
                <w:szCs w:val="24"/>
              </w:rPr>
            </w:pPr>
            <w:r w:rsidRPr="00252CFD">
              <w:rPr>
                <w:rFonts w:ascii="Times New Roman" w:hAnsi="Times New Roman" w:cs="Times New Roman"/>
                <w:b/>
                <w:sz w:val="24"/>
                <w:szCs w:val="24"/>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E9B96DD" w14:textId="77777777" w:rsidR="00252CFD" w:rsidRPr="00252CFD" w:rsidRDefault="00252CFD" w:rsidP="00252CFD">
            <w:pPr>
              <w:shd w:val="clear" w:color="auto" w:fill="FFFFFF"/>
              <w:spacing w:after="0" w:line="240" w:lineRule="auto"/>
              <w:contextualSpacing/>
              <w:jc w:val="center"/>
              <w:rPr>
                <w:rFonts w:ascii="Times New Roman" w:hAnsi="Times New Roman" w:cs="Times New Roman"/>
                <w:b/>
                <w:sz w:val="24"/>
                <w:szCs w:val="24"/>
              </w:rPr>
            </w:pPr>
            <w:r w:rsidRPr="00252CFD">
              <w:rPr>
                <w:rFonts w:ascii="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14:paraId="41F77A05" w14:textId="77777777" w:rsidR="00252CFD" w:rsidRPr="00252CFD" w:rsidRDefault="00252CFD" w:rsidP="00252CFD">
            <w:pPr>
              <w:shd w:val="clear" w:color="auto" w:fill="FFFFFF"/>
              <w:spacing w:after="0" w:line="240" w:lineRule="auto"/>
              <w:contextualSpacing/>
              <w:jc w:val="center"/>
              <w:rPr>
                <w:rFonts w:ascii="Times New Roman" w:hAnsi="Times New Roman" w:cs="Times New Roman"/>
                <w:b/>
                <w:sz w:val="24"/>
                <w:szCs w:val="24"/>
              </w:rPr>
            </w:pPr>
            <w:r w:rsidRPr="00252CFD">
              <w:rPr>
                <w:rFonts w:ascii="Times New Roman" w:hAnsi="Times New Roman" w:cs="Times New Roman"/>
                <w:b/>
                <w:sz w:val="24"/>
                <w:szCs w:val="24"/>
              </w:rPr>
              <w:t>Местонахождение</w:t>
            </w:r>
          </w:p>
          <w:p w14:paraId="4E10F492" w14:textId="77777777" w:rsidR="00252CFD" w:rsidRPr="00252CFD" w:rsidRDefault="00252CFD" w:rsidP="00252CFD">
            <w:pPr>
              <w:shd w:val="clear" w:color="auto" w:fill="FFFFFF"/>
              <w:spacing w:after="0" w:line="240" w:lineRule="auto"/>
              <w:contextualSpacing/>
              <w:jc w:val="center"/>
              <w:rPr>
                <w:rFonts w:ascii="Times New Roman" w:hAnsi="Times New Roman" w:cs="Times New Roman"/>
                <w:b/>
                <w:sz w:val="24"/>
                <w:szCs w:val="24"/>
              </w:rPr>
            </w:pPr>
            <w:r w:rsidRPr="00252CFD">
              <w:rPr>
                <w:rFonts w:ascii="Times New Roman" w:hAnsi="Times New Roman" w:cs="Times New Roman"/>
                <w:b/>
                <w:sz w:val="24"/>
                <w:szCs w:val="24"/>
              </w:rPr>
              <w:t>филиала/дополнительного офиса</w:t>
            </w:r>
          </w:p>
        </w:tc>
      </w:tr>
      <w:tr w:rsidR="00252CFD" w:rsidRPr="00252CFD" w14:paraId="7E2647EB"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C2BD4C4"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88E5E0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48B967D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г. Петропавловск-Камчатский, </w:t>
            </w:r>
          </w:p>
          <w:p w14:paraId="0BD1794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пр. Рыбаков, д. 13</w:t>
            </w:r>
          </w:p>
        </w:tc>
      </w:tr>
      <w:tr w:rsidR="00252CFD" w:rsidRPr="00252CFD" w14:paraId="3B93D40D"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1DA20C3E"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CBC6264"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1217753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г. Петропавловск-Камчатский, </w:t>
            </w:r>
          </w:p>
          <w:p w14:paraId="28F78AC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ул. Пограничная, д. 17</w:t>
            </w:r>
          </w:p>
        </w:tc>
      </w:tr>
      <w:tr w:rsidR="00252CFD" w:rsidRPr="00252CFD" w14:paraId="253D683E" w14:textId="77777777" w:rsidTr="005E42BB">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14:paraId="313AD5CF"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9292CEF"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7BAD924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г. Петропавловск-Камчатский, </w:t>
            </w:r>
          </w:p>
          <w:p w14:paraId="4CD1BC9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ул. Океанская, д. 94</w:t>
            </w:r>
          </w:p>
        </w:tc>
      </w:tr>
      <w:tr w:rsidR="00252CFD" w:rsidRPr="00252CFD" w14:paraId="74C21A27" w14:textId="77777777" w:rsidTr="005E42BB">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14:paraId="3FD4D58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30FC4E6"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F01A23D"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г. Петропавловск-Камчатский, </w:t>
            </w:r>
          </w:p>
          <w:p w14:paraId="2CB9F39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ул. Дальневосточная, д. 8</w:t>
            </w:r>
          </w:p>
        </w:tc>
      </w:tr>
      <w:tr w:rsidR="00252CFD" w:rsidRPr="00252CFD" w14:paraId="7E4C3C78"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5723C8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1A88284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747D4E6E"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г. Вилючинск, </w:t>
            </w:r>
          </w:p>
          <w:p w14:paraId="0636C5B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мкр. Центральный.д. 5</w:t>
            </w:r>
          </w:p>
        </w:tc>
      </w:tr>
      <w:tr w:rsidR="00252CFD" w:rsidRPr="00252CFD" w14:paraId="72B3579C" w14:textId="77777777" w:rsidTr="005E42BB">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14:paraId="4DB8C7DF"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4D88EA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42E571F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7750D2C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г. Елизово, ул. Беринга, д. 9</w:t>
            </w:r>
          </w:p>
        </w:tc>
      </w:tr>
      <w:tr w:rsidR="00252CFD" w:rsidRPr="00252CFD" w14:paraId="59E51FF6"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534FFC5"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D450B66"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1CD311F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6863DB6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Термальный ул. Крашенинникова, д. 2</w:t>
            </w:r>
          </w:p>
        </w:tc>
      </w:tr>
      <w:tr w:rsidR="00252CFD" w:rsidRPr="00252CFD" w14:paraId="0A2CBF93" w14:textId="77777777" w:rsidTr="005E42BB">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14:paraId="460811E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EA2EC0F"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0B46D6F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37B086B6"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Паратунка, ул. Нагорная, д. 27</w:t>
            </w:r>
          </w:p>
        </w:tc>
      </w:tr>
      <w:tr w:rsidR="00252CFD" w:rsidRPr="00252CFD" w14:paraId="0330C8AE"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1BE1A81"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50BB83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4DA7828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2E475FBE"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Вулканный, ул. Центральная, д. 1</w:t>
            </w:r>
          </w:p>
        </w:tc>
      </w:tr>
      <w:tr w:rsidR="00252CFD" w:rsidRPr="00252CFD" w14:paraId="175C7EB3"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18F67B9"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58AD3A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9E6043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383D0102"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Раздольный ул. Советская, д. 2А</w:t>
            </w:r>
          </w:p>
        </w:tc>
      </w:tr>
      <w:tr w:rsidR="00252CFD" w:rsidRPr="00252CFD" w14:paraId="4A3A2145"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2754BC1"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8E803D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77E7B84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0F94602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Коряки ул. Шоссейная, д. 2/1</w:t>
            </w:r>
          </w:p>
        </w:tc>
      </w:tr>
      <w:tr w:rsidR="00252CFD" w:rsidRPr="00252CFD" w14:paraId="57014DF8"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331B3121"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5388965"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4FBA954"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559BD9D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п. Сокоч ул. Лесная, д. 1</w:t>
            </w:r>
          </w:p>
        </w:tc>
      </w:tr>
      <w:tr w:rsidR="00252CFD" w:rsidRPr="00252CFD" w14:paraId="5A88D766"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81911C3"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4CB4A8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25F79522"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2620FCA4"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Пионерский ул. Николая Коляды, д.1</w:t>
            </w:r>
          </w:p>
        </w:tc>
      </w:tr>
      <w:tr w:rsidR="00252CFD" w:rsidRPr="00252CFD" w14:paraId="11B4C98B"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EBC4A4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879968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B9076A2"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50240A8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Лесной ул. Чапаева, д. 5д</w:t>
            </w:r>
          </w:p>
        </w:tc>
      </w:tr>
      <w:tr w:rsidR="00252CFD" w:rsidRPr="00252CFD" w14:paraId="130A4FF0"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FA48D9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6D7FD1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715608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3A240616"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Нагорный ул. Совхозная, д. 18</w:t>
            </w:r>
          </w:p>
        </w:tc>
      </w:tr>
      <w:tr w:rsidR="00252CFD" w:rsidRPr="00252CFD" w14:paraId="6E7C660F"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DA96AC7"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lastRenderedPageBreak/>
              <w:t>16.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7721DC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2FEDFC3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Елизовский район, </w:t>
            </w:r>
          </w:p>
          <w:p w14:paraId="57F1B367"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Николаевка ул. Центральная, д. 24</w:t>
            </w:r>
          </w:p>
        </w:tc>
      </w:tr>
      <w:tr w:rsidR="00252CFD" w:rsidRPr="00252CFD" w14:paraId="0FC91816"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35644004"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1F8A8F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1B7667C4"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Мильковский район, </w:t>
            </w:r>
          </w:p>
          <w:p w14:paraId="28779CDA"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с. Мильково, ул. Ленинская, д. 10</w:t>
            </w:r>
          </w:p>
        </w:tc>
      </w:tr>
      <w:tr w:rsidR="00252CFD" w:rsidRPr="00252CFD" w14:paraId="2AB9EE7E"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30ADC302"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151EF45A"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5F90E54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Быстринский район, </w:t>
            </w:r>
          </w:p>
          <w:p w14:paraId="54B7D02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Эссо, ул. Советская, д. 4</w:t>
            </w:r>
          </w:p>
        </w:tc>
      </w:tr>
      <w:tr w:rsidR="00252CFD" w:rsidRPr="00252CFD" w14:paraId="16B2A3C3" w14:textId="77777777" w:rsidTr="005E42BB">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14:paraId="39FF2EB1"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DAF0AC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0F3C486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Усть - Камчатский район, п. Усть - Камчатск, ул. 60 лет Октября, д. 24</w:t>
            </w:r>
          </w:p>
        </w:tc>
      </w:tr>
      <w:tr w:rsidR="00252CFD" w:rsidRPr="00252CFD" w14:paraId="604B5A48"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E412B7B"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52DFE0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0762A8E"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Усть - Камчатский район, п. Ключи ул. Школьная, д. 8</w:t>
            </w:r>
          </w:p>
        </w:tc>
      </w:tr>
      <w:tr w:rsidR="00252CFD" w:rsidRPr="00252CFD" w14:paraId="465AB2AB"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5D36E0C"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B319FC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19CC1BFF"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Усть - Камчатский район, п. Козыревск, ул. Ленинская, д. 6А</w:t>
            </w:r>
          </w:p>
        </w:tc>
      </w:tr>
      <w:tr w:rsidR="00252CFD" w:rsidRPr="00252CFD" w14:paraId="40F7C0A4"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20852A55"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FB5BB0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69D58FBA"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Усть - Большерецкий район, п. Усть-Большерецк, ул. Бочкарева, д. 10</w:t>
            </w:r>
          </w:p>
        </w:tc>
      </w:tr>
      <w:tr w:rsidR="00252CFD" w:rsidRPr="00252CFD" w14:paraId="682C54EB"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BA626E5"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02F1EC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1ABD387A"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Камчатский край, Усть - Большерецкий район, п. Апача, ул. Юбилейная, д.  9 кв. 15</w:t>
            </w:r>
          </w:p>
        </w:tc>
      </w:tr>
      <w:tr w:rsidR="00252CFD" w:rsidRPr="00252CFD" w14:paraId="65286AC7" w14:textId="77777777" w:rsidTr="005E42BB">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14:paraId="07C2A8D8"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1D4286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31EF1A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Камчатский край, Усть - Большерецкий район, п. Озерновский, ул. Рабочая, д. 5 кв. 21</w:t>
            </w:r>
          </w:p>
        </w:tc>
      </w:tr>
      <w:tr w:rsidR="00252CFD" w:rsidRPr="00252CFD" w14:paraId="1BFD0EB1"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A954476"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B70397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0B5A22FE"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Камчатский край, Усть - Большерецкий район, п. Октябрьский, ул. Комсомольская, д. 47 кв. 18</w:t>
            </w:r>
          </w:p>
        </w:tc>
      </w:tr>
      <w:tr w:rsidR="00252CFD" w:rsidRPr="00252CFD" w14:paraId="34A8BF48"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6295A6A"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B7E849B"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14:paraId="0FB1D79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Соболевский район, с. Соболево, ул. Набережная, д. 6Б</w:t>
            </w:r>
          </w:p>
        </w:tc>
      </w:tr>
      <w:tr w:rsidR="00252CFD" w:rsidRPr="00252CFD" w14:paraId="10240CD0"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8BEF78F"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12C10F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14:paraId="7293189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lang w:bidi="ru-RU"/>
              </w:rPr>
              <w:t>Камчатский край, Алеутский район, с. Никольское, ул.50 лет Октября, д.24</w:t>
            </w:r>
          </w:p>
        </w:tc>
      </w:tr>
      <w:tr w:rsidR="00252CFD" w:rsidRPr="00252CFD" w14:paraId="3B3FEB92" w14:textId="77777777" w:rsidTr="005E42BB">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14:paraId="520C5004"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D669C1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247F1B1D"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Тигильский район, пгт. Палана, ул.50 лет Камчатского Комсомола, д. 1 </w:t>
            </w:r>
          </w:p>
        </w:tc>
      </w:tr>
      <w:tr w:rsidR="00252CFD" w:rsidRPr="00252CFD" w14:paraId="3BA1AD1B"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1E3D172F"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8AF2311"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61E11778"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Карагинский район, </w:t>
            </w:r>
          </w:p>
          <w:p w14:paraId="134E3DB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Оссора, ул. Советская, д. 72</w:t>
            </w:r>
          </w:p>
        </w:tc>
      </w:tr>
      <w:tr w:rsidR="00252CFD" w:rsidRPr="00252CFD" w14:paraId="4CD3CE6D"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47ABDAC"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3CB59A9"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1B3B6AA2"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Олюторский район, </w:t>
            </w:r>
          </w:p>
          <w:p w14:paraId="51769235"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п. Тиличики, ул. Школьная, д. 17</w:t>
            </w:r>
          </w:p>
        </w:tc>
      </w:tr>
      <w:tr w:rsidR="00252CFD" w:rsidRPr="00252CFD" w14:paraId="50B899B3" w14:textId="77777777" w:rsidTr="005E42BB">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4A2F6E6" w14:textId="77777777" w:rsidR="00252CFD" w:rsidRPr="00252CFD" w:rsidRDefault="00252CFD" w:rsidP="00252CFD">
            <w:pPr>
              <w:spacing w:after="0" w:line="240" w:lineRule="auto"/>
              <w:rPr>
                <w:rFonts w:ascii="Times New Roman" w:hAnsi="Times New Roman" w:cs="Times New Roman"/>
                <w:sz w:val="24"/>
                <w:szCs w:val="24"/>
                <w:lang w:bidi="ru-RU"/>
              </w:rPr>
            </w:pPr>
            <w:r w:rsidRPr="00252CFD">
              <w:rPr>
                <w:rFonts w:ascii="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AE6C473"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720B4305"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Пенжинский район, </w:t>
            </w:r>
          </w:p>
          <w:p w14:paraId="35170F74"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с. Каменское, ул. Ленина, д.18 кв. 1</w:t>
            </w:r>
          </w:p>
        </w:tc>
      </w:tr>
      <w:tr w:rsidR="00252CFD" w:rsidRPr="00252CFD" w14:paraId="10FE0DF3" w14:textId="77777777" w:rsidTr="005E42BB">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14:paraId="54ED4995" w14:textId="77777777" w:rsidR="00252CFD" w:rsidRPr="00252CFD" w:rsidRDefault="00252CFD" w:rsidP="00252CFD">
            <w:pPr>
              <w:spacing w:after="0" w:line="240" w:lineRule="auto"/>
              <w:rPr>
                <w:rFonts w:ascii="Times New Roman" w:hAnsi="Times New Roman" w:cs="Times New Roman"/>
                <w:sz w:val="24"/>
                <w:szCs w:val="24"/>
              </w:rPr>
            </w:pPr>
            <w:r w:rsidRPr="00252CFD">
              <w:rPr>
                <w:rFonts w:ascii="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E2CC600"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rPr>
            </w:pPr>
            <w:r w:rsidRPr="00252CFD">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06B4C4EC"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 xml:space="preserve">Камчатский край, Тигильский район, </w:t>
            </w:r>
          </w:p>
          <w:p w14:paraId="5FF339D2" w14:textId="77777777" w:rsidR="00252CFD" w:rsidRPr="00252CFD" w:rsidRDefault="00252CFD" w:rsidP="00252CFD">
            <w:pPr>
              <w:shd w:val="clear" w:color="auto" w:fill="FFFFFF"/>
              <w:spacing w:after="0" w:line="240" w:lineRule="auto"/>
              <w:contextualSpacing/>
              <w:rPr>
                <w:rFonts w:ascii="Times New Roman" w:hAnsi="Times New Roman" w:cs="Times New Roman"/>
                <w:sz w:val="24"/>
                <w:szCs w:val="24"/>
                <w:lang w:bidi="ru-RU"/>
              </w:rPr>
            </w:pPr>
            <w:r w:rsidRPr="00252CFD">
              <w:rPr>
                <w:rFonts w:ascii="Times New Roman" w:hAnsi="Times New Roman" w:cs="Times New Roman"/>
                <w:sz w:val="24"/>
                <w:szCs w:val="24"/>
                <w:lang w:bidi="ru-RU"/>
              </w:rPr>
              <w:t>с. Тигиль, ул. Партизанская, д. 40</w:t>
            </w:r>
          </w:p>
        </w:tc>
      </w:tr>
    </w:tbl>
    <w:p w14:paraId="7D69E2E3" w14:textId="77777777" w:rsidR="00252CFD" w:rsidRPr="00252CFD" w:rsidRDefault="00252CFD" w:rsidP="00252CFD">
      <w:pPr>
        <w:shd w:val="clear" w:color="auto" w:fill="FFFFFF"/>
        <w:spacing w:after="0" w:line="240" w:lineRule="auto"/>
        <w:ind w:firstLine="567"/>
        <w:contextualSpacing/>
        <w:jc w:val="right"/>
        <w:rPr>
          <w:rFonts w:ascii="Times New Roman" w:hAnsi="Times New Roman" w:cs="Times New Roman"/>
          <w:sz w:val="24"/>
          <w:szCs w:val="24"/>
        </w:rPr>
      </w:pPr>
    </w:p>
    <w:p w14:paraId="623226D5"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3908A9B2"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1C62F638"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1B8C930B"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7AF1D885"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2B0C6A1E"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164FC7DC" w14:textId="77777777" w:rsidR="00252CFD" w:rsidRPr="00252CFD" w:rsidRDefault="00252CFD" w:rsidP="00252CFD">
      <w:pPr>
        <w:spacing w:after="0" w:line="240" w:lineRule="auto"/>
        <w:ind w:firstLine="709"/>
        <w:jc w:val="both"/>
        <w:rPr>
          <w:rFonts w:ascii="Times New Roman" w:hAnsi="Times New Roman" w:cs="Times New Roman"/>
          <w:sz w:val="28"/>
          <w:szCs w:val="28"/>
        </w:rPr>
      </w:pPr>
    </w:p>
    <w:p w14:paraId="0DB2F6ED" w14:textId="77777777" w:rsidR="00252CFD" w:rsidRPr="00252CFD" w:rsidRDefault="00252CFD" w:rsidP="00252CFD">
      <w:pPr>
        <w:jc w:val="center"/>
      </w:pPr>
    </w:p>
    <w:sectPr w:rsidR="00252CFD" w:rsidRPr="00252CFD" w:rsidSect="0028698E">
      <w:headerReference w:type="default" r:id="rId18"/>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E3D" w14:textId="77777777" w:rsidR="00CA1DCA" w:rsidRDefault="00CA1DCA" w:rsidP="004A3D84">
      <w:pPr>
        <w:spacing w:after="0" w:line="240" w:lineRule="auto"/>
      </w:pPr>
      <w:r>
        <w:separator/>
      </w:r>
    </w:p>
  </w:endnote>
  <w:endnote w:type="continuationSeparator" w:id="0">
    <w:p w14:paraId="6D388B95" w14:textId="77777777" w:rsidR="00CA1DCA" w:rsidRDefault="00CA1DCA" w:rsidP="004A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5506" w14:textId="77777777" w:rsidR="00CA1DCA" w:rsidRDefault="00CA1DCA" w:rsidP="004A3D84">
      <w:pPr>
        <w:spacing w:after="0" w:line="240" w:lineRule="auto"/>
      </w:pPr>
      <w:r>
        <w:separator/>
      </w:r>
    </w:p>
  </w:footnote>
  <w:footnote w:type="continuationSeparator" w:id="0">
    <w:p w14:paraId="14B1541C" w14:textId="77777777" w:rsidR="00CA1DCA" w:rsidRDefault="00CA1DCA" w:rsidP="004A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6450D" w14:textId="77777777" w:rsidR="0036137C" w:rsidRPr="004A3D84" w:rsidRDefault="0036137C">
    <w:pPr>
      <w:pStyle w:val="a4"/>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C8D"/>
    <w:multiLevelType w:val="hybridMultilevel"/>
    <w:tmpl w:val="F5F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683083"/>
    <w:multiLevelType w:val="hybridMultilevel"/>
    <w:tmpl w:val="984AB422"/>
    <w:lvl w:ilvl="0" w:tplc="A9769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AF3687"/>
    <w:multiLevelType w:val="hybridMultilevel"/>
    <w:tmpl w:val="FA367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A77F03"/>
    <w:multiLevelType w:val="hybridMultilevel"/>
    <w:tmpl w:val="FB102AE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092551"/>
    <w:multiLevelType w:val="hybridMultilevel"/>
    <w:tmpl w:val="ADDE99B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49C84597"/>
    <w:multiLevelType w:val="hybridMultilevel"/>
    <w:tmpl w:val="CC30F05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4E055768"/>
    <w:multiLevelType w:val="hybridMultilevel"/>
    <w:tmpl w:val="FDFC309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E91410"/>
    <w:multiLevelType w:val="hybridMultilevel"/>
    <w:tmpl w:val="431871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24336C2"/>
    <w:multiLevelType w:val="multilevel"/>
    <w:tmpl w:val="ED602BFE"/>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C6"/>
    <w:rsid w:val="00000FC7"/>
    <w:rsid w:val="00014B7B"/>
    <w:rsid w:val="00015459"/>
    <w:rsid w:val="0002307E"/>
    <w:rsid w:val="00026F6C"/>
    <w:rsid w:val="000719BC"/>
    <w:rsid w:val="000753C8"/>
    <w:rsid w:val="00087C3A"/>
    <w:rsid w:val="0009298D"/>
    <w:rsid w:val="000A5555"/>
    <w:rsid w:val="000C19E3"/>
    <w:rsid w:val="000D00EB"/>
    <w:rsid w:val="00101BA6"/>
    <w:rsid w:val="001020B9"/>
    <w:rsid w:val="0014547F"/>
    <w:rsid w:val="001647E8"/>
    <w:rsid w:val="00177005"/>
    <w:rsid w:val="001911CF"/>
    <w:rsid w:val="001C619E"/>
    <w:rsid w:val="001D3E89"/>
    <w:rsid w:val="00250829"/>
    <w:rsid w:val="00252CFD"/>
    <w:rsid w:val="002559C9"/>
    <w:rsid w:val="0028698E"/>
    <w:rsid w:val="002A0A05"/>
    <w:rsid w:val="002A0CE6"/>
    <w:rsid w:val="002A5FE5"/>
    <w:rsid w:val="002A73F5"/>
    <w:rsid w:val="002D2B8D"/>
    <w:rsid w:val="002D3221"/>
    <w:rsid w:val="002D49B7"/>
    <w:rsid w:val="00316C1B"/>
    <w:rsid w:val="00332F45"/>
    <w:rsid w:val="0034513E"/>
    <w:rsid w:val="0036137C"/>
    <w:rsid w:val="003A3C15"/>
    <w:rsid w:val="003A5E7F"/>
    <w:rsid w:val="003C0E61"/>
    <w:rsid w:val="003C3CCB"/>
    <w:rsid w:val="00495087"/>
    <w:rsid w:val="004A3D84"/>
    <w:rsid w:val="004B6318"/>
    <w:rsid w:val="004C16D7"/>
    <w:rsid w:val="004E1D65"/>
    <w:rsid w:val="00504C46"/>
    <w:rsid w:val="00512D8B"/>
    <w:rsid w:val="00531146"/>
    <w:rsid w:val="005416E3"/>
    <w:rsid w:val="0057562E"/>
    <w:rsid w:val="005A0E4A"/>
    <w:rsid w:val="005A401C"/>
    <w:rsid w:val="005E42BB"/>
    <w:rsid w:val="0061097A"/>
    <w:rsid w:val="006249DF"/>
    <w:rsid w:val="006366BC"/>
    <w:rsid w:val="00671C1B"/>
    <w:rsid w:val="0067450B"/>
    <w:rsid w:val="006C4726"/>
    <w:rsid w:val="006F15B7"/>
    <w:rsid w:val="006F4859"/>
    <w:rsid w:val="00795735"/>
    <w:rsid w:val="007D0BE7"/>
    <w:rsid w:val="007E181A"/>
    <w:rsid w:val="007E19AA"/>
    <w:rsid w:val="007F28CE"/>
    <w:rsid w:val="007F344B"/>
    <w:rsid w:val="00810B96"/>
    <w:rsid w:val="00814292"/>
    <w:rsid w:val="008308BC"/>
    <w:rsid w:val="008414F7"/>
    <w:rsid w:val="00871BC9"/>
    <w:rsid w:val="008727DD"/>
    <w:rsid w:val="00882F18"/>
    <w:rsid w:val="008C7FB8"/>
    <w:rsid w:val="008F3F0E"/>
    <w:rsid w:val="00906766"/>
    <w:rsid w:val="00970D55"/>
    <w:rsid w:val="009843DE"/>
    <w:rsid w:val="009C6A18"/>
    <w:rsid w:val="009F6F92"/>
    <w:rsid w:val="00A00C1C"/>
    <w:rsid w:val="00A17643"/>
    <w:rsid w:val="00A24652"/>
    <w:rsid w:val="00A67938"/>
    <w:rsid w:val="00A76887"/>
    <w:rsid w:val="00A80CED"/>
    <w:rsid w:val="00AB1407"/>
    <w:rsid w:val="00AC0891"/>
    <w:rsid w:val="00AD6234"/>
    <w:rsid w:val="00AE1D43"/>
    <w:rsid w:val="00B03901"/>
    <w:rsid w:val="00B06101"/>
    <w:rsid w:val="00B3532E"/>
    <w:rsid w:val="00B43DE5"/>
    <w:rsid w:val="00B460EA"/>
    <w:rsid w:val="00B5162C"/>
    <w:rsid w:val="00B5345D"/>
    <w:rsid w:val="00B827C7"/>
    <w:rsid w:val="00BA2B14"/>
    <w:rsid w:val="00BA4A58"/>
    <w:rsid w:val="00BD1084"/>
    <w:rsid w:val="00C15717"/>
    <w:rsid w:val="00C331DE"/>
    <w:rsid w:val="00C64DBD"/>
    <w:rsid w:val="00C77470"/>
    <w:rsid w:val="00C876C0"/>
    <w:rsid w:val="00CA1DCA"/>
    <w:rsid w:val="00CB41F8"/>
    <w:rsid w:val="00CE2573"/>
    <w:rsid w:val="00D011B5"/>
    <w:rsid w:val="00D053C6"/>
    <w:rsid w:val="00D22FB6"/>
    <w:rsid w:val="00D763EF"/>
    <w:rsid w:val="00D8118C"/>
    <w:rsid w:val="00D87D09"/>
    <w:rsid w:val="00DD0553"/>
    <w:rsid w:val="00DF237B"/>
    <w:rsid w:val="00DF39C3"/>
    <w:rsid w:val="00E077A7"/>
    <w:rsid w:val="00E559C3"/>
    <w:rsid w:val="00E56E10"/>
    <w:rsid w:val="00E63A22"/>
    <w:rsid w:val="00E6582F"/>
    <w:rsid w:val="00EC7266"/>
    <w:rsid w:val="00ED5360"/>
    <w:rsid w:val="00EE35AA"/>
    <w:rsid w:val="00EF1C2D"/>
    <w:rsid w:val="00F20852"/>
    <w:rsid w:val="00F44D6C"/>
    <w:rsid w:val="00F5071D"/>
    <w:rsid w:val="00FA6730"/>
    <w:rsid w:val="00FF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A9962E7"/>
  <w15:docId w15:val="{4F108355-9958-4AFE-9E58-FB9F08B8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6D7"/>
    <w:pPr>
      <w:spacing w:after="200" w:line="276" w:lineRule="auto"/>
    </w:pPr>
    <w:rPr>
      <w:rFonts w:eastAsia="Times New Roman" w:cs="Calibri"/>
      <w:sz w:val="22"/>
      <w:szCs w:val="22"/>
    </w:rPr>
  </w:style>
  <w:style w:type="paragraph" w:styleId="1">
    <w:name w:val="heading 1"/>
    <w:basedOn w:val="a"/>
    <w:next w:val="a"/>
    <w:link w:val="10"/>
    <w:uiPriority w:val="99"/>
    <w:qFormat/>
    <w:rsid w:val="004C16D7"/>
    <w:pPr>
      <w:keepNext/>
      <w:overflowPunct w:val="0"/>
      <w:autoSpaceDE w:val="0"/>
      <w:autoSpaceDN w:val="0"/>
      <w:spacing w:after="0" w:line="24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16D7"/>
    <w:rPr>
      <w:rFonts w:ascii="Calibri" w:hAnsi="Calibri" w:cs="Calibri"/>
      <w:sz w:val="28"/>
      <w:szCs w:val="28"/>
      <w:lang w:eastAsia="ru-RU"/>
    </w:rPr>
  </w:style>
  <w:style w:type="character" w:styleId="a3">
    <w:name w:val="Hyperlink"/>
    <w:basedOn w:val="a0"/>
    <w:uiPriority w:val="99"/>
    <w:rsid w:val="004C16D7"/>
    <w:rPr>
      <w:rFonts w:cs="Times New Roman"/>
      <w:color w:val="0000FF"/>
      <w:u w:val="single"/>
    </w:rPr>
  </w:style>
  <w:style w:type="paragraph" w:styleId="2">
    <w:name w:val="Body Text Indent 2"/>
    <w:basedOn w:val="a"/>
    <w:link w:val="20"/>
    <w:uiPriority w:val="99"/>
    <w:semiHidden/>
    <w:rsid w:val="004C16D7"/>
    <w:pPr>
      <w:spacing w:after="0" w:line="240" w:lineRule="auto"/>
      <w:ind w:firstLine="540"/>
      <w:jc w:val="both"/>
    </w:pPr>
    <w:rPr>
      <w:sz w:val="28"/>
      <w:szCs w:val="28"/>
    </w:rPr>
  </w:style>
  <w:style w:type="character" w:customStyle="1" w:styleId="20">
    <w:name w:val="Основной текст с отступом 2 Знак"/>
    <w:basedOn w:val="a0"/>
    <w:link w:val="2"/>
    <w:uiPriority w:val="99"/>
    <w:semiHidden/>
    <w:locked/>
    <w:rsid w:val="004C16D7"/>
    <w:rPr>
      <w:rFonts w:ascii="Calibri" w:hAnsi="Calibri" w:cs="Calibri"/>
      <w:sz w:val="28"/>
      <w:szCs w:val="28"/>
      <w:lang w:eastAsia="ru-RU"/>
    </w:rPr>
  </w:style>
  <w:style w:type="paragraph" w:customStyle="1" w:styleId="ConsPlusNormal">
    <w:name w:val="ConsPlusNormal"/>
    <w:link w:val="ConsPlusNormal0"/>
    <w:rsid w:val="004C16D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C16D7"/>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rsid w:val="004A3D8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A3D84"/>
    <w:rPr>
      <w:rFonts w:ascii="Calibri" w:hAnsi="Calibri" w:cs="Calibri"/>
      <w:lang w:eastAsia="ru-RU"/>
    </w:rPr>
  </w:style>
  <w:style w:type="paragraph" w:styleId="a6">
    <w:name w:val="footer"/>
    <w:basedOn w:val="a"/>
    <w:link w:val="a7"/>
    <w:uiPriority w:val="99"/>
    <w:rsid w:val="004A3D8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A3D84"/>
    <w:rPr>
      <w:rFonts w:ascii="Calibri" w:hAnsi="Calibri" w:cs="Calibri"/>
      <w:lang w:eastAsia="ru-RU"/>
    </w:rPr>
  </w:style>
  <w:style w:type="paragraph" w:styleId="a8">
    <w:name w:val="Balloon Text"/>
    <w:basedOn w:val="a"/>
    <w:link w:val="a9"/>
    <w:uiPriority w:val="99"/>
    <w:semiHidden/>
    <w:rsid w:val="00B43D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43DE5"/>
    <w:rPr>
      <w:rFonts w:ascii="Tahoma" w:hAnsi="Tahoma" w:cs="Tahoma"/>
      <w:sz w:val="16"/>
      <w:szCs w:val="16"/>
      <w:lang w:eastAsia="ru-RU"/>
    </w:rPr>
  </w:style>
  <w:style w:type="paragraph" w:styleId="aa">
    <w:name w:val="Title"/>
    <w:basedOn w:val="a"/>
    <w:link w:val="ab"/>
    <w:uiPriority w:val="99"/>
    <w:qFormat/>
    <w:locked/>
    <w:rsid w:val="00B827C7"/>
    <w:pPr>
      <w:spacing w:after="0" w:line="240" w:lineRule="auto"/>
      <w:jc w:val="center"/>
    </w:pPr>
    <w:rPr>
      <w:rFonts w:ascii="Times New Roman" w:eastAsia="Calibri" w:hAnsi="Times New Roman" w:cs="Times New Roman"/>
      <w:b/>
      <w:sz w:val="32"/>
      <w:szCs w:val="20"/>
    </w:rPr>
  </w:style>
  <w:style w:type="character" w:customStyle="1" w:styleId="ab">
    <w:name w:val="Заголовок Знак"/>
    <w:basedOn w:val="a0"/>
    <w:link w:val="aa"/>
    <w:uiPriority w:val="10"/>
    <w:rsid w:val="00D83E31"/>
    <w:rPr>
      <w:rFonts w:ascii="Cambria" w:eastAsia="Times New Roman" w:hAnsi="Cambria" w:cs="Times New Roman"/>
      <w:b/>
      <w:bCs/>
      <w:kern w:val="28"/>
      <w:sz w:val="32"/>
      <w:szCs w:val="32"/>
    </w:rPr>
  </w:style>
  <w:style w:type="paragraph" w:styleId="ac">
    <w:name w:val="No Spacing"/>
    <w:uiPriority w:val="1"/>
    <w:qFormat/>
    <w:rsid w:val="00B06101"/>
    <w:rPr>
      <w:rFonts w:eastAsia="Times New Roman" w:cs="Calibri"/>
      <w:sz w:val="22"/>
      <w:szCs w:val="22"/>
    </w:rPr>
  </w:style>
  <w:style w:type="character" w:customStyle="1" w:styleId="ConsPlusNormal0">
    <w:name w:val="ConsPlusNormal Знак"/>
    <w:basedOn w:val="a0"/>
    <w:link w:val="ConsPlusNormal"/>
    <w:locked/>
    <w:rsid w:val="00E6582F"/>
    <w:rPr>
      <w:rFonts w:ascii="Arial" w:eastAsia="Times New Roman" w:hAnsi="Arial" w:cs="Arial"/>
      <w:lang w:val="ru-RU" w:eastAsia="ru-RU" w:bidi="ar-SA"/>
    </w:rPr>
  </w:style>
  <w:style w:type="paragraph" w:customStyle="1" w:styleId="consplusnonformat0">
    <w:name w:val="consplusnonformat"/>
    <w:basedOn w:val="a"/>
    <w:rsid w:val="00CE25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28793">
      <w:bodyDiv w:val="1"/>
      <w:marLeft w:val="0"/>
      <w:marRight w:val="0"/>
      <w:marTop w:val="0"/>
      <w:marBottom w:val="0"/>
      <w:divBdr>
        <w:top w:val="none" w:sz="0" w:space="0" w:color="auto"/>
        <w:left w:val="none" w:sz="0" w:space="0" w:color="auto"/>
        <w:bottom w:val="none" w:sz="0" w:space="0" w:color="auto"/>
        <w:right w:val="none" w:sz="0" w:space="0" w:color="auto"/>
      </w:divBdr>
    </w:div>
    <w:div w:id="374620963">
      <w:marLeft w:val="0"/>
      <w:marRight w:val="0"/>
      <w:marTop w:val="0"/>
      <w:marBottom w:val="0"/>
      <w:divBdr>
        <w:top w:val="none" w:sz="0" w:space="0" w:color="auto"/>
        <w:left w:val="none" w:sz="0" w:space="0" w:color="auto"/>
        <w:bottom w:val="none" w:sz="0" w:space="0" w:color="auto"/>
        <w:right w:val="none" w:sz="0" w:space="0" w:color="auto"/>
      </w:divBdr>
    </w:div>
    <w:div w:id="1430656250">
      <w:bodyDiv w:val="1"/>
      <w:marLeft w:val="0"/>
      <w:marRight w:val="0"/>
      <w:marTop w:val="0"/>
      <w:marBottom w:val="0"/>
      <w:divBdr>
        <w:top w:val="none" w:sz="0" w:space="0" w:color="auto"/>
        <w:left w:val="none" w:sz="0" w:space="0" w:color="auto"/>
        <w:bottom w:val="none" w:sz="0" w:space="0" w:color="auto"/>
        <w:right w:val="none" w:sz="0" w:space="0" w:color="auto"/>
      </w:divBdr>
    </w:div>
    <w:div w:id="2010938797">
      <w:bodyDiv w:val="1"/>
      <w:marLeft w:val="0"/>
      <w:marRight w:val="0"/>
      <w:marTop w:val="0"/>
      <w:marBottom w:val="0"/>
      <w:divBdr>
        <w:top w:val="none" w:sz="0" w:space="0" w:color="auto"/>
        <w:left w:val="none" w:sz="0" w:space="0" w:color="auto"/>
        <w:bottom w:val="none" w:sz="0" w:space="0" w:color="auto"/>
        <w:right w:val="none" w:sz="0" w:space="0" w:color="auto"/>
      </w:divBdr>
      <w:divsChild>
        <w:div w:id="54010038">
          <w:marLeft w:val="0"/>
          <w:marRight w:val="0"/>
          <w:marTop w:val="192"/>
          <w:marBottom w:val="0"/>
          <w:divBdr>
            <w:top w:val="none" w:sz="0" w:space="0" w:color="auto"/>
            <w:left w:val="none" w:sz="0" w:space="0" w:color="auto"/>
            <w:bottom w:val="none" w:sz="0" w:space="0" w:color="auto"/>
            <w:right w:val="none" w:sz="0" w:space="0" w:color="auto"/>
          </w:divBdr>
        </w:div>
        <w:div w:id="1791170990">
          <w:marLeft w:val="0"/>
          <w:marRight w:val="0"/>
          <w:marTop w:val="192"/>
          <w:marBottom w:val="0"/>
          <w:divBdr>
            <w:top w:val="none" w:sz="0" w:space="0" w:color="auto"/>
            <w:left w:val="none" w:sz="0" w:space="0" w:color="auto"/>
            <w:bottom w:val="none" w:sz="0" w:space="0" w:color="auto"/>
            <w:right w:val="none" w:sz="0" w:space="0" w:color="auto"/>
          </w:divBdr>
        </w:div>
        <w:div w:id="1184368270">
          <w:marLeft w:val="0"/>
          <w:marRight w:val="0"/>
          <w:marTop w:val="192"/>
          <w:marBottom w:val="0"/>
          <w:divBdr>
            <w:top w:val="none" w:sz="0" w:space="0" w:color="auto"/>
            <w:left w:val="none" w:sz="0" w:space="0" w:color="auto"/>
            <w:bottom w:val="none" w:sz="0" w:space="0" w:color="auto"/>
            <w:right w:val="none" w:sz="0" w:space="0" w:color="auto"/>
          </w:divBdr>
        </w:div>
        <w:div w:id="21254172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5880/585cf44cd76d6cfd2491e5713fd663e8e56a383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3561/" TargetMode="External"/><Relationship Id="rId17" Type="http://schemas.openxmlformats.org/officeDocument/2006/relationships/hyperlink" Target="http://www.consultant.ru/document/cons_doc_LAW_368290/"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3795/ef81d0b7a41e647f9b8acb47e53a6e28bd86b5e7/"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682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spfin@mail.ru"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1ECC-E1A1-4805-8B87-199D9DBA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2021-06-07T05:42:00Z</cp:lastPrinted>
  <dcterms:created xsi:type="dcterms:W3CDTF">2021-06-04T00:36:00Z</dcterms:created>
  <dcterms:modified xsi:type="dcterms:W3CDTF">2021-06-07T05:44:00Z</dcterms:modified>
</cp:coreProperties>
</file>