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8C" w:rsidRPr="00C3798C" w:rsidRDefault="00C3798C" w:rsidP="00C3798C">
      <w:pPr>
        <w:spacing w:after="0" w:line="240" w:lineRule="auto"/>
        <w:ind w:left="3960"/>
        <w:rPr>
          <w:rFonts w:ascii="Times New Roman" w:hAnsi="Times New Roman"/>
          <w:sz w:val="20"/>
          <w:szCs w:val="20"/>
        </w:rPr>
      </w:pPr>
      <w:r w:rsidRPr="00C3798C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95325" cy="914400"/>
            <wp:effectExtent l="0" t="0" r="0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98C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p w:rsidR="00C3798C" w:rsidRPr="00C3798C" w:rsidRDefault="00C3798C" w:rsidP="00C3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98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3798C" w:rsidRPr="00C3798C" w:rsidRDefault="00C3798C" w:rsidP="00C3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98C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C3798C" w:rsidRPr="00C3798C" w:rsidRDefault="00C3798C" w:rsidP="00C3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98C">
        <w:rPr>
          <w:rFonts w:ascii="Times New Roman" w:hAnsi="Times New Roman"/>
          <w:b/>
          <w:sz w:val="28"/>
          <w:szCs w:val="28"/>
        </w:rPr>
        <w:t>ЕЛИЗОВСКИЙ МУНИЦИПАЛЬНЫЙ РАЙОН</w:t>
      </w:r>
    </w:p>
    <w:p w:rsidR="00C3798C" w:rsidRPr="00C3798C" w:rsidRDefault="00C3798C" w:rsidP="00C3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98C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C3798C" w:rsidRPr="00C3798C" w:rsidRDefault="00C3798C" w:rsidP="00C3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98C">
        <w:rPr>
          <w:rFonts w:ascii="Times New Roman" w:hAnsi="Times New Roman"/>
          <w:b/>
          <w:sz w:val="28"/>
          <w:szCs w:val="28"/>
        </w:rPr>
        <w:t>НАЧИКИНСКОГО СЕЛЬСКОГО ПОСЕЛЕНИЯ</w:t>
      </w:r>
    </w:p>
    <w:p w:rsidR="00C3798C" w:rsidRPr="00C3798C" w:rsidRDefault="00C3798C" w:rsidP="00C379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98C" w:rsidRPr="00C3798C" w:rsidRDefault="00C3798C" w:rsidP="00C3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98C">
        <w:rPr>
          <w:rFonts w:ascii="Times New Roman" w:hAnsi="Times New Roman"/>
          <w:b/>
          <w:sz w:val="28"/>
          <w:szCs w:val="28"/>
        </w:rPr>
        <w:t>РЕШЕНИЕ</w:t>
      </w:r>
    </w:p>
    <w:p w:rsidR="00C3798C" w:rsidRPr="00C3798C" w:rsidRDefault="000562F3" w:rsidP="00C379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 марта </w:t>
      </w:r>
      <w:r w:rsidR="00C3798C" w:rsidRPr="00C3798C">
        <w:rPr>
          <w:rFonts w:ascii="Times New Roman" w:hAnsi="Times New Roman"/>
          <w:sz w:val="24"/>
          <w:szCs w:val="24"/>
        </w:rPr>
        <w:t>2021 г.</w:t>
      </w:r>
      <w:r w:rsidR="00C3798C" w:rsidRPr="00C3798C">
        <w:rPr>
          <w:rFonts w:ascii="Times New Roman" w:hAnsi="Times New Roman"/>
          <w:sz w:val="24"/>
          <w:szCs w:val="24"/>
        </w:rPr>
        <w:tab/>
      </w:r>
      <w:r w:rsidR="00C3798C" w:rsidRPr="00C3798C">
        <w:rPr>
          <w:rFonts w:ascii="Times New Roman" w:hAnsi="Times New Roman"/>
          <w:sz w:val="24"/>
          <w:szCs w:val="24"/>
        </w:rPr>
        <w:tab/>
      </w:r>
      <w:r w:rsidR="00C3798C" w:rsidRPr="00C3798C">
        <w:rPr>
          <w:rFonts w:ascii="Times New Roman" w:hAnsi="Times New Roman"/>
          <w:sz w:val="24"/>
          <w:szCs w:val="24"/>
        </w:rPr>
        <w:tab/>
      </w:r>
      <w:r w:rsidR="00C3798C" w:rsidRPr="00C3798C">
        <w:rPr>
          <w:rFonts w:ascii="Times New Roman" w:hAnsi="Times New Roman"/>
          <w:sz w:val="24"/>
          <w:szCs w:val="24"/>
        </w:rPr>
        <w:tab/>
      </w:r>
      <w:r w:rsidR="00C3798C" w:rsidRPr="00C3798C">
        <w:rPr>
          <w:rFonts w:ascii="Times New Roman" w:hAnsi="Times New Roman"/>
          <w:sz w:val="24"/>
          <w:szCs w:val="24"/>
        </w:rPr>
        <w:tab/>
      </w:r>
      <w:r w:rsidR="00C3798C" w:rsidRPr="00C3798C">
        <w:rPr>
          <w:rFonts w:ascii="Times New Roman" w:hAnsi="Times New Roman"/>
          <w:sz w:val="24"/>
          <w:szCs w:val="24"/>
        </w:rPr>
        <w:tab/>
      </w:r>
      <w:r w:rsidR="00C3798C" w:rsidRPr="00C3798C">
        <w:rPr>
          <w:rFonts w:ascii="Times New Roman" w:hAnsi="Times New Roman"/>
          <w:sz w:val="24"/>
          <w:szCs w:val="24"/>
        </w:rPr>
        <w:tab/>
      </w:r>
      <w:r w:rsidR="00C3798C" w:rsidRPr="00C3798C">
        <w:rPr>
          <w:rFonts w:ascii="Times New Roman" w:hAnsi="Times New Roman"/>
          <w:sz w:val="24"/>
          <w:szCs w:val="24"/>
        </w:rPr>
        <w:tab/>
      </w:r>
      <w:r w:rsidR="00C3798C" w:rsidRPr="00C379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C3798C" w:rsidRPr="00C3798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58</w:t>
      </w:r>
    </w:p>
    <w:p w:rsidR="00C3798C" w:rsidRPr="00C3798C" w:rsidRDefault="000562F3" w:rsidP="00C379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2F3">
        <w:rPr>
          <w:rFonts w:ascii="Times New Roman" w:hAnsi="Times New Roman"/>
          <w:sz w:val="26"/>
          <w:szCs w:val="26"/>
        </w:rPr>
        <w:t>19-я очередная сессия 4-го созыва</w:t>
      </w:r>
    </w:p>
    <w:p w:rsidR="000C54AA" w:rsidRDefault="000C54AA" w:rsidP="000C54AA">
      <w:pPr>
        <w:pStyle w:val="a5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284"/>
      </w:tblGrid>
      <w:tr w:rsidR="000C54AA" w:rsidRPr="00DF7D4D" w:rsidTr="005F22C9">
        <w:tc>
          <w:tcPr>
            <w:tcW w:w="5353" w:type="dxa"/>
          </w:tcPr>
          <w:p w:rsidR="000C54AA" w:rsidRDefault="000C54AA" w:rsidP="005F22C9">
            <w:pPr>
              <w:pStyle w:val="a5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BCB">
              <w:rPr>
                <w:rFonts w:ascii="Times New Roman" w:hAnsi="Times New Roman"/>
                <w:sz w:val="28"/>
                <w:szCs w:val="28"/>
              </w:rPr>
              <w:t xml:space="preserve">О согласовании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Pr="008C2BCB">
              <w:rPr>
                <w:rFonts w:ascii="Times New Roman" w:hAnsi="Times New Roman"/>
                <w:sz w:val="28"/>
                <w:szCs w:val="28"/>
              </w:rPr>
              <w:t xml:space="preserve"> муниципального имущества в безвозмездное временное пользование </w:t>
            </w:r>
          </w:p>
          <w:p w:rsidR="000C54AA" w:rsidRDefault="000C54AA" w:rsidP="005F22C9">
            <w:pPr>
              <w:pStyle w:val="a5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D4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C54AA" w:rsidRPr="00793FFA" w:rsidRDefault="000C54AA" w:rsidP="005F22C9">
            <w:pPr>
              <w:pStyle w:val="a5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0C54AA" w:rsidRPr="00DF7D4D" w:rsidRDefault="000C54AA" w:rsidP="005F22C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C54AA" w:rsidRPr="00DF7D4D" w:rsidRDefault="000C54AA" w:rsidP="000C5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7D4D">
        <w:rPr>
          <w:sz w:val="26"/>
          <w:szCs w:val="26"/>
        </w:rPr>
        <w:t xml:space="preserve">   </w:t>
      </w:r>
      <w:r w:rsidRPr="00DF7D4D">
        <w:rPr>
          <w:rFonts w:ascii="Times New Roman" w:hAnsi="Times New Roman"/>
          <w:sz w:val="26"/>
          <w:szCs w:val="26"/>
        </w:rPr>
        <w:tab/>
        <w:t xml:space="preserve"> </w:t>
      </w:r>
      <w:r w:rsidRPr="008C2BCB">
        <w:rPr>
          <w:rFonts w:ascii="Times New Roman" w:hAnsi="Times New Roman"/>
          <w:sz w:val="28"/>
          <w:szCs w:val="28"/>
        </w:rPr>
        <w:t xml:space="preserve">Рассмотрев предложение </w:t>
      </w:r>
      <w:proofErr w:type="spellStart"/>
      <w:r w:rsidR="00C3798C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="00C379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C2BCB">
        <w:rPr>
          <w:rFonts w:ascii="Times New Roman" w:hAnsi="Times New Roman"/>
          <w:sz w:val="28"/>
          <w:szCs w:val="28"/>
        </w:rPr>
        <w:t xml:space="preserve"> о согласовании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8C2BCB">
        <w:rPr>
          <w:rFonts w:ascii="Times New Roman" w:hAnsi="Times New Roman"/>
          <w:sz w:val="28"/>
          <w:szCs w:val="28"/>
        </w:rPr>
        <w:t xml:space="preserve"> муниципального имущества в безвозмездное временное пользование</w:t>
      </w:r>
      <w:r w:rsidR="00E42D98">
        <w:rPr>
          <w:rFonts w:ascii="Times New Roman" w:hAnsi="Times New Roman"/>
          <w:sz w:val="28"/>
          <w:szCs w:val="28"/>
        </w:rPr>
        <w:t xml:space="preserve"> </w:t>
      </w:r>
      <w:r w:rsidR="00C3798C">
        <w:rPr>
          <w:rFonts w:ascii="Times New Roman" w:hAnsi="Times New Roman"/>
          <w:sz w:val="28"/>
          <w:szCs w:val="28"/>
        </w:rPr>
        <w:t>Унитарному муниципальному предприятию «Фармация»</w:t>
      </w:r>
      <w:r w:rsidRPr="008C2BCB">
        <w:rPr>
          <w:rFonts w:ascii="Times New Roman" w:hAnsi="Times New Roman"/>
          <w:sz w:val="28"/>
          <w:szCs w:val="28"/>
        </w:rPr>
        <w:t xml:space="preserve">, руководствуясь Гражданским кодексом Российской Федерации, </w:t>
      </w:r>
      <w:proofErr w:type="spellStart"/>
      <w:r w:rsidRPr="008C2BCB">
        <w:rPr>
          <w:rFonts w:ascii="Times New Roman" w:hAnsi="Times New Roman"/>
          <w:sz w:val="28"/>
          <w:szCs w:val="28"/>
        </w:rPr>
        <w:t>пп</w:t>
      </w:r>
      <w:proofErr w:type="spellEnd"/>
      <w:r w:rsidRPr="008C2BCB">
        <w:rPr>
          <w:rFonts w:ascii="Times New Roman" w:hAnsi="Times New Roman"/>
          <w:sz w:val="28"/>
          <w:szCs w:val="28"/>
        </w:rPr>
        <w:t>. 3 п.1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3 п. 3</w:t>
      </w:r>
      <w:r w:rsidRPr="008C2BCB">
        <w:rPr>
          <w:rFonts w:ascii="Times New Roman" w:hAnsi="Times New Roman"/>
          <w:sz w:val="28"/>
          <w:szCs w:val="28"/>
        </w:rPr>
        <w:t xml:space="preserve"> ст. 17.1 Федерального закона от </w:t>
      </w:r>
      <w:r w:rsidR="00C3798C">
        <w:rPr>
          <w:rFonts w:ascii="Times New Roman" w:hAnsi="Times New Roman"/>
          <w:sz w:val="28"/>
          <w:szCs w:val="28"/>
        </w:rPr>
        <w:t xml:space="preserve">26.07.2006 </w:t>
      </w:r>
      <w:r w:rsidRPr="008C2BCB">
        <w:rPr>
          <w:rFonts w:ascii="Times New Roman" w:hAnsi="Times New Roman"/>
          <w:sz w:val="28"/>
          <w:szCs w:val="28"/>
        </w:rPr>
        <w:t>№ 135-ФЗ «О защите конкуренции», Уставом Елизовского муниципального района,</w:t>
      </w:r>
    </w:p>
    <w:p w:rsidR="000C54AA" w:rsidRPr="00793FFA" w:rsidRDefault="000C54AA" w:rsidP="000C5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3798C" w:rsidRDefault="00C3798C" w:rsidP="00C379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798C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Pr="00C3798C">
        <w:rPr>
          <w:rFonts w:ascii="Times New Roman" w:hAnsi="Times New Roman"/>
          <w:sz w:val="28"/>
          <w:szCs w:val="28"/>
        </w:rPr>
        <w:t>Начикинского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798C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C3798C" w:rsidRPr="00C3798C" w:rsidRDefault="00C3798C" w:rsidP="00C379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4AA" w:rsidRDefault="000562F3" w:rsidP="000C54A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GoBack"/>
      <w:bookmarkEnd w:id="0"/>
      <w:r w:rsidR="000C54AA" w:rsidRPr="008C2BCB">
        <w:rPr>
          <w:rFonts w:ascii="Times New Roman" w:hAnsi="Times New Roman"/>
          <w:sz w:val="28"/>
          <w:szCs w:val="28"/>
        </w:rPr>
        <w:t xml:space="preserve">Согласовать </w:t>
      </w:r>
      <w:r w:rsidR="000C54AA">
        <w:rPr>
          <w:rFonts w:ascii="Times New Roman" w:hAnsi="Times New Roman"/>
          <w:sz w:val="28"/>
          <w:szCs w:val="28"/>
        </w:rPr>
        <w:t>предоставление</w:t>
      </w:r>
      <w:r w:rsidR="000C54AA" w:rsidRPr="008C2BCB">
        <w:rPr>
          <w:rFonts w:ascii="Times New Roman" w:hAnsi="Times New Roman"/>
          <w:sz w:val="28"/>
          <w:szCs w:val="28"/>
        </w:rPr>
        <w:t xml:space="preserve"> в безвозмездное временное пользование </w:t>
      </w:r>
      <w:r w:rsidR="00C3798C">
        <w:rPr>
          <w:rFonts w:ascii="Times New Roman" w:hAnsi="Times New Roman"/>
          <w:sz w:val="28"/>
          <w:szCs w:val="28"/>
        </w:rPr>
        <w:t>Унитарному муниципальному предприятию «Фармация» сроком на пять лет следующее муниципальное имущество</w:t>
      </w:r>
      <w:r w:rsidR="000C54AA">
        <w:rPr>
          <w:rFonts w:ascii="Times New Roman" w:hAnsi="Times New Roman"/>
          <w:sz w:val="28"/>
          <w:szCs w:val="28"/>
        </w:rPr>
        <w:t>:</w:t>
      </w:r>
    </w:p>
    <w:p w:rsidR="000C54AA" w:rsidRDefault="005E315A" w:rsidP="000C54A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помещение площадью 22.2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первого этажа административного здания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Начикинского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C54AA">
        <w:rPr>
          <w:rFonts w:ascii="Times New Roman" w:hAnsi="Times New Roman"/>
          <w:sz w:val="28"/>
          <w:szCs w:val="28"/>
        </w:rPr>
        <w:t>, расположенного по адр</w:t>
      </w:r>
      <w:r>
        <w:rPr>
          <w:rFonts w:ascii="Times New Roman" w:hAnsi="Times New Roman"/>
          <w:sz w:val="28"/>
          <w:szCs w:val="28"/>
        </w:rPr>
        <w:t xml:space="preserve">есу: Камчатский край, </w:t>
      </w:r>
      <w:proofErr w:type="spellStart"/>
      <w:r>
        <w:rPr>
          <w:rFonts w:ascii="Times New Roman" w:hAnsi="Times New Roman"/>
          <w:sz w:val="28"/>
          <w:szCs w:val="28"/>
        </w:rPr>
        <w:t>Елизовский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</w:t>
      </w:r>
      <w:r w:rsidR="000C54AA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Лесная</w:t>
      </w:r>
      <w:r w:rsidR="000C54AA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ом</w:t>
      </w:r>
      <w:r w:rsidR="000C54A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0C54AA" w:rsidRDefault="000C54AA" w:rsidP="005F7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4AA" w:rsidRPr="004D02A2" w:rsidRDefault="000C54AA" w:rsidP="000C54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15A" w:rsidRPr="005E315A" w:rsidRDefault="005E315A" w:rsidP="005E315A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5E315A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5E315A" w:rsidRPr="005E315A" w:rsidRDefault="005E315A" w:rsidP="005E315A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315A">
        <w:rPr>
          <w:rFonts w:ascii="Times New Roman" w:hAnsi="Times New Roman"/>
          <w:sz w:val="28"/>
          <w:szCs w:val="28"/>
        </w:rPr>
        <w:t>Начикинского</w:t>
      </w:r>
      <w:proofErr w:type="spellEnd"/>
      <w:r w:rsidRPr="005E315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E315A">
        <w:rPr>
          <w:rFonts w:ascii="Times New Roman" w:hAnsi="Times New Roman"/>
          <w:sz w:val="28"/>
          <w:szCs w:val="28"/>
        </w:rPr>
        <w:tab/>
      </w:r>
      <w:r w:rsidRPr="005E315A">
        <w:rPr>
          <w:rFonts w:ascii="Times New Roman" w:hAnsi="Times New Roman"/>
          <w:sz w:val="28"/>
          <w:szCs w:val="28"/>
        </w:rPr>
        <w:tab/>
      </w:r>
      <w:r w:rsidRPr="005E315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5E315A">
        <w:rPr>
          <w:rFonts w:ascii="Times New Roman" w:hAnsi="Times New Roman"/>
          <w:sz w:val="28"/>
          <w:szCs w:val="28"/>
        </w:rPr>
        <w:tab/>
        <w:t xml:space="preserve">О.М. </w:t>
      </w:r>
      <w:proofErr w:type="spellStart"/>
      <w:r w:rsidRPr="005E315A">
        <w:rPr>
          <w:rFonts w:ascii="Times New Roman" w:hAnsi="Times New Roman"/>
          <w:sz w:val="28"/>
          <w:szCs w:val="28"/>
        </w:rPr>
        <w:t>Хрюкина</w:t>
      </w:r>
      <w:proofErr w:type="spellEnd"/>
    </w:p>
    <w:p w:rsidR="005E315A" w:rsidRPr="005E315A" w:rsidRDefault="005E315A" w:rsidP="005E315A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5E315A" w:rsidRPr="005E315A" w:rsidRDefault="005E315A" w:rsidP="005E315A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99276D" w:rsidRPr="005E315A" w:rsidRDefault="000562F3" w:rsidP="005E3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9276D" w:rsidRPr="005E315A" w:rsidSect="005F731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54AA"/>
    <w:rsid w:val="000562F3"/>
    <w:rsid w:val="000A7ADF"/>
    <w:rsid w:val="000C54AA"/>
    <w:rsid w:val="000F3C98"/>
    <w:rsid w:val="003328E8"/>
    <w:rsid w:val="00396213"/>
    <w:rsid w:val="0059583F"/>
    <w:rsid w:val="005E315A"/>
    <w:rsid w:val="005F7313"/>
    <w:rsid w:val="00956027"/>
    <w:rsid w:val="009D3EDD"/>
    <w:rsid w:val="00B01936"/>
    <w:rsid w:val="00C3798C"/>
    <w:rsid w:val="00E42D98"/>
    <w:rsid w:val="00EC4412"/>
    <w:rsid w:val="00F4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E55C"/>
  <w15:docId w15:val="{C7CFDC80-F1C9-4F0F-98CC-3B8491D3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4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C54A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0C54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C54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6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62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i.blinova</dc:creator>
  <cp:lastModifiedBy>Пользователь</cp:lastModifiedBy>
  <cp:revision>6</cp:revision>
  <cp:lastPrinted>2021-03-25T20:31:00Z</cp:lastPrinted>
  <dcterms:created xsi:type="dcterms:W3CDTF">2019-05-14T23:31:00Z</dcterms:created>
  <dcterms:modified xsi:type="dcterms:W3CDTF">2021-03-25T20:32:00Z</dcterms:modified>
</cp:coreProperties>
</file>