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E" w:rsidRPr="00693729" w:rsidRDefault="00E774E6" w:rsidP="0069372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729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0E6318" w:rsidRPr="00693729" w:rsidRDefault="00C3475D" w:rsidP="00693729">
      <w:pPr>
        <w:tabs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729">
        <w:rPr>
          <w:rFonts w:ascii="Times New Roman" w:eastAsia="Calibri" w:hAnsi="Times New Roman" w:cs="Times New Roman"/>
          <w:sz w:val="28"/>
          <w:szCs w:val="28"/>
        </w:rPr>
        <w:t>общественного обсуждения проекта</w:t>
      </w:r>
      <w:r w:rsidR="00126932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932">
        <w:rPr>
          <w:rFonts w:ascii="Times New Roman" w:eastAsia="Calibri" w:hAnsi="Times New Roman" w:cs="Times New Roman"/>
          <w:sz w:val="28"/>
          <w:szCs w:val="28"/>
        </w:rPr>
        <w:t>муниципальную программу</w:t>
      </w:r>
      <w:r w:rsidR="00BC7A3E"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318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"Формирование современной городской среды на территории </w:t>
      </w:r>
      <w:r w:rsidR="00CF1B72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Корякского сельского поселения </w:t>
      </w:r>
      <w:r w:rsidR="000E6318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E93A68" w:rsidRPr="00693729" w:rsidRDefault="00E93A68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A68" w:rsidRPr="00693729" w:rsidRDefault="006C350D" w:rsidP="00693729">
      <w:pPr>
        <w:pStyle w:val="2"/>
        <w:shd w:val="clear" w:color="auto" w:fill="auto"/>
        <w:spacing w:after="0" w:line="240" w:lineRule="auto"/>
        <w:ind w:firstLine="709"/>
        <w:jc w:val="left"/>
        <w:rPr>
          <w:rFonts w:cs="Times New Roman"/>
          <w:sz w:val="28"/>
          <w:szCs w:val="28"/>
        </w:rPr>
      </w:pPr>
      <w:r w:rsidRPr="00693729">
        <w:rPr>
          <w:rFonts w:cs="Times New Roman"/>
          <w:sz w:val="28"/>
          <w:szCs w:val="28"/>
        </w:rPr>
        <w:t xml:space="preserve">Дата </w:t>
      </w:r>
      <w:r w:rsidR="00CF1B72" w:rsidRPr="00693729">
        <w:rPr>
          <w:rFonts w:cs="Times New Roman"/>
          <w:sz w:val="28"/>
          <w:szCs w:val="28"/>
        </w:rPr>
        <w:t xml:space="preserve">проведения:  </w:t>
      </w:r>
      <w:r w:rsidR="003A73B1">
        <w:rPr>
          <w:rFonts w:cs="Times New Roman"/>
          <w:sz w:val="28"/>
          <w:szCs w:val="28"/>
        </w:rPr>
        <w:t>13</w:t>
      </w:r>
      <w:r w:rsidR="00BF778C">
        <w:rPr>
          <w:rFonts w:cs="Times New Roman"/>
          <w:sz w:val="28"/>
          <w:szCs w:val="28"/>
        </w:rPr>
        <w:t xml:space="preserve"> </w:t>
      </w:r>
      <w:r w:rsidR="003A73B1">
        <w:rPr>
          <w:rFonts w:cs="Times New Roman"/>
          <w:sz w:val="28"/>
          <w:szCs w:val="28"/>
        </w:rPr>
        <w:t>января</w:t>
      </w:r>
      <w:r w:rsidR="00CF1B72" w:rsidRPr="00693729">
        <w:rPr>
          <w:rFonts w:cs="Times New Roman"/>
          <w:sz w:val="28"/>
          <w:szCs w:val="28"/>
        </w:rPr>
        <w:t xml:space="preserve"> </w:t>
      </w:r>
      <w:r w:rsidR="003A73B1">
        <w:rPr>
          <w:rFonts w:cs="Times New Roman"/>
          <w:sz w:val="28"/>
          <w:szCs w:val="28"/>
        </w:rPr>
        <w:t>2020</w:t>
      </w:r>
      <w:r w:rsidR="00E93A68" w:rsidRPr="00693729">
        <w:rPr>
          <w:rFonts w:cs="Times New Roman"/>
          <w:sz w:val="28"/>
          <w:szCs w:val="28"/>
        </w:rPr>
        <w:t xml:space="preserve"> года</w:t>
      </w:r>
    </w:p>
    <w:p w:rsidR="00E93A68" w:rsidRPr="00693729" w:rsidRDefault="006C350D" w:rsidP="00693729">
      <w:pPr>
        <w:pStyle w:val="2"/>
        <w:shd w:val="clear" w:color="auto" w:fill="auto"/>
        <w:spacing w:after="0" w:line="240" w:lineRule="auto"/>
        <w:ind w:firstLine="709"/>
        <w:jc w:val="left"/>
        <w:rPr>
          <w:rFonts w:cs="Times New Roman"/>
          <w:color w:val="000000" w:themeColor="text1"/>
          <w:sz w:val="28"/>
          <w:szCs w:val="28"/>
        </w:rPr>
      </w:pPr>
      <w:r w:rsidRPr="00693729">
        <w:rPr>
          <w:rFonts w:cs="Times New Roman"/>
          <w:color w:val="000000" w:themeColor="text1"/>
          <w:sz w:val="28"/>
          <w:szCs w:val="28"/>
        </w:rPr>
        <w:t>Время проведения:</w:t>
      </w:r>
      <w:r w:rsidR="00525B7B">
        <w:rPr>
          <w:rFonts w:cs="Times New Roman"/>
          <w:color w:val="000000" w:themeColor="text1"/>
          <w:sz w:val="28"/>
          <w:szCs w:val="28"/>
        </w:rPr>
        <w:t>1</w:t>
      </w:r>
      <w:r w:rsidR="003A73B1">
        <w:rPr>
          <w:rFonts w:cs="Times New Roman"/>
          <w:color w:val="000000" w:themeColor="text1"/>
          <w:sz w:val="28"/>
          <w:szCs w:val="28"/>
        </w:rPr>
        <w:t>4-3</w:t>
      </w:r>
      <w:r w:rsidR="00B674D0" w:rsidRPr="00693729">
        <w:rPr>
          <w:rFonts w:cs="Times New Roman"/>
          <w:color w:val="000000" w:themeColor="text1"/>
          <w:sz w:val="28"/>
          <w:szCs w:val="28"/>
        </w:rPr>
        <w:t>0</w:t>
      </w:r>
      <w:r w:rsidRPr="00693729">
        <w:rPr>
          <w:rFonts w:cs="Times New Roman"/>
          <w:color w:val="000000" w:themeColor="text1"/>
          <w:sz w:val="28"/>
          <w:szCs w:val="28"/>
        </w:rPr>
        <w:t xml:space="preserve"> </w:t>
      </w:r>
      <w:r w:rsidR="00E93A68" w:rsidRPr="00693729">
        <w:rPr>
          <w:rFonts w:cs="Times New Roman"/>
          <w:color w:val="000000" w:themeColor="text1"/>
          <w:sz w:val="28"/>
          <w:szCs w:val="28"/>
        </w:rPr>
        <w:t>ч.</w:t>
      </w:r>
    </w:p>
    <w:p w:rsidR="00C3475D" w:rsidRPr="00693729" w:rsidRDefault="00E93A68" w:rsidP="006937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проведения: </w:t>
      </w:r>
      <w:r w:rsidR="00CF1B72" w:rsidRPr="0069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Корякского сельского поселения, Камчатский край, Елизовский район, </w:t>
      </w:r>
      <w:proofErr w:type="gramStart"/>
      <w:r w:rsidR="00CF1B72" w:rsidRPr="0069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CF1B72" w:rsidRPr="0069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Коряки, ул. Шоссейная, д. 2</w:t>
      </w:r>
    </w:p>
    <w:p w:rsidR="00CF119C" w:rsidRPr="00693729" w:rsidRDefault="00CF119C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3729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</w:t>
      </w:r>
      <w:r w:rsidR="004633E6" w:rsidRPr="00693729">
        <w:rPr>
          <w:rFonts w:ascii="Times New Roman" w:eastAsia="Calibri" w:hAnsi="Times New Roman" w:cs="Times New Roman"/>
          <w:b/>
          <w:sz w:val="28"/>
          <w:szCs w:val="28"/>
        </w:rPr>
        <w:t>заседания</w:t>
      </w:r>
      <w:r w:rsidRPr="0069372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F5D79" w:rsidRPr="00693729" w:rsidRDefault="005F5D79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458" w:rsidRPr="00693729" w:rsidRDefault="00035339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29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="00525B7B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Pr="00693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B7B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9951CD" w:rsidRPr="00693729">
        <w:rPr>
          <w:rFonts w:ascii="Times New Roman" w:hAnsi="Times New Roman" w:cs="Times New Roman"/>
          <w:sz w:val="28"/>
          <w:szCs w:val="28"/>
        </w:rPr>
        <w:t xml:space="preserve"> "Формирование современной городской среды на территории </w:t>
      </w:r>
      <w:r w:rsidR="00CF1B72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сельского поселения </w:t>
      </w:r>
      <w:r w:rsidR="009951CD" w:rsidRPr="00693729">
        <w:rPr>
          <w:rFonts w:ascii="Times New Roman" w:hAnsi="Times New Roman" w:cs="Times New Roman"/>
          <w:sz w:val="28"/>
          <w:szCs w:val="28"/>
        </w:rPr>
        <w:t>"</w:t>
      </w:r>
      <w:r w:rsidR="003A73B1">
        <w:rPr>
          <w:rFonts w:ascii="Times New Roman" w:hAnsi="Times New Roman" w:cs="Times New Roman"/>
          <w:sz w:val="28"/>
          <w:szCs w:val="28"/>
        </w:rPr>
        <w:t xml:space="preserve"> в части включения мероприятий по благоустройству поселения  на 2020 год.</w:t>
      </w:r>
    </w:p>
    <w:p w:rsidR="005F5D79" w:rsidRPr="00693729" w:rsidRDefault="005F5D79" w:rsidP="0069372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BD2" w:rsidRPr="00693729" w:rsidRDefault="004633E6" w:rsidP="00693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3729">
        <w:rPr>
          <w:rFonts w:ascii="Times New Roman" w:hAnsi="Times New Roman" w:cs="Times New Roman"/>
          <w:b/>
          <w:sz w:val="28"/>
          <w:szCs w:val="28"/>
        </w:rPr>
        <w:t>Члены муниципальной общественной комиссии</w:t>
      </w:r>
      <w:r w:rsidR="00DF2BD2" w:rsidRPr="00693729">
        <w:rPr>
          <w:rFonts w:ascii="Times New Roman" w:hAnsi="Times New Roman" w:cs="Times New Roman"/>
          <w:b/>
          <w:sz w:val="28"/>
          <w:szCs w:val="28"/>
        </w:rPr>
        <w:t>:</w:t>
      </w:r>
    </w:p>
    <w:p w:rsidR="005F5D79" w:rsidRPr="00693729" w:rsidRDefault="005F5D79" w:rsidP="00693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99"/>
      </w:tblGrid>
      <w:tr w:rsidR="007F4562" w:rsidRPr="00693729" w:rsidTr="005F5D79">
        <w:trPr>
          <w:trHeight w:val="3968"/>
        </w:trPr>
        <w:tc>
          <w:tcPr>
            <w:tcW w:w="9399" w:type="dxa"/>
          </w:tcPr>
          <w:tbl>
            <w:tblPr>
              <w:tblW w:w="9169" w:type="dxa"/>
              <w:tblLayout w:type="fixed"/>
              <w:tblLook w:val="04A0"/>
            </w:tblPr>
            <w:tblGrid>
              <w:gridCol w:w="817"/>
              <w:gridCol w:w="3119"/>
              <w:gridCol w:w="5233"/>
            </w:tblGrid>
            <w:tr w:rsidR="005F5D79" w:rsidRPr="00693729" w:rsidTr="008D512D">
              <w:tc>
                <w:tcPr>
                  <w:tcW w:w="9169" w:type="dxa"/>
                  <w:gridSpan w:val="3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общественной комиссии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Зобова М.Г.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администрации Корякского сельского поселения - председатель комиссии</w:t>
                  </w:r>
                </w:p>
              </w:tc>
            </w:tr>
            <w:tr w:rsidR="005F5D79" w:rsidRPr="00693729" w:rsidTr="008D512D">
              <w:tc>
                <w:tcPr>
                  <w:tcW w:w="9169" w:type="dxa"/>
                  <w:gridSpan w:val="3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Секретарь общественной комиссии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Трякина А.Е.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863F17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Ведущий и</w:t>
                  </w:r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нженер ЖКХ Отдела по управлению ЖКХ администрации Корякского СП-секретарь комиссии</w:t>
                  </w:r>
                </w:p>
              </w:tc>
            </w:tr>
            <w:tr w:rsidR="005F5D79" w:rsidRPr="00693729" w:rsidTr="008D512D">
              <w:tc>
                <w:tcPr>
                  <w:tcW w:w="9169" w:type="dxa"/>
                  <w:gridSpan w:val="3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Листраткин Д.В.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Начальник Отдела по управлению ЖКХ администрации КСП </w:t>
                  </w:r>
                </w:p>
              </w:tc>
            </w:tr>
            <w:tr w:rsidR="005F5D79" w:rsidRPr="00693729" w:rsidTr="008D512D">
              <w:trPr>
                <w:trHeight w:val="950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Ковалева</w:t>
                  </w:r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Начальник Отдела по финансовым, социальным и организационно-правовым вопросам администрации КСП </w:t>
                  </w:r>
                </w:p>
              </w:tc>
            </w:tr>
            <w:tr w:rsidR="005F5D79" w:rsidRPr="00693729" w:rsidTr="008D512D">
              <w:trPr>
                <w:trHeight w:val="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Полюхович С.Г.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Специалист ВУС</w:t>
                  </w:r>
                </w:p>
                <w:p w:rsidR="00656F7A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Скрипникова В.В.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Главный специалист-эксперт Отдела по управлению ЖКХ администрации КСП</w:t>
                  </w:r>
                </w:p>
              </w:tc>
            </w:tr>
            <w:tr w:rsidR="008D512D" w:rsidRPr="00693729" w:rsidTr="008D512D">
              <w:trPr>
                <w:trHeight w:val="40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Гафарова В.Н.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Ведущий документовед </w:t>
                  </w: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администрации КСП</w:t>
                  </w:r>
                </w:p>
              </w:tc>
            </w:tr>
            <w:tr w:rsidR="005F5D79" w:rsidRPr="00693729" w:rsidTr="008D512D"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Липатов А.</w:t>
                  </w:r>
                  <w:r w:rsidR="008D51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Глава Корякского сельского поселения, Председатель Собрания депутатов КСП</w:t>
                  </w:r>
                </w:p>
              </w:tc>
            </w:tr>
            <w:tr w:rsidR="005F5D79" w:rsidRPr="00693729" w:rsidTr="008D512D">
              <w:trPr>
                <w:trHeight w:val="67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Познанский А.Н.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Депутат Собрания депутатов КСП</w:t>
                  </w:r>
                </w:p>
              </w:tc>
            </w:tr>
            <w:tr w:rsidR="005F5D79" w:rsidRPr="00693729" w:rsidTr="008D512D">
              <w:trPr>
                <w:trHeight w:val="67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656F7A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Мороз Т.Г.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Депутат Собрания депутатов КСП</w:t>
                  </w:r>
                </w:p>
              </w:tc>
            </w:tr>
            <w:tr w:rsidR="008D512D" w:rsidRPr="00693729" w:rsidTr="008D512D">
              <w:trPr>
                <w:trHeight w:val="67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8D512D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Коланская Н.В.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8D512D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Депутат Собрания депутатов КСП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Дорофеева Н.В.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Генеральный</w:t>
                  </w:r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директор управляющей организац</w:t>
                  </w:r>
                  <w:proofErr w:type="gramStart"/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ии ООО</w:t>
                  </w:r>
                  <w:proofErr w:type="gramEnd"/>
                  <w:r w:rsidR="005F5D79"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«Ариес»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Бердник И.Н.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5F5D79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Директор управляющей организац</w:t>
                  </w:r>
                  <w:proofErr w:type="gramStart"/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ии ООО</w:t>
                  </w:r>
                  <w:proofErr w:type="gramEnd"/>
                  <w:r w:rsidRPr="0069372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«Светлячок»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Косова Т.С.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Председатель Елизовской районной общественной организации «Всероссийское общество инвалидов»</w:t>
                  </w:r>
                </w:p>
              </w:tc>
            </w:tr>
            <w:tr w:rsidR="005F5D79" w:rsidRPr="00693729" w:rsidTr="008D512D">
              <w:trPr>
                <w:trHeight w:val="585"/>
              </w:trPr>
              <w:tc>
                <w:tcPr>
                  <w:tcW w:w="817" w:type="dxa"/>
                  <w:shd w:val="clear" w:color="auto" w:fill="auto"/>
                  <w:hideMark/>
                </w:tcPr>
                <w:p w:rsidR="005F5D79" w:rsidRPr="00693729" w:rsidRDefault="008D512D" w:rsidP="0069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3119" w:type="dxa"/>
                  <w:shd w:val="clear" w:color="auto" w:fill="auto"/>
                  <w:hideMark/>
                </w:tcPr>
                <w:p w:rsidR="005F5D79" w:rsidRPr="00693729" w:rsidRDefault="00EB416D" w:rsidP="006937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Черкасов В.В.</w:t>
                  </w:r>
                </w:p>
              </w:tc>
              <w:tc>
                <w:tcPr>
                  <w:tcW w:w="5233" w:type="dxa"/>
                  <w:shd w:val="clear" w:color="auto" w:fill="auto"/>
                  <w:hideMark/>
                </w:tcPr>
                <w:p w:rsidR="005F5D79" w:rsidRPr="008D512D" w:rsidRDefault="008D512D" w:rsidP="00281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D512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Представитель ОГИБДД ОМВД России по Елизовскому району </w:t>
                  </w:r>
                </w:p>
              </w:tc>
            </w:tr>
          </w:tbl>
          <w:p w:rsidR="007F4562" w:rsidRPr="00B2774B" w:rsidRDefault="007F4562" w:rsidP="00B2774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33E6" w:rsidRPr="00281708" w:rsidRDefault="00B674D0" w:rsidP="00281708">
      <w:pPr>
        <w:pStyle w:val="ac"/>
        <w:spacing w:before="0"/>
        <w:jc w:val="both"/>
        <w:rPr>
          <w:rFonts w:ascii="Times New Roman" w:hAnsi="Times New Roman"/>
          <w:szCs w:val="28"/>
        </w:rPr>
      </w:pPr>
      <w:r w:rsidRPr="00693729">
        <w:rPr>
          <w:rFonts w:ascii="Times New Roman" w:hAnsi="Times New Roman"/>
          <w:b/>
          <w:szCs w:val="28"/>
        </w:rPr>
        <w:lastRenderedPageBreak/>
        <w:t>Отсутствовали:</w:t>
      </w:r>
      <w:r w:rsidR="00281708">
        <w:rPr>
          <w:rFonts w:ascii="Times New Roman" w:hAnsi="Times New Roman"/>
          <w:b/>
          <w:szCs w:val="28"/>
        </w:rPr>
        <w:t xml:space="preserve"> </w:t>
      </w:r>
      <w:r w:rsidR="00281708">
        <w:rPr>
          <w:rFonts w:ascii="Times New Roman" w:hAnsi="Times New Roman"/>
          <w:szCs w:val="28"/>
        </w:rPr>
        <w:t xml:space="preserve">Познанский </w:t>
      </w:r>
      <w:r w:rsidR="00281708" w:rsidRPr="00281708">
        <w:rPr>
          <w:rFonts w:ascii="Times New Roman" w:hAnsi="Times New Roman"/>
          <w:szCs w:val="28"/>
        </w:rPr>
        <w:t>А.Н.,</w:t>
      </w:r>
      <w:r w:rsidR="00EB416D">
        <w:rPr>
          <w:rFonts w:ascii="Times New Roman" w:hAnsi="Times New Roman"/>
          <w:szCs w:val="28"/>
        </w:rPr>
        <w:t xml:space="preserve"> Мороз Т.Г., Коланская Н.В. Дорофеева Н.В.</w:t>
      </w:r>
    </w:p>
    <w:p w:rsidR="00B674D0" w:rsidRPr="00693729" w:rsidRDefault="00B674D0" w:rsidP="00693729">
      <w:pPr>
        <w:pStyle w:val="ac"/>
        <w:spacing w:before="0"/>
        <w:ind w:firstLine="709"/>
        <w:jc w:val="both"/>
        <w:rPr>
          <w:rFonts w:ascii="Times New Roman" w:hAnsi="Times New Roman"/>
          <w:szCs w:val="28"/>
        </w:rPr>
      </w:pPr>
      <w:r w:rsidRPr="00693729">
        <w:rPr>
          <w:rFonts w:ascii="Times New Roman" w:hAnsi="Times New Roman"/>
          <w:szCs w:val="28"/>
        </w:rPr>
        <w:t>Заседание комиссии является</w:t>
      </w:r>
      <w:r w:rsidR="00525B7B">
        <w:rPr>
          <w:rFonts w:ascii="Times New Roman" w:hAnsi="Times New Roman"/>
          <w:szCs w:val="28"/>
        </w:rPr>
        <w:t xml:space="preserve"> правомочным, в нем участвует </w:t>
      </w:r>
      <w:r w:rsidR="00EB416D">
        <w:rPr>
          <w:rFonts w:ascii="Times New Roman" w:hAnsi="Times New Roman"/>
          <w:szCs w:val="28"/>
        </w:rPr>
        <w:t xml:space="preserve">73 </w:t>
      </w:r>
      <w:r w:rsidRPr="00693729">
        <w:rPr>
          <w:rFonts w:ascii="Times New Roman" w:hAnsi="Times New Roman"/>
          <w:szCs w:val="28"/>
        </w:rPr>
        <w:t>% от общего числа ее членов.</w:t>
      </w:r>
    </w:p>
    <w:p w:rsidR="00281708" w:rsidRDefault="00281708" w:rsidP="00456EE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0F9" w:rsidRDefault="00B674D0" w:rsidP="00EB416D">
      <w:pPr>
        <w:tabs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29">
        <w:rPr>
          <w:rFonts w:ascii="Times New Roman" w:hAnsi="Times New Roman" w:cs="Times New Roman"/>
          <w:b/>
          <w:sz w:val="28"/>
          <w:szCs w:val="28"/>
        </w:rPr>
        <w:t>Вопрос № 1.</w:t>
      </w:r>
      <w:r w:rsidRPr="00693729">
        <w:rPr>
          <w:rFonts w:ascii="Times New Roman" w:hAnsi="Times New Roman" w:cs="Times New Roman"/>
          <w:sz w:val="28"/>
          <w:szCs w:val="28"/>
        </w:rPr>
        <w:t xml:space="preserve"> </w:t>
      </w:r>
      <w:r w:rsidR="00656F7A">
        <w:rPr>
          <w:rFonts w:ascii="Times New Roman" w:hAnsi="Times New Roman" w:cs="Times New Roman"/>
          <w:sz w:val="28"/>
          <w:szCs w:val="28"/>
        </w:rPr>
        <w:t>О</w:t>
      </w:r>
      <w:r w:rsidR="008D512D">
        <w:rPr>
          <w:rFonts w:ascii="Times New Roman" w:hAnsi="Times New Roman" w:cs="Times New Roman"/>
          <w:sz w:val="28"/>
          <w:szCs w:val="28"/>
        </w:rPr>
        <w:t xml:space="preserve"> включении мероприятий</w:t>
      </w:r>
      <w:r w:rsidR="000270F9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8D512D">
        <w:rPr>
          <w:rFonts w:ascii="Times New Roman" w:hAnsi="Times New Roman" w:cs="Times New Roman"/>
          <w:sz w:val="28"/>
          <w:szCs w:val="28"/>
        </w:rPr>
        <w:t xml:space="preserve"> </w:t>
      </w:r>
      <w:r w:rsidR="000270F9">
        <w:rPr>
          <w:rFonts w:ascii="Times New Roman" w:hAnsi="Times New Roman" w:cs="Times New Roman"/>
          <w:sz w:val="28"/>
          <w:szCs w:val="28"/>
        </w:rPr>
        <w:t>на 2020 год в муниципальную программу</w:t>
      </w:r>
      <w:r w:rsidR="00456EE9">
        <w:rPr>
          <w:rFonts w:ascii="Times New Roman" w:hAnsi="Times New Roman" w:cs="Times New Roman"/>
          <w:sz w:val="28"/>
          <w:szCs w:val="28"/>
        </w:rPr>
        <w:t xml:space="preserve"> «</w:t>
      </w:r>
      <w:r w:rsidR="00456EE9" w:rsidRPr="00693729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4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сельского поселения</w:t>
      </w:r>
      <w:r w:rsidR="00456EE9">
        <w:rPr>
          <w:rFonts w:ascii="Times New Roman" w:hAnsi="Times New Roman" w:cs="Times New Roman"/>
          <w:sz w:val="28"/>
          <w:szCs w:val="28"/>
        </w:rPr>
        <w:t>»</w:t>
      </w:r>
      <w:r w:rsidR="000270F9">
        <w:rPr>
          <w:rFonts w:ascii="Times New Roman" w:hAnsi="Times New Roman" w:cs="Times New Roman"/>
          <w:sz w:val="28"/>
          <w:szCs w:val="28"/>
        </w:rPr>
        <w:t>.</w:t>
      </w:r>
      <w:r w:rsidR="0045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D0" w:rsidRDefault="00B674D0" w:rsidP="00693729">
      <w:pPr>
        <w:shd w:val="clear" w:color="auto" w:fill="FFFFFF"/>
        <w:tabs>
          <w:tab w:val="left" w:pos="5580"/>
          <w:tab w:val="left" w:pos="5940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29"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 w:rsidRPr="0069372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56EE9">
        <w:rPr>
          <w:rFonts w:ascii="Times New Roman" w:hAnsi="Times New Roman" w:cs="Times New Roman"/>
          <w:bCs/>
          <w:sz w:val="28"/>
          <w:szCs w:val="28"/>
        </w:rPr>
        <w:t xml:space="preserve">Зобова М.Г., </w:t>
      </w:r>
      <w:r w:rsidR="00353748">
        <w:rPr>
          <w:rFonts w:ascii="Times New Roman" w:hAnsi="Times New Roman" w:cs="Times New Roman"/>
          <w:bCs/>
          <w:sz w:val="28"/>
          <w:szCs w:val="28"/>
        </w:rPr>
        <w:t xml:space="preserve">Трякина А.Е. </w:t>
      </w:r>
    </w:p>
    <w:p w:rsidR="000270F9" w:rsidRDefault="000270F9" w:rsidP="000270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муниципальную</w:t>
      </w:r>
      <w:r w:rsidR="007A19C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778C">
        <w:rPr>
          <w:rFonts w:ascii="Times New Roman" w:hAnsi="Times New Roman" w:cs="Times New Roman"/>
          <w:sz w:val="28"/>
          <w:szCs w:val="28"/>
        </w:rPr>
        <w:t xml:space="preserve"> </w:t>
      </w:r>
      <w:r w:rsidR="00BF778C" w:rsidRPr="00693729">
        <w:rPr>
          <w:rFonts w:ascii="Times New Roman" w:hAnsi="Times New Roman" w:cs="Times New Roman"/>
          <w:sz w:val="28"/>
          <w:szCs w:val="28"/>
        </w:rPr>
        <w:t xml:space="preserve">"Формирование современной городской среды на территории </w:t>
      </w:r>
      <w:r w:rsidR="00BF778C" w:rsidRPr="0069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сельского поселения </w:t>
      </w:r>
      <w:r w:rsidR="00BF778C" w:rsidRPr="0069372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предложено включить на 2020 год следующие мероприятия:</w:t>
      </w:r>
    </w:p>
    <w:p w:rsidR="000270F9" w:rsidRDefault="000270F9" w:rsidP="000270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дворового проезда по результатам общественного обсуждения (асфальтирование) стоимостью 1194039,05 руб.;</w:t>
      </w:r>
    </w:p>
    <w:p w:rsidR="000270F9" w:rsidRDefault="000270F9" w:rsidP="000270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уличного освещения пешеходных дорожек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Геологов с. Коряки</w:t>
      </w:r>
      <w:r w:rsidRPr="0035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стоимостью 921940,93 руб.;</w:t>
      </w:r>
    </w:p>
    <w:p w:rsidR="000270F9" w:rsidRPr="00693729" w:rsidRDefault="000270F9" w:rsidP="000270F9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цветочное оформление подвесного кашпо на общественной территории аллея</w:t>
      </w:r>
      <w:r w:rsidRPr="0035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стоимостью 15000,00 руб.;</w:t>
      </w:r>
    </w:p>
    <w:p w:rsidR="007A19CF" w:rsidRPr="007A19CF" w:rsidRDefault="007A19CF" w:rsidP="007A19C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CF">
        <w:rPr>
          <w:rFonts w:ascii="Times New Roman" w:eastAsia="Times New Roman" w:hAnsi="Times New Roman" w:cs="Times New Roman"/>
          <w:bCs/>
          <w:sz w:val="28"/>
          <w:szCs w:val="28"/>
        </w:rPr>
        <w:t>Разработчик проекта – Администрация Корякского сельского поселения.</w:t>
      </w:r>
    </w:p>
    <w:p w:rsidR="007A19CF" w:rsidRDefault="007A19CF" w:rsidP="007A19CF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19CF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Формирование современной городской среды на территории </w:t>
      </w:r>
      <w:r w:rsidRPr="007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Корякского сельского поселения </w:t>
      </w:r>
      <w:r w:rsidRPr="007A19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CF">
        <w:rPr>
          <w:rFonts w:ascii="Times New Roman" w:eastAsia="Times New Roman" w:hAnsi="Times New Roman" w:cs="Times New Roman"/>
          <w:sz w:val="28"/>
          <w:szCs w:val="28"/>
        </w:rPr>
        <w:t>размещен в  сети Интернет по адресу </w:t>
      </w:r>
      <w:hyperlink r:id="rId8" w:history="1">
        <w:r w:rsidRPr="007A19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www.kamchatka.gov.ru</w:t>
        </w:r>
      </w:hyperlink>
      <w:r w:rsidRPr="007A19CF">
        <w:rPr>
          <w:rFonts w:ascii="Times New Roman" w:eastAsia="Times New Roman" w:hAnsi="Times New Roman" w:cs="Times New Roman"/>
          <w:sz w:val="28"/>
          <w:szCs w:val="28"/>
        </w:rPr>
        <w:t> на официальном сайте  исполнительных органов государственной власти Камчатского края в  разделе «Местное самоуправление» на странице Корякское сельское поселение.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9CF">
        <w:rPr>
          <w:rFonts w:ascii="Times New Roman" w:eastAsia="Times New Roman" w:hAnsi="Times New Roman" w:cs="Times New Roman"/>
          <w:bCs/>
          <w:sz w:val="28"/>
          <w:szCs w:val="28"/>
        </w:rPr>
        <w:t>Срок проведения общественного обсуждения</w:t>
      </w:r>
      <w:r w:rsidR="002446F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7C0C6D">
        <w:rPr>
          <w:rFonts w:ascii="Times New Roman" w:eastAsia="Times New Roman" w:hAnsi="Times New Roman" w:cs="Times New Roman"/>
          <w:bCs/>
          <w:sz w:val="28"/>
          <w:szCs w:val="28"/>
        </w:rPr>
        <w:t xml:space="preserve"> 29 ноября</w:t>
      </w:r>
      <w:r w:rsidRPr="007A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2019 г. </w:t>
      </w:r>
      <w:r w:rsidR="002446F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7A19CF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="007C0C6D">
        <w:rPr>
          <w:rFonts w:ascii="Times New Roman" w:eastAsia="Times New Roman" w:hAnsi="Times New Roman" w:cs="Times New Roman"/>
          <w:bCs/>
          <w:sz w:val="28"/>
          <w:szCs w:val="28"/>
        </w:rPr>
        <w:t>30 декабря</w:t>
      </w:r>
      <w:r w:rsidRPr="007A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 20</w:t>
      </w:r>
      <w:r w:rsidR="00EB416D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7A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7A19CF" w:rsidRPr="007A3A77" w:rsidRDefault="007A19CF" w:rsidP="007A3A7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7">
        <w:rPr>
          <w:rFonts w:ascii="Times New Roman" w:hAnsi="Times New Roman" w:cs="Times New Roman"/>
          <w:sz w:val="28"/>
          <w:szCs w:val="28"/>
        </w:rPr>
        <w:t>Общественное обсуждение проекта муниципальной программы осуществляется в форме предоставления письменных замечаний и предложений на проект муниципальной программы.</w:t>
      </w:r>
    </w:p>
    <w:p w:rsidR="007A19CF" w:rsidRPr="007A3A77" w:rsidRDefault="007A19CF" w:rsidP="007A3A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7">
        <w:rPr>
          <w:rFonts w:ascii="Times New Roman" w:hAnsi="Times New Roman" w:cs="Times New Roman"/>
          <w:sz w:val="28"/>
          <w:szCs w:val="28"/>
        </w:rPr>
        <w:lastRenderedPageBreak/>
        <w:t>Комиссия не позднее 30 рабочих дней со дня поступления предложений и замечаний к проекту муниципальной программы, рассматривает каждое из поступивших замечаний и предложений на своем заседании.</w:t>
      </w:r>
    </w:p>
    <w:p w:rsidR="00BF778C" w:rsidRDefault="007A19CF" w:rsidP="007A3A7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77">
        <w:rPr>
          <w:rFonts w:ascii="Times New Roman" w:eastAsia="Times New Roman" w:hAnsi="Times New Roman" w:cs="Times New Roman"/>
          <w:sz w:val="28"/>
          <w:szCs w:val="28"/>
        </w:rPr>
        <w:t>В ходе общественного обсуждения проекта</w:t>
      </w:r>
      <w:r w:rsidRPr="007A3A7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</w:t>
      </w:r>
      <w:r w:rsidRPr="007A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на территории Корякского сельского поселения» замечаний и заявлений от заинтересованных лиц не поступало. </w:t>
      </w:r>
    </w:p>
    <w:p w:rsidR="00710C91" w:rsidRPr="009B356C" w:rsidRDefault="00710C91" w:rsidP="007A3A7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 муниципальной программы был направлен  в Елизовскую городскую прокуратуру </w:t>
      </w:r>
      <w:r w:rsidRPr="009B356C">
        <w:rPr>
          <w:rFonts w:ascii="Times New Roman" w:hAnsi="Times New Roman" w:cs="Times New Roman"/>
          <w:sz w:val="28"/>
          <w:szCs w:val="28"/>
        </w:rPr>
        <w:t>для</w:t>
      </w:r>
      <w:r w:rsidRPr="009B356C">
        <w:rPr>
          <w:rFonts w:ascii="Times New Roman" w:eastAsia="Calibri" w:hAnsi="Times New Roman" w:cs="Times New Roman"/>
          <w:sz w:val="28"/>
          <w:szCs w:val="28"/>
        </w:rPr>
        <w:t xml:space="preserve"> проведения экспертизы на соответствие законодательству Российской Федераци</w:t>
      </w:r>
      <w:r w:rsidRPr="009B356C">
        <w:rPr>
          <w:rFonts w:ascii="Times New Roman" w:hAnsi="Times New Roman" w:cs="Times New Roman"/>
          <w:sz w:val="28"/>
          <w:szCs w:val="28"/>
        </w:rPr>
        <w:t xml:space="preserve">и, </w:t>
      </w:r>
      <w:r w:rsidR="009B356C" w:rsidRPr="009B356C">
        <w:rPr>
          <w:rFonts w:ascii="Times New Roman" w:hAnsi="Times New Roman" w:cs="Times New Roman"/>
          <w:sz w:val="28"/>
          <w:szCs w:val="28"/>
        </w:rPr>
        <w:t>нормативно правовой акт был проверен, разработан в пределах полномочий, не противоречит д</w:t>
      </w:r>
      <w:r w:rsidR="008E1AD5">
        <w:rPr>
          <w:rFonts w:ascii="Times New Roman" w:hAnsi="Times New Roman" w:cs="Times New Roman"/>
          <w:sz w:val="28"/>
          <w:szCs w:val="28"/>
        </w:rPr>
        <w:t>ействующему законодательству РФ</w:t>
      </w:r>
      <w:r w:rsidR="009B356C" w:rsidRPr="009B356C">
        <w:rPr>
          <w:rFonts w:ascii="Times New Roman" w:hAnsi="Times New Roman" w:cs="Times New Roman"/>
          <w:sz w:val="28"/>
          <w:szCs w:val="28"/>
        </w:rPr>
        <w:t>.</w:t>
      </w:r>
    </w:p>
    <w:p w:rsidR="00BB5530" w:rsidRPr="007A3A77" w:rsidRDefault="004633E6" w:rsidP="007A3A7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="007A3A77"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заседание межведомственной комиссии, состав которой утвержден поста</w:t>
      </w:r>
      <w:r w:rsid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новлением </w:t>
      </w: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A3A77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администрации коря</w:t>
      </w:r>
      <w:r w:rsidR="007A3A77">
        <w:rPr>
          <w:rFonts w:ascii="Times New Roman" w:eastAsia="Arial" w:hAnsi="Times New Roman" w:cs="Times New Roman"/>
          <w:sz w:val="28"/>
          <w:szCs w:val="28"/>
          <w:lang w:eastAsia="ar-SA"/>
        </w:rPr>
        <w:t>кского сельского поселения № 152 от 30.09.2019</w:t>
      </w:r>
      <w:r w:rsidR="007A3A77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</w:t>
      </w:r>
      <w:r w:rsidR="007A3A77" w:rsidRPr="006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>приглашены члены</w:t>
      </w:r>
      <w:r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общественной комиссии по вопросам подготовки и реализации данной программы,</w:t>
      </w:r>
      <w:r w:rsid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</w:t>
      </w:r>
      <w:r w:rsidR="00BB5530" w:rsidRPr="00693729">
        <w:rPr>
          <w:rFonts w:ascii="Times New Roman" w:hAnsi="Times New Roman" w:cs="Times New Roman"/>
          <w:sz w:val="28"/>
          <w:szCs w:val="28"/>
        </w:rPr>
        <w:t xml:space="preserve"> связи с отсутствием предложений и замечаний предлагаем утвердить</w:t>
      </w:r>
      <w:r w:rsidR="008E1AD5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BB5530" w:rsidRPr="00693729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современной городской среды в Корякском сельском поселении</w:t>
      </w:r>
      <w:r w:rsidR="00BB5530" w:rsidRPr="00693729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7C3AB9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BB5530" w:rsidRPr="00693729" w:rsidRDefault="00693729" w:rsidP="00693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29">
        <w:rPr>
          <w:rFonts w:ascii="Times New Roman" w:hAnsi="Times New Roman" w:cs="Times New Roman"/>
          <w:sz w:val="28"/>
          <w:szCs w:val="28"/>
        </w:rPr>
        <w:t xml:space="preserve">Проголосовали: «за» - </w:t>
      </w:r>
      <w:r w:rsidR="00EB416D">
        <w:rPr>
          <w:rFonts w:ascii="Times New Roman" w:hAnsi="Times New Roman" w:cs="Times New Roman"/>
          <w:sz w:val="28"/>
          <w:szCs w:val="28"/>
        </w:rPr>
        <w:t>100%</w:t>
      </w:r>
      <w:r w:rsidRPr="00693729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EB416D">
        <w:rPr>
          <w:rFonts w:ascii="Times New Roman" w:hAnsi="Times New Roman" w:cs="Times New Roman"/>
          <w:sz w:val="28"/>
          <w:szCs w:val="28"/>
        </w:rPr>
        <w:t>0%</w:t>
      </w:r>
      <w:r w:rsidRPr="00693729">
        <w:rPr>
          <w:rFonts w:ascii="Times New Roman" w:hAnsi="Times New Roman" w:cs="Times New Roman"/>
          <w:sz w:val="28"/>
          <w:szCs w:val="28"/>
        </w:rPr>
        <w:t>.</w:t>
      </w:r>
    </w:p>
    <w:p w:rsidR="00BB5530" w:rsidRDefault="00DB32DE" w:rsidP="006937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A001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Вопрос № 2.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876C5">
        <w:rPr>
          <w:rFonts w:ascii="Times New Roman" w:eastAsia="Arial" w:hAnsi="Times New Roman" w:cs="Times New Roman"/>
          <w:sz w:val="28"/>
          <w:szCs w:val="28"/>
          <w:lang w:eastAsia="ar-SA"/>
        </w:rPr>
        <w:t>Изменение порядка отбора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дворовой территории, подлежащей благоустройству (ремонту дворового проезда) в 2020 году. </w:t>
      </w:r>
    </w:p>
    <w:p w:rsidR="00EB416D" w:rsidRDefault="00EB416D" w:rsidP="00EB416D">
      <w:pPr>
        <w:shd w:val="clear" w:color="auto" w:fill="FFFFFF"/>
        <w:tabs>
          <w:tab w:val="left" w:pos="5580"/>
          <w:tab w:val="left" w:pos="5940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729">
        <w:rPr>
          <w:rFonts w:ascii="Times New Roman" w:hAnsi="Times New Roman" w:cs="Times New Roman"/>
          <w:b/>
          <w:bCs/>
          <w:sz w:val="28"/>
          <w:szCs w:val="28"/>
        </w:rPr>
        <w:t>Выступили</w:t>
      </w:r>
      <w:r w:rsidRPr="00693729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Трякина А.Е. </w:t>
      </w:r>
    </w:p>
    <w:p w:rsidR="00DB32DE" w:rsidRDefault="00DB32DE" w:rsidP="006937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В 2019 году в связи с обращениями граждан и ре</w:t>
      </w:r>
      <w:r w:rsidR="007A4EA0">
        <w:rPr>
          <w:rFonts w:ascii="Times New Roman" w:eastAsia="Arial" w:hAnsi="Times New Roman" w:cs="Times New Roman"/>
          <w:sz w:val="28"/>
          <w:szCs w:val="28"/>
          <w:lang w:eastAsia="ar-SA"/>
        </w:rPr>
        <w:t>коменд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ациями администрации Елизовского муниципального района был изменен порядок очередности определения дворовых территорий, подлежащих благоустройству в первоочередном порядке.</w:t>
      </w:r>
    </w:p>
    <w:p w:rsidR="00807D72" w:rsidRDefault="00807D72" w:rsidP="00EB41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>оста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новлением </w:t>
      </w:r>
      <w:r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>оря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кского сельского поселения № 130 от 11.09.2019</w:t>
      </w:r>
      <w:r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</w:t>
      </w:r>
      <w:r w:rsidRPr="006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72">
        <w:rPr>
          <w:rFonts w:ascii="Times New Roman" w:hAnsi="Times New Roman" w:cs="Times New Roman"/>
          <w:sz w:val="28"/>
          <w:szCs w:val="28"/>
        </w:rPr>
        <w:t>утвержден порядок и сроки представления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годы», порядок и сроки рассмотрения и оценки поступивших предложений граждан и организаци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AC4EDE" w:rsidRPr="00EB416D" w:rsidRDefault="00AC4EDE" w:rsidP="00EB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416D">
        <w:rPr>
          <w:rFonts w:ascii="Times New Roman" w:hAnsi="Times New Roman" w:cs="Times New Roman"/>
          <w:bCs/>
          <w:sz w:val="28"/>
          <w:szCs w:val="28"/>
        </w:rPr>
        <w:t xml:space="preserve"> Оценка отбора дворовой или общественной территории осуществляется в порядке поступления заявления по следующим критериям:</w:t>
      </w:r>
    </w:p>
    <w:p w:rsidR="00AC4EDE" w:rsidRPr="00EB416D" w:rsidRDefault="00AC4EDE" w:rsidP="00EB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416D">
        <w:rPr>
          <w:rFonts w:ascii="Times New Roman" w:hAnsi="Times New Roman" w:cs="Times New Roman"/>
          <w:bCs/>
          <w:sz w:val="28"/>
          <w:szCs w:val="28"/>
        </w:rPr>
        <w:t>5.1. В отношении дворовых территорий:</w:t>
      </w:r>
    </w:p>
    <w:p w:rsidR="00AC4EDE" w:rsidRPr="00EB416D" w:rsidRDefault="00AC4EDE" w:rsidP="00EB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416D">
        <w:rPr>
          <w:rFonts w:ascii="Times New Roman" w:hAnsi="Times New Roman" w:cs="Times New Roman"/>
          <w:bCs/>
          <w:sz w:val="28"/>
          <w:szCs w:val="28"/>
        </w:rPr>
        <w:t xml:space="preserve">5.1.1 </w:t>
      </w:r>
      <w:r w:rsidRPr="00EB416D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дома (здания, сооружения).</w:t>
      </w:r>
    </w:p>
    <w:p w:rsidR="00AC4EDE" w:rsidRPr="00EB416D" w:rsidRDefault="00AC4EDE" w:rsidP="00EB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6D">
        <w:rPr>
          <w:rFonts w:ascii="Times New Roman" w:hAnsi="Times New Roman" w:cs="Times New Roman"/>
          <w:bCs/>
          <w:sz w:val="28"/>
          <w:szCs w:val="28"/>
        </w:rPr>
        <w:t xml:space="preserve">5.1.2 </w:t>
      </w:r>
      <w:r w:rsidRPr="00EB416D">
        <w:rPr>
          <w:rFonts w:ascii="Times New Roman" w:hAnsi="Times New Roman" w:cs="Times New Roman"/>
          <w:sz w:val="28"/>
          <w:szCs w:val="28"/>
        </w:rPr>
        <w:t>Наличие поступивших предложений заинтересованных лиц, обладающих смежной придомовой территорией и (или) имеющих общую инфраструктуру благоустройства с дворовой территорией, указанной в оцениваемом предложении.</w:t>
      </w:r>
    </w:p>
    <w:p w:rsidR="00AC4EDE" w:rsidRPr="00EB416D" w:rsidRDefault="00AC4EDE" w:rsidP="00EB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1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5.1.3 </w:t>
      </w:r>
      <w:r w:rsidRPr="00EB416D">
        <w:rPr>
          <w:rFonts w:ascii="Times New Roman" w:hAnsi="Times New Roman" w:cs="Times New Roman"/>
          <w:sz w:val="28"/>
          <w:szCs w:val="28"/>
        </w:rPr>
        <w:t>Уровень благоустроенности дворовой территории (наличие уличного освещения, детской игровой площадки, зелёных зон (газоны, клумбы, зелёные насаждения, деревья), парковочных мест (количество), спортивной площадки, зон отдыха, малых архитектурных форм (лавочки, урны)).</w:t>
      </w:r>
      <w:proofErr w:type="gramEnd"/>
    </w:p>
    <w:p w:rsidR="00AC4EDE" w:rsidRPr="00EB416D" w:rsidRDefault="00AC4EDE" w:rsidP="00EB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416D">
        <w:rPr>
          <w:rFonts w:ascii="Times New Roman" w:hAnsi="Times New Roman" w:cs="Times New Roman"/>
          <w:sz w:val="28"/>
          <w:szCs w:val="28"/>
        </w:rPr>
        <w:t>5.1.4 Количество квартир в  многоквартирном доме.</w:t>
      </w:r>
    </w:p>
    <w:p w:rsidR="00AC4EDE" w:rsidRPr="00EB416D" w:rsidRDefault="00AC4EDE" w:rsidP="00EB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416D">
        <w:rPr>
          <w:rFonts w:ascii="Times New Roman" w:hAnsi="Times New Roman" w:cs="Times New Roman"/>
          <w:sz w:val="28"/>
          <w:szCs w:val="28"/>
        </w:rPr>
        <w:t xml:space="preserve">5.1.5 Степень износа асфальтобетонного покрытия дворового проезда, </w:t>
      </w:r>
    </w:p>
    <w:p w:rsidR="00AC4EDE" w:rsidRPr="00EB416D" w:rsidRDefault="00AC4EDE" w:rsidP="00EB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6D">
        <w:rPr>
          <w:rFonts w:ascii="Times New Roman" w:hAnsi="Times New Roman" w:cs="Times New Roman"/>
          <w:sz w:val="28"/>
          <w:szCs w:val="28"/>
        </w:rPr>
        <w:t>5.1.6 Балльная оценка критериев отбора дворовых территорий приведена в приложении № 1 к Порядку</w:t>
      </w:r>
      <w:r w:rsidR="00EB416D">
        <w:rPr>
          <w:rFonts w:ascii="Times New Roman" w:hAnsi="Times New Roman" w:cs="Times New Roman"/>
          <w:sz w:val="28"/>
          <w:szCs w:val="28"/>
        </w:rPr>
        <w:t>, утв.</w:t>
      </w:r>
      <w:r w:rsidR="00EB416D" w:rsidRPr="00EB41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EB416D"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>оста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новлением </w:t>
      </w:r>
      <w:r w:rsidR="00EB416D" w:rsidRPr="007A3A7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EB416D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="00EB416D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>оря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>кского сельского поселения № 130 от 11.09.2019</w:t>
      </w:r>
      <w:r w:rsidR="00EB416D" w:rsidRPr="0069372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г.</w:t>
      </w:r>
      <w:r w:rsidR="00EB416D" w:rsidRPr="0069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4EDE" w:rsidRDefault="00AC4EDE" w:rsidP="00EB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16D">
        <w:rPr>
          <w:rFonts w:ascii="Times New Roman" w:hAnsi="Times New Roman" w:cs="Times New Roman"/>
          <w:sz w:val="28"/>
          <w:szCs w:val="28"/>
        </w:rPr>
        <w:t>5.1.7</w:t>
      </w:r>
      <w:proofErr w:type="gramStart"/>
      <w:r w:rsidRPr="00EB41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B416D">
        <w:rPr>
          <w:rFonts w:ascii="Times New Roman" w:hAnsi="Times New Roman" w:cs="Times New Roman"/>
          <w:sz w:val="28"/>
          <w:szCs w:val="28"/>
        </w:rPr>
        <w:t xml:space="preserve"> случае если по результатам оценки предложения получают равное количество баллов, очерёдность определяется исходя из даты и порядкового номера представления заинтересованными лицами предложений в уполномоченный орган.</w:t>
      </w:r>
    </w:p>
    <w:p w:rsidR="00E32356" w:rsidRPr="00EB416D" w:rsidRDefault="00E32356" w:rsidP="00EB4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изменений муниципальной </w:t>
      </w:r>
      <w:r w:rsidRPr="007A3A77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7A3A7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на территории Корякского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определения дворовой территории,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подлежащей благоустройству в 2020 году запланировано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1 квартал 2020 года, информация о периоде общественных обсуждений будет направлена в управляющие организации и заинтересованным собственникам жилья дополнительно.</w:t>
      </w:r>
    </w:p>
    <w:p w:rsidR="00B674D0" w:rsidRPr="008F00A4" w:rsidRDefault="00B674D0" w:rsidP="008F00A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9372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proofErr w:type="gramStart"/>
      <w:r w:rsidR="00693729" w:rsidRPr="00693729">
        <w:rPr>
          <w:rFonts w:ascii="Times New Roman" w:hAnsi="Times New Roman" w:cs="Times New Roman"/>
          <w:sz w:val="28"/>
          <w:szCs w:val="28"/>
        </w:rPr>
        <w:t>Утвердить</w:t>
      </w:r>
      <w:r w:rsidR="008F00A4">
        <w:rPr>
          <w:rFonts w:ascii="Times New Roman" w:hAnsi="Times New Roman" w:cs="Times New Roman"/>
          <w:sz w:val="28"/>
          <w:szCs w:val="28"/>
        </w:rPr>
        <w:t xml:space="preserve"> проект внесения изменений в </w:t>
      </w:r>
      <w:r w:rsidR="00693729" w:rsidRPr="00693729">
        <w:rPr>
          <w:rFonts w:ascii="Times New Roman" w:hAnsi="Times New Roman" w:cs="Times New Roman"/>
          <w:sz w:val="28"/>
          <w:szCs w:val="28"/>
        </w:rPr>
        <w:t xml:space="preserve"> муниципальную программу «Формирование современной городской среды в Корякском сельском поселении</w:t>
      </w:r>
      <w:r w:rsidR="00EB416D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направить информацию по изменению порядка 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>очередности определения дворовых территорий, подлежащих благоустройству в первоочередном порядке в</w:t>
      </w:r>
      <w:r w:rsidR="00F876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2020 году</w:t>
      </w:r>
      <w:r w:rsidR="00EB416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управляющие организации</w:t>
      </w:r>
      <w:r w:rsidR="00F876C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для донесения информации до собственников жилья, многоквартирных домов, направивших решения собраний собственников жилья о необходимости проведения работ по ремонту дворового проезда: ул. Геологов д. 1,18,5,11,10,19  ул</w:t>
      </w:r>
      <w:proofErr w:type="gramEnd"/>
      <w:r w:rsidR="00F876C5">
        <w:rPr>
          <w:rFonts w:ascii="Times New Roman" w:eastAsia="Arial" w:hAnsi="Times New Roman" w:cs="Times New Roman"/>
          <w:sz w:val="28"/>
          <w:szCs w:val="28"/>
          <w:lang w:eastAsia="ar-SA"/>
        </w:rPr>
        <w:t>. Колхозная д. 30, 20,24,ул. Шоссейная д. 17, ул. Юбилейная д. 4.</w:t>
      </w:r>
    </w:p>
    <w:p w:rsidR="00B674D0" w:rsidRDefault="00B674D0" w:rsidP="006937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3A77" w:rsidRPr="00DB32DE" w:rsidRDefault="007A3A77" w:rsidP="00DB3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A77" w:rsidRDefault="007A3A77" w:rsidP="006937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A3A77" w:rsidRPr="00693729" w:rsidRDefault="007A3A77" w:rsidP="006937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674D0" w:rsidRPr="00693729" w:rsidRDefault="00B674D0" w:rsidP="006937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E0" w:rsidRPr="008F00A4" w:rsidRDefault="00693729" w:rsidP="008F00A4">
      <w:pPr>
        <w:tabs>
          <w:tab w:val="left" w:pos="3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729">
        <w:rPr>
          <w:rFonts w:ascii="Times New Roman" w:hAnsi="Times New Roman" w:cs="Times New Roman"/>
          <w:sz w:val="28"/>
          <w:szCs w:val="28"/>
        </w:rPr>
        <w:t>Председатель    общественной комиссии</w:t>
      </w:r>
      <w:r w:rsidR="00B674D0" w:rsidRPr="00693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00A4">
        <w:rPr>
          <w:rFonts w:ascii="Times New Roman" w:hAnsi="Times New Roman" w:cs="Times New Roman"/>
          <w:sz w:val="28"/>
          <w:szCs w:val="28"/>
        </w:rPr>
        <w:t xml:space="preserve">                     М.Г. Зобова</w:t>
      </w:r>
    </w:p>
    <w:sectPr w:rsidR="008629E0" w:rsidRPr="008F00A4" w:rsidSect="00C6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36" w:rsidRDefault="00205536" w:rsidP="00EF6332">
      <w:pPr>
        <w:spacing w:after="0" w:line="240" w:lineRule="auto"/>
      </w:pPr>
      <w:r>
        <w:separator/>
      </w:r>
    </w:p>
  </w:endnote>
  <w:endnote w:type="continuationSeparator" w:id="0">
    <w:p w:rsidR="00205536" w:rsidRDefault="00205536" w:rsidP="00EF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36" w:rsidRDefault="00205536" w:rsidP="00EF6332">
      <w:pPr>
        <w:spacing w:after="0" w:line="240" w:lineRule="auto"/>
      </w:pPr>
      <w:r>
        <w:separator/>
      </w:r>
    </w:p>
  </w:footnote>
  <w:footnote w:type="continuationSeparator" w:id="0">
    <w:p w:rsidR="00205536" w:rsidRDefault="00205536" w:rsidP="00EF6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444"/>
    <w:multiLevelType w:val="hybridMultilevel"/>
    <w:tmpl w:val="7062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290"/>
    <w:multiLevelType w:val="multilevel"/>
    <w:tmpl w:val="AD484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24A391E"/>
    <w:multiLevelType w:val="hybridMultilevel"/>
    <w:tmpl w:val="4E3255BC"/>
    <w:lvl w:ilvl="0" w:tplc="399C7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680C27"/>
    <w:multiLevelType w:val="multilevel"/>
    <w:tmpl w:val="E7D6B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B45906"/>
    <w:multiLevelType w:val="multilevel"/>
    <w:tmpl w:val="09043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55BFD"/>
    <w:multiLevelType w:val="multilevel"/>
    <w:tmpl w:val="6F30FFA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5EA7"/>
    <w:multiLevelType w:val="multilevel"/>
    <w:tmpl w:val="FCC0EE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8">
    <w:nsid w:val="60E6121D"/>
    <w:multiLevelType w:val="hybridMultilevel"/>
    <w:tmpl w:val="4C62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B51A9"/>
    <w:multiLevelType w:val="multilevel"/>
    <w:tmpl w:val="FD30A2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E6654AB"/>
    <w:multiLevelType w:val="multilevel"/>
    <w:tmpl w:val="C388C3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CEF"/>
    <w:rsid w:val="00026E13"/>
    <w:rsid w:val="000270F9"/>
    <w:rsid w:val="00035339"/>
    <w:rsid w:val="00053837"/>
    <w:rsid w:val="00055664"/>
    <w:rsid w:val="0005624D"/>
    <w:rsid w:val="00064C04"/>
    <w:rsid w:val="000700C9"/>
    <w:rsid w:val="0007282E"/>
    <w:rsid w:val="000A186A"/>
    <w:rsid w:val="000B464F"/>
    <w:rsid w:val="000B7FC0"/>
    <w:rsid w:val="000E536A"/>
    <w:rsid w:val="000E5509"/>
    <w:rsid w:val="000E6318"/>
    <w:rsid w:val="000F1A1B"/>
    <w:rsid w:val="000F4D97"/>
    <w:rsid w:val="0011684C"/>
    <w:rsid w:val="00117911"/>
    <w:rsid w:val="00126932"/>
    <w:rsid w:val="0013507C"/>
    <w:rsid w:val="00144144"/>
    <w:rsid w:val="00153937"/>
    <w:rsid w:val="0015607E"/>
    <w:rsid w:val="0016559B"/>
    <w:rsid w:val="00166AFC"/>
    <w:rsid w:val="001A6105"/>
    <w:rsid w:val="001A65D9"/>
    <w:rsid w:val="001B172E"/>
    <w:rsid w:val="001B4C99"/>
    <w:rsid w:val="001B5D15"/>
    <w:rsid w:val="001C243E"/>
    <w:rsid w:val="001C5696"/>
    <w:rsid w:val="001E27D7"/>
    <w:rsid w:val="001E292A"/>
    <w:rsid w:val="00205536"/>
    <w:rsid w:val="00220B71"/>
    <w:rsid w:val="002227C9"/>
    <w:rsid w:val="002276ED"/>
    <w:rsid w:val="00240606"/>
    <w:rsid w:val="002446F3"/>
    <w:rsid w:val="00244A11"/>
    <w:rsid w:val="00246251"/>
    <w:rsid w:val="00255966"/>
    <w:rsid w:val="00256A1C"/>
    <w:rsid w:val="00256F5E"/>
    <w:rsid w:val="00264DEB"/>
    <w:rsid w:val="002668D7"/>
    <w:rsid w:val="00281708"/>
    <w:rsid w:val="00295320"/>
    <w:rsid w:val="002A001C"/>
    <w:rsid w:val="002A53B7"/>
    <w:rsid w:val="002A7112"/>
    <w:rsid w:val="002D0C38"/>
    <w:rsid w:val="002D6B1C"/>
    <w:rsid w:val="002D77C6"/>
    <w:rsid w:val="00300EEF"/>
    <w:rsid w:val="00310F53"/>
    <w:rsid w:val="00314FB7"/>
    <w:rsid w:val="00317882"/>
    <w:rsid w:val="003203BF"/>
    <w:rsid w:val="00321986"/>
    <w:rsid w:val="003343F9"/>
    <w:rsid w:val="003369FD"/>
    <w:rsid w:val="00343DC1"/>
    <w:rsid w:val="0035143B"/>
    <w:rsid w:val="00352B50"/>
    <w:rsid w:val="00353748"/>
    <w:rsid w:val="00383331"/>
    <w:rsid w:val="0038365B"/>
    <w:rsid w:val="0039147B"/>
    <w:rsid w:val="003929E7"/>
    <w:rsid w:val="00394570"/>
    <w:rsid w:val="00396766"/>
    <w:rsid w:val="003A1D38"/>
    <w:rsid w:val="003A4CB6"/>
    <w:rsid w:val="003A5643"/>
    <w:rsid w:val="003A6547"/>
    <w:rsid w:val="003A73B1"/>
    <w:rsid w:val="003D3C65"/>
    <w:rsid w:val="003D6317"/>
    <w:rsid w:val="003D7731"/>
    <w:rsid w:val="003E3E27"/>
    <w:rsid w:val="003F5EC5"/>
    <w:rsid w:val="003F73EC"/>
    <w:rsid w:val="00407C11"/>
    <w:rsid w:val="00410A76"/>
    <w:rsid w:val="00411648"/>
    <w:rsid w:val="004131B9"/>
    <w:rsid w:val="00425CEF"/>
    <w:rsid w:val="0043332F"/>
    <w:rsid w:val="00437C73"/>
    <w:rsid w:val="00456EE9"/>
    <w:rsid w:val="004633E6"/>
    <w:rsid w:val="0047218D"/>
    <w:rsid w:val="00477196"/>
    <w:rsid w:val="004941EC"/>
    <w:rsid w:val="00495398"/>
    <w:rsid w:val="004A7FB3"/>
    <w:rsid w:val="004B15D9"/>
    <w:rsid w:val="004B3BAB"/>
    <w:rsid w:val="004C261F"/>
    <w:rsid w:val="004C6870"/>
    <w:rsid w:val="004C69E4"/>
    <w:rsid w:val="004E1D0B"/>
    <w:rsid w:val="004E4A3C"/>
    <w:rsid w:val="004F565C"/>
    <w:rsid w:val="00512EE1"/>
    <w:rsid w:val="00525B7B"/>
    <w:rsid w:val="00542A66"/>
    <w:rsid w:val="005443C7"/>
    <w:rsid w:val="00552850"/>
    <w:rsid w:val="005555FC"/>
    <w:rsid w:val="00561163"/>
    <w:rsid w:val="00577A0D"/>
    <w:rsid w:val="005B1E7D"/>
    <w:rsid w:val="005B76EA"/>
    <w:rsid w:val="005E5B14"/>
    <w:rsid w:val="005F4A8C"/>
    <w:rsid w:val="005F5D79"/>
    <w:rsid w:val="005F661F"/>
    <w:rsid w:val="005F6F37"/>
    <w:rsid w:val="00603916"/>
    <w:rsid w:val="006043F9"/>
    <w:rsid w:val="00610C86"/>
    <w:rsid w:val="00612600"/>
    <w:rsid w:val="006128A5"/>
    <w:rsid w:val="00613064"/>
    <w:rsid w:val="00614C83"/>
    <w:rsid w:val="00630B4C"/>
    <w:rsid w:val="006561F4"/>
    <w:rsid w:val="00656F7A"/>
    <w:rsid w:val="0065716A"/>
    <w:rsid w:val="006646E2"/>
    <w:rsid w:val="0066510D"/>
    <w:rsid w:val="00672F8C"/>
    <w:rsid w:val="00680B86"/>
    <w:rsid w:val="0068282B"/>
    <w:rsid w:val="006829F5"/>
    <w:rsid w:val="006832BC"/>
    <w:rsid w:val="00693729"/>
    <w:rsid w:val="006A2A92"/>
    <w:rsid w:val="006A66FA"/>
    <w:rsid w:val="006C350D"/>
    <w:rsid w:val="006D1A09"/>
    <w:rsid w:val="006E0BB5"/>
    <w:rsid w:val="006F089B"/>
    <w:rsid w:val="00710B59"/>
    <w:rsid w:val="00710C91"/>
    <w:rsid w:val="00720065"/>
    <w:rsid w:val="007508C3"/>
    <w:rsid w:val="0075590A"/>
    <w:rsid w:val="00755A4F"/>
    <w:rsid w:val="00756095"/>
    <w:rsid w:val="00766424"/>
    <w:rsid w:val="00767DBB"/>
    <w:rsid w:val="00784B37"/>
    <w:rsid w:val="007A19CF"/>
    <w:rsid w:val="007A3A77"/>
    <w:rsid w:val="007A4EA0"/>
    <w:rsid w:val="007A7FF9"/>
    <w:rsid w:val="007B172D"/>
    <w:rsid w:val="007C0C6D"/>
    <w:rsid w:val="007C265D"/>
    <w:rsid w:val="007C3AB9"/>
    <w:rsid w:val="007D3775"/>
    <w:rsid w:val="007F2E03"/>
    <w:rsid w:val="007F4562"/>
    <w:rsid w:val="007F63BF"/>
    <w:rsid w:val="00807D72"/>
    <w:rsid w:val="008115C5"/>
    <w:rsid w:val="00815F91"/>
    <w:rsid w:val="00820998"/>
    <w:rsid w:val="008239E5"/>
    <w:rsid w:val="00824730"/>
    <w:rsid w:val="00827A19"/>
    <w:rsid w:val="008379AF"/>
    <w:rsid w:val="00841875"/>
    <w:rsid w:val="00856C52"/>
    <w:rsid w:val="008629E0"/>
    <w:rsid w:val="00862E7E"/>
    <w:rsid w:val="00863F17"/>
    <w:rsid w:val="00864AE5"/>
    <w:rsid w:val="008700AC"/>
    <w:rsid w:val="00875E0A"/>
    <w:rsid w:val="008831C8"/>
    <w:rsid w:val="00885515"/>
    <w:rsid w:val="008937DE"/>
    <w:rsid w:val="00894368"/>
    <w:rsid w:val="008B0A78"/>
    <w:rsid w:val="008C1DE1"/>
    <w:rsid w:val="008D15A0"/>
    <w:rsid w:val="008D3F46"/>
    <w:rsid w:val="008D512D"/>
    <w:rsid w:val="008D58B4"/>
    <w:rsid w:val="008D6D1C"/>
    <w:rsid w:val="008E1AD5"/>
    <w:rsid w:val="008E7150"/>
    <w:rsid w:val="008F00A4"/>
    <w:rsid w:val="008F2B20"/>
    <w:rsid w:val="009108E0"/>
    <w:rsid w:val="00916973"/>
    <w:rsid w:val="00924286"/>
    <w:rsid w:val="00925B68"/>
    <w:rsid w:val="009406B4"/>
    <w:rsid w:val="00954F3E"/>
    <w:rsid w:val="00955423"/>
    <w:rsid w:val="00957988"/>
    <w:rsid w:val="0096379A"/>
    <w:rsid w:val="00974590"/>
    <w:rsid w:val="00981174"/>
    <w:rsid w:val="00984E3D"/>
    <w:rsid w:val="00985349"/>
    <w:rsid w:val="00985EE6"/>
    <w:rsid w:val="009951CD"/>
    <w:rsid w:val="00997BC0"/>
    <w:rsid w:val="009A1969"/>
    <w:rsid w:val="009B356C"/>
    <w:rsid w:val="009B6B47"/>
    <w:rsid w:val="009C21C8"/>
    <w:rsid w:val="009F238B"/>
    <w:rsid w:val="009F2CB3"/>
    <w:rsid w:val="00A00728"/>
    <w:rsid w:val="00A115D1"/>
    <w:rsid w:val="00A1226D"/>
    <w:rsid w:val="00A138D5"/>
    <w:rsid w:val="00A1787F"/>
    <w:rsid w:val="00A24877"/>
    <w:rsid w:val="00A26CDA"/>
    <w:rsid w:val="00A61BF2"/>
    <w:rsid w:val="00A63227"/>
    <w:rsid w:val="00A66D6D"/>
    <w:rsid w:val="00A76574"/>
    <w:rsid w:val="00A84CBB"/>
    <w:rsid w:val="00A874BE"/>
    <w:rsid w:val="00A96836"/>
    <w:rsid w:val="00AA0325"/>
    <w:rsid w:val="00AA51F5"/>
    <w:rsid w:val="00AB7A49"/>
    <w:rsid w:val="00AC4EDE"/>
    <w:rsid w:val="00AD36E8"/>
    <w:rsid w:val="00AD4CB4"/>
    <w:rsid w:val="00AD6D60"/>
    <w:rsid w:val="00AE367E"/>
    <w:rsid w:val="00AF3DC0"/>
    <w:rsid w:val="00AF4218"/>
    <w:rsid w:val="00B06622"/>
    <w:rsid w:val="00B073A8"/>
    <w:rsid w:val="00B106FC"/>
    <w:rsid w:val="00B10D02"/>
    <w:rsid w:val="00B10ECF"/>
    <w:rsid w:val="00B20088"/>
    <w:rsid w:val="00B2774B"/>
    <w:rsid w:val="00B476F3"/>
    <w:rsid w:val="00B508FF"/>
    <w:rsid w:val="00B61185"/>
    <w:rsid w:val="00B62A10"/>
    <w:rsid w:val="00B674D0"/>
    <w:rsid w:val="00B75B1B"/>
    <w:rsid w:val="00B7650C"/>
    <w:rsid w:val="00B83747"/>
    <w:rsid w:val="00B90754"/>
    <w:rsid w:val="00B951A5"/>
    <w:rsid w:val="00BA7A7D"/>
    <w:rsid w:val="00BB5530"/>
    <w:rsid w:val="00BC128D"/>
    <w:rsid w:val="00BC6073"/>
    <w:rsid w:val="00BC6313"/>
    <w:rsid w:val="00BC7A3E"/>
    <w:rsid w:val="00BD3551"/>
    <w:rsid w:val="00BE5F75"/>
    <w:rsid w:val="00BF0E01"/>
    <w:rsid w:val="00BF3648"/>
    <w:rsid w:val="00BF778C"/>
    <w:rsid w:val="00C01A3F"/>
    <w:rsid w:val="00C021AF"/>
    <w:rsid w:val="00C046EB"/>
    <w:rsid w:val="00C06A18"/>
    <w:rsid w:val="00C24E97"/>
    <w:rsid w:val="00C26990"/>
    <w:rsid w:val="00C31061"/>
    <w:rsid w:val="00C3475D"/>
    <w:rsid w:val="00C44880"/>
    <w:rsid w:val="00C54F2F"/>
    <w:rsid w:val="00C57252"/>
    <w:rsid w:val="00C61EC8"/>
    <w:rsid w:val="00C72C40"/>
    <w:rsid w:val="00C74507"/>
    <w:rsid w:val="00C759BC"/>
    <w:rsid w:val="00C8261F"/>
    <w:rsid w:val="00C82AF1"/>
    <w:rsid w:val="00C83564"/>
    <w:rsid w:val="00CA15C1"/>
    <w:rsid w:val="00CB0026"/>
    <w:rsid w:val="00CC37D2"/>
    <w:rsid w:val="00CC60CB"/>
    <w:rsid w:val="00CD24D1"/>
    <w:rsid w:val="00CD5180"/>
    <w:rsid w:val="00CD5482"/>
    <w:rsid w:val="00CD65B4"/>
    <w:rsid w:val="00CE045B"/>
    <w:rsid w:val="00CF119C"/>
    <w:rsid w:val="00CF1B72"/>
    <w:rsid w:val="00D0388C"/>
    <w:rsid w:val="00D0626C"/>
    <w:rsid w:val="00D1057F"/>
    <w:rsid w:val="00D1339A"/>
    <w:rsid w:val="00D16942"/>
    <w:rsid w:val="00D31AC8"/>
    <w:rsid w:val="00D51D05"/>
    <w:rsid w:val="00D66931"/>
    <w:rsid w:val="00D67650"/>
    <w:rsid w:val="00D76750"/>
    <w:rsid w:val="00D80043"/>
    <w:rsid w:val="00D872E7"/>
    <w:rsid w:val="00D90E98"/>
    <w:rsid w:val="00D924E2"/>
    <w:rsid w:val="00D95328"/>
    <w:rsid w:val="00DB0F87"/>
    <w:rsid w:val="00DB32DE"/>
    <w:rsid w:val="00DB72EA"/>
    <w:rsid w:val="00DC56CD"/>
    <w:rsid w:val="00DD0A4F"/>
    <w:rsid w:val="00DE1585"/>
    <w:rsid w:val="00DE467A"/>
    <w:rsid w:val="00DF2BD2"/>
    <w:rsid w:val="00DF379B"/>
    <w:rsid w:val="00E20670"/>
    <w:rsid w:val="00E24BF1"/>
    <w:rsid w:val="00E26862"/>
    <w:rsid w:val="00E312B5"/>
    <w:rsid w:val="00E32356"/>
    <w:rsid w:val="00E3477F"/>
    <w:rsid w:val="00E43AF6"/>
    <w:rsid w:val="00E44458"/>
    <w:rsid w:val="00E558B7"/>
    <w:rsid w:val="00E611C8"/>
    <w:rsid w:val="00E63F48"/>
    <w:rsid w:val="00E64E64"/>
    <w:rsid w:val="00E67174"/>
    <w:rsid w:val="00E73FC1"/>
    <w:rsid w:val="00E774E6"/>
    <w:rsid w:val="00E82B5F"/>
    <w:rsid w:val="00E93A68"/>
    <w:rsid w:val="00EA3145"/>
    <w:rsid w:val="00EB1010"/>
    <w:rsid w:val="00EB416D"/>
    <w:rsid w:val="00ED5183"/>
    <w:rsid w:val="00EE1FC4"/>
    <w:rsid w:val="00EF6332"/>
    <w:rsid w:val="00F154DE"/>
    <w:rsid w:val="00F15FDA"/>
    <w:rsid w:val="00F1683B"/>
    <w:rsid w:val="00F16DD2"/>
    <w:rsid w:val="00F21B10"/>
    <w:rsid w:val="00F240CA"/>
    <w:rsid w:val="00F355FC"/>
    <w:rsid w:val="00F41451"/>
    <w:rsid w:val="00F45482"/>
    <w:rsid w:val="00F51593"/>
    <w:rsid w:val="00F610F9"/>
    <w:rsid w:val="00F64372"/>
    <w:rsid w:val="00F671FE"/>
    <w:rsid w:val="00F7525F"/>
    <w:rsid w:val="00F763F2"/>
    <w:rsid w:val="00F86AAE"/>
    <w:rsid w:val="00F876C5"/>
    <w:rsid w:val="00F92C8B"/>
    <w:rsid w:val="00F93790"/>
    <w:rsid w:val="00FA26A2"/>
    <w:rsid w:val="00FA403B"/>
    <w:rsid w:val="00FB15D7"/>
    <w:rsid w:val="00FB4D4C"/>
    <w:rsid w:val="00FC466A"/>
    <w:rsid w:val="00FC7FCF"/>
    <w:rsid w:val="00FD5DA7"/>
    <w:rsid w:val="00FE2451"/>
    <w:rsid w:val="00FE4ACB"/>
    <w:rsid w:val="00FF4DE6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CEF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2"/>
    <w:rsid w:val="00827A1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827A19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827A19"/>
    <w:rPr>
      <w:b/>
      <w:bCs/>
      <w:color w:val="000000"/>
      <w:spacing w:val="5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27A1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F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6332"/>
  </w:style>
  <w:style w:type="paragraph" w:styleId="a7">
    <w:name w:val="footer"/>
    <w:basedOn w:val="a"/>
    <w:link w:val="a8"/>
    <w:uiPriority w:val="99"/>
    <w:semiHidden/>
    <w:unhideWhenUsed/>
    <w:rsid w:val="00EF6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6332"/>
  </w:style>
  <w:style w:type="character" w:customStyle="1" w:styleId="20">
    <w:name w:val="Заголовок №2_"/>
    <w:basedOn w:val="a0"/>
    <w:link w:val="21"/>
    <w:rsid w:val="0068282B"/>
    <w:rPr>
      <w:rFonts w:ascii="Times New Roman" w:eastAsia="Times New Roman" w:hAnsi="Times New Roman" w:cs="Times New Roman"/>
      <w:b/>
      <w:bCs/>
      <w:spacing w:val="11"/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68282B"/>
    <w:pPr>
      <w:widowControl w:val="0"/>
      <w:shd w:val="clear" w:color="auto" w:fill="FFFFFF"/>
      <w:spacing w:before="30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1"/>
      <w:sz w:val="18"/>
      <w:szCs w:val="18"/>
    </w:rPr>
  </w:style>
  <w:style w:type="character" w:styleId="a9">
    <w:name w:val="Subtle Emphasis"/>
    <w:basedOn w:val="a0"/>
    <w:uiPriority w:val="19"/>
    <w:qFormat/>
    <w:rsid w:val="00F154DE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9A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7F2E03"/>
    <w:pPr>
      <w:spacing w:after="0" w:line="240" w:lineRule="auto"/>
      <w:ind w:left="960" w:right="453"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99"/>
    <w:qFormat/>
    <w:rsid w:val="003A1D38"/>
    <w:pPr>
      <w:spacing w:before="60" w:after="0" w:line="240" w:lineRule="auto"/>
    </w:pPr>
    <w:rPr>
      <w:rFonts w:ascii="Calibri" w:eastAsia="Times New Roman" w:hAnsi="Calibri" w:cs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DD0A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C3475D"/>
  </w:style>
  <w:style w:type="paragraph" w:customStyle="1" w:styleId="ConsPlusNormal">
    <w:name w:val="ConsPlusNormal"/>
    <w:rsid w:val="007F456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BB55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Hyperlink"/>
    <w:basedOn w:val="a0"/>
    <w:unhideWhenUsed/>
    <w:rsid w:val="00807D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ka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54CED-7D78-4F24-8626-322D9BA3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2020-01-13T04:04:00Z</cp:lastPrinted>
  <dcterms:created xsi:type="dcterms:W3CDTF">2020-01-12T23:33:00Z</dcterms:created>
  <dcterms:modified xsi:type="dcterms:W3CDTF">2020-01-13T04:15:00Z</dcterms:modified>
</cp:coreProperties>
</file>