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80" w:rsidRPr="0015657D" w:rsidRDefault="009F1200" w:rsidP="009F1200">
      <w:pPr>
        <w:tabs>
          <w:tab w:val="center" w:pos="5102"/>
        </w:tabs>
        <w:rPr>
          <w:sz w:val="28"/>
          <w:szCs w:val="28"/>
        </w:rPr>
      </w:pPr>
      <w:r w:rsidRPr="0015657D">
        <w:rPr>
          <w:sz w:val="28"/>
          <w:szCs w:val="28"/>
        </w:rPr>
        <w:tab/>
      </w:r>
      <w:r w:rsidR="00A13780" w:rsidRPr="0015657D">
        <w:rPr>
          <w:sz w:val="28"/>
          <w:szCs w:val="28"/>
        </w:rPr>
        <w:t xml:space="preserve">РОССИЙСКАЯ ФЕДЕРАЦИЯ </w:t>
      </w:r>
    </w:p>
    <w:p w:rsidR="00A13780" w:rsidRPr="0015657D" w:rsidRDefault="00A13780" w:rsidP="00A13780">
      <w:pPr>
        <w:jc w:val="center"/>
        <w:rPr>
          <w:sz w:val="28"/>
          <w:szCs w:val="28"/>
        </w:rPr>
      </w:pPr>
      <w:r w:rsidRPr="0015657D">
        <w:rPr>
          <w:sz w:val="28"/>
          <w:szCs w:val="28"/>
        </w:rPr>
        <w:t xml:space="preserve">КАМЧАТСКИЙ КРАЙ </w:t>
      </w:r>
    </w:p>
    <w:p w:rsidR="00A13780" w:rsidRPr="0015657D" w:rsidRDefault="00A13780" w:rsidP="00A13780">
      <w:pPr>
        <w:jc w:val="center"/>
        <w:rPr>
          <w:sz w:val="28"/>
          <w:szCs w:val="28"/>
        </w:rPr>
      </w:pPr>
      <w:r w:rsidRPr="0015657D">
        <w:rPr>
          <w:sz w:val="28"/>
          <w:szCs w:val="28"/>
        </w:rPr>
        <w:t xml:space="preserve">ЕЛИЗОВСКИЙ МУНИЦИПАЛЬНЫЙ РАЙОН </w:t>
      </w:r>
    </w:p>
    <w:p w:rsidR="00A13780" w:rsidRPr="0015657D" w:rsidRDefault="00A13780" w:rsidP="00A13780">
      <w:pPr>
        <w:jc w:val="center"/>
        <w:rPr>
          <w:sz w:val="28"/>
          <w:szCs w:val="28"/>
        </w:rPr>
      </w:pPr>
      <w:r w:rsidRPr="0015657D">
        <w:rPr>
          <w:sz w:val="28"/>
          <w:szCs w:val="28"/>
        </w:rPr>
        <w:t xml:space="preserve">КОРЯКСКОЕ СЕЛЬСКОЕ ПОСЕЛЕНИЕ </w:t>
      </w:r>
    </w:p>
    <w:p w:rsidR="00A13780" w:rsidRPr="0015657D" w:rsidRDefault="00A13780" w:rsidP="00A13780">
      <w:pPr>
        <w:jc w:val="center"/>
        <w:rPr>
          <w:sz w:val="20"/>
          <w:szCs w:val="20"/>
        </w:rPr>
      </w:pPr>
    </w:p>
    <w:p w:rsidR="00A13780" w:rsidRPr="0015657D" w:rsidRDefault="00A13780" w:rsidP="00A13780">
      <w:pPr>
        <w:jc w:val="center"/>
        <w:rPr>
          <w:rFonts w:ascii="Arial Black" w:hAnsi="Arial Black"/>
          <w:b/>
          <w:sz w:val="44"/>
          <w:szCs w:val="44"/>
        </w:rPr>
      </w:pPr>
      <w:r w:rsidRPr="0015657D"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:rsidR="00A13780" w:rsidRPr="0015657D" w:rsidRDefault="00A13780" w:rsidP="00A13780">
      <w:pPr>
        <w:jc w:val="center"/>
        <w:rPr>
          <w:sz w:val="40"/>
          <w:szCs w:val="40"/>
        </w:rPr>
      </w:pPr>
    </w:p>
    <w:p w:rsidR="00A13780" w:rsidRPr="0015657D" w:rsidRDefault="00A13780" w:rsidP="00A13780">
      <w:pPr>
        <w:jc w:val="center"/>
        <w:rPr>
          <w:b/>
          <w:sz w:val="44"/>
          <w:szCs w:val="44"/>
        </w:rPr>
      </w:pPr>
      <w:r w:rsidRPr="0015657D">
        <w:rPr>
          <w:b/>
          <w:sz w:val="44"/>
          <w:szCs w:val="44"/>
        </w:rPr>
        <w:t>ПОСТАНОВЛЕНИЕ</w:t>
      </w:r>
    </w:p>
    <w:p w:rsidR="00A13780" w:rsidRPr="0015657D" w:rsidRDefault="00A13780" w:rsidP="00A13780">
      <w:pPr>
        <w:jc w:val="center"/>
        <w:rPr>
          <w:b/>
          <w:sz w:val="44"/>
          <w:szCs w:val="44"/>
        </w:rPr>
      </w:pPr>
    </w:p>
    <w:p w:rsidR="00A13780" w:rsidRPr="0015657D" w:rsidRDefault="00A40B27" w:rsidP="00A13780">
      <w:pPr>
        <w:jc w:val="both"/>
        <w:rPr>
          <w:b/>
          <w:sz w:val="28"/>
          <w:szCs w:val="28"/>
        </w:rPr>
      </w:pPr>
      <w:r w:rsidRPr="0015657D">
        <w:rPr>
          <w:b/>
          <w:sz w:val="28"/>
          <w:szCs w:val="28"/>
        </w:rPr>
        <w:t>«</w:t>
      </w:r>
      <w:r w:rsidR="00E46CD3">
        <w:rPr>
          <w:b/>
          <w:sz w:val="28"/>
          <w:szCs w:val="28"/>
        </w:rPr>
        <w:t>24</w:t>
      </w:r>
      <w:r w:rsidR="003D6102" w:rsidRPr="0015657D">
        <w:rPr>
          <w:b/>
          <w:sz w:val="28"/>
          <w:szCs w:val="28"/>
        </w:rPr>
        <w:t>»</w:t>
      </w:r>
      <w:r w:rsidR="008274B2" w:rsidRPr="0015657D">
        <w:rPr>
          <w:b/>
          <w:sz w:val="28"/>
          <w:szCs w:val="28"/>
        </w:rPr>
        <w:t xml:space="preserve"> сентября 2019 г.</w:t>
      </w:r>
      <w:r w:rsidR="00A13780" w:rsidRPr="0015657D">
        <w:rPr>
          <w:b/>
          <w:sz w:val="28"/>
          <w:szCs w:val="28"/>
        </w:rPr>
        <w:tab/>
      </w:r>
      <w:r w:rsidR="00A13780" w:rsidRPr="0015657D">
        <w:rPr>
          <w:b/>
          <w:sz w:val="28"/>
          <w:szCs w:val="28"/>
        </w:rPr>
        <w:tab/>
      </w:r>
      <w:r w:rsidR="00A13780" w:rsidRPr="0015657D">
        <w:rPr>
          <w:b/>
          <w:sz w:val="28"/>
          <w:szCs w:val="28"/>
        </w:rPr>
        <w:tab/>
      </w:r>
      <w:r w:rsidR="00A13780" w:rsidRPr="0015657D">
        <w:rPr>
          <w:b/>
          <w:sz w:val="28"/>
          <w:szCs w:val="28"/>
        </w:rPr>
        <w:tab/>
      </w:r>
      <w:r w:rsidR="00A13780" w:rsidRPr="0015657D">
        <w:rPr>
          <w:b/>
          <w:sz w:val="28"/>
          <w:szCs w:val="28"/>
        </w:rPr>
        <w:tab/>
      </w:r>
      <w:r w:rsidR="00A13780" w:rsidRPr="0015657D">
        <w:rPr>
          <w:b/>
          <w:sz w:val="28"/>
          <w:szCs w:val="28"/>
        </w:rPr>
        <w:tab/>
        <w:t xml:space="preserve">                                № </w:t>
      </w:r>
      <w:r w:rsidR="00E46CD3">
        <w:rPr>
          <w:b/>
          <w:sz w:val="28"/>
          <w:szCs w:val="28"/>
        </w:rPr>
        <w:t>145</w:t>
      </w:r>
    </w:p>
    <w:p w:rsidR="008274B2" w:rsidRPr="0015657D" w:rsidRDefault="008274B2" w:rsidP="00A13780">
      <w:pPr>
        <w:jc w:val="both"/>
        <w:rPr>
          <w:b/>
          <w:sz w:val="20"/>
          <w:szCs w:val="20"/>
        </w:rPr>
      </w:pPr>
    </w:p>
    <w:p w:rsidR="00A13780" w:rsidRPr="00E46CD3" w:rsidRDefault="00CE280F" w:rsidP="008274B2">
      <w:pPr>
        <w:ind w:right="4819"/>
        <w:jc w:val="both"/>
        <w:rPr>
          <w:b/>
          <w:bCs/>
          <w:kern w:val="28"/>
        </w:rPr>
      </w:pPr>
      <w:proofErr w:type="gramStart"/>
      <w:r w:rsidRPr="00E46CD3">
        <w:rPr>
          <w:b/>
        </w:rPr>
        <w:t xml:space="preserve">О внесении изменений в постановление администрации Корякского сельского поселения № 130 от 11.09.2019 г. </w:t>
      </w:r>
      <w:r w:rsidR="00A13780" w:rsidRPr="00E46CD3">
        <w:rPr>
          <w:b/>
        </w:rPr>
        <w:t>«</w:t>
      </w:r>
      <w:r w:rsidR="005B2F0E" w:rsidRPr="00E46CD3">
        <w:rPr>
          <w:b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5B2F0E" w:rsidRPr="00E46CD3">
        <w:rPr>
          <w:b/>
          <w:bCs/>
        </w:rPr>
        <w:t>а также для осуществления контроля за реализацией муниципальной программы после ее утверждения</w:t>
      </w:r>
      <w:r w:rsidR="005B2F0E" w:rsidRPr="00E46CD3">
        <w:rPr>
          <w:b/>
        </w:rPr>
        <w:t>,  утверждении</w:t>
      </w:r>
      <w:proofErr w:type="gramEnd"/>
      <w:r w:rsidR="005B2F0E" w:rsidRPr="00E46CD3">
        <w:rPr>
          <w:b/>
        </w:rPr>
        <w:t xml:space="preserve">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</w:t>
      </w:r>
      <w:r w:rsidR="00A13780" w:rsidRPr="00E46CD3">
        <w:rPr>
          <w:b/>
          <w:bCs/>
          <w:kern w:val="28"/>
        </w:rPr>
        <w:t>»</w:t>
      </w:r>
    </w:p>
    <w:p w:rsidR="004D31B7" w:rsidRPr="0015657D" w:rsidRDefault="004D31B7" w:rsidP="008274B2">
      <w:pPr>
        <w:ind w:right="4819"/>
        <w:jc w:val="both"/>
        <w:rPr>
          <w:b/>
          <w:sz w:val="28"/>
          <w:szCs w:val="28"/>
        </w:rPr>
      </w:pPr>
    </w:p>
    <w:p w:rsidR="009D04FE" w:rsidRPr="0015657D" w:rsidRDefault="00F613E9" w:rsidP="008274B2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15657D">
        <w:rPr>
          <w:rFonts w:eastAsia="Times New Roman"/>
          <w:sz w:val="28"/>
          <w:szCs w:val="28"/>
        </w:rPr>
        <w:t xml:space="preserve"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</w:p>
    <w:p w:rsidR="009A5904" w:rsidRPr="0015657D" w:rsidRDefault="009A5904" w:rsidP="008274B2">
      <w:pPr>
        <w:widowControl w:val="0"/>
        <w:autoSpaceDE w:val="0"/>
        <w:autoSpaceDN w:val="0"/>
        <w:adjustRightInd w:val="0"/>
        <w:ind w:firstLine="709"/>
        <w:jc w:val="both"/>
      </w:pPr>
    </w:p>
    <w:p w:rsidR="009A5904" w:rsidRPr="0015657D" w:rsidRDefault="00145142" w:rsidP="008274B2">
      <w:pPr>
        <w:ind w:firstLine="709"/>
        <w:rPr>
          <w:b/>
          <w:sz w:val="28"/>
          <w:szCs w:val="28"/>
        </w:rPr>
      </w:pPr>
      <w:r w:rsidRPr="0015657D">
        <w:rPr>
          <w:b/>
          <w:sz w:val="28"/>
          <w:szCs w:val="28"/>
        </w:rPr>
        <w:t>ПОСТАНОВЛЯЕТ</w:t>
      </w:r>
      <w:r w:rsidR="009A5904" w:rsidRPr="0015657D">
        <w:rPr>
          <w:b/>
          <w:sz w:val="28"/>
          <w:szCs w:val="28"/>
        </w:rPr>
        <w:t>:</w:t>
      </w:r>
    </w:p>
    <w:p w:rsidR="004D31B7" w:rsidRPr="0015657D" w:rsidRDefault="004D31B7" w:rsidP="008274B2">
      <w:pPr>
        <w:ind w:firstLine="709"/>
        <w:rPr>
          <w:b/>
        </w:rPr>
      </w:pPr>
    </w:p>
    <w:p w:rsidR="00CE280F" w:rsidRPr="0015657D" w:rsidRDefault="00442ACA" w:rsidP="00CE2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5657D">
        <w:rPr>
          <w:sz w:val="28"/>
          <w:szCs w:val="28"/>
        </w:rPr>
        <w:t>1.</w:t>
      </w:r>
      <w:r w:rsidR="00CE280F">
        <w:rPr>
          <w:sz w:val="28"/>
          <w:szCs w:val="28"/>
        </w:rPr>
        <w:t xml:space="preserve"> </w:t>
      </w:r>
      <w:proofErr w:type="gramStart"/>
      <w:r w:rsidR="00CE280F" w:rsidRPr="00CE280F">
        <w:rPr>
          <w:sz w:val="28"/>
          <w:szCs w:val="28"/>
        </w:rPr>
        <w:t xml:space="preserve">Внести изменения в Приложение 1 </w:t>
      </w:r>
      <w:r w:rsidR="00CE280F">
        <w:rPr>
          <w:sz w:val="28"/>
          <w:szCs w:val="28"/>
        </w:rPr>
        <w:t>постановления</w:t>
      </w:r>
      <w:r w:rsidR="00CE280F" w:rsidRPr="00CE280F">
        <w:rPr>
          <w:sz w:val="28"/>
          <w:szCs w:val="28"/>
        </w:rPr>
        <w:t xml:space="preserve"> администрации Корякского сельского поселения № 130 от 11.09.2019 г. «О создании муниципальной общественной комиссии для организации общественного </w:t>
      </w:r>
      <w:r w:rsidR="00CE280F" w:rsidRPr="00CE280F">
        <w:rPr>
          <w:sz w:val="28"/>
          <w:szCs w:val="28"/>
        </w:rPr>
        <w:lastRenderedPageBreak/>
        <w:t xml:space="preserve">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CE280F" w:rsidRPr="00CE280F">
        <w:rPr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proofErr w:type="gramEnd"/>
      <w:r w:rsidR="00CE280F" w:rsidRPr="00CE280F">
        <w:rPr>
          <w:sz w:val="28"/>
          <w:szCs w:val="28"/>
        </w:rPr>
        <w:t xml:space="preserve">,  </w:t>
      </w:r>
      <w:proofErr w:type="gramStart"/>
      <w:r w:rsidR="00CE280F" w:rsidRPr="00CE280F">
        <w:rPr>
          <w:sz w:val="28"/>
          <w:szCs w:val="28"/>
        </w:rPr>
        <w:t>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</w:t>
      </w:r>
      <w:proofErr w:type="gramEnd"/>
      <w:r w:rsidR="00CE280F" w:rsidRPr="00CE280F">
        <w:rPr>
          <w:sz w:val="28"/>
          <w:szCs w:val="28"/>
        </w:rPr>
        <w:t xml:space="preserve"> </w:t>
      </w:r>
      <w:proofErr w:type="gramStart"/>
      <w:r w:rsidR="00CE280F" w:rsidRPr="00CE280F">
        <w:rPr>
          <w:sz w:val="28"/>
          <w:szCs w:val="28"/>
        </w:rPr>
        <w:t>в Корякском сельском поселении на 2018 – 2022 годы</w:t>
      </w:r>
      <w:r w:rsidR="00CE280F" w:rsidRPr="00CE280F">
        <w:rPr>
          <w:bCs/>
          <w:kern w:val="28"/>
          <w:sz w:val="28"/>
          <w:szCs w:val="28"/>
        </w:rPr>
        <w:t>»</w:t>
      </w:r>
      <w:r w:rsidR="00CE280F">
        <w:rPr>
          <w:bCs/>
          <w:kern w:val="28"/>
          <w:sz w:val="28"/>
          <w:szCs w:val="28"/>
        </w:rPr>
        <w:t xml:space="preserve"> и </w:t>
      </w:r>
      <w:r w:rsidR="00CE280F" w:rsidRPr="00E46CD3">
        <w:rPr>
          <w:bCs/>
          <w:kern w:val="28"/>
          <w:sz w:val="28"/>
          <w:szCs w:val="28"/>
          <w:u w:val="single"/>
        </w:rPr>
        <w:t xml:space="preserve">изложить </w:t>
      </w:r>
      <w:r w:rsidR="00CE280F" w:rsidRPr="00E46CD3">
        <w:rPr>
          <w:sz w:val="28"/>
          <w:szCs w:val="28"/>
          <w:u w:val="single"/>
        </w:rPr>
        <w:t>состав муниципальной общественной комиссии</w:t>
      </w:r>
      <w:r w:rsidR="00CE280F" w:rsidRPr="0015657D">
        <w:rPr>
          <w:sz w:val="28"/>
          <w:szCs w:val="28"/>
        </w:rPr>
        <w:t xml:space="preserve">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CE280F" w:rsidRPr="0015657D">
        <w:rPr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утверждения,</w:t>
      </w:r>
      <w:r w:rsidR="00CE280F" w:rsidRPr="0015657D">
        <w:rPr>
          <w:sz w:val="28"/>
          <w:szCs w:val="28"/>
        </w:rPr>
        <w:t xml:space="preserve"> </w:t>
      </w:r>
      <w:r w:rsidR="00CE280F" w:rsidRPr="00E46CD3">
        <w:rPr>
          <w:sz w:val="28"/>
          <w:szCs w:val="28"/>
          <w:u w:val="single"/>
        </w:rPr>
        <w:t>согласно приложению 1 к настоящему</w:t>
      </w:r>
      <w:proofErr w:type="gramEnd"/>
      <w:r w:rsidR="00CE280F" w:rsidRPr="00E46CD3">
        <w:rPr>
          <w:sz w:val="28"/>
          <w:szCs w:val="28"/>
          <w:u w:val="single"/>
        </w:rPr>
        <w:t xml:space="preserve"> постановлению</w:t>
      </w:r>
      <w:r w:rsidR="00CE280F" w:rsidRPr="0015657D">
        <w:rPr>
          <w:sz w:val="28"/>
          <w:szCs w:val="28"/>
        </w:rPr>
        <w:t>.</w:t>
      </w:r>
    </w:p>
    <w:p w:rsidR="00402364" w:rsidRDefault="00CE280F" w:rsidP="008274B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2ACA" w:rsidRPr="0015657D">
        <w:rPr>
          <w:sz w:val="28"/>
          <w:szCs w:val="28"/>
        </w:rPr>
        <w:t xml:space="preserve">. </w:t>
      </w:r>
      <w:r w:rsidR="00402364" w:rsidRPr="0015657D">
        <w:rPr>
          <w:sz w:val="28"/>
          <w:szCs w:val="28"/>
        </w:rPr>
        <w:t xml:space="preserve">Постановление вступает в силу после его официального опубликования (обнародования). Настоящее постановление разместить на официальном сайте исполнительных органов государственной власти Камчатского края </w:t>
      </w:r>
      <w:hyperlink r:id="rId8" w:history="1">
        <w:r w:rsidR="00402364" w:rsidRPr="0015657D">
          <w:rPr>
            <w:rStyle w:val="a3"/>
            <w:color w:val="auto"/>
            <w:sz w:val="28"/>
            <w:szCs w:val="28"/>
            <w:lang w:val="en-US"/>
          </w:rPr>
          <w:t>www</w:t>
        </w:r>
        <w:r w:rsidR="00402364" w:rsidRPr="0015657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402364" w:rsidRPr="0015657D">
          <w:rPr>
            <w:rStyle w:val="a3"/>
            <w:color w:val="auto"/>
            <w:sz w:val="28"/>
            <w:szCs w:val="28"/>
            <w:lang w:val="en-US"/>
          </w:rPr>
          <w:t>kamgov</w:t>
        </w:r>
        <w:proofErr w:type="spellEnd"/>
        <w:r w:rsidR="00402364" w:rsidRPr="0015657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402364" w:rsidRPr="0015657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02364" w:rsidRPr="0015657D">
        <w:rPr>
          <w:sz w:val="28"/>
          <w:szCs w:val="28"/>
        </w:rPr>
        <w:t xml:space="preserve"> в разделе «Местное самоуправление» «Сельские поселения» на странице Корякского сельского поселения в сети Интернет.</w:t>
      </w:r>
    </w:p>
    <w:p w:rsidR="00CE280F" w:rsidRDefault="00CE280F" w:rsidP="008274B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E280F" w:rsidRDefault="00CE280F" w:rsidP="008274B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E280F" w:rsidRPr="0015657D" w:rsidRDefault="00CE280F" w:rsidP="008274B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F67E7" w:rsidRPr="0015657D" w:rsidRDefault="005F67E7" w:rsidP="008274B2">
      <w:pPr>
        <w:jc w:val="both"/>
        <w:rPr>
          <w:b/>
          <w:sz w:val="28"/>
          <w:szCs w:val="28"/>
        </w:rPr>
      </w:pPr>
      <w:r w:rsidRPr="0015657D">
        <w:rPr>
          <w:b/>
          <w:sz w:val="28"/>
          <w:szCs w:val="28"/>
        </w:rPr>
        <w:t>Глава администрации</w:t>
      </w:r>
    </w:p>
    <w:p w:rsidR="005F67E7" w:rsidRPr="0015657D" w:rsidRDefault="005F67E7" w:rsidP="008274B2">
      <w:pPr>
        <w:jc w:val="both"/>
        <w:rPr>
          <w:b/>
          <w:sz w:val="28"/>
          <w:szCs w:val="28"/>
        </w:rPr>
      </w:pPr>
      <w:r w:rsidRPr="0015657D">
        <w:rPr>
          <w:b/>
          <w:sz w:val="28"/>
          <w:szCs w:val="28"/>
        </w:rPr>
        <w:t xml:space="preserve">Корякского сельского поселения </w:t>
      </w:r>
      <w:r w:rsidRPr="0015657D">
        <w:rPr>
          <w:b/>
          <w:sz w:val="28"/>
          <w:szCs w:val="28"/>
        </w:rPr>
        <w:tab/>
      </w:r>
      <w:r w:rsidRPr="0015657D">
        <w:rPr>
          <w:b/>
          <w:sz w:val="28"/>
          <w:szCs w:val="28"/>
        </w:rPr>
        <w:tab/>
      </w:r>
      <w:r w:rsidRPr="0015657D">
        <w:rPr>
          <w:b/>
          <w:sz w:val="28"/>
          <w:szCs w:val="28"/>
        </w:rPr>
        <w:tab/>
      </w:r>
      <w:r w:rsidRPr="0015657D">
        <w:rPr>
          <w:b/>
          <w:sz w:val="28"/>
          <w:szCs w:val="28"/>
        </w:rPr>
        <w:tab/>
      </w:r>
      <w:r w:rsidRPr="0015657D">
        <w:rPr>
          <w:b/>
          <w:sz w:val="28"/>
          <w:szCs w:val="28"/>
        </w:rPr>
        <w:tab/>
      </w:r>
      <w:r w:rsidR="001B0FBD" w:rsidRPr="0015657D">
        <w:rPr>
          <w:b/>
          <w:sz w:val="28"/>
          <w:szCs w:val="28"/>
        </w:rPr>
        <w:t xml:space="preserve">            </w:t>
      </w:r>
      <w:r w:rsidRPr="0015657D">
        <w:rPr>
          <w:b/>
          <w:sz w:val="28"/>
          <w:szCs w:val="28"/>
        </w:rPr>
        <w:t>Зобова М.Г.</w:t>
      </w:r>
    </w:p>
    <w:p w:rsidR="004B2E4B" w:rsidRPr="0015657D" w:rsidRDefault="004D31B7" w:rsidP="00DA1271">
      <w:pPr>
        <w:spacing w:line="276" w:lineRule="auto"/>
        <w:jc w:val="right"/>
      </w:pPr>
      <w:r w:rsidRPr="0015657D">
        <w:br w:type="page"/>
      </w:r>
      <w:r w:rsidR="004C5ED1" w:rsidRPr="0015657D">
        <w:lastRenderedPageBreak/>
        <w:t>Приложение № 1</w:t>
      </w:r>
    </w:p>
    <w:p w:rsidR="004C5ED1" w:rsidRPr="0015657D" w:rsidRDefault="004C5ED1" w:rsidP="00DA1271">
      <w:pPr>
        <w:jc w:val="right"/>
      </w:pPr>
      <w:r w:rsidRPr="0015657D">
        <w:t>к  постановлению администрации</w:t>
      </w:r>
    </w:p>
    <w:p w:rsidR="004C5ED1" w:rsidRPr="0015657D" w:rsidRDefault="004C5ED1" w:rsidP="00DA1271">
      <w:pPr>
        <w:jc w:val="right"/>
      </w:pPr>
      <w:r w:rsidRPr="0015657D">
        <w:t xml:space="preserve"> Корякского сельского поселения</w:t>
      </w:r>
    </w:p>
    <w:p w:rsidR="004C5ED1" w:rsidRPr="0015657D" w:rsidRDefault="00E46CD3" w:rsidP="004B2E4B">
      <w:pPr>
        <w:jc w:val="right"/>
      </w:pPr>
      <w:r>
        <w:t xml:space="preserve">№ 145 </w:t>
      </w:r>
      <w:r w:rsidR="004C5ED1" w:rsidRPr="0015657D">
        <w:t xml:space="preserve"> от</w:t>
      </w:r>
      <w:r>
        <w:t xml:space="preserve"> 24</w:t>
      </w:r>
      <w:r w:rsidR="00DA1271" w:rsidRPr="0015657D">
        <w:t>.09.2019</w:t>
      </w:r>
      <w:r w:rsidR="00710080" w:rsidRPr="0015657D">
        <w:t xml:space="preserve"> г.</w:t>
      </w:r>
      <w:r w:rsidR="004C5ED1" w:rsidRPr="0015657D">
        <w:t xml:space="preserve"> </w:t>
      </w:r>
    </w:p>
    <w:p w:rsidR="00985260" w:rsidRPr="0015657D" w:rsidRDefault="00985260">
      <w:pPr>
        <w:spacing w:after="200" w:line="276" w:lineRule="auto"/>
        <w:rPr>
          <w:rFonts w:eastAsia="Times New Roman"/>
          <w:b/>
          <w:sz w:val="26"/>
          <w:szCs w:val="26"/>
        </w:rPr>
      </w:pPr>
    </w:p>
    <w:p w:rsidR="00F937DF" w:rsidRPr="0015657D" w:rsidRDefault="00F937DF" w:rsidP="00F937DF">
      <w:pPr>
        <w:tabs>
          <w:tab w:val="left" w:pos="1260"/>
        </w:tabs>
        <w:jc w:val="center"/>
        <w:rPr>
          <w:b/>
          <w:szCs w:val="28"/>
        </w:rPr>
      </w:pPr>
      <w:r w:rsidRPr="0015657D">
        <w:rPr>
          <w:b/>
          <w:szCs w:val="28"/>
        </w:rPr>
        <w:t xml:space="preserve">Состав </w:t>
      </w:r>
    </w:p>
    <w:p w:rsidR="00F937DF" w:rsidRPr="0015657D" w:rsidRDefault="00F937DF" w:rsidP="00F937DF">
      <w:pPr>
        <w:tabs>
          <w:tab w:val="left" w:pos="1260"/>
        </w:tabs>
        <w:jc w:val="center"/>
        <w:rPr>
          <w:b/>
          <w:szCs w:val="28"/>
        </w:rPr>
      </w:pPr>
      <w:r w:rsidRPr="0015657D">
        <w:rPr>
          <w:b/>
          <w:szCs w:val="28"/>
        </w:rPr>
        <w:t xml:space="preserve">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</w:t>
      </w:r>
      <w:r w:rsidR="00A42673" w:rsidRPr="0015657D">
        <w:rPr>
          <w:b/>
          <w:szCs w:val="28"/>
        </w:rPr>
        <w:t xml:space="preserve">Корякском сельском поселении </w:t>
      </w:r>
      <w:r w:rsidRPr="0015657D">
        <w:rPr>
          <w:b/>
          <w:szCs w:val="28"/>
        </w:rPr>
        <w:t xml:space="preserve"> на 2018 – 2022 годы», рассмотрения поступивших предложений заинтересованных лиц и проведения их комиссионной оценки, </w:t>
      </w:r>
      <w:r w:rsidRPr="0015657D">
        <w:rPr>
          <w:b/>
          <w:bCs/>
          <w:szCs w:val="28"/>
        </w:rPr>
        <w:t xml:space="preserve">а также для осуществления </w:t>
      </w:r>
      <w:proofErr w:type="gramStart"/>
      <w:r w:rsidRPr="0015657D">
        <w:rPr>
          <w:b/>
          <w:bCs/>
          <w:szCs w:val="28"/>
        </w:rPr>
        <w:t>контроля за</w:t>
      </w:r>
      <w:proofErr w:type="gramEnd"/>
      <w:r w:rsidRPr="0015657D">
        <w:rPr>
          <w:b/>
          <w:bCs/>
          <w:szCs w:val="28"/>
        </w:rPr>
        <w:t xml:space="preserve"> реализацией муниципальной программы после ее утверждения </w:t>
      </w:r>
    </w:p>
    <w:p w:rsidR="00F937DF" w:rsidRPr="0015657D" w:rsidRDefault="00F937DF" w:rsidP="00A02D8E">
      <w:pPr>
        <w:tabs>
          <w:tab w:val="left" w:pos="1260"/>
        </w:tabs>
        <w:rPr>
          <w:b/>
          <w:szCs w:val="28"/>
        </w:rPr>
      </w:pPr>
    </w:p>
    <w:p w:rsidR="00F937DF" w:rsidRPr="0015657D" w:rsidRDefault="00F937DF" w:rsidP="00F937DF">
      <w:pPr>
        <w:autoSpaceDE w:val="0"/>
        <w:autoSpaceDN w:val="0"/>
        <w:jc w:val="center"/>
        <w:rPr>
          <w:b/>
          <w:szCs w:val="28"/>
        </w:rPr>
      </w:pPr>
      <w:r w:rsidRPr="0015657D">
        <w:rPr>
          <w:b/>
          <w:szCs w:val="28"/>
        </w:rPr>
        <w:t>Состав муниципальной общественной комиссии</w:t>
      </w:r>
    </w:p>
    <w:p w:rsidR="003F474C" w:rsidRPr="0015657D" w:rsidRDefault="003F474C" w:rsidP="003F474C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3F474C" w:rsidRPr="0015657D" w:rsidRDefault="003F474C" w:rsidP="003F474C">
      <w:pPr>
        <w:shd w:val="clear" w:color="auto" w:fill="FFFFFF"/>
        <w:spacing w:line="270" w:lineRule="atLeast"/>
        <w:rPr>
          <w:rFonts w:ascii="Helvetica" w:eastAsia="Times New Roman" w:hAnsi="Helvetica" w:cs="Helvetica"/>
          <w:sz w:val="20"/>
          <w:szCs w:val="20"/>
        </w:rPr>
      </w:pPr>
      <w:r w:rsidRPr="0015657D">
        <w:rPr>
          <w:rFonts w:eastAsia="Times New Roman"/>
          <w:b/>
          <w:sz w:val="26"/>
          <w:szCs w:val="26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6095"/>
      </w:tblGrid>
      <w:tr w:rsidR="003F474C" w:rsidRPr="0015657D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657D">
              <w:rPr>
                <w:rFonts w:eastAsia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657D">
              <w:rPr>
                <w:rFonts w:eastAsia="Times New Roman"/>
                <w:b/>
                <w:sz w:val="22"/>
                <w:szCs w:val="22"/>
              </w:rPr>
              <w:t>/</w:t>
            </w:r>
            <w:proofErr w:type="spellStart"/>
            <w:r w:rsidRPr="0015657D">
              <w:rPr>
                <w:rFonts w:eastAsia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b/>
                <w:sz w:val="22"/>
                <w:szCs w:val="22"/>
              </w:rPr>
              <w:t>Ф.И.О.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b/>
                <w:sz w:val="22"/>
                <w:szCs w:val="22"/>
              </w:rPr>
              <w:t>Статус в комиссии</w:t>
            </w:r>
          </w:p>
        </w:tc>
      </w:tr>
      <w:tr w:rsidR="003F474C" w:rsidRPr="0015657D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B92421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Зобова М.Г.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F474C" w:rsidP="00B92421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 xml:space="preserve">Глава администрации </w:t>
            </w:r>
            <w:r w:rsidR="00B92421" w:rsidRPr="0015657D">
              <w:rPr>
                <w:rFonts w:eastAsia="Times New Roman"/>
                <w:sz w:val="22"/>
                <w:szCs w:val="22"/>
              </w:rPr>
              <w:t>Корякского сельского поселения</w:t>
            </w:r>
            <w:r w:rsidRPr="0015657D">
              <w:rPr>
                <w:rFonts w:eastAsia="Times New Roman"/>
                <w:sz w:val="22"/>
                <w:szCs w:val="22"/>
              </w:rPr>
              <w:t xml:space="preserve"> - председатель комиссии</w:t>
            </w:r>
          </w:p>
        </w:tc>
      </w:tr>
      <w:tr w:rsidR="003F474C" w:rsidRPr="0015657D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B92421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Трякина А.Е.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B92421" w:rsidP="00B92421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Инженер ЖКХ Отдела по управлению ЖКХ администрации Корякского СП</w:t>
            </w:r>
            <w:r w:rsidR="003F474C" w:rsidRPr="0015657D">
              <w:rPr>
                <w:rFonts w:eastAsia="Times New Roman"/>
                <w:sz w:val="22"/>
                <w:szCs w:val="22"/>
              </w:rPr>
              <w:t>-секретарь комиссии</w:t>
            </w:r>
          </w:p>
        </w:tc>
      </w:tr>
      <w:tr w:rsidR="00B92421" w:rsidRPr="0015657D" w:rsidTr="00190FE9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Pr="0015657D" w:rsidRDefault="00B92421" w:rsidP="00644B75">
            <w:pPr>
              <w:spacing w:line="270" w:lineRule="atLeast"/>
              <w:rPr>
                <w:rFonts w:eastAsia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Pr="0015657D" w:rsidRDefault="00B92421" w:rsidP="00B92421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Члены комиссии:</w:t>
            </w:r>
          </w:p>
        </w:tc>
      </w:tr>
      <w:tr w:rsidR="003F474C" w:rsidRPr="0015657D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D6102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Листраткин Д.В.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B92421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Начальник Отдела по управлению ЖКХ администрации КСП</w:t>
            </w:r>
            <w:r w:rsidR="003F474C" w:rsidRPr="0015657D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3F474C" w:rsidRPr="0015657D" w:rsidTr="00190FE9">
        <w:trPr>
          <w:trHeight w:val="9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9334B0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>
              <w:rPr>
                <w:rFonts w:eastAsia="Times New Roman"/>
                <w:sz w:val="22"/>
                <w:szCs w:val="22"/>
              </w:rPr>
              <w:t>Ковалева</w:t>
            </w:r>
            <w:r w:rsidR="00B92421" w:rsidRPr="0015657D">
              <w:rPr>
                <w:rFonts w:eastAsia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B92421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Начальник Отдела по финансовым, социальным и организационно-правовым вопросам администрации КСП</w:t>
            </w:r>
            <w:r w:rsidR="003F474C" w:rsidRPr="0015657D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A42673" w:rsidRPr="0015657D" w:rsidTr="00190FE9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15657D" w:rsidRDefault="00A42673" w:rsidP="00644B75">
            <w:pPr>
              <w:spacing w:line="270" w:lineRule="atLeast"/>
              <w:jc w:val="center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15657D" w:rsidRDefault="00A42673" w:rsidP="00644B75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Полюхович С.Г.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15657D" w:rsidRDefault="00A42673" w:rsidP="00644B75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Специалист ВУС</w:t>
            </w:r>
          </w:p>
        </w:tc>
      </w:tr>
      <w:tr w:rsidR="00A42673" w:rsidRPr="0015657D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15657D" w:rsidRDefault="00A42673" w:rsidP="00644B75">
            <w:pPr>
              <w:spacing w:line="270" w:lineRule="atLeast"/>
              <w:jc w:val="center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15657D" w:rsidRDefault="00A42673" w:rsidP="00644B75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Скрипникова В.В.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15657D" w:rsidRDefault="00A42673" w:rsidP="00644B75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Главный специалист-эксперт Отдела по управлению ЖКХ администрации КСП</w:t>
            </w:r>
          </w:p>
        </w:tc>
      </w:tr>
      <w:tr w:rsidR="003F474C" w:rsidRPr="0015657D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A42673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D6102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Гафарова В.Н.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D6102" w:rsidP="003D6102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ведущий документовед экономического о</w:t>
            </w:r>
            <w:r w:rsidR="00B92421" w:rsidRPr="0015657D">
              <w:rPr>
                <w:rFonts w:eastAsia="Times New Roman"/>
                <w:sz w:val="22"/>
                <w:szCs w:val="22"/>
              </w:rPr>
              <w:t>тдела администрации КСП</w:t>
            </w:r>
          </w:p>
        </w:tc>
      </w:tr>
      <w:tr w:rsidR="003F474C" w:rsidRPr="0015657D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A42673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B92421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Липатов А.А.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B92421" w:rsidP="00B92421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Глава Корякского сельского поселения, Председатель Собрания депутатов КСП</w:t>
            </w:r>
          </w:p>
        </w:tc>
      </w:tr>
      <w:tr w:rsidR="003F474C" w:rsidRPr="0015657D" w:rsidTr="00190FE9">
        <w:trPr>
          <w:trHeight w:val="6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A42673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B92421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Познанский А.А.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B92421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Депутат Собрания депутатов КСП</w:t>
            </w:r>
          </w:p>
        </w:tc>
      </w:tr>
      <w:tr w:rsidR="00B92421" w:rsidRPr="0015657D" w:rsidTr="00190FE9">
        <w:trPr>
          <w:trHeight w:val="6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Pr="0015657D" w:rsidRDefault="00A42673" w:rsidP="00644B75">
            <w:pPr>
              <w:spacing w:line="270" w:lineRule="atLeast"/>
              <w:jc w:val="center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Pr="0015657D" w:rsidRDefault="003D6102" w:rsidP="00644B75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Мороз Т.Г.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Pr="0015657D" w:rsidRDefault="00B92421" w:rsidP="00644B75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Депутат Собрания депутатов КСП</w:t>
            </w:r>
          </w:p>
        </w:tc>
      </w:tr>
      <w:tr w:rsidR="003D6102" w:rsidRPr="0015657D" w:rsidTr="00190FE9">
        <w:trPr>
          <w:trHeight w:val="6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102" w:rsidRPr="0015657D" w:rsidRDefault="003D6102" w:rsidP="00644B75">
            <w:pPr>
              <w:spacing w:line="270" w:lineRule="atLeast"/>
              <w:jc w:val="center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102" w:rsidRPr="0015657D" w:rsidRDefault="003D6102" w:rsidP="00644B75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Коланская Н.А.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102" w:rsidRPr="0015657D" w:rsidRDefault="003D6102" w:rsidP="00644B75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Депутат Собрания депутатов КСП</w:t>
            </w:r>
          </w:p>
        </w:tc>
      </w:tr>
      <w:tr w:rsidR="003F474C" w:rsidRPr="0015657D" w:rsidTr="00190FE9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A42673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B92421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Дорофеева Н.В.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474C" w:rsidRPr="0015657D" w:rsidRDefault="003D6102" w:rsidP="00644B75">
            <w:pPr>
              <w:spacing w:line="270" w:lineRule="atLeast"/>
              <w:rPr>
                <w:rFonts w:ascii="Helvetica" w:eastAsia="Times New Roman" w:hAnsi="Helvetica" w:cs="Helvetica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Генеральный</w:t>
            </w:r>
            <w:r w:rsidR="00B92421" w:rsidRPr="0015657D">
              <w:rPr>
                <w:rFonts w:eastAsia="Times New Roman"/>
                <w:sz w:val="22"/>
                <w:szCs w:val="22"/>
              </w:rPr>
              <w:t xml:space="preserve"> директор управляющей организац</w:t>
            </w:r>
            <w:proofErr w:type="gramStart"/>
            <w:r w:rsidR="00B92421" w:rsidRPr="0015657D">
              <w:rPr>
                <w:rFonts w:eastAsia="Times New Roman"/>
                <w:sz w:val="22"/>
                <w:szCs w:val="22"/>
              </w:rPr>
              <w:t>ии ООО</w:t>
            </w:r>
            <w:proofErr w:type="gramEnd"/>
            <w:r w:rsidR="00B92421" w:rsidRPr="0015657D">
              <w:rPr>
                <w:rFonts w:eastAsia="Times New Roman"/>
                <w:sz w:val="22"/>
                <w:szCs w:val="22"/>
              </w:rPr>
              <w:t xml:space="preserve"> «Ариес»</w:t>
            </w:r>
          </w:p>
        </w:tc>
      </w:tr>
      <w:tr w:rsidR="00B92421" w:rsidRPr="0015657D" w:rsidTr="00190FE9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15657D" w:rsidRDefault="00B92421" w:rsidP="00644B75">
            <w:pPr>
              <w:spacing w:line="270" w:lineRule="atLeast"/>
              <w:jc w:val="center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1</w:t>
            </w:r>
            <w:r w:rsidR="00A42673" w:rsidRPr="0015657D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15657D" w:rsidRDefault="00B92421" w:rsidP="00644B75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Бердник И.Н.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15657D" w:rsidRDefault="00B92421" w:rsidP="00B92421">
            <w:pPr>
              <w:spacing w:line="270" w:lineRule="atLeast"/>
              <w:rPr>
                <w:rFonts w:eastAsia="Times New Roman"/>
              </w:rPr>
            </w:pPr>
            <w:r w:rsidRPr="0015657D">
              <w:rPr>
                <w:rFonts w:eastAsia="Times New Roman"/>
                <w:sz w:val="22"/>
                <w:szCs w:val="22"/>
              </w:rPr>
              <w:t>Директор управляющей организац</w:t>
            </w:r>
            <w:proofErr w:type="gramStart"/>
            <w:r w:rsidRPr="0015657D">
              <w:rPr>
                <w:rFonts w:eastAsia="Times New Roman"/>
                <w:sz w:val="22"/>
                <w:szCs w:val="22"/>
              </w:rPr>
              <w:t>ии ООО</w:t>
            </w:r>
            <w:proofErr w:type="gramEnd"/>
            <w:r w:rsidRPr="0015657D">
              <w:rPr>
                <w:rFonts w:eastAsia="Times New Roman"/>
                <w:sz w:val="22"/>
                <w:szCs w:val="22"/>
              </w:rPr>
              <w:t xml:space="preserve"> «Светлячок»</w:t>
            </w:r>
          </w:p>
        </w:tc>
      </w:tr>
      <w:tr w:rsidR="00CE280F" w:rsidRPr="0015657D" w:rsidTr="00190FE9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80F" w:rsidRPr="0015657D" w:rsidRDefault="00CE280F" w:rsidP="00644B75">
            <w:pPr>
              <w:spacing w:line="27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80F" w:rsidRPr="0015657D" w:rsidRDefault="00CE280F" w:rsidP="00644B75">
            <w:pPr>
              <w:spacing w:line="270" w:lineRule="atLeas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Косова Т.С.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80F" w:rsidRPr="00CE280F" w:rsidRDefault="00CE280F" w:rsidP="00CE280F">
            <w:pPr>
              <w:tabs>
                <w:tab w:val="left" w:pos="5245"/>
              </w:tabs>
              <w:rPr>
                <w:bCs/>
                <w:shd w:val="clear" w:color="auto" w:fill="FFFFFF"/>
              </w:rPr>
            </w:pPr>
            <w:r w:rsidRPr="00CE280F">
              <w:rPr>
                <w:rFonts w:eastAsia="Times New Roman"/>
              </w:rPr>
              <w:t xml:space="preserve">Председатель </w:t>
            </w:r>
            <w:r w:rsidRPr="00CE280F">
              <w:rPr>
                <w:bCs/>
                <w:shd w:val="clear" w:color="auto" w:fill="FFFFFF"/>
              </w:rPr>
              <w:t>Елизовской районной общественной организации «Всероссийское общество инвалидов»</w:t>
            </w:r>
          </w:p>
          <w:p w:rsidR="00CE280F" w:rsidRPr="0015657D" w:rsidRDefault="00CE280F" w:rsidP="00B92421">
            <w:pPr>
              <w:spacing w:line="270" w:lineRule="atLeast"/>
              <w:rPr>
                <w:rFonts w:eastAsia="Times New Roman"/>
              </w:rPr>
            </w:pPr>
          </w:p>
        </w:tc>
      </w:tr>
    </w:tbl>
    <w:p w:rsidR="00C77238" w:rsidRPr="0015657D" w:rsidRDefault="00C77238" w:rsidP="002A2E32">
      <w:pPr>
        <w:jc w:val="right"/>
      </w:pPr>
    </w:p>
    <w:sectPr w:rsidR="00C77238" w:rsidRPr="0015657D" w:rsidSect="0033304D">
      <w:footerReference w:type="default" r:id="rId9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A1" w:rsidRDefault="00F42BA1" w:rsidP="0033304D">
      <w:r>
        <w:separator/>
      </w:r>
    </w:p>
  </w:endnote>
  <w:endnote w:type="continuationSeparator" w:id="0">
    <w:p w:rsidR="00F42BA1" w:rsidRDefault="00F42BA1" w:rsidP="0033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2214"/>
      <w:docPartObj>
        <w:docPartGallery w:val="Page Numbers (Bottom of Page)"/>
        <w:docPartUnique/>
      </w:docPartObj>
    </w:sdtPr>
    <w:sdtContent>
      <w:p w:rsidR="001901C9" w:rsidRDefault="006F5FCA">
        <w:pPr>
          <w:pStyle w:val="a9"/>
          <w:jc w:val="center"/>
        </w:pPr>
        <w:fldSimple w:instr=" PAGE   \* MERGEFORMAT ">
          <w:r w:rsidR="00527D85">
            <w:rPr>
              <w:noProof/>
            </w:rPr>
            <w:t>3</w:t>
          </w:r>
        </w:fldSimple>
      </w:p>
    </w:sdtContent>
  </w:sdt>
  <w:p w:rsidR="00ED1AD8" w:rsidRDefault="00ED1A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A1" w:rsidRDefault="00F42BA1" w:rsidP="0033304D">
      <w:r>
        <w:separator/>
      </w:r>
    </w:p>
  </w:footnote>
  <w:footnote w:type="continuationSeparator" w:id="0">
    <w:p w:rsidR="00F42BA1" w:rsidRDefault="00F42BA1" w:rsidP="00333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7F5C"/>
    <w:multiLevelType w:val="hybridMultilevel"/>
    <w:tmpl w:val="D21CF3A2"/>
    <w:lvl w:ilvl="0" w:tplc="D6E244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718A9"/>
    <w:multiLevelType w:val="hybridMultilevel"/>
    <w:tmpl w:val="40AEB574"/>
    <w:lvl w:ilvl="0" w:tplc="B1F22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BC6914"/>
    <w:multiLevelType w:val="hybridMultilevel"/>
    <w:tmpl w:val="E00A8642"/>
    <w:lvl w:ilvl="0" w:tplc="F9B41A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9053D"/>
    <w:multiLevelType w:val="hybridMultilevel"/>
    <w:tmpl w:val="B554D9EE"/>
    <w:lvl w:ilvl="0" w:tplc="BB9284F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04"/>
    <w:rsid w:val="00005288"/>
    <w:rsid w:val="0001298D"/>
    <w:rsid w:val="000405D6"/>
    <w:rsid w:val="00053906"/>
    <w:rsid w:val="00055883"/>
    <w:rsid w:val="00070E39"/>
    <w:rsid w:val="000A16DD"/>
    <w:rsid w:val="000A270F"/>
    <w:rsid w:val="000B2CB1"/>
    <w:rsid w:val="000D4BE7"/>
    <w:rsid w:val="000E1A40"/>
    <w:rsid w:val="000F108B"/>
    <w:rsid w:val="000F2909"/>
    <w:rsid w:val="00100369"/>
    <w:rsid w:val="00100AF1"/>
    <w:rsid w:val="00100D28"/>
    <w:rsid w:val="001164CC"/>
    <w:rsid w:val="00117CC6"/>
    <w:rsid w:val="00135834"/>
    <w:rsid w:val="00145142"/>
    <w:rsid w:val="0015657D"/>
    <w:rsid w:val="001653FD"/>
    <w:rsid w:val="001901C9"/>
    <w:rsid w:val="00190FE9"/>
    <w:rsid w:val="001B0FBD"/>
    <w:rsid w:val="001B1DC2"/>
    <w:rsid w:val="001B640A"/>
    <w:rsid w:val="001D2C36"/>
    <w:rsid w:val="001D53B4"/>
    <w:rsid w:val="001E1671"/>
    <w:rsid w:val="001E4338"/>
    <w:rsid w:val="001F4FF3"/>
    <w:rsid w:val="001F6DDC"/>
    <w:rsid w:val="00201E34"/>
    <w:rsid w:val="00224581"/>
    <w:rsid w:val="00227CA4"/>
    <w:rsid w:val="00236C44"/>
    <w:rsid w:val="00260E91"/>
    <w:rsid w:val="0027104C"/>
    <w:rsid w:val="002A2E32"/>
    <w:rsid w:val="002A7B47"/>
    <w:rsid w:val="002B0F4F"/>
    <w:rsid w:val="002D7BFC"/>
    <w:rsid w:val="002F1D97"/>
    <w:rsid w:val="00310358"/>
    <w:rsid w:val="003112F6"/>
    <w:rsid w:val="00323B42"/>
    <w:rsid w:val="00330CC4"/>
    <w:rsid w:val="0033304D"/>
    <w:rsid w:val="00373942"/>
    <w:rsid w:val="003B51AC"/>
    <w:rsid w:val="003B6ACC"/>
    <w:rsid w:val="003D6102"/>
    <w:rsid w:val="003F474C"/>
    <w:rsid w:val="003F6AD0"/>
    <w:rsid w:val="00402364"/>
    <w:rsid w:val="00426CAD"/>
    <w:rsid w:val="004328BA"/>
    <w:rsid w:val="00442ACA"/>
    <w:rsid w:val="00451481"/>
    <w:rsid w:val="00452523"/>
    <w:rsid w:val="00457679"/>
    <w:rsid w:val="00477226"/>
    <w:rsid w:val="004A35B3"/>
    <w:rsid w:val="004A579F"/>
    <w:rsid w:val="004B2E4B"/>
    <w:rsid w:val="004B4946"/>
    <w:rsid w:val="004C5ED1"/>
    <w:rsid w:val="004D29AE"/>
    <w:rsid w:val="004D31B7"/>
    <w:rsid w:val="004E6BB9"/>
    <w:rsid w:val="004F2095"/>
    <w:rsid w:val="00527D85"/>
    <w:rsid w:val="005328A8"/>
    <w:rsid w:val="0054756D"/>
    <w:rsid w:val="00556701"/>
    <w:rsid w:val="00581272"/>
    <w:rsid w:val="00594004"/>
    <w:rsid w:val="005A755D"/>
    <w:rsid w:val="005B2F0E"/>
    <w:rsid w:val="005D4ADB"/>
    <w:rsid w:val="005D6B44"/>
    <w:rsid w:val="005F67E7"/>
    <w:rsid w:val="006303EF"/>
    <w:rsid w:val="006543F9"/>
    <w:rsid w:val="00671AB8"/>
    <w:rsid w:val="00693EF8"/>
    <w:rsid w:val="006A0739"/>
    <w:rsid w:val="006A6A8D"/>
    <w:rsid w:val="006C275A"/>
    <w:rsid w:val="006C42FC"/>
    <w:rsid w:val="006F5FCA"/>
    <w:rsid w:val="00710080"/>
    <w:rsid w:val="007173F6"/>
    <w:rsid w:val="007342B4"/>
    <w:rsid w:val="007640D6"/>
    <w:rsid w:val="00773123"/>
    <w:rsid w:val="007752C3"/>
    <w:rsid w:val="007763CB"/>
    <w:rsid w:val="007909B3"/>
    <w:rsid w:val="007A2C5C"/>
    <w:rsid w:val="007E3182"/>
    <w:rsid w:val="007F462E"/>
    <w:rsid w:val="00810F66"/>
    <w:rsid w:val="008274B2"/>
    <w:rsid w:val="00834EBD"/>
    <w:rsid w:val="00860B4E"/>
    <w:rsid w:val="0086756D"/>
    <w:rsid w:val="008D7EA7"/>
    <w:rsid w:val="009334B0"/>
    <w:rsid w:val="00933620"/>
    <w:rsid w:val="0095688F"/>
    <w:rsid w:val="00985260"/>
    <w:rsid w:val="00995B08"/>
    <w:rsid w:val="009A3D0E"/>
    <w:rsid w:val="009A5904"/>
    <w:rsid w:val="009D04FE"/>
    <w:rsid w:val="009F1200"/>
    <w:rsid w:val="009F3ADB"/>
    <w:rsid w:val="009F78BF"/>
    <w:rsid w:val="00A02D8E"/>
    <w:rsid w:val="00A13780"/>
    <w:rsid w:val="00A245CB"/>
    <w:rsid w:val="00A40B27"/>
    <w:rsid w:val="00A42673"/>
    <w:rsid w:val="00A45996"/>
    <w:rsid w:val="00A65D2F"/>
    <w:rsid w:val="00A93915"/>
    <w:rsid w:val="00AD1B75"/>
    <w:rsid w:val="00AE45EA"/>
    <w:rsid w:val="00AF6144"/>
    <w:rsid w:val="00B0392A"/>
    <w:rsid w:val="00B13B16"/>
    <w:rsid w:val="00B25383"/>
    <w:rsid w:val="00B80D8D"/>
    <w:rsid w:val="00B92421"/>
    <w:rsid w:val="00B97ED6"/>
    <w:rsid w:val="00BA7546"/>
    <w:rsid w:val="00BB3CA1"/>
    <w:rsid w:val="00BD45F4"/>
    <w:rsid w:val="00BF1ABD"/>
    <w:rsid w:val="00C128ED"/>
    <w:rsid w:val="00C133D4"/>
    <w:rsid w:val="00C15843"/>
    <w:rsid w:val="00C2058C"/>
    <w:rsid w:val="00C40603"/>
    <w:rsid w:val="00C60094"/>
    <w:rsid w:val="00C74CC6"/>
    <w:rsid w:val="00C77238"/>
    <w:rsid w:val="00CB0317"/>
    <w:rsid w:val="00CB22AF"/>
    <w:rsid w:val="00CC3F62"/>
    <w:rsid w:val="00CE280F"/>
    <w:rsid w:val="00D23AC7"/>
    <w:rsid w:val="00D62EA9"/>
    <w:rsid w:val="00D70270"/>
    <w:rsid w:val="00D745FC"/>
    <w:rsid w:val="00D779D9"/>
    <w:rsid w:val="00D90B78"/>
    <w:rsid w:val="00DA1271"/>
    <w:rsid w:val="00DA1F3E"/>
    <w:rsid w:val="00DA342C"/>
    <w:rsid w:val="00DA5B30"/>
    <w:rsid w:val="00DA74FA"/>
    <w:rsid w:val="00DE0D00"/>
    <w:rsid w:val="00DF06EB"/>
    <w:rsid w:val="00E22DDD"/>
    <w:rsid w:val="00E36939"/>
    <w:rsid w:val="00E4340D"/>
    <w:rsid w:val="00E46CD3"/>
    <w:rsid w:val="00E57EF3"/>
    <w:rsid w:val="00E927AB"/>
    <w:rsid w:val="00E946D7"/>
    <w:rsid w:val="00E95DF8"/>
    <w:rsid w:val="00ED1AD8"/>
    <w:rsid w:val="00EF361D"/>
    <w:rsid w:val="00F06D37"/>
    <w:rsid w:val="00F12DCB"/>
    <w:rsid w:val="00F21898"/>
    <w:rsid w:val="00F27D61"/>
    <w:rsid w:val="00F3010C"/>
    <w:rsid w:val="00F35DD8"/>
    <w:rsid w:val="00F42BA1"/>
    <w:rsid w:val="00F613E9"/>
    <w:rsid w:val="00F9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4FE"/>
    <w:pPr>
      <w:keepNext/>
      <w:autoSpaceDE w:val="0"/>
      <w:autoSpaceDN w:val="0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4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7763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B25383"/>
    <w:pPr>
      <w:autoSpaceDE w:val="0"/>
      <w:autoSpaceDN w:val="0"/>
      <w:spacing w:after="200" w:line="276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B25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39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39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C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4FE"/>
    <w:pPr>
      <w:keepNext/>
      <w:autoSpaceDE w:val="0"/>
      <w:autoSpaceDN w:val="0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4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7763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B25383"/>
    <w:pPr>
      <w:autoSpaceDE w:val="0"/>
      <w:autoSpaceDN w:val="0"/>
      <w:spacing w:after="200" w:line="276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B25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39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39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96FC-1924-49AA-A140-398BFE7E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admkoriak1</cp:lastModifiedBy>
  <cp:revision>2</cp:revision>
  <cp:lastPrinted>2019-09-23T23:33:00Z</cp:lastPrinted>
  <dcterms:created xsi:type="dcterms:W3CDTF">2019-09-23T23:59:00Z</dcterms:created>
  <dcterms:modified xsi:type="dcterms:W3CDTF">2019-09-23T23:59:00Z</dcterms:modified>
</cp:coreProperties>
</file>