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2A91">
        <w:rPr>
          <w:rFonts w:ascii="Times New Roman" w:hAnsi="Times New Roman" w:cs="Times New Roman"/>
          <w:b/>
          <w:sz w:val="28"/>
          <w:szCs w:val="28"/>
        </w:rPr>
        <w:t>12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6D3">
        <w:rPr>
          <w:rFonts w:ascii="Times New Roman" w:hAnsi="Times New Roman" w:cs="Times New Roman"/>
          <w:b/>
          <w:sz w:val="28"/>
          <w:szCs w:val="28"/>
        </w:rPr>
        <w:t>ноября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36D3">
        <w:rPr>
          <w:rFonts w:ascii="Times New Roman" w:hAnsi="Times New Roman" w:cs="Times New Roman"/>
          <w:b/>
          <w:sz w:val="28"/>
          <w:szCs w:val="28"/>
        </w:rPr>
        <w:t>8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C2A91">
        <w:rPr>
          <w:rFonts w:ascii="Times New Roman" w:hAnsi="Times New Roman" w:cs="Times New Roman"/>
          <w:b/>
          <w:sz w:val="28"/>
          <w:szCs w:val="28"/>
        </w:rPr>
        <w:t>175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57080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40D17">
        <w:rPr>
          <w:rFonts w:ascii="Times New Roman" w:hAnsi="Times New Roman" w:cs="Times New Roman"/>
          <w:b/>
          <w:sz w:val="28"/>
          <w:szCs w:val="28"/>
        </w:rPr>
        <w:t>Энергоэффективность, развитие энергетики и коммунального хозяйства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в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ом сельском поселении на 2019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>год</w:t>
      </w:r>
      <w:r w:rsidRPr="006D41DC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C8" w:rsidRPr="006D41DC" w:rsidRDefault="009A11DA" w:rsidP="0097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A0833" w:rsidRPr="006D41DC">
          <w:rPr>
            <w:rFonts w:ascii="Times New Roman" w:hAnsi="Times New Roman" w:cs="Times New Roman"/>
            <w:sz w:val="28"/>
            <w:szCs w:val="28"/>
          </w:rPr>
          <w:t>П</w:t>
        </w:r>
        <w:r w:rsidRPr="006D41D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D41D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710B05" w:rsidRPr="006D41DC">
        <w:rPr>
          <w:rFonts w:ascii="Times New Roman" w:hAnsi="Times New Roman" w:cs="Times New Roman"/>
          <w:sz w:val="28"/>
          <w:szCs w:val="28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0A0833" w:rsidRPr="006D41DC">
        <w:rPr>
          <w:rFonts w:ascii="Times New Roman" w:hAnsi="Times New Roman" w:cs="Times New Roman"/>
          <w:sz w:val="28"/>
          <w:szCs w:val="28"/>
        </w:rPr>
        <w:t>; Распоряжением Правительства Камчатского края от 28.09.2011 г. № 461-РП «Об утверждении стратегии развития жилищно-коммунального хозяйства Камчатского края на период до 2025 года»;</w:t>
      </w:r>
      <w:proofErr w:type="gramEnd"/>
      <w:r w:rsidR="0012720B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0A0833" w:rsidRPr="006D41DC">
        <w:rPr>
          <w:rFonts w:ascii="Times New Roman" w:hAnsi="Times New Roman" w:cs="Times New Roman"/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6D41DC" w:rsidRDefault="009A11D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2202F" w:rsidRPr="006D41DC">
        <w:rPr>
          <w:rFonts w:ascii="Times New Roman" w:hAnsi="Times New Roman" w:cs="Times New Roman"/>
          <w:sz w:val="28"/>
          <w:szCs w:val="28"/>
        </w:rPr>
        <w:t xml:space="preserve">Энергоэффективность, развитие энергетики и коммунального хозяйства </w:t>
      </w:r>
      <w:r w:rsidR="00FC67E1" w:rsidRPr="006D41DC">
        <w:rPr>
          <w:rFonts w:ascii="Times New Roman" w:hAnsi="Times New Roman" w:cs="Times New Roman"/>
          <w:sz w:val="28"/>
          <w:szCs w:val="28"/>
        </w:rPr>
        <w:t>в Корякском сельском поселении</w:t>
      </w:r>
      <w:r w:rsidR="00BD3578" w:rsidRPr="006D41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4D79CA">
        <w:rPr>
          <w:rFonts w:ascii="Times New Roman" w:hAnsi="Times New Roman" w:cs="Times New Roman"/>
          <w:sz w:val="28"/>
          <w:szCs w:val="28"/>
        </w:rPr>
        <w:t>9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26716" w:rsidRPr="006D41DC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DC">
        <w:rPr>
          <w:rFonts w:ascii="Times New Roman" w:hAnsi="Times New Roman" w:cs="Times New Roman"/>
          <w:sz w:val="28"/>
          <w:szCs w:val="28"/>
        </w:rPr>
        <w:t>Контроль з</w:t>
      </w:r>
      <w:r w:rsidR="00964A0C" w:rsidRPr="006D41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4A0C" w:rsidRPr="006D41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04A3E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по управлению ЖКХ администрации Корякского сельского поселения </w:t>
      </w:r>
      <w:r w:rsidR="004D79CA">
        <w:rPr>
          <w:rFonts w:ascii="Times New Roman" w:hAnsi="Times New Roman" w:cs="Times New Roman"/>
          <w:sz w:val="28"/>
          <w:szCs w:val="28"/>
        </w:rPr>
        <w:t>Листраткина Д.В</w:t>
      </w:r>
      <w:r w:rsidR="00E04A3E">
        <w:rPr>
          <w:rFonts w:ascii="Times New Roman" w:hAnsi="Times New Roman" w:cs="Times New Roman"/>
          <w:sz w:val="28"/>
          <w:szCs w:val="28"/>
        </w:rPr>
        <w:t>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555BE9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555BE9">
        <w:rPr>
          <w:rFonts w:ascii="Times New Roman" w:hAnsi="Times New Roman" w:cs="Times New Roman"/>
          <w:b/>
          <w:sz w:val="28"/>
          <w:szCs w:val="28"/>
        </w:rPr>
        <w:t>Н.Н. Хруль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>Приложение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6C2A91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№175  </w:t>
      </w:r>
      <w:r w:rsidR="00C901A3">
        <w:rPr>
          <w:rFonts w:ascii="Times New Roman" w:hAnsi="Times New Roman" w:cs="Times New Roman"/>
          <w:sz w:val="28"/>
          <w:szCs w:val="28"/>
        </w:rPr>
        <w:t xml:space="preserve"> от   </w:t>
      </w:r>
      <w:r>
        <w:rPr>
          <w:rFonts w:ascii="Times New Roman" w:hAnsi="Times New Roman" w:cs="Times New Roman"/>
          <w:sz w:val="28"/>
          <w:szCs w:val="28"/>
        </w:rPr>
        <w:t>12.11</w:t>
      </w:r>
      <w:r w:rsidR="004D79CA">
        <w:rPr>
          <w:rFonts w:ascii="Times New Roman" w:hAnsi="Times New Roman" w:cs="Times New Roman"/>
          <w:sz w:val="28"/>
          <w:szCs w:val="28"/>
        </w:rPr>
        <w:t>.2018</w:t>
      </w:r>
      <w:r w:rsidR="00440235">
        <w:rPr>
          <w:rFonts w:ascii="Times New Roman" w:hAnsi="Times New Roman" w:cs="Times New Roman"/>
          <w:sz w:val="28"/>
          <w:szCs w:val="28"/>
        </w:rPr>
        <w:t xml:space="preserve"> </w:t>
      </w:r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jc w:val="right"/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:rsidR="009A11DA" w:rsidRPr="0002202F" w:rsidRDefault="009A11DA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02202F">
        <w:rPr>
          <w:rFonts w:ascii="Times New Roman" w:hAnsi="Times New Roman" w:cs="Times New Roman"/>
          <w:sz w:val="40"/>
          <w:szCs w:val="40"/>
        </w:rPr>
        <w:t>«</w:t>
      </w:r>
      <w:r w:rsidR="0002202F" w:rsidRPr="0002202F">
        <w:rPr>
          <w:rFonts w:ascii="Times New Roman" w:hAnsi="Times New Roman" w:cs="Times New Roman"/>
          <w:sz w:val="40"/>
          <w:szCs w:val="40"/>
        </w:rPr>
        <w:t>Энергоэффективность, развитие энергетики и коммунального хозяйства в Коря</w:t>
      </w:r>
      <w:r w:rsidR="004D79CA">
        <w:rPr>
          <w:rFonts w:ascii="Times New Roman" w:hAnsi="Times New Roman" w:cs="Times New Roman"/>
          <w:sz w:val="40"/>
          <w:szCs w:val="40"/>
        </w:rPr>
        <w:t>кском сельском поселении на 2019</w:t>
      </w:r>
      <w:r w:rsidR="0002202F" w:rsidRPr="0002202F">
        <w:rPr>
          <w:rFonts w:ascii="Times New Roman" w:hAnsi="Times New Roman" w:cs="Times New Roman"/>
          <w:sz w:val="40"/>
          <w:szCs w:val="40"/>
        </w:rPr>
        <w:t xml:space="preserve"> год</w:t>
      </w:r>
      <w:r w:rsidRPr="0002202F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:rsidR="009A11DA" w:rsidRDefault="009A11DA" w:rsidP="009A1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637107">
      <w:pPr>
        <w:rPr>
          <w:sz w:val="28"/>
          <w:szCs w:val="28"/>
        </w:rPr>
      </w:pPr>
    </w:p>
    <w:p w:rsidR="009A11DA" w:rsidRDefault="009A11DA" w:rsidP="00E56C79">
      <w:pPr>
        <w:rPr>
          <w:sz w:val="28"/>
          <w:szCs w:val="28"/>
        </w:rPr>
      </w:pPr>
    </w:p>
    <w:p w:rsidR="00E56C79" w:rsidRDefault="00E56C79" w:rsidP="00E56C79">
      <w:pPr>
        <w:rPr>
          <w:sz w:val="28"/>
          <w:szCs w:val="28"/>
        </w:rPr>
      </w:pPr>
    </w:p>
    <w:p w:rsidR="00735798" w:rsidRDefault="00735798" w:rsidP="00E56C79">
      <w:pPr>
        <w:rPr>
          <w:sz w:val="28"/>
          <w:szCs w:val="28"/>
        </w:rPr>
      </w:pPr>
    </w:p>
    <w:p w:rsidR="00972673" w:rsidRDefault="00972673" w:rsidP="00E56C79">
      <w:pPr>
        <w:rPr>
          <w:sz w:val="28"/>
          <w:szCs w:val="28"/>
        </w:rPr>
      </w:pP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BD3578">
        <w:rPr>
          <w:rFonts w:ascii="Times New Roman" w:hAnsi="Times New Roman" w:cs="Times New Roman"/>
          <w:bCs/>
          <w:sz w:val="28"/>
          <w:szCs w:val="28"/>
        </w:rPr>
        <w:t>1</w:t>
      </w:r>
      <w:r w:rsidR="004D79CA">
        <w:rPr>
          <w:rFonts w:ascii="Times New Roman" w:hAnsi="Times New Roman" w:cs="Times New Roman"/>
          <w:bCs/>
          <w:sz w:val="28"/>
          <w:szCs w:val="28"/>
        </w:rPr>
        <w:t>8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Default="0012720B" w:rsidP="0012720B">
      <w:pPr>
        <w:pStyle w:val="a5"/>
        <w:jc w:val="right"/>
      </w:pPr>
      <w:bookmarkStart w:id="1" w:name="_Toc48098390"/>
    </w:p>
    <w:p w:rsidR="0012720B" w:rsidRPr="00736FF7" w:rsidRDefault="0012720B" w:rsidP="006C2A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:rsidR="0012720B" w:rsidRPr="00736FF7" w:rsidRDefault="0012720B" w:rsidP="006C2A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1"/>
    <w:p w:rsidR="00E56C79" w:rsidRDefault="00E56C79" w:rsidP="006C2A91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02202F" w:rsidRPr="006D41DC">
        <w:rPr>
          <w:rFonts w:ascii="Times New Roman" w:hAnsi="Times New Roman" w:cs="Times New Roman"/>
        </w:rPr>
        <w:t>Энергоэффективность, развитие энергетики и коммунального хозяйства</w:t>
      </w:r>
      <w:r w:rsidR="0002202F">
        <w:rPr>
          <w:rFonts w:ascii="Times New Roman" w:hAnsi="Times New Roman" w:cs="Times New Roman"/>
        </w:rPr>
        <w:t xml:space="preserve"> в </w:t>
      </w:r>
      <w:r w:rsidR="00B94A53">
        <w:rPr>
          <w:rFonts w:ascii="Times New Roman" w:hAnsi="Times New Roman" w:cs="Times New Roman"/>
        </w:rPr>
        <w:t>Корякском сельском поселении</w:t>
      </w:r>
      <w:r w:rsidR="00BD3578">
        <w:rPr>
          <w:rFonts w:ascii="Times New Roman" w:hAnsi="Times New Roman" w:cs="Times New Roman"/>
        </w:rPr>
        <w:t xml:space="preserve"> на 201</w:t>
      </w:r>
      <w:r w:rsidR="004D79CA">
        <w:rPr>
          <w:rFonts w:ascii="Times New Roman" w:hAnsi="Times New Roman" w:cs="Times New Roman"/>
        </w:rPr>
        <w:t>9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:rsidR="00736FF7" w:rsidRDefault="00736FF7" w:rsidP="006C2A91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</w:p>
    <w:p w:rsidR="0012720B" w:rsidRPr="00032E4F" w:rsidRDefault="0012720B" w:rsidP="006C2A91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C03619" w:rsidTr="0012720B"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20A" w:rsidRPr="00C03619" w:rsidRDefault="0012720B" w:rsidP="006C2A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</w:t>
            </w:r>
            <w:r w:rsidR="008B40F3">
              <w:rPr>
                <w:rFonts w:ascii="Times New Roman" w:hAnsi="Times New Roman" w:cs="Times New Roman"/>
                <w:sz w:val="28"/>
                <w:szCs w:val="28"/>
              </w:rPr>
              <w:t>ройству территорий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C79" w:rsidRPr="00C03619" w:rsidTr="0012720B">
        <w:trPr>
          <w:trHeight w:val="589"/>
        </w:trPr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6C2A91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6C2A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:rsidTr="0012720B">
        <w:trPr>
          <w:trHeight w:val="514"/>
        </w:trPr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902989" w:rsidP="006C2A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902989" w:rsidP="006C2A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6C2A91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95620A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2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C03619" w:rsidTr="0012720B">
        <w:trPr>
          <w:trHeight w:val="1043"/>
        </w:trPr>
        <w:tc>
          <w:tcPr>
            <w:tcW w:w="3402" w:type="dxa"/>
          </w:tcPr>
          <w:p w:rsidR="00E56C79" w:rsidRPr="00C03619" w:rsidRDefault="00911BBD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12720B" w:rsidRPr="00C03619" w:rsidRDefault="00FC2CC6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кском сельском поселении 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877BFF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E56C79" w:rsidRPr="00C03619" w:rsidRDefault="00877BFF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жилищно-коммунального хозяйства в Корякском сельском поселении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3DC2" w:rsidRPr="00C03619" w:rsidRDefault="00DB3DC2" w:rsidP="006C2A9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9CA">
              <w:rPr>
                <w:rFonts w:ascii="Times New Roman" w:hAnsi="Times New Roman" w:cs="Times New Roman"/>
                <w:sz w:val="28"/>
                <w:szCs w:val="28"/>
              </w:rPr>
              <w:t>81 070</w:t>
            </w:r>
            <w:r w:rsidR="002B7141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B3DC2" w:rsidRPr="00C03619" w:rsidRDefault="00DB3DC2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 w:rsidR="004D7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79 480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23560A" w:rsidRPr="00C03619" w:rsidRDefault="00DB3DC2" w:rsidP="006C2A9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</w:t>
            </w:r>
            <w:bookmarkStart w:id="2" w:name="_GoBack"/>
            <w:bookmarkEnd w:id="2"/>
            <w:r w:rsidR="002B7141"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4D7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1 590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E56C79" w:rsidRPr="00C03619" w:rsidTr="004D79CA">
        <w:trPr>
          <w:trHeight w:val="699"/>
        </w:trPr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2A1001" w:rsidRPr="00C03619" w:rsidRDefault="00B94A53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:rsidR="00B94A53" w:rsidRPr="00C03619" w:rsidRDefault="00C03619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6C79" w:rsidRPr="00C03619" w:rsidRDefault="00B94A53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надежность и качество предоставления услуг 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A1001" w:rsidRPr="00C03619">
              <w:rPr>
                <w:rFonts w:ascii="Times New Roman" w:hAnsi="Times New Roman" w:cs="Times New Roman"/>
                <w:sz w:val="28"/>
                <w:szCs w:val="28"/>
              </w:rPr>
              <w:t>Корякском сельском поселении</w:t>
            </w:r>
            <w:r w:rsidR="00555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19B4" w:rsidRPr="00C03619" w:rsidTr="00C03619">
        <w:trPr>
          <w:trHeight w:val="635"/>
        </w:trPr>
        <w:tc>
          <w:tcPr>
            <w:tcW w:w="3402" w:type="dxa"/>
          </w:tcPr>
          <w:p w:rsidR="000A19B4" w:rsidRPr="00C03619" w:rsidRDefault="000A19B4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C03619" w:rsidRDefault="000A19B4" w:rsidP="006C2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C03619" w:rsidRDefault="000A19B4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7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6C79" w:rsidRPr="00C03619" w:rsidTr="0012720B">
        <w:tc>
          <w:tcPr>
            <w:tcW w:w="3402" w:type="dxa"/>
            <w:vAlign w:val="center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CE64FA" w:rsidRDefault="00CE64FA" w:rsidP="006C2A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720B" w:rsidRPr="00977384" w:rsidRDefault="0012720B" w:rsidP="006C2A91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77384" w:rsidRDefault="0012720B" w:rsidP="006C2A91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977384" w:rsidRDefault="0012720B" w:rsidP="006C2A91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FA" w:rsidRPr="00977384" w:rsidRDefault="00CE64FA" w:rsidP="006C2A91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Pr="00977384" w:rsidRDefault="00491294" w:rsidP="006C2A91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715" w:rsidRPr="0001030B" w:rsidRDefault="00C70B89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23D28" w:rsidRPr="0001030B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r w:rsidR="002207ED" w:rsidRPr="006D41DC">
        <w:rPr>
          <w:rFonts w:ascii="Times New Roman" w:hAnsi="Times New Roman" w:cs="Times New Roman"/>
          <w:sz w:val="28"/>
          <w:szCs w:val="28"/>
        </w:rPr>
        <w:t>Энергоэффективность, развитие энергетики и коммунального хозяйства</w:t>
      </w:r>
      <w:r w:rsidR="002207ED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в Корякском сельском поселении на 201</w:t>
      </w:r>
      <w:r w:rsidR="002207ED">
        <w:rPr>
          <w:rFonts w:ascii="Times New Roman" w:hAnsi="Times New Roman" w:cs="Times New Roman"/>
          <w:sz w:val="28"/>
          <w:szCs w:val="28"/>
        </w:rPr>
        <w:t>8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год" (далее - Программа) разработана в соответствии с Федеральным </w:t>
      </w:r>
      <w:hyperlink r:id="rId9" w:history="1">
        <w:r w:rsidR="00523D28" w:rsidRPr="0001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3D28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01030B">
        <w:rPr>
          <w:rFonts w:ascii="Times New Roman" w:hAnsi="Times New Roman" w:cs="Times New Roman"/>
          <w:sz w:val="28"/>
          <w:szCs w:val="28"/>
        </w:rPr>
        <w:t>№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977384" w:rsidRPr="0001030B">
        <w:rPr>
          <w:rFonts w:ascii="Times New Roman" w:hAnsi="Times New Roman" w:cs="Times New Roman"/>
          <w:sz w:val="28"/>
          <w:szCs w:val="28"/>
        </w:rPr>
        <w:t>,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в котором определен перечень полномочий, в рамках которого сельское поселение, создает условия и организует работу коммунальной инфраструктуры в целом.</w:t>
      </w:r>
      <w:proofErr w:type="gramEnd"/>
      <w:r w:rsidR="00523D28" w:rsidRPr="0001030B">
        <w:rPr>
          <w:rFonts w:ascii="Times New Roman" w:hAnsi="Times New Roman" w:cs="Times New Roman"/>
          <w:sz w:val="28"/>
          <w:szCs w:val="28"/>
        </w:rPr>
        <w:t xml:space="preserve"> Руководствуясь этим законом, Администрация Корякского сельского поселения выполняет следующие 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электро-, тепл</w:t>
      </w:r>
      <w:proofErr w:type="gram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35449" w:rsidRPr="00B450BB" w:rsidRDefault="00C70B89" w:rsidP="006C2A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5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коммунального комплекса </w:t>
      </w:r>
      <w:r w:rsidR="00B35449" w:rsidRPr="0009186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 характери</w:t>
      </w:r>
      <w:r w:rsidR="00B35449" w:rsidRPr="00B450BB">
        <w:rPr>
          <w:rFonts w:ascii="Times New Roman" w:eastAsia="Times New Roman" w:hAnsi="Times New Roman" w:cs="Times New Roman"/>
          <w:sz w:val="28"/>
          <w:szCs w:val="28"/>
        </w:rPr>
        <w:t>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B35449" w:rsidRPr="00B450BB" w:rsidRDefault="00C70B8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B450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5449" w:rsidRPr="00B450BB">
        <w:rPr>
          <w:rFonts w:ascii="Times New Roman" w:hAnsi="Times New Roman" w:cs="Times New Roman"/>
          <w:sz w:val="28"/>
          <w:szCs w:val="28"/>
        </w:rPr>
        <w:t xml:space="preserve"> числу наиболее важных составляющих жилищно-коммунального хозяйства поселения следует отнести водоснабжение и водоотведение, тепло- и электроснабжение населенных пунктов.</w:t>
      </w:r>
    </w:p>
    <w:p w:rsidR="00523D28" w:rsidRPr="0001030B" w:rsidRDefault="00C70B89" w:rsidP="006C2A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23D28" w:rsidRPr="0001030B">
        <w:rPr>
          <w:rFonts w:ascii="Times New Roman" w:hAnsi="Times New Roman" w:cs="Times New Roman"/>
          <w:sz w:val="28"/>
          <w:szCs w:val="28"/>
        </w:rPr>
        <w:t>Программа о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пределяет направления развития и повышения надежности </w:t>
      </w:r>
      <w:r w:rsidR="00523D28" w:rsidRPr="0001030B">
        <w:rPr>
          <w:rFonts w:ascii="Times New Roman" w:hAnsi="Times New Roman" w:cs="Times New Roman"/>
          <w:sz w:val="28"/>
          <w:szCs w:val="28"/>
        </w:rPr>
        <w:t>объектов коммунального компл</w:t>
      </w:r>
      <w:r w:rsidR="00D05715" w:rsidRPr="0001030B">
        <w:rPr>
          <w:rFonts w:ascii="Times New Roman" w:hAnsi="Times New Roman" w:cs="Times New Roman"/>
          <w:sz w:val="28"/>
          <w:szCs w:val="28"/>
        </w:rPr>
        <w:t>екса инженерной инфраструктуры</w:t>
      </w:r>
      <w:r w:rsidR="00977384" w:rsidRPr="0001030B">
        <w:rPr>
          <w:rFonts w:ascii="Times New Roman" w:hAnsi="Times New Roman" w:cs="Times New Roman"/>
          <w:sz w:val="28"/>
          <w:szCs w:val="28"/>
        </w:rPr>
        <w:t>, развитие систем</w:t>
      </w:r>
      <w:r w:rsidR="002207ED">
        <w:rPr>
          <w:rFonts w:ascii="Times New Roman" w:hAnsi="Times New Roman" w:cs="Times New Roman"/>
          <w:sz w:val="28"/>
          <w:szCs w:val="28"/>
        </w:rPr>
        <w:t>ы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2207ED">
        <w:rPr>
          <w:rFonts w:ascii="Times New Roman" w:hAnsi="Times New Roman" w:cs="Times New Roman"/>
          <w:sz w:val="28"/>
          <w:szCs w:val="28"/>
        </w:rPr>
        <w:t>теплоснабжения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в </w:t>
      </w:r>
      <w:r w:rsidR="00D05715" w:rsidRPr="0001030B">
        <w:rPr>
          <w:rFonts w:ascii="Times New Roman" w:hAnsi="Times New Roman" w:cs="Times New Roman"/>
          <w:sz w:val="28"/>
          <w:szCs w:val="28"/>
        </w:rPr>
        <w:t>Коря</w:t>
      </w:r>
      <w:r w:rsidR="00555BE9">
        <w:rPr>
          <w:rFonts w:ascii="Times New Roman" w:hAnsi="Times New Roman" w:cs="Times New Roman"/>
          <w:sz w:val="28"/>
          <w:szCs w:val="28"/>
        </w:rPr>
        <w:t>кском сельском поселении на 2019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год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</w:t>
      </w:r>
      <w:r w:rsidR="0001030B" w:rsidRPr="0001030B">
        <w:rPr>
          <w:rFonts w:ascii="Times New Roman" w:hAnsi="Times New Roman" w:cs="Times New Roman"/>
          <w:sz w:val="28"/>
          <w:szCs w:val="28"/>
        </w:rPr>
        <w:t>лизации государственной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030B" w:rsidRPr="0001030B">
        <w:rPr>
          <w:rFonts w:ascii="Times New Roman" w:hAnsi="Times New Roman" w:cs="Times New Roman"/>
          <w:sz w:val="28"/>
          <w:szCs w:val="28"/>
        </w:rPr>
        <w:t>ы Камчатского края</w:t>
      </w:r>
      <w:r w:rsidR="008C12CA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</w:t>
      </w:r>
      <w:r w:rsidR="008C12CA">
        <w:rPr>
          <w:rFonts w:ascii="Times New Roman" w:hAnsi="Times New Roman" w:cs="Times New Roman"/>
          <w:sz w:val="28"/>
          <w:szCs w:val="28"/>
        </w:rPr>
        <w:t xml:space="preserve">у территорий </w:t>
      </w:r>
      <w:r w:rsidR="004D79CA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3B02CE" w:rsidRPr="008C12CA" w:rsidRDefault="003B02CE" w:rsidP="006C2A9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DB" w:rsidRPr="0001030B" w:rsidRDefault="001D6ADB" w:rsidP="006C2A91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C70B89" w:rsidRDefault="00C70B89" w:rsidP="006C2A9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29" w:rsidRDefault="00C70B89" w:rsidP="006C2A9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D6ADB"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2029">
        <w:rPr>
          <w:rFonts w:ascii="Times New Roman" w:hAnsi="Times New Roman" w:cs="Times New Roman"/>
          <w:sz w:val="28"/>
          <w:szCs w:val="28"/>
        </w:rPr>
        <w:t>надежности эксплуатации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F82029" w:rsidRPr="00C03619">
        <w:rPr>
          <w:rFonts w:ascii="Times New Roman" w:hAnsi="Times New Roman" w:cs="Times New Roman"/>
          <w:sz w:val="28"/>
          <w:szCs w:val="28"/>
        </w:rPr>
        <w:t>инфраструктуры жилищно-коммунального хозяйства в Корякском сельском поселении</w:t>
      </w:r>
      <w:r w:rsidR="00F82029">
        <w:rPr>
          <w:rFonts w:ascii="Times New Roman" w:hAnsi="Times New Roman" w:cs="Times New Roman"/>
          <w:sz w:val="28"/>
          <w:szCs w:val="28"/>
        </w:rPr>
        <w:t>.</w:t>
      </w:r>
    </w:p>
    <w:p w:rsidR="001D6ADB" w:rsidRPr="0001030B" w:rsidRDefault="00C70B89" w:rsidP="006C2A9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82029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55BE9" w:rsidRDefault="00C70B89" w:rsidP="00555B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029" w:rsidRPr="00C03619">
        <w:rPr>
          <w:rFonts w:ascii="Times New Roman" w:hAnsi="Times New Roman" w:cs="Times New Roman"/>
          <w:sz w:val="28"/>
          <w:szCs w:val="28"/>
        </w:rPr>
        <w:t>Развитие инфраструктуры жилищно-коммунального хозяйства в Корякском сельском</w:t>
      </w:r>
      <w:r w:rsidR="00555BE9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555BE9" w:rsidRDefault="00C70B89" w:rsidP="00555B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615F5" w:rsidRPr="0001030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</w:t>
      </w:r>
      <w:proofErr w:type="gramStart"/>
      <w:r w:rsidR="008615F5" w:rsidRPr="0001030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615F5" w:rsidRPr="0001030B">
        <w:rPr>
          <w:rFonts w:ascii="Times New Roman" w:hAnsi="Times New Roman" w:cs="Times New Roman"/>
          <w:sz w:val="28"/>
          <w:szCs w:val="28"/>
        </w:rPr>
        <w:t>аевого бюджета при софинансировании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бюджетом.</w:t>
      </w:r>
      <w:r w:rsidR="006C2A91">
        <w:rPr>
          <w:rFonts w:ascii="Times New Roman" w:hAnsi="Times New Roman" w:cs="Times New Roman"/>
          <w:sz w:val="28"/>
          <w:szCs w:val="28"/>
        </w:rPr>
        <w:t xml:space="preserve"> Мероприятия Подпрограммы 1 указаны в таблице  3</w:t>
      </w:r>
      <w:r w:rsidR="00555BE9">
        <w:rPr>
          <w:rFonts w:ascii="Times New Roman" w:hAnsi="Times New Roman" w:cs="Times New Roman"/>
          <w:sz w:val="28"/>
          <w:szCs w:val="28"/>
        </w:rPr>
        <w:t xml:space="preserve"> (см. стр. 11).</w:t>
      </w:r>
    </w:p>
    <w:p w:rsidR="00C70B89" w:rsidRPr="00524C95" w:rsidRDefault="00C70B89" w:rsidP="00555B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3A7EFF" w:rsidRPr="0001030B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6C2A91">
        <w:rPr>
          <w:rFonts w:ascii="Times New Roman" w:hAnsi="Times New Roman" w:cs="Times New Roman"/>
          <w:sz w:val="28"/>
          <w:szCs w:val="28"/>
        </w:rPr>
        <w:t>осуществляется за счет краевой субсидии  и софинансирования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а, объем финансирования Подпрограммы 1 указан в таблице 3 (см. стр. 12).</w:t>
      </w:r>
    </w:p>
    <w:p w:rsidR="00C70B89" w:rsidRDefault="00C70B89" w:rsidP="006C2A9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8615F5" w:rsidP="006C2A9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3. Субсидии из краевого бюджета</w:t>
      </w:r>
    </w:p>
    <w:p w:rsidR="008615F5" w:rsidRPr="00524C95" w:rsidRDefault="008615F5" w:rsidP="006C2A9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C70B89" w:rsidP="006C2A9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целях софинансирования мероприятий Программы и обеспечения их реализации органами местного самоуправления Корякского сельского поселения, предоставляются субсидии из краевого бюджета.</w:t>
      </w:r>
    </w:p>
    <w:p w:rsidR="008615F5" w:rsidRPr="00524C95" w:rsidRDefault="00C70B89" w:rsidP="006C2A9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8615F5" w:rsidRPr="00524C9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615F5" w:rsidRPr="00524C95" w:rsidRDefault="008615F5" w:rsidP="006C2A91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наличие разработанной и утвержденной органами местного самоуправления муниципальной программы;</w:t>
      </w:r>
    </w:p>
    <w:p w:rsidR="008615F5" w:rsidRPr="00524C95" w:rsidRDefault="008615F5" w:rsidP="006C2A91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95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="00C02F6B" w:rsidRPr="00524C95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 xml:space="preserve">софинансирование  мероприятий Программы за счет средств местного бюджета; </w:t>
      </w:r>
    </w:p>
    <w:p w:rsidR="008615F5" w:rsidRPr="00524C95" w:rsidRDefault="008615F5" w:rsidP="006C2A91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использование органами местного самоуправления Корякского сельского поселения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субсидий по целевому назначению;</w:t>
      </w:r>
    </w:p>
    <w:p w:rsidR="008615F5" w:rsidRPr="00524C95" w:rsidRDefault="008615F5" w:rsidP="006C2A91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органами местного самоуправления Корякского сельского поселения в Министерство жилищно-коммунального хозяйства, и энергетики Камчатского края и Министерство финансов Камчатского края отчетов об использовании субсидий.</w:t>
      </w:r>
    </w:p>
    <w:p w:rsidR="008615F5" w:rsidRDefault="008615F5" w:rsidP="006C2A9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378" w:rsidRDefault="00E63378" w:rsidP="006C2A9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378" w:rsidRDefault="00E63378" w:rsidP="006C2A9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378" w:rsidRPr="00524C95" w:rsidRDefault="00E63378" w:rsidP="006C2A9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6C2A9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Прогноз ожидаемых конечных результатов </w:t>
      </w:r>
    </w:p>
    <w:p w:rsidR="008615F5" w:rsidRPr="00524C95" w:rsidRDefault="008615F5" w:rsidP="006C2A9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524C95" w:rsidRDefault="00C02F6B" w:rsidP="006C2A91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</w:p>
    <w:p w:rsidR="00C02F6B" w:rsidRPr="00524C95" w:rsidRDefault="00C70B89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02F6B" w:rsidRPr="00524C95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"</w:t>
      </w:r>
      <w:r w:rsidR="00712C7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и коммунального хозяйства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год" при ее полной реализации позволит существенным образом достичь следующих результатов:</w:t>
      </w:r>
    </w:p>
    <w:p w:rsidR="00C02F6B" w:rsidRPr="00524C95" w:rsidRDefault="00C70B89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C02F6B"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 w:rsidR="00524C95">
        <w:rPr>
          <w:rFonts w:ascii="Times New Roman" w:hAnsi="Times New Roman" w:cs="Times New Roman"/>
          <w:sz w:val="28"/>
          <w:szCs w:val="28"/>
        </w:rPr>
        <w:t xml:space="preserve"> 1</w:t>
      </w:r>
      <w:r w:rsidR="00C02F6B" w:rsidRPr="00524C95">
        <w:rPr>
          <w:rFonts w:ascii="Times New Roman" w:hAnsi="Times New Roman" w:cs="Times New Roman"/>
          <w:sz w:val="28"/>
          <w:szCs w:val="28"/>
        </w:rPr>
        <w:t>:</w:t>
      </w:r>
    </w:p>
    <w:p w:rsidR="00C02F6B" w:rsidRPr="00524C95" w:rsidRDefault="00C02F6B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8615F5" w:rsidRPr="00524C95" w:rsidRDefault="008615F5" w:rsidP="00C70B89">
      <w:pPr>
        <w:tabs>
          <w:tab w:val="left" w:pos="-1985"/>
          <w:tab w:val="left" w:pos="28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</w:t>
      </w:r>
      <w:r w:rsidR="00C70B89">
        <w:rPr>
          <w:rFonts w:ascii="Times New Roman" w:hAnsi="Times New Roman" w:cs="Times New Roman"/>
          <w:sz w:val="28"/>
          <w:szCs w:val="28"/>
        </w:rPr>
        <w:t>одп</w:t>
      </w:r>
      <w:r w:rsidRPr="00524C95">
        <w:rPr>
          <w:rFonts w:ascii="Times New Roman" w:hAnsi="Times New Roman" w:cs="Times New Roman"/>
          <w:sz w:val="28"/>
          <w:szCs w:val="28"/>
        </w:rPr>
        <w:t>рограммы</w:t>
      </w:r>
      <w:r w:rsidR="00C70B89">
        <w:rPr>
          <w:rFonts w:ascii="Times New Roman" w:hAnsi="Times New Roman" w:cs="Times New Roman"/>
          <w:sz w:val="28"/>
          <w:szCs w:val="28"/>
        </w:rPr>
        <w:t xml:space="preserve"> 1 указаны в таблице 4 (см. стр. 12).</w:t>
      </w:r>
    </w:p>
    <w:p w:rsidR="008615F5" w:rsidRPr="00524C95" w:rsidRDefault="008615F5" w:rsidP="006C2A91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и 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8615F5" w:rsidRPr="00524C95" w:rsidRDefault="008615F5" w:rsidP="006C2A91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60" w:rsidRDefault="00C70B89" w:rsidP="006C2A91">
      <w:pPr>
        <w:pStyle w:val="a7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615F5" w:rsidRPr="0052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="00440235">
        <w:rPr>
          <w:rFonts w:ascii="Times New Roman" w:hAnsi="Times New Roman" w:cs="Times New Roman"/>
          <w:sz w:val="28"/>
          <w:szCs w:val="28"/>
        </w:rPr>
        <w:t>Отдел по управлению ЖКХ администрации Корякского сельского поселения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proofErr w:type="gramEnd"/>
    </w:p>
    <w:p w:rsidR="00091860" w:rsidRDefault="00091860" w:rsidP="006C2A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860" w:rsidRPr="00091860" w:rsidRDefault="00FC2CC6" w:rsidP="006C2A9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proofErr w:type="gramStart"/>
        <w:r w:rsidR="005179D7" w:rsidRPr="00091860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  <w:proofErr w:type="gramEnd"/>
      </w:hyperlink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>а 1. Ремонт ветхих и аварийных сетей, реконструкция коммунальной инфраструктуры в Кор</w:t>
      </w:r>
      <w:r w:rsidR="00C70B89">
        <w:rPr>
          <w:rFonts w:ascii="Times New Roman" w:hAnsi="Times New Roman" w:cs="Times New Roman"/>
          <w:b/>
          <w:i/>
          <w:sz w:val="28"/>
          <w:szCs w:val="28"/>
        </w:rPr>
        <w:t>якском сельском поселении на 2019</w:t>
      </w:r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91860" w:rsidRPr="00091860" w:rsidRDefault="00091860" w:rsidP="006C2A91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091860" w:rsidRPr="00091860" w:rsidRDefault="00091860" w:rsidP="006C2A91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«Ремонт ветхих и аварийных сетей, реконструкция коммунальной инфраструктуры в Корякском сельском поселении на 201</w:t>
      </w:r>
      <w:r w:rsidR="00C70B89">
        <w:rPr>
          <w:rFonts w:ascii="Times New Roman" w:hAnsi="Times New Roman" w:cs="Times New Roman"/>
          <w:sz w:val="28"/>
          <w:szCs w:val="28"/>
        </w:rPr>
        <w:t>9</w:t>
      </w:r>
      <w:r w:rsidRPr="000918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91860" w:rsidRPr="00091860" w:rsidRDefault="00091860" w:rsidP="006C2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091860" w:rsidRPr="00091860" w:rsidTr="00B35449">
        <w:trPr>
          <w:trHeight w:val="704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C2A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091860" w:rsidRPr="00091860" w:rsidTr="00B35449">
        <w:trPr>
          <w:trHeight w:val="394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6C2A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091860" w:rsidRPr="00091860" w:rsidRDefault="00091860" w:rsidP="006C2A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КСП»</w:t>
            </w:r>
          </w:p>
        </w:tc>
      </w:tr>
      <w:tr w:rsidR="00091860" w:rsidRPr="00091860" w:rsidTr="00B35449">
        <w:trPr>
          <w:trHeight w:val="428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C2A91">
            <w:pPr>
              <w:tabs>
                <w:tab w:val="left" w:pos="39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091860" w:rsidRPr="00091860" w:rsidTr="00B35449">
        <w:trPr>
          <w:trHeight w:val="1220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6C2A91">
            <w:pPr>
              <w:pStyle w:val="BodyTextKeep"/>
              <w:spacing w:before="0" w:after="0" w:line="276" w:lineRule="auto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проведение мероприятий </w:t>
            </w:r>
            <w:r>
              <w:rPr>
                <w:sz w:val="28"/>
                <w:szCs w:val="28"/>
                <w:lang w:eastAsia="ru-RU"/>
              </w:rPr>
      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      </w:r>
          </w:p>
          <w:p w:rsidR="00091860" w:rsidRPr="00091860" w:rsidRDefault="00091860" w:rsidP="006C2A91">
            <w:pPr>
              <w:pStyle w:val="BodyTextKeep"/>
              <w:spacing w:before="0" w:after="0" w:line="276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091860">
              <w:rPr>
                <w:sz w:val="28"/>
                <w:szCs w:val="28"/>
                <w:lang w:eastAsia="ru-RU"/>
              </w:rPr>
              <w:t>проведение мероприятий</w:t>
            </w:r>
            <w:r>
              <w:rPr>
                <w:sz w:val="28"/>
                <w:szCs w:val="28"/>
                <w:lang w:eastAsia="ru-RU"/>
              </w:rPr>
              <w:t xml:space="preserve">, направленных на </w:t>
            </w:r>
            <w:r w:rsidRPr="00091860">
              <w:rPr>
                <w:sz w:val="28"/>
                <w:szCs w:val="28"/>
                <w:lang w:eastAsia="ru-RU"/>
              </w:rPr>
              <w:t>энергосбережение  в    муниципальных  бюджетных  учреждениях;</w:t>
            </w:r>
          </w:p>
          <w:p w:rsidR="00091860" w:rsidRPr="00091860" w:rsidRDefault="00091860" w:rsidP="006C2A91">
            <w:pPr>
              <w:pStyle w:val="BodyTextKeep"/>
              <w:spacing w:before="0" w:after="0" w:line="276" w:lineRule="auto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91860">
              <w:t xml:space="preserve"> </w:t>
            </w:r>
          </w:p>
        </w:tc>
      </w:tr>
      <w:tr w:rsidR="00091860" w:rsidRPr="00091860" w:rsidTr="00B35449">
        <w:trPr>
          <w:trHeight w:val="409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C2A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Снижение издержек производства и себестоимости услуг предприятий жилищно-коммунального  комплекса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C2A9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7A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91860" w:rsidRPr="00091860" w:rsidTr="00B35449">
        <w:trPr>
          <w:trHeight w:val="61"/>
        </w:trPr>
        <w:tc>
          <w:tcPr>
            <w:tcW w:w="3600" w:type="dxa"/>
          </w:tcPr>
          <w:p w:rsidR="00091860" w:rsidRPr="00091860" w:rsidRDefault="00091860" w:rsidP="006C2A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1030B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по основным мероприятиям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A6F">
              <w:rPr>
                <w:rFonts w:ascii="Times New Roman" w:hAnsi="Times New Roman" w:cs="Times New Roman"/>
                <w:sz w:val="28"/>
                <w:szCs w:val="28"/>
              </w:rPr>
              <w:t>81070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0103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91860" w:rsidRPr="00C03619" w:rsidRDefault="00091860" w:rsidP="006C2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 w:rsidR="002A7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79480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091860" w:rsidRPr="00B35449" w:rsidRDefault="00091860" w:rsidP="006C2A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 w:rsidR="002A7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C2A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-снижение издержек производства и себестоимости услуг предприятий жилищно-коммунального  комплекса</w:t>
            </w:r>
          </w:p>
        </w:tc>
      </w:tr>
    </w:tbl>
    <w:p w:rsidR="00091860" w:rsidRPr="00091860" w:rsidRDefault="00091860" w:rsidP="006C2A91">
      <w:pPr>
        <w:tabs>
          <w:tab w:val="left" w:pos="1080"/>
        </w:tabs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Подпрограммы 1.</w:t>
      </w:r>
    </w:p>
    <w:p w:rsidR="00091860" w:rsidRPr="00091860" w:rsidRDefault="00091860" w:rsidP="006C2A9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        Подпрограмма 1 является документом, определяющим цели и задачи по </w:t>
      </w:r>
      <w:r w:rsidR="00B35449">
        <w:rPr>
          <w:rFonts w:ascii="Times New Roman" w:hAnsi="Times New Roman" w:cs="Times New Roman"/>
          <w:sz w:val="28"/>
          <w:szCs w:val="28"/>
        </w:rPr>
        <w:t>ремонту ветхих и аварийных участков коммунальных сетей.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На территории Корякского сельского поселения действуют следующие организации коммунального комплекса:</w:t>
      </w:r>
    </w:p>
    <w:p w:rsidR="00B35449" w:rsidRPr="00B450BB" w:rsidRDefault="00B35449" w:rsidP="006C2A91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 электрической энергии– </w:t>
      </w:r>
      <w:proofErr w:type="gramStart"/>
      <w:r w:rsidRPr="00B450BB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gramEnd"/>
      <w:r w:rsidRPr="00B450BB">
        <w:rPr>
          <w:rFonts w:ascii="Times New Roman" w:hAnsi="Times New Roman" w:cs="Times New Roman"/>
          <w:color w:val="000000"/>
          <w:sz w:val="28"/>
          <w:szCs w:val="28"/>
        </w:rPr>
        <w:t>О «Камчатскэнерго»;</w:t>
      </w:r>
    </w:p>
    <w:p w:rsidR="00B35449" w:rsidRPr="00B450BB" w:rsidRDefault="00B35449" w:rsidP="006C2A91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услуг водоснабжения и водоотведения – КГУП «Камчатский водоканал»;</w:t>
      </w:r>
    </w:p>
    <w:p w:rsidR="00B35449" w:rsidRPr="00B450BB" w:rsidRDefault="00B35449" w:rsidP="006C2A91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Поставщики тепловой энергии: ООО «КорякТеплоСнаб»; МУП «Многоотраслевое предприятие ЖКХ КСП».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последние годы в Корякском сельском поселении наметилась тенденция к  повышению стоимости энергетических ресурсов. 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а так же энергосбережения  и повышения энергетической эффективности многоквартирных домов и индивидуальных жилых домов, получателей коммунальных услуг. 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Тариф  на тепловую энергию для потребителей Корякского сельского поселения  по сравнению с 2010 годом вырос к </w:t>
      </w:r>
      <w:r w:rsidRPr="00B450B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70B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450BB">
        <w:rPr>
          <w:rFonts w:ascii="Times New Roman" w:hAnsi="Times New Roman" w:cs="Times New Roman"/>
          <w:sz w:val="28"/>
          <w:szCs w:val="28"/>
        </w:rPr>
        <w:t xml:space="preserve"> году на 58%, на холодное водоснабжение повысился на 112%.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35449" w:rsidRPr="00B450BB" w:rsidRDefault="00B35449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высокий уровень износа объектов коммунальной инфраструктуры;</w:t>
      </w:r>
    </w:p>
    <w:p w:rsidR="00B35449" w:rsidRPr="00B450BB" w:rsidRDefault="00B35449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низкий уровень благоприятных условий для привлечения частных инвестиций в  сферу жилищно-коммунального хозяйства;</w:t>
      </w:r>
    </w:p>
    <w:p w:rsidR="00B35449" w:rsidRPr="00B450BB" w:rsidRDefault="00B35449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учащение аварийных ситуаций на объектах коммунальной инфраструктуры;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рост стоимости жилищно-коммунальных услуг при ограниченных возможностях населения самостоятельно регулировать объем их потребления и снижение качества жизни населения;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lastRenderedPageBreak/>
        <w:t>-  снижение эффективности бюджетных расходов, вызванное ростом доли затрат на оплату коммунальных услуг в общих затратах на муниципальное управление;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- опережающий рост затрат на оплату коммунальных ресурсов в расходах на содержание муниципальных бюджетных организаций. </w:t>
      </w:r>
    </w:p>
    <w:p w:rsidR="00B35449" w:rsidRPr="00B450BB" w:rsidRDefault="00B35449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 w:rsidRPr="00B450BB">
        <w:rPr>
          <w:sz w:val="28"/>
          <w:szCs w:val="28"/>
        </w:rPr>
        <w:t xml:space="preserve">Модернизация топливно-энергетического комплекса и жилищно-коммунального хозяйства является одним из приоритетных направлений социально-экономического развития </w:t>
      </w:r>
      <w:r>
        <w:rPr>
          <w:sz w:val="28"/>
          <w:szCs w:val="28"/>
        </w:rPr>
        <w:t>Корякского</w:t>
      </w:r>
      <w:r w:rsidRPr="00B450BB">
        <w:rPr>
          <w:sz w:val="28"/>
          <w:szCs w:val="28"/>
        </w:rPr>
        <w:t xml:space="preserve"> сельского поселения, так как техническое состояние инженерной инфраструктуры населенных </w:t>
      </w:r>
      <w:r>
        <w:rPr>
          <w:sz w:val="28"/>
          <w:szCs w:val="28"/>
        </w:rPr>
        <w:t xml:space="preserve">пунктов </w:t>
      </w:r>
      <w:r w:rsidRPr="00B450BB">
        <w:rPr>
          <w:sz w:val="28"/>
          <w:szCs w:val="28"/>
        </w:rPr>
        <w:t>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:rsidR="00B35449" w:rsidRPr="00746651" w:rsidRDefault="00091860" w:rsidP="006C2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449" w:rsidRPr="00746651">
        <w:rPr>
          <w:rFonts w:ascii="Times New Roman" w:hAnsi="Times New Roman" w:cs="Times New Roman"/>
          <w:sz w:val="28"/>
          <w:szCs w:val="28"/>
        </w:rPr>
        <w:t>Перечень источников тепловой энергии Корякского</w:t>
      </w:r>
      <w:r w:rsidR="00746651">
        <w:rPr>
          <w:rFonts w:ascii="Times New Roman" w:hAnsi="Times New Roman" w:cs="Times New Roman"/>
          <w:sz w:val="28"/>
          <w:szCs w:val="28"/>
        </w:rPr>
        <w:t xml:space="preserve"> СП </w:t>
      </w:r>
      <w:r w:rsidR="00B35449" w:rsidRPr="00746651">
        <w:rPr>
          <w:rFonts w:ascii="Times New Roman" w:hAnsi="Times New Roman" w:cs="Times New Roman"/>
          <w:sz w:val="28"/>
          <w:szCs w:val="28"/>
        </w:rPr>
        <w:t xml:space="preserve"> указан в таблице </w:t>
      </w:r>
    </w:p>
    <w:p w:rsidR="00B35449" w:rsidRPr="00C70B89" w:rsidRDefault="00746651" w:rsidP="006C2A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_Toc390941001"/>
      <w:r w:rsidRPr="00C70B89">
        <w:rPr>
          <w:rFonts w:ascii="Times New Roman" w:hAnsi="Times New Roman" w:cs="Times New Roman"/>
          <w:b/>
          <w:sz w:val="28"/>
          <w:szCs w:val="28"/>
        </w:rPr>
        <w:t>Таблица 1.</w:t>
      </w:r>
      <w:r w:rsidR="00B35449" w:rsidRPr="00C70B89">
        <w:rPr>
          <w:rFonts w:ascii="Times New Roman" w:hAnsi="Times New Roman" w:cs="Times New Roman"/>
          <w:b/>
          <w:sz w:val="28"/>
          <w:szCs w:val="28"/>
        </w:rPr>
        <w:t xml:space="preserve"> Источники тепловой энергии</w:t>
      </w:r>
      <w:bookmarkEnd w:id="4"/>
    </w:p>
    <w:tbl>
      <w:tblPr>
        <w:tblStyle w:val="a8"/>
        <w:tblW w:w="5000" w:type="pct"/>
        <w:tblLook w:val="04A0"/>
      </w:tblPr>
      <w:tblGrid>
        <w:gridCol w:w="1815"/>
        <w:gridCol w:w="1885"/>
        <w:gridCol w:w="1843"/>
        <w:gridCol w:w="1431"/>
        <w:gridCol w:w="1475"/>
        <w:gridCol w:w="1972"/>
      </w:tblGrid>
      <w:tr w:rsidR="00B35449" w:rsidRPr="00746651" w:rsidTr="00B35449">
        <w:trPr>
          <w:trHeight w:val="170"/>
        </w:trPr>
        <w:tc>
          <w:tcPr>
            <w:tcW w:w="900" w:type="pct"/>
            <w:vMerge w:val="restar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Наименование источника</w:t>
            </w:r>
          </w:p>
        </w:tc>
        <w:tc>
          <w:tcPr>
            <w:tcW w:w="934" w:type="pct"/>
            <w:vMerge w:val="restar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Установленная мощность, Гкал/час</w:t>
            </w:r>
          </w:p>
        </w:tc>
        <w:tc>
          <w:tcPr>
            <w:tcW w:w="914" w:type="pct"/>
            <w:vMerge w:val="restar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Располагаемая тепловая мощность, Гкал/час</w:t>
            </w:r>
          </w:p>
        </w:tc>
        <w:tc>
          <w:tcPr>
            <w:tcW w:w="1409" w:type="pct"/>
            <w:gridSpan w:val="2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Вид топлива</w:t>
            </w:r>
          </w:p>
        </w:tc>
        <w:tc>
          <w:tcPr>
            <w:tcW w:w="842" w:type="pct"/>
            <w:vMerge w:val="restar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Температурный график</w:t>
            </w:r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Merge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pct"/>
            <w:vMerge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Основное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Резервное</w:t>
            </w:r>
          </w:p>
        </w:tc>
        <w:tc>
          <w:tcPr>
            <w:tcW w:w="842" w:type="pct"/>
            <w:vMerge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Котельная №2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95/70</w:t>
            </w:r>
            <w:proofErr w:type="gramStart"/>
            <w:r w:rsidRPr="00746651"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Котельная №3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Котельная №4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Котельная №5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</w:tbl>
    <w:p w:rsidR="00B35449" w:rsidRPr="00746651" w:rsidRDefault="00B35449" w:rsidP="006C2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Источником водоснабжения котельной является водопровод. Системы водоподготовки на котельных отсутствуют. </w:t>
      </w:r>
    </w:p>
    <w:p w:rsidR="00B35449" w:rsidRPr="00C70B89" w:rsidRDefault="00B35449" w:rsidP="006C2A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>Таблица</w:t>
      </w:r>
      <w:r w:rsidR="00746651" w:rsidRPr="00C7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B89">
        <w:rPr>
          <w:rFonts w:ascii="Times New Roman" w:hAnsi="Times New Roman" w:cs="Times New Roman"/>
          <w:b/>
          <w:sz w:val="28"/>
          <w:szCs w:val="28"/>
        </w:rPr>
        <w:t>2</w:t>
      </w:r>
      <w:r w:rsidR="00746651" w:rsidRPr="00C70B89">
        <w:rPr>
          <w:rFonts w:ascii="Times New Roman" w:hAnsi="Times New Roman" w:cs="Times New Roman"/>
          <w:b/>
          <w:sz w:val="28"/>
          <w:szCs w:val="28"/>
        </w:rPr>
        <w:t>.</w:t>
      </w:r>
      <w:r w:rsidRPr="00C70B89">
        <w:rPr>
          <w:rFonts w:ascii="Times New Roman" w:hAnsi="Times New Roman" w:cs="Times New Roman"/>
          <w:b/>
          <w:sz w:val="28"/>
          <w:szCs w:val="28"/>
        </w:rPr>
        <w:t xml:space="preserve"> Структура основного оборудования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386"/>
        <w:gridCol w:w="1588"/>
        <w:gridCol w:w="2411"/>
        <w:gridCol w:w="1842"/>
        <w:gridCol w:w="1238"/>
      </w:tblGrid>
      <w:tr w:rsidR="00B35449" w:rsidRPr="00746651" w:rsidTr="00746651">
        <w:trPr>
          <w:trHeight w:val="17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котельной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Марки котлов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Производительность, Гкал/час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Состояние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№2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КВХ-1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 №4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№5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2A7A6F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2A7A6F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</w:tbl>
    <w:p w:rsidR="00746651" w:rsidRPr="00746651" w:rsidRDefault="00746651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Тепловые сети Корякского сельского поселения эксплуа</w:t>
      </w:r>
      <w:r>
        <w:rPr>
          <w:rFonts w:ascii="Times New Roman" w:hAnsi="Times New Roman" w:cs="Times New Roman"/>
          <w:sz w:val="28"/>
          <w:szCs w:val="28"/>
        </w:rPr>
        <w:t>тирует ООО "Коряк</w:t>
      </w:r>
      <w:r w:rsidR="00C70B89">
        <w:rPr>
          <w:rFonts w:ascii="Times New Roman" w:hAnsi="Times New Roman" w:cs="Times New Roman"/>
          <w:sz w:val="28"/>
          <w:szCs w:val="28"/>
        </w:rPr>
        <w:t>ТеплоС</w:t>
      </w:r>
      <w:r>
        <w:rPr>
          <w:rFonts w:ascii="Times New Roman" w:hAnsi="Times New Roman" w:cs="Times New Roman"/>
          <w:sz w:val="28"/>
          <w:szCs w:val="28"/>
        </w:rPr>
        <w:t>наб" и МУ</w:t>
      </w:r>
      <w:r w:rsidRPr="00746651">
        <w:rPr>
          <w:rFonts w:ascii="Times New Roman" w:hAnsi="Times New Roman" w:cs="Times New Roman"/>
          <w:sz w:val="28"/>
          <w:szCs w:val="28"/>
        </w:rPr>
        <w:t>П "Многоотраслевое предприятие ЖКХ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Pr="00746651">
        <w:rPr>
          <w:rFonts w:ascii="Times New Roman" w:hAnsi="Times New Roman" w:cs="Times New Roman"/>
          <w:sz w:val="28"/>
          <w:szCs w:val="28"/>
        </w:rPr>
        <w:t xml:space="preserve">". Общая протяженность тепловых сетей с.п. </w:t>
      </w:r>
      <w:proofErr w:type="gramStart"/>
      <w:r w:rsidRPr="00746651">
        <w:rPr>
          <w:rFonts w:ascii="Times New Roman" w:hAnsi="Times New Roman" w:cs="Times New Roman"/>
          <w:sz w:val="28"/>
          <w:szCs w:val="28"/>
        </w:rPr>
        <w:t>Корякское</w:t>
      </w:r>
      <w:proofErr w:type="gramEnd"/>
      <w:r w:rsidRPr="00746651">
        <w:rPr>
          <w:rFonts w:ascii="Times New Roman" w:hAnsi="Times New Roman" w:cs="Times New Roman"/>
          <w:sz w:val="28"/>
          <w:szCs w:val="28"/>
        </w:rPr>
        <w:t xml:space="preserve"> составляет 6926м в двухтрубном исчислении. </w:t>
      </w:r>
    </w:p>
    <w:p w:rsidR="00746651" w:rsidRPr="00746651" w:rsidRDefault="00746651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Способ прокладки тепловых сетей – надземный и подземный, в том числе в непроходных каналах. Средняя глубина заложения тепловых сетей 1,6 метра. Материал изоляции - маты </w:t>
      </w:r>
      <w:proofErr w:type="spellStart"/>
      <w:r w:rsidRPr="00746651">
        <w:rPr>
          <w:rFonts w:ascii="Times New Roman" w:hAnsi="Times New Roman" w:cs="Times New Roman"/>
          <w:sz w:val="28"/>
          <w:szCs w:val="28"/>
        </w:rPr>
        <w:t>минераловатные</w:t>
      </w:r>
      <w:proofErr w:type="spellEnd"/>
      <w:r w:rsidRPr="00746651">
        <w:rPr>
          <w:rFonts w:ascii="Times New Roman" w:hAnsi="Times New Roman" w:cs="Times New Roman"/>
          <w:sz w:val="28"/>
          <w:szCs w:val="28"/>
        </w:rPr>
        <w:t xml:space="preserve"> прошивные.</w:t>
      </w:r>
    </w:p>
    <w:p w:rsidR="00746651" w:rsidRPr="00746651" w:rsidRDefault="00746651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Тепловые сети всех котельных имеют следующую структуру: подающий и обратный трубопровод, тепловые камеры и потребитель тепловой энергии. Центральные тепловые пункты на данных тепловых сетях отсутствуют. </w:t>
      </w:r>
    </w:p>
    <w:p w:rsidR="00746651" w:rsidRPr="00B450BB" w:rsidRDefault="00746651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B450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46651" w:rsidRDefault="00746651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П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реконструкцию и обновление коммунальной инфраструктуры </w:t>
      </w:r>
      <w:r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сетей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30B">
        <w:rPr>
          <w:rFonts w:ascii="Times New Roman" w:hAnsi="Times New Roman" w:cs="Times New Roman"/>
          <w:sz w:val="28"/>
          <w:szCs w:val="28"/>
        </w:rPr>
        <w:t>разработанные в МП мероприятия приведут к  снижению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</w:t>
      </w:r>
      <w:r w:rsidRPr="0001030B">
        <w:rPr>
          <w:rFonts w:ascii="Times New Roman" w:hAnsi="Times New Roman" w:cs="Times New Roman"/>
          <w:sz w:val="28"/>
          <w:szCs w:val="28"/>
        </w:rPr>
        <w:t>онных затрат, устранению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причин возникновения аварийных ситуаций, угрожающих жизне</w:t>
      </w:r>
      <w:r w:rsidRPr="0001030B">
        <w:rPr>
          <w:rFonts w:ascii="Times New Roman" w:hAnsi="Times New Roman" w:cs="Times New Roman"/>
          <w:sz w:val="28"/>
          <w:szCs w:val="28"/>
        </w:rPr>
        <w:t>деятельности человека, улучшению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качества окружающей среды.</w:t>
      </w:r>
    </w:p>
    <w:p w:rsidR="00091860" w:rsidRPr="00746651" w:rsidRDefault="00091860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Подпрограмма 1 содержит комплекс технических и иных мероприятий, взаимоувязанных по ресурсам, исполнителям, срокам реализации.</w:t>
      </w:r>
    </w:p>
    <w:p w:rsidR="00091860" w:rsidRPr="00091860" w:rsidRDefault="00091860" w:rsidP="006C2A91">
      <w:pPr>
        <w:pStyle w:val="BodyTextKeep"/>
        <w:spacing w:before="0" w:after="0" w:line="276" w:lineRule="auto"/>
        <w:ind w:left="0" w:firstLine="708"/>
        <w:rPr>
          <w:sz w:val="28"/>
          <w:szCs w:val="28"/>
        </w:rPr>
      </w:pPr>
    </w:p>
    <w:p w:rsidR="00091860" w:rsidRDefault="00091860" w:rsidP="006C2A91">
      <w:pPr>
        <w:pStyle w:val="BodyTextKeep"/>
        <w:numPr>
          <w:ilvl w:val="0"/>
          <w:numId w:val="4"/>
        </w:numPr>
        <w:spacing w:before="0" w:after="0" w:line="276" w:lineRule="auto"/>
        <w:rPr>
          <w:sz w:val="28"/>
          <w:szCs w:val="28"/>
        </w:rPr>
      </w:pPr>
      <w:r w:rsidRPr="00091860">
        <w:rPr>
          <w:b/>
          <w:sz w:val="28"/>
          <w:szCs w:val="28"/>
        </w:rPr>
        <w:t>Цели, задачи Подпрограммы 1,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:rsidR="008B40F3" w:rsidRDefault="008B40F3" w:rsidP="006C2A91">
      <w:pPr>
        <w:pStyle w:val="BodyTextKeep"/>
        <w:spacing w:before="0" w:after="0" w:line="276" w:lineRule="auto"/>
        <w:ind w:left="0" w:firstLine="709"/>
        <w:rPr>
          <w:b/>
          <w:sz w:val="28"/>
          <w:szCs w:val="28"/>
        </w:rPr>
      </w:pPr>
    </w:p>
    <w:p w:rsidR="0019232F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подпрограммы № 1 </w:t>
      </w:r>
      <w:r w:rsidRPr="0019232F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C03619">
        <w:rPr>
          <w:sz w:val="28"/>
          <w:szCs w:val="28"/>
        </w:rPr>
        <w:t xml:space="preserve">овышение надежности  </w:t>
      </w:r>
      <w:r>
        <w:rPr>
          <w:sz w:val="28"/>
          <w:szCs w:val="28"/>
        </w:rPr>
        <w:t xml:space="preserve">тепловых сетей </w:t>
      </w:r>
      <w:r w:rsidRPr="00C03619">
        <w:rPr>
          <w:sz w:val="28"/>
          <w:szCs w:val="28"/>
        </w:rPr>
        <w:t xml:space="preserve"> в Корякском сельском поселении</w:t>
      </w:r>
      <w:r>
        <w:rPr>
          <w:sz w:val="28"/>
          <w:szCs w:val="28"/>
        </w:rPr>
        <w:t>.</w:t>
      </w:r>
    </w:p>
    <w:p w:rsidR="0019232F" w:rsidRPr="00091860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Задачи подпрограммы № 1:</w:t>
      </w:r>
    </w:p>
    <w:p w:rsidR="0019232F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  <w:lang w:eastAsia="ru-RU"/>
        </w:rPr>
      </w:pPr>
      <w:r w:rsidRPr="00091860">
        <w:rPr>
          <w:sz w:val="28"/>
          <w:szCs w:val="28"/>
          <w:lang w:eastAsia="ru-RU"/>
        </w:rPr>
        <w:lastRenderedPageBreak/>
        <w:t xml:space="preserve">- проведение мероприятий </w:t>
      </w:r>
      <w:r>
        <w:rPr>
          <w:sz w:val="28"/>
          <w:szCs w:val="28"/>
          <w:lang w:eastAsia="ru-RU"/>
        </w:rPr>
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</w:r>
    </w:p>
    <w:p w:rsidR="0019232F" w:rsidRPr="00091860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91860">
        <w:rPr>
          <w:sz w:val="28"/>
          <w:szCs w:val="28"/>
          <w:lang w:eastAsia="ru-RU"/>
        </w:rPr>
        <w:t>проведение мероприятий</w:t>
      </w:r>
      <w:r>
        <w:rPr>
          <w:sz w:val="28"/>
          <w:szCs w:val="28"/>
          <w:lang w:eastAsia="ru-RU"/>
        </w:rPr>
        <w:t xml:space="preserve">, направленных на </w:t>
      </w:r>
      <w:r w:rsidRPr="00091860">
        <w:rPr>
          <w:sz w:val="28"/>
          <w:szCs w:val="28"/>
          <w:lang w:eastAsia="ru-RU"/>
        </w:rPr>
        <w:t>энергосбережение  в    муниципальных  бюджетных  учреждениях;</w:t>
      </w:r>
    </w:p>
    <w:p w:rsidR="00091860" w:rsidRPr="00091860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 w:rsidRPr="00091860">
        <w:rPr>
          <w:sz w:val="28"/>
          <w:szCs w:val="28"/>
          <w:lang w:eastAsia="ru-RU"/>
        </w:rPr>
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</w:r>
      <w:r>
        <w:rPr>
          <w:sz w:val="28"/>
          <w:szCs w:val="28"/>
          <w:lang w:eastAsia="ru-RU"/>
        </w:rPr>
        <w:t>.</w:t>
      </w:r>
    </w:p>
    <w:p w:rsidR="00091860" w:rsidRPr="00091860" w:rsidRDefault="00091860" w:rsidP="006C2A91">
      <w:pPr>
        <w:pStyle w:val="BodyTextKeep"/>
        <w:spacing w:before="0" w:after="0" w:line="276" w:lineRule="auto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Основное мероприятие 1.1.  «Проведение мероприятий, направленных на ремонт ветхих и аварийных сетей». Предусматривается реализация мероприятий, не требующих разработки проектной документации;</w:t>
      </w:r>
    </w:p>
    <w:p w:rsidR="00091860" w:rsidRPr="00091860" w:rsidRDefault="00091860" w:rsidP="006C2A91">
      <w:pPr>
        <w:pStyle w:val="BodyTextKeep"/>
        <w:spacing w:before="0" w:after="0" w:line="276" w:lineRule="auto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Реализация насто</w:t>
      </w:r>
      <w:r w:rsidR="00907DC6">
        <w:rPr>
          <w:sz w:val="28"/>
          <w:szCs w:val="28"/>
        </w:rPr>
        <w:t xml:space="preserve">ящего мероприятия предполагает </w:t>
      </w:r>
      <w:r w:rsidRPr="00091860">
        <w:rPr>
          <w:sz w:val="28"/>
          <w:szCs w:val="28"/>
        </w:rPr>
        <w:t xml:space="preserve">реконструкцию, </w:t>
      </w:r>
      <w:r w:rsidR="003061C8">
        <w:rPr>
          <w:sz w:val="28"/>
          <w:szCs w:val="28"/>
        </w:rPr>
        <w:t>ремонт</w:t>
      </w:r>
      <w:r w:rsidRPr="00091860">
        <w:rPr>
          <w:sz w:val="28"/>
          <w:szCs w:val="28"/>
        </w:rPr>
        <w:t xml:space="preserve"> объектов систем те</w:t>
      </w:r>
      <w:r w:rsidR="00907DC6">
        <w:rPr>
          <w:sz w:val="28"/>
          <w:szCs w:val="28"/>
        </w:rPr>
        <w:t>плоснабжения в поселении</w:t>
      </w:r>
      <w:r w:rsidR="00C70B89">
        <w:rPr>
          <w:sz w:val="28"/>
          <w:szCs w:val="28"/>
        </w:rPr>
        <w:t xml:space="preserve"> в 2019</w:t>
      </w:r>
      <w:r w:rsidRPr="00091860">
        <w:rPr>
          <w:sz w:val="28"/>
          <w:szCs w:val="28"/>
        </w:rPr>
        <w:t xml:space="preserve"> году</w:t>
      </w:r>
      <w:proofErr w:type="gramStart"/>
      <w:r w:rsidRPr="00091860">
        <w:rPr>
          <w:sz w:val="28"/>
          <w:szCs w:val="28"/>
        </w:rPr>
        <w:t xml:space="preserve"> </w:t>
      </w:r>
      <w:r w:rsidR="00907DC6">
        <w:rPr>
          <w:sz w:val="28"/>
          <w:szCs w:val="28"/>
        </w:rPr>
        <w:t>.</w:t>
      </w:r>
      <w:proofErr w:type="gramEnd"/>
    </w:p>
    <w:p w:rsidR="00907DC6" w:rsidRPr="00C70B89" w:rsidRDefault="006C2A91" w:rsidP="006C2A91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Таблица.3 </w:t>
      </w:r>
      <w:r w:rsidR="00091860" w:rsidRPr="00C70B8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1 </w:t>
      </w:r>
      <w:r w:rsidR="00907DC6"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:rsidR="005A4D09" w:rsidRPr="00907DC6" w:rsidRDefault="005A4D09" w:rsidP="006C2A91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5A4D09" w:rsidRPr="00BE4BCB" w:rsidTr="001C4955">
        <w:tc>
          <w:tcPr>
            <w:tcW w:w="599" w:type="dxa"/>
            <w:vMerge w:val="restart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4D09" w:rsidRPr="00BE4BCB" w:rsidTr="001C4955">
        <w:tc>
          <w:tcPr>
            <w:tcW w:w="599" w:type="dxa"/>
            <w:vMerge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5A4D09" w:rsidRPr="00BE4BCB" w:rsidTr="001C4955">
        <w:tc>
          <w:tcPr>
            <w:tcW w:w="9214" w:type="dxa"/>
            <w:gridSpan w:val="6"/>
          </w:tcPr>
          <w:p w:rsidR="005A4D09" w:rsidRPr="00736FF7" w:rsidRDefault="00FC2CC6" w:rsidP="006C2A9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w:anchor="Par281" w:history="1">
              <w:r w:rsidR="005A4D09" w:rsidRPr="00736FF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Ремонт ветхих и аварийных сетей, реконструкция коммунальной инфраструктуры в Корякском сельском поселении на 201</w:t>
            </w:r>
            <w:r w:rsidR="00C70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5A4D09" w:rsidRPr="00BE4BCB" w:rsidTr="001C4955">
        <w:tc>
          <w:tcPr>
            <w:tcW w:w="599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A4D09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колодца теплоснабжения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Коряки, котельная № 5</w:t>
            </w:r>
          </w:p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A4D09" w:rsidRPr="00173627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8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70400,0</w:t>
            </w:r>
          </w:p>
        </w:tc>
        <w:tc>
          <w:tcPr>
            <w:tcW w:w="1511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68992,0</w:t>
            </w:r>
          </w:p>
        </w:tc>
        <w:tc>
          <w:tcPr>
            <w:tcW w:w="1512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1408,0</w:t>
            </w:r>
          </w:p>
        </w:tc>
      </w:tr>
      <w:tr w:rsidR="005A4D09" w:rsidRPr="00BE4BCB" w:rsidTr="001C4955">
        <w:tc>
          <w:tcPr>
            <w:tcW w:w="599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ветхих сетей</w:t>
            </w:r>
          </w:p>
        </w:tc>
        <w:tc>
          <w:tcPr>
            <w:tcW w:w="1650" w:type="dxa"/>
          </w:tcPr>
          <w:p w:rsidR="005A4D09" w:rsidRPr="00173627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478" w:type="dxa"/>
          </w:tcPr>
          <w:p w:rsidR="005A4D09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10670,0</w:t>
            </w:r>
          </w:p>
        </w:tc>
        <w:tc>
          <w:tcPr>
            <w:tcW w:w="1511" w:type="dxa"/>
          </w:tcPr>
          <w:p w:rsidR="005A4D09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10488,0</w:t>
            </w:r>
          </w:p>
        </w:tc>
        <w:tc>
          <w:tcPr>
            <w:tcW w:w="1512" w:type="dxa"/>
          </w:tcPr>
          <w:p w:rsidR="005A4D09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</w:tr>
      <w:tr w:rsidR="005A4D09" w:rsidRPr="00BE4BCB" w:rsidTr="001C4955">
        <w:tc>
          <w:tcPr>
            <w:tcW w:w="4713" w:type="dxa"/>
            <w:gridSpan w:val="3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1</w:t>
            </w:r>
          </w:p>
        </w:tc>
        <w:tc>
          <w:tcPr>
            <w:tcW w:w="1478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81070,0</w:t>
            </w:r>
          </w:p>
        </w:tc>
        <w:tc>
          <w:tcPr>
            <w:tcW w:w="1511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79480,0</w:t>
            </w:r>
          </w:p>
        </w:tc>
        <w:tc>
          <w:tcPr>
            <w:tcW w:w="1512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1590,0</w:t>
            </w:r>
          </w:p>
        </w:tc>
      </w:tr>
    </w:tbl>
    <w:p w:rsidR="00907DC6" w:rsidRPr="0001030B" w:rsidRDefault="00907DC6" w:rsidP="006C2A91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860" w:rsidRPr="00091860" w:rsidRDefault="00091860" w:rsidP="006C2A91">
      <w:pPr>
        <w:pStyle w:val="BodyTextKeep"/>
        <w:spacing w:before="0" w:after="0" w:line="276" w:lineRule="auto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907DC6">
        <w:rPr>
          <w:sz w:val="28"/>
          <w:szCs w:val="28"/>
        </w:rPr>
        <w:t xml:space="preserve">1 </w:t>
      </w:r>
      <w:r w:rsidRPr="00091860">
        <w:rPr>
          <w:sz w:val="28"/>
          <w:szCs w:val="28"/>
        </w:rPr>
        <w:t>будет</w:t>
      </w:r>
      <w:r w:rsidR="00907DC6">
        <w:rPr>
          <w:sz w:val="28"/>
          <w:szCs w:val="28"/>
        </w:rPr>
        <w:t xml:space="preserve"> реализовываться в течение  201</w:t>
      </w:r>
      <w:r w:rsidR="005A4D09">
        <w:rPr>
          <w:sz w:val="28"/>
          <w:szCs w:val="28"/>
        </w:rPr>
        <w:t>9</w:t>
      </w:r>
      <w:r w:rsidRPr="00091860">
        <w:rPr>
          <w:sz w:val="28"/>
          <w:szCs w:val="28"/>
        </w:rPr>
        <w:t xml:space="preserve"> года.</w:t>
      </w:r>
    </w:p>
    <w:p w:rsidR="005A4D09" w:rsidRDefault="005A4D09" w:rsidP="006C2A91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:rsidR="00091860" w:rsidRPr="00907DC6" w:rsidRDefault="00091860" w:rsidP="006C2A91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:rsidR="00091860" w:rsidRPr="00907DC6" w:rsidRDefault="00091860" w:rsidP="006C2A91">
      <w:pPr>
        <w:tabs>
          <w:tab w:val="left" w:pos="1080"/>
        </w:tabs>
        <w:spacing w:after="0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091860" w:rsidRPr="00091860" w:rsidRDefault="00091860" w:rsidP="006C2A91">
      <w:pPr>
        <w:tabs>
          <w:tab w:val="left" w:pos="1080"/>
        </w:tabs>
        <w:spacing w:after="0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8B40F3" w:rsidRDefault="00091860" w:rsidP="006C2A91">
      <w:pPr>
        <w:pStyle w:val="BodyTextKeep"/>
        <w:spacing w:before="0" w:after="0" w:line="276" w:lineRule="auto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907DC6">
        <w:rPr>
          <w:sz w:val="28"/>
          <w:szCs w:val="28"/>
        </w:rPr>
        <w:t xml:space="preserve">аммы 1 в полном объеме позволит </w:t>
      </w:r>
    </w:p>
    <w:p w:rsidR="00907DC6" w:rsidRDefault="008B40F3" w:rsidP="006C2A91">
      <w:pPr>
        <w:pStyle w:val="BodyTextKeep"/>
        <w:spacing w:before="0"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07DC6">
        <w:rPr>
          <w:sz w:val="28"/>
          <w:szCs w:val="28"/>
        </w:rPr>
        <w:t xml:space="preserve">снизить  издержки </w:t>
      </w:r>
      <w:r w:rsidR="00907DC6" w:rsidRPr="00091860">
        <w:rPr>
          <w:sz w:val="28"/>
          <w:szCs w:val="28"/>
        </w:rPr>
        <w:t>производства и себестоимости услуг предприятий жилищно-коммунального  комплекса</w:t>
      </w:r>
      <w:r>
        <w:rPr>
          <w:sz w:val="28"/>
          <w:szCs w:val="28"/>
        </w:rPr>
        <w:t>;</w:t>
      </w:r>
    </w:p>
    <w:p w:rsidR="008B40F3" w:rsidRPr="00524C95" w:rsidRDefault="008B40F3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5A4D09" w:rsidRPr="00C70B89" w:rsidRDefault="00C70B89" w:rsidP="006C2A91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 4. </w:t>
      </w:r>
      <w:r w:rsidR="005A4D09" w:rsidRPr="00C70B89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5A4D09" w:rsidRPr="00524C95" w:rsidTr="001C4955">
        <w:trPr>
          <w:jc w:val="center"/>
        </w:trPr>
        <w:tc>
          <w:tcPr>
            <w:tcW w:w="3412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5A4D09" w:rsidRPr="00712C7A" w:rsidTr="001C4955">
        <w:trPr>
          <w:trHeight w:val="1135"/>
          <w:jc w:val="center"/>
        </w:trPr>
        <w:tc>
          <w:tcPr>
            <w:tcW w:w="3412" w:type="dxa"/>
            <w:shd w:val="clear" w:color="auto" w:fill="auto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колодца теплоснабжения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Коряки, котельная № 5</w:t>
            </w:r>
          </w:p>
        </w:tc>
        <w:tc>
          <w:tcPr>
            <w:tcW w:w="3095" w:type="dxa"/>
            <w:shd w:val="clear" w:color="auto" w:fill="auto"/>
          </w:tcPr>
          <w:p w:rsidR="005A4D09" w:rsidRPr="008B40F3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096" w:type="dxa"/>
            <w:shd w:val="clear" w:color="auto" w:fill="auto"/>
          </w:tcPr>
          <w:p w:rsidR="005A4D09" w:rsidRPr="008B40F3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D09" w:rsidRPr="00524C95" w:rsidTr="001C4955">
        <w:trPr>
          <w:jc w:val="center"/>
        </w:trPr>
        <w:tc>
          <w:tcPr>
            <w:tcW w:w="3412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ветхих сетей</w:t>
            </w:r>
          </w:p>
        </w:tc>
        <w:tc>
          <w:tcPr>
            <w:tcW w:w="3095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3096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91860" w:rsidRPr="00091860" w:rsidRDefault="00091860" w:rsidP="006C2A91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F90D03">
      <w:footerReference w:type="default" r:id="rId10"/>
      <w:headerReference w:type="first" r:id="rId11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F0" w:rsidRDefault="00ED57F0" w:rsidP="00942841">
      <w:pPr>
        <w:spacing w:after="0" w:line="240" w:lineRule="auto"/>
      </w:pPr>
      <w:r>
        <w:separator/>
      </w:r>
    </w:p>
  </w:endnote>
  <w:endnote w:type="continuationSeparator" w:id="0">
    <w:p w:rsidR="00ED57F0" w:rsidRDefault="00ED57F0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1187" w:rsidRPr="00942841" w:rsidRDefault="00FC2CC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187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37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1187" w:rsidRDefault="007B11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F0" w:rsidRDefault="00ED57F0" w:rsidP="00942841">
      <w:pPr>
        <w:spacing w:after="0" w:line="240" w:lineRule="auto"/>
      </w:pPr>
      <w:r>
        <w:separator/>
      </w:r>
    </w:p>
  </w:footnote>
  <w:footnote w:type="continuationSeparator" w:id="0">
    <w:p w:rsidR="00ED57F0" w:rsidRDefault="00ED57F0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87" w:rsidRPr="007300C9" w:rsidRDefault="007B1187">
    <w:pPr>
      <w:pStyle w:val="a9"/>
      <w:rPr>
        <w:rFonts w:ascii="Times New Roman" w:hAnsi="Times New Roman" w:cs="Times New Roman"/>
        <w:sz w:val="36"/>
        <w:szCs w:val="36"/>
      </w:rPr>
    </w:pPr>
  </w:p>
  <w:p w:rsidR="007B1187" w:rsidRPr="007300C9" w:rsidRDefault="007B1187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7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D53A3"/>
    <w:rsid w:val="000E14AD"/>
    <w:rsid w:val="000F30A2"/>
    <w:rsid w:val="00114479"/>
    <w:rsid w:val="0012720B"/>
    <w:rsid w:val="00152289"/>
    <w:rsid w:val="00173627"/>
    <w:rsid w:val="0019232F"/>
    <w:rsid w:val="001A3FCE"/>
    <w:rsid w:val="001D3130"/>
    <w:rsid w:val="001D6ADB"/>
    <w:rsid w:val="002207ED"/>
    <w:rsid w:val="0023560A"/>
    <w:rsid w:val="00236A82"/>
    <w:rsid w:val="002404A7"/>
    <w:rsid w:val="00245B57"/>
    <w:rsid w:val="00254EAA"/>
    <w:rsid w:val="00257D7B"/>
    <w:rsid w:val="00270A15"/>
    <w:rsid w:val="002848D0"/>
    <w:rsid w:val="002A1001"/>
    <w:rsid w:val="002A7A6F"/>
    <w:rsid w:val="002B7141"/>
    <w:rsid w:val="002B784E"/>
    <w:rsid w:val="003061C8"/>
    <w:rsid w:val="00307B1D"/>
    <w:rsid w:val="00314BD2"/>
    <w:rsid w:val="00332AC4"/>
    <w:rsid w:val="003365C8"/>
    <w:rsid w:val="003432EA"/>
    <w:rsid w:val="0035257A"/>
    <w:rsid w:val="00376D29"/>
    <w:rsid w:val="00395935"/>
    <w:rsid w:val="003A7EFF"/>
    <w:rsid w:val="003B02CE"/>
    <w:rsid w:val="003F1606"/>
    <w:rsid w:val="004172E3"/>
    <w:rsid w:val="00424173"/>
    <w:rsid w:val="00440235"/>
    <w:rsid w:val="00442FEA"/>
    <w:rsid w:val="004505DB"/>
    <w:rsid w:val="00455ED2"/>
    <w:rsid w:val="00461C09"/>
    <w:rsid w:val="0046395A"/>
    <w:rsid w:val="00476F02"/>
    <w:rsid w:val="00486FEA"/>
    <w:rsid w:val="00491294"/>
    <w:rsid w:val="004A1D9D"/>
    <w:rsid w:val="004C3CD0"/>
    <w:rsid w:val="004D18CD"/>
    <w:rsid w:val="004D76B4"/>
    <w:rsid w:val="004D79CA"/>
    <w:rsid w:val="0050228A"/>
    <w:rsid w:val="005179D7"/>
    <w:rsid w:val="00523D28"/>
    <w:rsid w:val="00524C95"/>
    <w:rsid w:val="00530E70"/>
    <w:rsid w:val="00537951"/>
    <w:rsid w:val="0054554E"/>
    <w:rsid w:val="00555BE9"/>
    <w:rsid w:val="00562F79"/>
    <w:rsid w:val="005915EE"/>
    <w:rsid w:val="005A2953"/>
    <w:rsid w:val="005A4D09"/>
    <w:rsid w:val="005A5E23"/>
    <w:rsid w:val="005F4ACA"/>
    <w:rsid w:val="00600634"/>
    <w:rsid w:val="006053D8"/>
    <w:rsid w:val="00622231"/>
    <w:rsid w:val="00633DC8"/>
    <w:rsid w:val="00637107"/>
    <w:rsid w:val="006403A0"/>
    <w:rsid w:val="00646945"/>
    <w:rsid w:val="006634BD"/>
    <w:rsid w:val="00667A55"/>
    <w:rsid w:val="00686EA4"/>
    <w:rsid w:val="00696F73"/>
    <w:rsid w:val="006C2A91"/>
    <w:rsid w:val="006C7A09"/>
    <w:rsid w:val="006D41DC"/>
    <w:rsid w:val="006D77F3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42BF"/>
    <w:rsid w:val="007840B9"/>
    <w:rsid w:val="007904A1"/>
    <w:rsid w:val="007B1187"/>
    <w:rsid w:val="007B200F"/>
    <w:rsid w:val="007D4597"/>
    <w:rsid w:val="007E3955"/>
    <w:rsid w:val="0080316D"/>
    <w:rsid w:val="008207CC"/>
    <w:rsid w:val="00833F7D"/>
    <w:rsid w:val="008342C4"/>
    <w:rsid w:val="008615F5"/>
    <w:rsid w:val="00877BFF"/>
    <w:rsid w:val="008B40F3"/>
    <w:rsid w:val="008C12CA"/>
    <w:rsid w:val="008D7BA9"/>
    <w:rsid w:val="008F058D"/>
    <w:rsid w:val="00901AF9"/>
    <w:rsid w:val="00902989"/>
    <w:rsid w:val="0090773F"/>
    <w:rsid w:val="00907DC6"/>
    <w:rsid w:val="00911BBD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A11DA"/>
    <w:rsid w:val="009B47CA"/>
    <w:rsid w:val="009B7A79"/>
    <w:rsid w:val="009D2921"/>
    <w:rsid w:val="009F358A"/>
    <w:rsid w:val="00A01263"/>
    <w:rsid w:val="00A22A6C"/>
    <w:rsid w:val="00A7466A"/>
    <w:rsid w:val="00A75108"/>
    <w:rsid w:val="00AA31A4"/>
    <w:rsid w:val="00AA7A1D"/>
    <w:rsid w:val="00AB0CDC"/>
    <w:rsid w:val="00AB39A8"/>
    <w:rsid w:val="00AB68DA"/>
    <w:rsid w:val="00B146AB"/>
    <w:rsid w:val="00B35449"/>
    <w:rsid w:val="00B450BB"/>
    <w:rsid w:val="00B565B7"/>
    <w:rsid w:val="00B57455"/>
    <w:rsid w:val="00B93403"/>
    <w:rsid w:val="00B94A53"/>
    <w:rsid w:val="00B95A23"/>
    <w:rsid w:val="00BA36D3"/>
    <w:rsid w:val="00BB07A3"/>
    <w:rsid w:val="00BB1186"/>
    <w:rsid w:val="00BD245A"/>
    <w:rsid w:val="00BD3578"/>
    <w:rsid w:val="00BE4BCB"/>
    <w:rsid w:val="00C02F6B"/>
    <w:rsid w:val="00C03619"/>
    <w:rsid w:val="00C11576"/>
    <w:rsid w:val="00C149B1"/>
    <w:rsid w:val="00C159D7"/>
    <w:rsid w:val="00C20FF2"/>
    <w:rsid w:val="00C40D17"/>
    <w:rsid w:val="00C51EF2"/>
    <w:rsid w:val="00C64F82"/>
    <w:rsid w:val="00C70B89"/>
    <w:rsid w:val="00C70E53"/>
    <w:rsid w:val="00C901A3"/>
    <w:rsid w:val="00CA7A47"/>
    <w:rsid w:val="00CB50CF"/>
    <w:rsid w:val="00CD0A1D"/>
    <w:rsid w:val="00CE64FA"/>
    <w:rsid w:val="00CE7BE1"/>
    <w:rsid w:val="00D05715"/>
    <w:rsid w:val="00D172AB"/>
    <w:rsid w:val="00D40721"/>
    <w:rsid w:val="00D43CDA"/>
    <w:rsid w:val="00D533F6"/>
    <w:rsid w:val="00D54562"/>
    <w:rsid w:val="00D64B75"/>
    <w:rsid w:val="00D66110"/>
    <w:rsid w:val="00D9466B"/>
    <w:rsid w:val="00DA22E0"/>
    <w:rsid w:val="00DB3DC2"/>
    <w:rsid w:val="00DC3017"/>
    <w:rsid w:val="00DD517F"/>
    <w:rsid w:val="00DD555C"/>
    <w:rsid w:val="00DF3165"/>
    <w:rsid w:val="00DF4B9B"/>
    <w:rsid w:val="00DF6A57"/>
    <w:rsid w:val="00DF733C"/>
    <w:rsid w:val="00E0119A"/>
    <w:rsid w:val="00E04A3E"/>
    <w:rsid w:val="00E25C5F"/>
    <w:rsid w:val="00E26716"/>
    <w:rsid w:val="00E32FCF"/>
    <w:rsid w:val="00E44B08"/>
    <w:rsid w:val="00E56C79"/>
    <w:rsid w:val="00E6177C"/>
    <w:rsid w:val="00E63378"/>
    <w:rsid w:val="00E71641"/>
    <w:rsid w:val="00E8631F"/>
    <w:rsid w:val="00EA0857"/>
    <w:rsid w:val="00ED57F0"/>
    <w:rsid w:val="00EE07EA"/>
    <w:rsid w:val="00EE3259"/>
    <w:rsid w:val="00EF3E56"/>
    <w:rsid w:val="00EF4DCA"/>
    <w:rsid w:val="00F07F74"/>
    <w:rsid w:val="00F470D5"/>
    <w:rsid w:val="00F574AE"/>
    <w:rsid w:val="00F60DCC"/>
    <w:rsid w:val="00F768C6"/>
    <w:rsid w:val="00F82029"/>
    <w:rsid w:val="00F90D03"/>
    <w:rsid w:val="00FC2CC6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E849D9DDDE20167E938F7E24707D40FAE7F16E044331170EBFA803X2r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9C13-0C9A-4CCB-9189-97ACD215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2018-11-12T03:12:00Z</cp:lastPrinted>
  <dcterms:created xsi:type="dcterms:W3CDTF">2018-11-12T02:52:00Z</dcterms:created>
  <dcterms:modified xsi:type="dcterms:W3CDTF">2018-11-12T03:16:00Z</dcterms:modified>
</cp:coreProperties>
</file>