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53" w:rsidRPr="00B113FB" w:rsidRDefault="00A22053" w:rsidP="00A22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F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053" w:rsidRPr="00B113FB" w:rsidRDefault="00A22053" w:rsidP="00A22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FB">
        <w:rPr>
          <w:rFonts w:ascii="Times New Roman" w:hAnsi="Times New Roman" w:cs="Times New Roman"/>
          <w:b/>
          <w:sz w:val="28"/>
          <w:szCs w:val="28"/>
        </w:rPr>
        <w:t xml:space="preserve">КАМЧАТСКИЙ КРАЙ </w:t>
      </w:r>
    </w:p>
    <w:p w:rsidR="00A22053" w:rsidRPr="00B113FB" w:rsidRDefault="00A22053" w:rsidP="00A22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FB">
        <w:rPr>
          <w:rFonts w:ascii="Times New Roman" w:hAnsi="Times New Roman" w:cs="Times New Roman"/>
          <w:b/>
          <w:sz w:val="28"/>
          <w:szCs w:val="28"/>
        </w:rPr>
        <w:t xml:space="preserve">ЕЛИЗОВСКИЙ МУНИЦИПАЛЬНЫЙ РАЙОН </w:t>
      </w:r>
    </w:p>
    <w:p w:rsidR="00A22053" w:rsidRPr="006464E9" w:rsidRDefault="00A22053" w:rsidP="00A2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53" w:rsidRPr="001B13AA" w:rsidRDefault="00A22053" w:rsidP="00A220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3A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22053" w:rsidRPr="006464E9" w:rsidRDefault="00A22053" w:rsidP="00A22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4E9">
        <w:rPr>
          <w:rFonts w:ascii="Times New Roman" w:hAnsi="Times New Roman" w:cs="Times New Roman"/>
          <w:b/>
          <w:sz w:val="32"/>
          <w:szCs w:val="32"/>
        </w:rPr>
        <w:t>ГЛАВЫ  КОРЯКСКОГО СЕЛЬСКОГО ПОСЕЛЕНИЯ</w:t>
      </w:r>
    </w:p>
    <w:p w:rsidR="00A22053" w:rsidRPr="006464E9" w:rsidRDefault="00A22053" w:rsidP="00A220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2053" w:rsidRDefault="00A22053" w:rsidP="00A2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53" w:rsidRPr="00E76FA2" w:rsidRDefault="00A22053" w:rsidP="00A22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FA2">
        <w:rPr>
          <w:rFonts w:ascii="Times New Roman" w:hAnsi="Times New Roman" w:cs="Times New Roman"/>
          <w:sz w:val="28"/>
          <w:szCs w:val="28"/>
        </w:rPr>
        <w:t xml:space="preserve">« </w:t>
      </w:r>
      <w:r w:rsidR="00C128DB" w:rsidRPr="00E76FA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01F0F" w:rsidRPr="00E76FA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76FA2">
        <w:rPr>
          <w:rFonts w:ascii="Times New Roman" w:hAnsi="Times New Roman" w:cs="Times New Roman"/>
          <w:sz w:val="28"/>
          <w:szCs w:val="28"/>
        </w:rPr>
        <w:t xml:space="preserve"> » </w:t>
      </w:r>
      <w:r w:rsidRPr="00E76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28DB" w:rsidRPr="00E76FA2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15215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128DB" w:rsidRPr="00E76FA2">
        <w:rPr>
          <w:rFonts w:ascii="Times New Roman" w:hAnsi="Times New Roman" w:cs="Times New Roman"/>
          <w:sz w:val="28"/>
          <w:szCs w:val="28"/>
        </w:rPr>
        <w:t xml:space="preserve">  2018</w:t>
      </w:r>
      <w:r w:rsidRPr="00E76F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6FA2">
        <w:rPr>
          <w:rFonts w:ascii="Times New Roman" w:hAnsi="Times New Roman" w:cs="Times New Roman"/>
          <w:sz w:val="28"/>
          <w:szCs w:val="28"/>
        </w:rPr>
        <w:tab/>
      </w:r>
      <w:r w:rsidRPr="00E76FA2">
        <w:rPr>
          <w:rFonts w:ascii="Times New Roman" w:hAnsi="Times New Roman" w:cs="Times New Roman"/>
          <w:sz w:val="28"/>
          <w:szCs w:val="28"/>
        </w:rPr>
        <w:tab/>
      </w:r>
      <w:r w:rsidRPr="00E76FA2">
        <w:rPr>
          <w:rFonts w:ascii="Times New Roman" w:hAnsi="Times New Roman" w:cs="Times New Roman"/>
          <w:sz w:val="28"/>
          <w:szCs w:val="28"/>
        </w:rPr>
        <w:tab/>
      </w:r>
      <w:r w:rsidRPr="00E76F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 w:rsidR="00C128DB" w:rsidRPr="00E76FA2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  <w:r w:rsidRPr="00E76FA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6013E" w:rsidRPr="00FE1107" w:rsidRDefault="00F6013E" w:rsidP="00A22053">
      <w:pPr>
        <w:tabs>
          <w:tab w:val="center" w:pos="4677"/>
          <w:tab w:val="left" w:pos="8265"/>
        </w:tabs>
        <w:spacing w:after="0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6013E" w:rsidRPr="00EF4DCA" w:rsidRDefault="00F6013E" w:rsidP="00F601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6013E" w:rsidRPr="00DD5C74" w:rsidRDefault="0015215B" w:rsidP="00DD5C74">
      <w:pPr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1107" w:rsidRPr="00DD5C7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="00A22053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</w:t>
      </w:r>
      <w:r w:rsidR="00FE1107" w:rsidRPr="00DD5C74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5C74" w:rsidRDefault="00DD5C74" w:rsidP="00DD5C74">
      <w:pPr>
        <w:shd w:val="clear" w:color="auto" w:fill="FFFFFF"/>
        <w:spacing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DD5C74" w:rsidRPr="00DD5C74" w:rsidRDefault="00A22053" w:rsidP="00F151E7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5C74" w:rsidRPr="00DD5C74">
        <w:rPr>
          <w:rFonts w:ascii="Times New Roman" w:hAnsi="Times New Roman" w:cs="Times New Roman"/>
          <w:sz w:val="28"/>
          <w:szCs w:val="28"/>
        </w:rPr>
        <w:t xml:space="preserve"> Уставом Корякского сельского поселения, Решением Собрания   депутатов   Корякского   сельског</w:t>
      </w:r>
      <w:r w:rsidR="00816DD4">
        <w:rPr>
          <w:rFonts w:ascii="Times New Roman" w:hAnsi="Times New Roman" w:cs="Times New Roman"/>
          <w:sz w:val="28"/>
          <w:szCs w:val="28"/>
        </w:rPr>
        <w:t xml:space="preserve">о  поселения  от  25.11.2005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D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74" w:rsidRPr="00DD5C74">
        <w:rPr>
          <w:rFonts w:ascii="Times New Roman" w:hAnsi="Times New Roman" w:cs="Times New Roman"/>
          <w:sz w:val="28"/>
          <w:szCs w:val="28"/>
        </w:rPr>
        <w:t>02 «Положение о публичных слушаниях»</w:t>
      </w:r>
    </w:p>
    <w:p w:rsidR="000B0A0D" w:rsidRPr="00885115" w:rsidRDefault="000B0A0D" w:rsidP="00F151E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DD5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885115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>:</w:t>
      </w:r>
    </w:p>
    <w:p w:rsidR="00DD5C74" w:rsidRPr="00DD5C74" w:rsidRDefault="00DD5C74" w:rsidP="00F151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77883819"/>
      <w:r w:rsidRPr="00DD5C74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схемы теплоснабжения</w:t>
      </w:r>
      <w:r w:rsidR="0081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публичные слушания) на </w:t>
      </w:r>
      <w:r w:rsidR="00FD6709">
        <w:rPr>
          <w:rFonts w:ascii="Times New Roman" w:hAnsi="Times New Roman" w:cs="Times New Roman"/>
          <w:sz w:val="28"/>
          <w:szCs w:val="28"/>
        </w:rPr>
        <w:t>«19</w:t>
      </w:r>
      <w:r w:rsidR="00717449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A22053">
        <w:rPr>
          <w:rFonts w:ascii="Times New Roman" w:hAnsi="Times New Roman" w:cs="Times New Roman"/>
          <w:sz w:val="28"/>
          <w:szCs w:val="28"/>
        </w:rPr>
        <w:t xml:space="preserve"> </w:t>
      </w:r>
      <w:r w:rsidR="00717449">
        <w:rPr>
          <w:rFonts w:ascii="Times New Roman" w:hAnsi="Times New Roman" w:cs="Times New Roman"/>
          <w:sz w:val="28"/>
          <w:szCs w:val="28"/>
        </w:rPr>
        <w:t>2018</w:t>
      </w:r>
      <w:r w:rsidRPr="00DD5C74">
        <w:rPr>
          <w:rFonts w:ascii="Times New Roman" w:hAnsi="Times New Roman" w:cs="Times New Roman"/>
          <w:sz w:val="28"/>
          <w:szCs w:val="28"/>
        </w:rPr>
        <w:t xml:space="preserve"> года. Время проведения: </w:t>
      </w:r>
      <w:r w:rsidR="00A22053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5C74">
        <w:rPr>
          <w:rFonts w:ascii="Times New Roman" w:hAnsi="Times New Roman" w:cs="Times New Roman"/>
          <w:sz w:val="28"/>
          <w:szCs w:val="28"/>
        </w:rPr>
        <w:t>.</w:t>
      </w:r>
      <w:r w:rsidR="00A22053">
        <w:rPr>
          <w:rFonts w:ascii="Times New Roman" w:hAnsi="Times New Roman" w:cs="Times New Roman"/>
          <w:sz w:val="28"/>
          <w:szCs w:val="28"/>
        </w:rPr>
        <w:t xml:space="preserve"> 00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DD5C74">
        <w:rPr>
          <w:rFonts w:ascii="Times New Roman" w:hAnsi="Times New Roman" w:cs="Times New Roman"/>
          <w:sz w:val="28"/>
          <w:szCs w:val="28"/>
        </w:rPr>
        <w:t xml:space="preserve">; место проведения: </w:t>
      </w:r>
      <w:r>
        <w:rPr>
          <w:rFonts w:ascii="Times New Roman" w:hAnsi="Times New Roman" w:cs="Times New Roman"/>
          <w:sz w:val="28"/>
          <w:szCs w:val="28"/>
        </w:rPr>
        <w:t>Камчатский край, Елизовский район, с.Коряки, ул.Шоссейная, д.2</w:t>
      </w:r>
      <w:r w:rsidRPr="00DD5C74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="00A22053">
        <w:rPr>
          <w:rFonts w:ascii="Times New Roman" w:hAnsi="Times New Roman" w:cs="Times New Roman"/>
          <w:sz w:val="28"/>
          <w:szCs w:val="28"/>
        </w:rPr>
        <w:t xml:space="preserve"> сельского поселения, кабинет Г</w:t>
      </w:r>
      <w:r w:rsidRPr="00DD5C7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 xml:space="preserve">2. Создать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D5C74">
        <w:rPr>
          <w:rFonts w:ascii="Times New Roman" w:hAnsi="Times New Roman" w:cs="Times New Roman"/>
          <w:sz w:val="28"/>
          <w:szCs w:val="28"/>
        </w:rPr>
        <w:t xml:space="preserve"> для осуществления подготовки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A425A0" w:rsidRDefault="00A425A0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 А.Ю.</w:t>
      </w:r>
      <w:r w:rsidRPr="00DD5C74">
        <w:rPr>
          <w:rFonts w:ascii="Times New Roman" w:hAnsi="Times New Roman" w:cs="Times New Roman"/>
          <w:sz w:val="28"/>
          <w:szCs w:val="28"/>
        </w:rPr>
        <w:t xml:space="preserve">– </w:t>
      </w:r>
      <w:r w:rsidR="00A220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</w:t>
      </w:r>
      <w:r w:rsidR="00A22053">
        <w:rPr>
          <w:rFonts w:ascii="Times New Roman" w:hAnsi="Times New Roman" w:cs="Times New Roman"/>
          <w:sz w:val="28"/>
          <w:szCs w:val="28"/>
        </w:rPr>
        <w:t>сельского поселения - П</w:t>
      </w:r>
      <w:r w:rsidRPr="00DD5C74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16DD4" w:rsidRPr="00DD5C74" w:rsidRDefault="00816DD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Зобова Марина Геннадьевна – </w:t>
      </w:r>
      <w:r w:rsidR="00A220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Корякского сельского поселения; </w:t>
      </w:r>
    </w:p>
    <w:p w:rsidR="00DD5C74" w:rsidRDefault="001C0F4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Заболотный</w:t>
      </w:r>
      <w:r w:rsidRPr="001C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А.А.,</w:t>
      </w:r>
      <w:r w:rsidR="00DD5C74" w:rsidRPr="00DD5C74">
        <w:rPr>
          <w:rFonts w:ascii="Times New Roman" w:hAnsi="Times New Roman" w:cs="Times New Roman"/>
          <w:sz w:val="28"/>
          <w:szCs w:val="28"/>
        </w:rPr>
        <w:t xml:space="preserve"> – </w:t>
      </w:r>
      <w:r w:rsidR="00A22053">
        <w:rPr>
          <w:rFonts w:ascii="Times New Roman" w:hAnsi="Times New Roman" w:cs="Times New Roman"/>
          <w:sz w:val="28"/>
          <w:szCs w:val="28"/>
        </w:rPr>
        <w:t>Н</w:t>
      </w:r>
      <w:r w:rsidR="00DD5C74">
        <w:rPr>
          <w:rFonts w:ascii="Times New Roman" w:hAnsi="Times New Roman" w:cs="Times New Roman"/>
          <w:sz w:val="28"/>
          <w:szCs w:val="28"/>
        </w:rPr>
        <w:t xml:space="preserve">ачальник отдела ЖКХ Администрации Корякского сельского поселения; </w:t>
      </w:r>
    </w:p>
    <w:p w:rsidR="00DD5C74" w:rsidRDefault="001C0F4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Хруль Н.Н.</w:t>
      </w:r>
      <w:r w:rsidR="00A22053">
        <w:rPr>
          <w:rFonts w:ascii="Times New Roman" w:hAnsi="Times New Roman" w:cs="Times New Roman"/>
          <w:sz w:val="28"/>
          <w:szCs w:val="28"/>
        </w:rPr>
        <w:t xml:space="preserve"> – Н</w:t>
      </w:r>
      <w:r w:rsidR="00DD5C74">
        <w:rPr>
          <w:rFonts w:ascii="Times New Roman" w:hAnsi="Times New Roman" w:cs="Times New Roman"/>
          <w:sz w:val="28"/>
          <w:szCs w:val="28"/>
        </w:rPr>
        <w:t xml:space="preserve">ачальник отдела экономического развития Администрации Корякского сельского поселения; </w:t>
      </w:r>
    </w:p>
    <w:p w:rsidR="00DD5C74" w:rsidRDefault="005B2178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Познанский А.Н.</w:t>
      </w:r>
      <w:r w:rsidR="00DD5C74">
        <w:rPr>
          <w:rFonts w:ascii="Times New Roman" w:hAnsi="Times New Roman" w:cs="Times New Roman"/>
          <w:sz w:val="28"/>
          <w:szCs w:val="28"/>
        </w:rPr>
        <w:t xml:space="preserve"> - депутат Собрания депутатов Корякского сельского поселения; </w:t>
      </w:r>
    </w:p>
    <w:p w:rsidR="00DD5C74" w:rsidRDefault="005B2178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Е.Е.</w:t>
      </w:r>
      <w:r w:rsidR="00DD5C74">
        <w:rPr>
          <w:rFonts w:ascii="Times New Roman" w:hAnsi="Times New Roman" w:cs="Times New Roman"/>
          <w:sz w:val="28"/>
          <w:szCs w:val="28"/>
        </w:rPr>
        <w:t xml:space="preserve"> - депутат Собрания депутатов</w:t>
      </w:r>
      <w:r w:rsidR="0015215B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поселения.</w:t>
      </w:r>
      <w:r w:rsidR="00DD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5B" w:rsidRDefault="0015215B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74" w:rsidRPr="00DD5C74" w:rsidRDefault="00DD5C74" w:rsidP="00F15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DD5C74">
        <w:rPr>
          <w:rFonts w:ascii="Times New Roman" w:hAnsi="Times New Roman" w:cs="Times New Roman"/>
          <w:sz w:val="28"/>
          <w:szCs w:val="28"/>
        </w:rPr>
        <w:t>: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>3.1. Обеспечить подготовку и проведение публичных слушаний.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>3.2.</w:t>
      </w:r>
      <w:r w:rsidR="0015215B">
        <w:rPr>
          <w:rFonts w:ascii="Times New Roman" w:hAnsi="Times New Roman" w:cs="Times New Roman"/>
          <w:sz w:val="28"/>
          <w:szCs w:val="28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5A74B5">
        <w:rPr>
          <w:rFonts w:ascii="Times New Roman" w:hAnsi="Times New Roman" w:cs="Times New Roman"/>
          <w:sz w:val="28"/>
          <w:szCs w:val="28"/>
          <w:lang w:eastAsia="en-US"/>
        </w:rPr>
        <w:t xml:space="preserve">по адресу </w:t>
      </w:r>
      <w:hyperlink r:id="rId8" w:history="1">
        <w:r w:rsidR="005A74B5" w:rsidRPr="001521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http</w:t>
        </w:r>
        <w:r w:rsidR="005A74B5" w:rsidRPr="0015215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://</w:t>
        </w:r>
        <w:r w:rsidR="005A74B5" w:rsidRPr="001521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kamgov</w:t>
        </w:r>
        <w:r w:rsidR="005A74B5" w:rsidRPr="0015215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5A74B5" w:rsidRPr="001521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5A74B5" w:rsidRPr="00A425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органов государственной власти Камчатского края в разделе «Местное самоуправление» на страничке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Корякского</w:t>
      </w: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</w:rPr>
        <w:t>проект</w:t>
      </w:r>
      <w:r w:rsidR="0075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75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="0075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6709">
        <w:rPr>
          <w:rFonts w:ascii="Times New Roman" w:hAnsi="Times New Roman" w:cs="Times New Roman"/>
          <w:sz w:val="28"/>
          <w:szCs w:val="28"/>
        </w:rPr>
        <w:t>;</w:t>
      </w:r>
    </w:p>
    <w:p w:rsidR="00FD6709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>
        <w:rPr>
          <w:rFonts w:ascii="Times New Roman" w:hAnsi="Times New Roman" w:cs="Times New Roman"/>
          <w:sz w:val="28"/>
          <w:szCs w:val="28"/>
        </w:rPr>
        <w:t>газете «Елизовский вестник»</w:t>
      </w:r>
      <w:r w:rsidR="00FD6709">
        <w:rPr>
          <w:rFonts w:ascii="Times New Roman" w:hAnsi="Times New Roman" w:cs="Times New Roman"/>
          <w:sz w:val="28"/>
          <w:szCs w:val="28"/>
        </w:rPr>
        <w:t>;</w:t>
      </w:r>
      <w:r w:rsidRPr="00DD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09" w:rsidRPr="003C058D" w:rsidRDefault="00FD6709" w:rsidP="003C058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их полных текстов в информационном блоке (папке) органов Корякского сельского поселения  в библиотеках, находящихся по адресу : </w:t>
      </w:r>
      <w:r>
        <w:rPr>
          <w:rFonts w:ascii="Times New Roman" w:eastAsia="Times New Roman" w:hAnsi="Times New Roman" w:cs="Times New Roman"/>
          <w:sz w:val="28"/>
          <w:szCs w:val="28"/>
        </w:rPr>
        <w:t>с.Коряки (Корякская библиотека) 684021, Камчатский край, Елизовский район, с. Коряки, ул.Вилкова, д.1/1</w:t>
      </w:r>
      <w:r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п.Зелёный (Библиотека в п.Зеленый)  684018, Камчатский край, Елизовский район, п.Зеленый. ул.Атласова, д.12/2</w:t>
      </w:r>
      <w:r w:rsidR="003C05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D5C74">
        <w:rPr>
          <w:rFonts w:ascii="Times New Roman" w:hAnsi="Times New Roman" w:cs="Times New Roman"/>
          <w:sz w:val="28"/>
          <w:szCs w:val="28"/>
        </w:rPr>
        <w:t xml:space="preserve">информацию о месте проведения публичных слушаний не позднее </w:t>
      </w:r>
      <w:r w:rsidR="00401F0F">
        <w:rPr>
          <w:rFonts w:ascii="Times New Roman" w:hAnsi="Times New Roman" w:cs="Times New Roman"/>
          <w:sz w:val="28"/>
          <w:szCs w:val="28"/>
        </w:rPr>
        <w:t>«11</w:t>
      </w:r>
      <w:r w:rsidR="005A74B5">
        <w:rPr>
          <w:rFonts w:ascii="Times New Roman" w:hAnsi="Times New Roman" w:cs="Times New Roman"/>
          <w:sz w:val="28"/>
          <w:szCs w:val="28"/>
        </w:rPr>
        <w:t>»</w:t>
      </w:r>
      <w:r w:rsidR="009E1454">
        <w:rPr>
          <w:rFonts w:ascii="Times New Roman" w:hAnsi="Times New Roman" w:cs="Times New Roman"/>
          <w:sz w:val="28"/>
          <w:szCs w:val="28"/>
        </w:rPr>
        <w:t xml:space="preserve">  января</w:t>
      </w:r>
      <w:r w:rsidR="00A22053">
        <w:rPr>
          <w:rFonts w:ascii="Times New Roman" w:hAnsi="Times New Roman" w:cs="Times New Roman"/>
          <w:sz w:val="28"/>
          <w:szCs w:val="28"/>
        </w:rPr>
        <w:t xml:space="preserve">  </w:t>
      </w:r>
      <w:r w:rsidR="009E1454">
        <w:rPr>
          <w:rFonts w:ascii="Times New Roman" w:hAnsi="Times New Roman" w:cs="Times New Roman"/>
          <w:sz w:val="28"/>
          <w:szCs w:val="28"/>
        </w:rPr>
        <w:t xml:space="preserve">2018 </w:t>
      </w:r>
      <w:r w:rsidR="001521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C74" w:rsidRPr="00DD5C74" w:rsidRDefault="0021678D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D5C74" w:rsidRPr="00DD5C74">
        <w:rPr>
          <w:rFonts w:ascii="Times New Roman" w:hAnsi="Times New Roman" w:cs="Times New Roman"/>
          <w:sz w:val="28"/>
          <w:szCs w:val="28"/>
        </w:rPr>
        <w:t>.</w:t>
      </w:r>
      <w:r w:rsidR="005A74B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5C74" w:rsidRPr="00DD5C74">
        <w:rPr>
          <w:rFonts w:ascii="Times New Roman" w:hAnsi="Times New Roman" w:cs="Times New Roman"/>
          <w:sz w:val="28"/>
          <w:szCs w:val="28"/>
        </w:rPr>
        <w:t xml:space="preserve"> проведенных публичных слушаний направить администрации </w:t>
      </w:r>
      <w:r w:rsidR="005A74B5">
        <w:rPr>
          <w:rFonts w:ascii="Times New Roman" w:hAnsi="Times New Roman" w:cs="Times New Roman"/>
          <w:sz w:val="28"/>
          <w:szCs w:val="28"/>
        </w:rPr>
        <w:t>Корякского</w:t>
      </w:r>
      <w:r w:rsidR="00DD5C74"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соответствующего решения. </w:t>
      </w:r>
    </w:p>
    <w:p w:rsidR="0026631B" w:rsidRDefault="005236C3" w:rsidP="00F1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D5C74"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5A74B5">
        <w:rPr>
          <w:rFonts w:ascii="Times New Roman" w:hAnsi="Times New Roman" w:cs="Times New Roman"/>
          <w:sz w:val="28"/>
          <w:szCs w:val="28"/>
          <w:lang w:eastAsia="en-US"/>
        </w:rPr>
        <w:t>после его</w:t>
      </w:r>
      <w:r w:rsidR="00DD5C74"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официального</w:t>
      </w:r>
      <w:r w:rsidR="005A74B5" w:rsidRPr="005A74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5C74"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опубликования </w:t>
      </w:r>
      <w:r w:rsidR="005A74B5">
        <w:rPr>
          <w:rFonts w:ascii="Times New Roman" w:hAnsi="Times New Roman" w:cs="Times New Roman"/>
          <w:sz w:val="28"/>
          <w:szCs w:val="28"/>
          <w:lang w:eastAsia="en-US"/>
        </w:rPr>
        <w:t xml:space="preserve">в газете «Елизовский вестник». </w:t>
      </w:r>
    </w:p>
    <w:p w:rsidR="00E26944" w:rsidRPr="000B0A0D" w:rsidRDefault="00E26944" w:rsidP="00F151E7">
      <w:pPr>
        <w:shd w:val="clear" w:color="auto" w:fill="FFFFFF"/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DD4" w:rsidRDefault="00816DD4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15B" w:rsidRDefault="0015215B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31B" w:rsidRPr="00574650" w:rsidRDefault="00DD5C74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6631B"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631B"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79FC" w:rsidRPr="00574650" w:rsidRDefault="0026631B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Корякского сельского поселения</w:t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  <w:t xml:space="preserve">                </w:t>
      </w:r>
      <w:r w:rsidR="00DD5C74"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А.Ю. Липатов</w:t>
      </w:r>
      <w:bookmarkEnd w:id="0"/>
    </w:p>
    <w:sectPr w:rsidR="006B79FC" w:rsidRPr="00574650" w:rsidSect="005A74B5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F1" w:rsidRDefault="00CF5EF1" w:rsidP="00AB64AF">
      <w:pPr>
        <w:spacing w:after="0" w:line="240" w:lineRule="auto"/>
      </w:pPr>
      <w:r>
        <w:separator/>
      </w:r>
    </w:p>
  </w:endnote>
  <w:endnote w:type="continuationSeparator" w:id="0">
    <w:p w:rsidR="00CF5EF1" w:rsidRDefault="00CF5EF1" w:rsidP="00AB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F1" w:rsidRDefault="00CF5EF1" w:rsidP="00AB64AF">
      <w:pPr>
        <w:spacing w:after="0" w:line="240" w:lineRule="auto"/>
      </w:pPr>
      <w:r>
        <w:separator/>
      </w:r>
    </w:p>
  </w:footnote>
  <w:footnote w:type="continuationSeparator" w:id="0">
    <w:p w:rsidR="00CF5EF1" w:rsidRDefault="00CF5EF1" w:rsidP="00AB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44" w:rsidRDefault="00E26944" w:rsidP="00E26944">
    <w:pPr>
      <w:pStyle w:val="a5"/>
      <w:tabs>
        <w:tab w:val="clear" w:pos="4677"/>
        <w:tab w:val="clear" w:pos="9355"/>
        <w:tab w:val="left" w:pos="8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6A4"/>
    <w:multiLevelType w:val="hybridMultilevel"/>
    <w:tmpl w:val="FF724CAE"/>
    <w:lvl w:ilvl="0" w:tplc="8AC4E3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37B56"/>
    <w:multiLevelType w:val="hybridMultilevel"/>
    <w:tmpl w:val="31C6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4F54"/>
    <w:multiLevelType w:val="hybridMultilevel"/>
    <w:tmpl w:val="6686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4DD"/>
    <w:multiLevelType w:val="hybridMultilevel"/>
    <w:tmpl w:val="B7B2A4C8"/>
    <w:lvl w:ilvl="0" w:tplc="8EAAA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8114B5"/>
    <w:multiLevelType w:val="hybridMultilevel"/>
    <w:tmpl w:val="4D8EA2CC"/>
    <w:lvl w:ilvl="0" w:tplc="0AEC7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B9E0A29"/>
    <w:multiLevelType w:val="hybridMultilevel"/>
    <w:tmpl w:val="8C3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45A8F"/>
    <w:multiLevelType w:val="hybridMultilevel"/>
    <w:tmpl w:val="49BC2E8E"/>
    <w:lvl w:ilvl="0" w:tplc="70A4DC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A0D"/>
    <w:rsid w:val="00014100"/>
    <w:rsid w:val="000856D5"/>
    <w:rsid w:val="00094F95"/>
    <w:rsid w:val="000A2AC2"/>
    <w:rsid w:val="000B06D5"/>
    <w:rsid w:val="000B0A0D"/>
    <w:rsid w:val="000B3E73"/>
    <w:rsid w:val="000C59FB"/>
    <w:rsid w:val="0015215B"/>
    <w:rsid w:val="001A5DE1"/>
    <w:rsid w:val="001B1705"/>
    <w:rsid w:val="001C0F44"/>
    <w:rsid w:val="001D5D1B"/>
    <w:rsid w:val="001F2A65"/>
    <w:rsid w:val="0021678D"/>
    <w:rsid w:val="00231739"/>
    <w:rsid w:val="0026307C"/>
    <w:rsid w:val="0026631B"/>
    <w:rsid w:val="002706B1"/>
    <w:rsid w:val="002A400B"/>
    <w:rsid w:val="002B72BF"/>
    <w:rsid w:val="002C1F40"/>
    <w:rsid w:val="002C475F"/>
    <w:rsid w:val="002C60D5"/>
    <w:rsid w:val="002E3028"/>
    <w:rsid w:val="002F1B74"/>
    <w:rsid w:val="00327C97"/>
    <w:rsid w:val="0035119A"/>
    <w:rsid w:val="00355A68"/>
    <w:rsid w:val="00387ED8"/>
    <w:rsid w:val="00392BAA"/>
    <w:rsid w:val="00393DA8"/>
    <w:rsid w:val="00394577"/>
    <w:rsid w:val="003A2F83"/>
    <w:rsid w:val="003B1F4E"/>
    <w:rsid w:val="003B758E"/>
    <w:rsid w:val="003C0175"/>
    <w:rsid w:val="003C058D"/>
    <w:rsid w:val="003C3471"/>
    <w:rsid w:val="00401F0F"/>
    <w:rsid w:val="004411CF"/>
    <w:rsid w:val="004740C8"/>
    <w:rsid w:val="00484558"/>
    <w:rsid w:val="00491616"/>
    <w:rsid w:val="004A33AF"/>
    <w:rsid w:val="004D1E97"/>
    <w:rsid w:val="004F5602"/>
    <w:rsid w:val="00500B6A"/>
    <w:rsid w:val="005236C3"/>
    <w:rsid w:val="005627C6"/>
    <w:rsid w:val="0057175C"/>
    <w:rsid w:val="00574650"/>
    <w:rsid w:val="00577AFB"/>
    <w:rsid w:val="005A102A"/>
    <w:rsid w:val="005A74B5"/>
    <w:rsid w:val="005B2178"/>
    <w:rsid w:val="005B3A00"/>
    <w:rsid w:val="006350E2"/>
    <w:rsid w:val="00657C88"/>
    <w:rsid w:val="00690828"/>
    <w:rsid w:val="006B79FC"/>
    <w:rsid w:val="006D1A0B"/>
    <w:rsid w:val="006D2B0B"/>
    <w:rsid w:val="006D2DF5"/>
    <w:rsid w:val="006D48D7"/>
    <w:rsid w:val="006E7147"/>
    <w:rsid w:val="00717449"/>
    <w:rsid w:val="00740963"/>
    <w:rsid w:val="00744891"/>
    <w:rsid w:val="007546BB"/>
    <w:rsid w:val="007557C8"/>
    <w:rsid w:val="00763379"/>
    <w:rsid w:val="00781922"/>
    <w:rsid w:val="007A4213"/>
    <w:rsid w:val="007D6BE5"/>
    <w:rsid w:val="00816DD4"/>
    <w:rsid w:val="00846F7A"/>
    <w:rsid w:val="008604A7"/>
    <w:rsid w:val="0086239A"/>
    <w:rsid w:val="00872DE3"/>
    <w:rsid w:val="00874582"/>
    <w:rsid w:val="00885115"/>
    <w:rsid w:val="00892573"/>
    <w:rsid w:val="008A00D6"/>
    <w:rsid w:val="008A170B"/>
    <w:rsid w:val="008A17F1"/>
    <w:rsid w:val="008A567E"/>
    <w:rsid w:val="008B34DF"/>
    <w:rsid w:val="008C51A2"/>
    <w:rsid w:val="008F6B99"/>
    <w:rsid w:val="00910AB6"/>
    <w:rsid w:val="00935927"/>
    <w:rsid w:val="00953EFF"/>
    <w:rsid w:val="00962B68"/>
    <w:rsid w:val="009708FE"/>
    <w:rsid w:val="00992336"/>
    <w:rsid w:val="009B4084"/>
    <w:rsid w:val="009D5604"/>
    <w:rsid w:val="009E1454"/>
    <w:rsid w:val="009E498D"/>
    <w:rsid w:val="009F60A1"/>
    <w:rsid w:val="009F7E12"/>
    <w:rsid w:val="00A15427"/>
    <w:rsid w:val="00A22053"/>
    <w:rsid w:val="00A2589E"/>
    <w:rsid w:val="00A425A0"/>
    <w:rsid w:val="00A47506"/>
    <w:rsid w:val="00A61569"/>
    <w:rsid w:val="00AB64AF"/>
    <w:rsid w:val="00AC2FCE"/>
    <w:rsid w:val="00AE5CEF"/>
    <w:rsid w:val="00B069BD"/>
    <w:rsid w:val="00B44C5C"/>
    <w:rsid w:val="00B8062A"/>
    <w:rsid w:val="00B91541"/>
    <w:rsid w:val="00BA4008"/>
    <w:rsid w:val="00BB04D6"/>
    <w:rsid w:val="00BB29C9"/>
    <w:rsid w:val="00BB3BD6"/>
    <w:rsid w:val="00BC19DC"/>
    <w:rsid w:val="00BD4791"/>
    <w:rsid w:val="00C128DB"/>
    <w:rsid w:val="00C60EE7"/>
    <w:rsid w:val="00C834FE"/>
    <w:rsid w:val="00C97645"/>
    <w:rsid w:val="00CE1B7F"/>
    <w:rsid w:val="00CE1F06"/>
    <w:rsid w:val="00CF5EF1"/>
    <w:rsid w:val="00D67DA9"/>
    <w:rsid w:val="00D96B1A"/>
    <w:rsid w:val="00D977AF"/>
    <w:rsid w:val="00DC6791"/>
    <w:rsid w:val="00DD5C74"/>
    <w:rsid w:val="00E03EF8"/>
    <w:rsid w:val="00E112F9"/>
    <w:rsid w:val="00E26944"/>
    <w:rsid w:val="00E5261F"/>
    <w:rsid w:val="00E5622C"/>
    <w:rsid w:val="00E615F0"/>
    <w:rsid w:val="00E76FA2"/>
    <w:rsid w:val="00EF1C21"/>
    <w:rsid w:val="00EF2E27"/>
    <w:rsid w:val="00EF5094"/>
    <w:rsid w:val="00F0695D"/>
    <w:rsid w:val="00F151E7"/>
    <w:rsid w:val="00F20346"/>
    <w:rsid w:val="00F47DF1"/>
    <w:rsid w:val="00F56BE2"/>
    <w:rsid w:val="00F6013E"/>
    <w:rsid w:val="00F9656C"/>
    <w:rsid w:val="00FD6709"/>
    <w:rsid w:val="00FE1107"/>
    <w:rsid w:val="00FE2BCD"/>
    <w:rsid w:val="00FE6572"/>
    <w:rsid w:val="00FF3180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A"/>
  </w:style>
  <w:style w:type="paragraph" w:styleId="1">
    <w:name w:val="heading 1"/>
    <w:basedOn w:val="a"/>
    <w:link w:val="10"/>
    <w:uiPriority w:val="9"/>
    <w:qFormat/>
    <w:rsid w:val="000B0A0D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0D"/>
    <w:rPr>
      <w:rFonts w:ascii="Tahoma" w:eastAsia="Times New Roman" w:hAnsi="Tahoma" w:cs="Tahoma"/>
      <w:color w:val="2E3432"/>
      <w:kern w:val="36"/>
      <w:sz w:val="38"/>
      <w:szCs w:val="38"/>
    </w:rPr>
  </w:style>
  <w:style w:type="character" w:styleId="a3">
    <w:name w:val="Hyperlink"/>
    <w:basedOn w:val="a0"/>
    <w:uiPriority w:val="99"/>
    <w:unhideWhenUsed/>
    <w:rsid w:val="000B0A0D"/>
    <w:rPr>
      <w:color w:val="A75E2E"/>
      <w:u w:val="single"/>
    </w:rPr>
  </w:style>
  <w:style w:type="character" w:styleId="a4">
    <w:name w:val="Strong"/>
    <w:basedOn w:val="a0"/>
    <w:uiPriority w:val="22"/>
    <w:qFormat/>
    <w:rsid w:val="000B0A0D"/>
    <w:rPr>
      <w:b/>
      <w:bCs/>
    </w:rPr>
  </w:style>
  <w:style w:type="character" w:customStyle="1" w:styleId="fontstyle36">
    <w:name w:val="fontstyle36"/>
    <w:basedOn w:val="a0"/>
    <w:rsid w:val="000B0A0D"/>
  </w:style>
  <w:style w:type="paragraph" w:styleId="a5">
    <w:name w:val="header"/>
    <w:basedOn w:val="a"/>
    <w:link w:val="a6"/>
    <w:uiPriority w:val="99"/>
    <w:semiHidden/>
    <w:unhideWhenUsed/>
    <w:rsid w:val="00AB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4AF"/>
  </w:style>
  <w:style w:type="paragraph" w:styleId="a7">
    <w:name w:val="footer"/>
    <w:basedOn w:val="a"/>
    <w:link w:val="a8"/>
    <w:uiPriority w:val="99"/>
    <w:semiHidden/>
    <w:unhideWhenUsed/>
    <w:rsid w:val="00AB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4AF"/>
  </w:style>
  <w:style w:type="paragraph" w:styleId="a9">
    <w:name w:val="Balloon Text"/>
    <w:basedOn w:val="a"/>
    <w:link w:val="aa"/>
    <w:uiPriority w:val="99"/>
    <w:semiHidden/>
    <w:unhideWhenUsed/>
    <w:rsid w:val="006B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9FC"/>
    <w:rPr>
      <w:rFonts w:ascii="Tahoma" w:hAnsi="Tahoma" w:cs="Tahoma"/>
      <w:sz w:val="16"/>
      <w:szCs w:val="16"/>
    </w:rPr>
  </w:style>
  <w:style w:type="character" w:customStyle="1" w:styleId="ab">
    <w:name w:val="a"/>
    <w:basedOn w:val="a0"/>
    <w:rsid w:val="00781922"/>
  </w:style>
  <w:style w:type="paragraph" w:customStyle="1" w:styleId="ConsPlusNormal">
    <w:name w:val="ConsPlusNormal"/>
    <w:rsid w:val="00F96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F31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3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31B"/>
    <w:pPr>
      <w:widowControl w:val="0"/>
      <w:shd w:val="clear" w:color="auto" w:fill="FFFFFF"/>
      <w:spacing w:after="36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4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7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3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30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9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0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4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1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9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0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7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4025-9B5B-4720-97F4-9705DF3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2017-12-28T12:23:00Z</cp:lastPrinted>
  <dcterms:created xsi:type="dcterms:W3CDTF">2018-01-08T23:07:00Z</dcterms:created>
  <dcterms:modified xsi:type="dcterms:W3CDTF">2018-01-08T23:07:00Z</dcterms:modified>
</cp:coreProperties>
</file>