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</w:t>
      </w:r>
    </w:p>
    <w:p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9B7981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F06A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 w:rsidRPr="00F06A07">
        <w:rPr>
          <w:rFonts w:ascii="Times New Roman" w:eastAsia="Times New Roman" w:hAnsi="Times New Roman" w:cs="Times New Roman"/>
          <w:sz w:val="27"/>
          <w:szCs w:val="27"/>
        </w:rPr>
        <w:t>е.</w:t>
      </w:r>
    </w:p>
    <w:p w:rsidR="005875DC" w:rsidRPr="00F06A07" w:rsidRDefault="00F77396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  <w:u w:val="single"/>
        </w:rPr>
        <w:t>Изменение касаются объема финансирования мероприятий по ремонту дворовых и общественных территорий, в связи  с проведенными аукционными мероприятиями</w:t>
      </w:r>
      <w:r w:rsidR="005875DC" w:rsidRPr="00F06A07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. </w:t>
      </w:r>
    </w:p>
    <w:p w:rsidR="00F77396" w:rsidRDefault="00F77396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F77396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7396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  </w:t>
      </w:r>
      <w:r w:rsidR="00F77396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="001547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7396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49F" w:rsidRDefault="009B7981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3E649F" w:rsidRPr="003E649F" w:rsidRDefault="000E7009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муниципальной программы формирования современной городской среды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Администрации </w:t>
      </w:r>
      <w:r w:rsidR="008E0FED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 от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>11.09.2019 г. № 130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поселении», рассмотрения поступивших предложений заинтересованных лиц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  <w:proofErr w:type="gramEnd"/>
    </w:p>
    <w:p w:rsidR="00F45DF9" w:rsidRDefault="000E7009" w:rsidP="00F4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6" w:history="1"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adm-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ksp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@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</w:t>
        </w:r>
        <w:proofErr w:type="spellStart"/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ru</w:t>
        </w:r>
        <w:proofErr w:type="spellEnd"/>
      </w:hyperlink>
      <w:r w:rsidR="00F45DF9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Елизовский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0E7009" w:rsidRP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0B761C" w:rsidRDefault="000E7009" w:rsidP="00F45DF9">
      <w:pPr>
        <w:spacing w:after="0" w:line="240" w:lineRule="auto"/>
        <w:ind w:firstLine="709"/>
        <w:jc w:val="both"/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7113A2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сельского поселения 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 xml:space="preserve">от 11.09.2019 г. № 130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</w:t>
      </w:r>
      <w:r w:rsidR="00F45DF9">
        <w:rPr>
          <w:rFonts w:ascii="Times New Roman" w:hAnsi="Times New Roman" w:cs="Times New Roman"/>
          <w:sz w:val="26"/>
          <w:szCs w:val="26"/>
        </w:rPr>
        <w:t xml:space="preserve"> Корякском сельском поселении</w:t>
      </w:r>
      <w:r w:rsidR="003E649F" w:rsidRPr="00106923">
        <w:rPr>
          <w:rFonts w:ascii="Times New Roman" w:hAnsi="Times New Roman" w:cs="Times New Roman"/>
          <w:sz w:val="26"/>
          <w:szCs w:val="26"/>
        </w:rPr>
        <w:t>», рассмотрения поступивших предложений заинтересованных лиц и проведения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</w:t>
      </w:r>
      <w:r w:rsidR="00F45DF9">
        <w:rPr>
          <w:rFonts w:ascii="Times New Roman" w:hAnsi="Times New Roman" w:cs="Times New Roman"/>
          <w:sz w:val="26"/>
          <w:szCs w:val="26"/>
        </w:rPr>
        <w:t>ы в Корякском сельском поселении</w:t>
      </w:r>
      <w:r w:rsidR="003E649F" w:rsidRPr="00106923">
        <w:rPr>
          <w:rFonts w:ascii="Times New Roman" w:hAnsi="Times New Roman" w:cs="Times New Roman"/>
          <w:sz w:val="26"/>
          <w:szCs w:val="26"/>
        </w:rPr>
        <w:t>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  <w:proofErr w:type="gramEnd"/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C62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675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admkoriak1</cp:lastModifiedBy>
  <cp:revision>2</cp:revision>
  <dcterms:created xsi:type="dcterms:W3CDTF">2020-05-28T21:54:00Z</dcterms:created>
  <dcterms:modified xsi:type="dcterms:W3CDTF">2020-05-28T21:54:00Z</dcterms:modified>
</cp:coreProperties>
</file>