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F2A" w:rsidRDefault="000D4527" w:rsidP="0093763D">
      <w:pPr>
        <w:spacing w:line="276" w:lineRule="auto"/>
        <w:jc w:val="center"/>
      </w:pPr>
      <w:r>
        <w:t>ПРОТОКОЛ</w:t>
      </w:r>
    </w:p>
    <w:p w:rsidR="00EC4F2A" w:rsidRDefault="009E7550" w:rsidP="0093763D">
      <w:pPr>
        <w:spacing w:line="276" w:lineRule="auto"/>
        <w:jc w:val="center"/>
      </w:pPr>
      <w:r>
        <w:t xml:space="preserve">заседания отраслевой группы по транспорту Инвестиционного совета в Камчатском крае </w:t>
      </w:r>
    </w:p>
    <w:p w:rsidR="00EC4F2A" w:rsidRPr="005D1C4F" w:rsidRDefault="00EC4F2A" w:rsidP="0093763D">
      <w:pPr>
        <w:spacing w:line="276" w:lineRule="auto"/>
        <w:jc w:val="center"/>
        <w:rPr>
          <w:sz w:val="16"/>
          <w:szCs w:val="16"/>
        </w:rPr>
      </w:pPr>
      <w:r w:rsidRPr="005D1C4F">
        <w:rPr>
          <w:sz w:val="16"/>
          <w:szCs w:val="16"/>
        </w:rPr>
        <w:t xml:space="preserve">_ _ _ _ _ _ _ _ _ _ _ _ _ _  _ _ _ _ _ _ _ _ _ _ _ _ _ _ _ _ _ _ _ _ _ _ _ _ _ </w:t>
      </w:r>
    </w:p>
    <w:p w:rsidR="00EC4F2A" w:rsidRDefault="00EC4F2A" w:rsidP="0093763D">
      <w:pPr>
        <w:spacing w:line="276" w:lineRule="auto"/>
        <w:jc w:val="center"/>
      </w:pPr>
      <w:r>
        <w:t>г. Петропавловск-Камчатский</w:t>
      </w:r>
    </w:p>
    <w:p w:rsidR="00EC4F2A" w:rsidRPr="00947120" w:rsidRDefault="00EC4F2A" w:rsidP="0093763D">
      <w:pPr>
        <w:spacing w:line="276" w:lineRule="auto"/>
        <w:jc w:val="center"/>
        <w:rPr>
          <w:sz w:val="20"/>
          <w:szCs w:val="20"/>
        </w:rPr>
      </w:pPr>
    </w:p>
    <w:p w:rsidR="00EC4F2A" w:rsidRDefault="00EC4F2A" w:rsidP="0093763D">
      <w:pPr>
        <w:spacing w:line="276" w:lineRule="auto"/>
        <w:jc w:val="center"/>
      </w:pPr>
      <w:r>
        <w:t xml:space="preserve">                                                                       </w:t>
      </w:r>
      <w:r w:rsidR="00C967E5">
        <w:t xml:space="preserve">                    от 29 октября</w:t>
      </w:r>
      <w:r w:rsidR="007D143C">
        <w:t xml:space="preserve"> 2014 г.</w:t>
      </w:r>
      <w:r w:rsidR="00C967E5">
        <w:t xml:space="preserve"> № 4</w:t>
      </w:r>
    </w:p>
    <w:p w:rsidR="00EC4F2A" w:rsidRPr="00947120" w:rsidRDefault="00EC4F2A" w:rsidP="0093763D">
      <w:pPr>
        <w:spacing w:line="276" w:lineRule="auto"/>
        <w:rPr>
          <w:sz w:val="20"/>
          <w:szCs w:val="20"/>
        </w:rPr>
      </w:pPr>
    </w:p>
    <w:p w:rsidR="00EC4F2A" w:rsidRDefault="00EC4F2A" w:rsidP="0093763D">
      <w:pPr>
        <w:rPr>
          <w:u w:val="single"/>
        </w:rPr>
      </w:pPr>
      <w:r>
        <w:rPr>
          <w:u w:val="single"/>
        </w:rPr>
        <w:t>председательствовал</w:t>
      </w:r>
      <w:r w:rsidRPr="002D096A">
        <w:rPr>
          <w:u w:val="single"/>
        </w:rPr>
        <w:t>:</w:t>
      </w:r>
    </w:p>
    <w:p w:rsidR="00EC4F2A" w:rsidRPr="0084713C" w:rsidRDefault="00EC4F2A" w:rsidP="0093763D">
      <w:pPr>
        <w:rPr>
          <w:sz w:val="20"/>
          <w:szCs w:val="20"/>
          <w:u w:val="single"/>
        </w:rPr>
      </w:pPr>
    </w:p>
    <w:tbl>
      <w:tblPr>
        <w:tblW w:w="10173" w:type="dxa"/>
        <w:tblLook w:val="01E0" w:firstRow="1" w:lastRow="1" w:firstColumn="1" w:lastColumn="1" w:noHBand="0" w:noVBand="0"/>
      </w:tblPr>
      <w:tblGrid>
        <w:gridCol w:w="7338"/>
        <w:gridCol w:w="2835"/>
      </w:tblGrid>
      <w:tr w:rsidR="00EC4F2A" w:rsidRPr="00607265" w:rsidTr="005D1C4F">
        <w:tc>
          <w:tcPr>
            <w:tcW w:w="7338" w:type="dxa"/>
          </w:tcPr>
          <w:p w:rsidR="00EC4F2A" w:rsidRDefault="00C967E5" w:rsidP="0093763D">
            <w:pPr>
              <w:pStyle w:val="a8"/>
            </w:pPr>
            <w:r>
              <w:t>Министр</w:t>
            </w:r>
            <w:r w:rsidR="0017437A">
              <w:t xml:space="preserve"> транспорта и дорожного строительства</w:t>
            </w:r>
            <w:r w:rsidR="009F52D7">
              <w:t xml:space="preserve"> Камчатского края, руководитель группы</w:t>
            </w:r>
          </w:p>
          <w:p w:rsidR="00EC4F2A" w:rsidRPr="0084713C" w:rsidRDefault="00EC4F2A" w:rsidP="0093763D">
            <w:pPr>
              <w:pStyle w:val="a8"/>
              <w:rPr>
                <w:sz w:val="20"/>
                <w:szCs w:val="20"/>
              </w:rPr>
            </w:pPr>
          </w:p>
        </w:tc>
        <w:tc>
          <w:tcPr>
            <w:tcW w:w="2835" w:type="dxa"/>
          </w:tcPr>
          <w:p w:rsidR="00EC4F2A" w:rsidRDefault="00EC4F2A" w:rsidP="0093763D">
            <w:pPr>
              <w:pStyle w:val="a8"/>
            </w:pPr>
          </w:p>
          <w:p w:rsidR="00EC4F2A" w:rsidRPr="00607265" w:rsidRDefault="009F52D7" w:rsidP="0093763D">
            <w:pPr>
              <w:pStyle w:val="a8"/>
              <w:rPr>
                <w:sz w:val="16"/>
                <w:szCs w:val="16"/>
              </w:rPr>
            </w:pPr>
            <w:r>
              <w:t>-</w:t>
            </w:r>
            <w:r w:rsidR="00C967E5">
              <w:t xml:space="preserve"> В.В. </w:t>
            </w:r>
            <w:proofErr w:type="spellStart"/>
            <w:r w:rsidR="00C967E5">
              <w:t>Каюмов</w:t>
            </w:r>
            <w:proofErr w:type="spellEnd"/>
            <w:r w:rsidR="00EC4F2A">
              <w:t>;</w:t>
            </w:r>
          </w:p>
        </w:tc>
      </w:tr>
      <w:tr w:rsidR="00EC4F2A" w:rsidTr="005D1C4F">
        <w:tc>
          <w:tcPr>
            <w:tcW w:w="7338" w:type="dxa"/>
          </w:tcPr>
          <w:p w:rsidR="00EC4F2A" w:rsidRPr="00935C40" w:rsidRDefault="00EC4F2A" w:rsidP="0093763D">
            <w:pPr>
              <w:pStyle w:val="a8"/>
              <w:rPr>
                <w:u w:val="single"/>
              </w:rPr>
            </w:pPr>
            <w:r>
              <w:rPr>
                <w:u w:val="single"/>
              </w:rPr>
              <w:t>п</w:t>
            </w:r>
            <w:r w:rsidRPr="002D096A">
              <w:rPr>
                <w:u w:val="single"/>
              </w:rPr>
              <w:t>рисутствовали:</w:t>
            </w:r>
          </w:p>
          <w:p w:rsidR="00EC4F2A" w:rsidRPr="0084713C" w:rsidRDefault="00EC4F2A" w:rsidP="0093763D">
            <w:pPr>
              <w:pStyle w:val="a8"/>
              <w:rPr>
                <w:sz w:val="20"/>
                <w:szCs w:val="20"/>
              </w:rPr>
            </w:pPr>
          </w:p>
        </w:tc>
        <w:tc>
          <w:tcPr>
            <w:tcW w:w="2835" w:type="dxa"/>
          </w:tcPr>
          <w:p w:rsidR="00EC4F2A" w:rsidRDefault="00EC4F2A" w:rsidP="0093763D">
            <w:pPr>
              <w:pStyle w:val="a8"/>
            </w:pPr>
          </w:p>
        </w:tc>
      </w:tr>
      <w:tr w:rsidR="00EC4F2A" w:rsidTr="005D1C4F">
        <w:tc>
          <w:tcPr>
            <w:tcW w:w="7338" w:type="dxa"/>
          </w:tcPr>
          <w:p w:rsidR="00EC4F2A" w:rsidRPr="00600DE8" w:rsidRDefault="00C967E5" w:rsidP="0093763D">
            <w:pPr>
              <w:pStyle w:val="a8"/>
            </w:pPr>
            <w:r>
              <w:t>Заместитель Министр</w:t>
            </w:r>
            <w:r w:rsidR="001D06B7">
              <w:t>а транспорта и дорожного строительства</w:t>
            </w:r>
            <w:r w:rsidR="00EC4F2A" w:rsidRPr="00600DE8">
              <w:t xml:space="preserve"> Камчатского края</w:t>
            </w:r>
          </w:p>
          <w:p w:rsidR="00EC4F2A" w:rsidRPr="0084713C" w:rsidRDefault="00EC4F2A" w:rsidP="0093763D">
            <w:pPr>
              <w:pStyle w:val="a8"/>
              <w:rPr>
                <w:sz w:val="20"/>
                <w:szCs w:val="20"/>
              </w:rPr>
            </w:pPr>
          </w:p>
        </w:tc>
        <w:tc>
          <w:tcPr>
            <w:tcW w:w="2835" w:type="dxa"/>
          </w:tcPr>
          <w:p w:rsidR="001D06B7" w:rsidRDefault="001D06B7" w:rsidP="0093763D">
            <w:pPr>
              <w:pStyle w:val="a8"/>
            </w:pPr>
          </w:p>
          <w:p w:rsidR="00EC4F2A" w:rsidRPr="00600DE8" w:rsidRDefault="001D06B7" w:rsidP="0093763D">
            <w:pPr>
              <w:pStyle w:val="a8"/>
            </w:pPr>
            <w:r>
              <w:t>- А.А. Сериков</w:t>
            </w:r>
            <w:r w:rsidR="00EC4F2A" w:rsidRPr="00600DE8">
              <w:t>;</w:t>
            </w:r>
          </w:p>
        </w:tc>
      </w:tr>
      <w:tr w:rsidR="003B63D4" w:rsidTr="005D1C4F">
        <w:tc>
          <w:tcPr>
            <w:tcW w:w="7338" w:type="dxa"/>
          </w:tcPr>
          <w:p w:rsidR="003B63D4" w:rsidRPr="00600DE8" w:rsidRDefault="003B63D4" w:rsidP="0093763D">
            <w:pPr>
              <w:pStyle w:val="a8"/>
            </w:pPr>
            <w:r>
              <w:t>Заместитель Министра транспорта и дорожного строительства</w:t>
            </w:r>
            <w:r w:rsidRPr="00600DE8">
              <w:t xml:space="preserve"> Камчатского края</w:t>
            </w:r>
          </w:p>
          <w:p w:rsidR="003B63D4" w:rsidRPr="00C43594" w:rsidRDefault="003B63D4" w:rsidP="0093763D">
            <w:pPr>
              <w:pStyle w:val="a8"/>
              <w:rPr>
                <w:sz w:val="20"/>
                <w:szCs w:val="20"/>
              </w:rPr>
            </w:pPr>
          </w:p>
        </w:tc>
        <w:tc>
          <w:tcPr>
            <w:tcW w:w="2835" w:type="dxa"/>
          </w:tcPr>
          <w:p w:rsidR="003B63D4" w:rsidRDefault="003B63D4" w:rsidP="0093763D">
            <w:pPr>
              <w:pStyle w:val="a8"/>
            </w:pPr>
          </w:p>
          <w:p w:rsidR="003B63D4" w:rsidRDefault="003B63D4" w:rsidP="0093763D">
            <w:pPr>
              <w:pStyle w:val="a8"/>
            </w:pPr>
            <w:r>
              <w:t>- М.А. Цыплаков;</w:t>
            </w:r>
          </w:p>
        </w:tc>
      </w:tr>
      <w:tr w:rsidR="00EC4F2A" w:rsidRPr="00607265" w:rsidTr="005D1C4F">
        <w:tc>
          <w:tcPr>
            <w:tcW w:w="7338" w:type="dxa"/>
          </w:tcPr>
          <w:p w:rsidR="00EC4F2A" w:rsidRDefault="00FF159E" w:rsidP="0093763D">
            <w:pPr>
              <w:pStyle w:val="a8"/>
            </w:pPr>
            <w:r>
              <w:t>Генеральный директор ГУП Камчатского края «</w:t>
            </w:r>
            <w:proofErr w:type="spellStart"/>
            <w:r>
              <w:t>КамчатТрансфлот</w:t>
            </w:r>
            <w:proofErr w:type="spellEnd"/>
            <w:r>
              <w:t>»</w:t>
            </w:r>
          </w:p>
          <w:p w:rsidR="001F5AB0" w:rsidRPr="001F5AB0" w:rsidRDefault="001F5AB0" w:rsidP="0093763D">
            <w:pPr>
              <w:pStyle w:val="a8"/>
              <w:rPr>
                <w:sz w:val="20"/>
                <w:szCs w:val="20"/>
              </w:rPr>
            </w:pPr>
          </w:p>
        </w:tc>
        <w:tc>
          <w:tcPr>
            <w:tcW w:w="2835" w:type="dxa"/>
          </w:tcPr>
          <w:p w:rsidR="00EC4F2A" w:rsidRDefault="00EC4F2A" w:rsidP="0093763D">
            <w:pPr>
              <w:pStyle w:val="a8"/>
            </w:pPr>
          </w:p>
          <w:p w:rsidR="00EC4F2A" w:rsidRDefault="00EC4F2A" w:rsidP="0093763D">
            <w:pPr>
              <w:pStyle w:val="a8"/>
            </w:pPr>
            <w:r>
              <w:t xml:space="preserve">- </w:t>
            </w:r>
            <w:r w:rsidR="00FF159E">
              <w:t xml:space="preserve">В.Я. </w:t>
            </w:r>
            <w:proofErr w:type="spellStart"/>
            <w:r w:rsidR="00FF159E">
              <w:t>Унтилов</w:t>
            </w:r>
            <w:proofErr w:type="spellEnd"/>
            <w:r>
              <w:t>;</w:t>
            </w:r>
          </w:p>
        </w:tc>
      </w:tr>
      <w:tr w:rsidR="001F5AB0" w:rsidRPr="00607265" w:rsidTr="005D1C4F">
        <w:tc>
          <w:tcPr>
            <w:tcW w:w="7338" w:type="dxa"/>
          </w:tcPr>
          <w:p w:rsidR="001F5AB0" w:rsidRDefault="00A644E8" w:rsidP="0093763D">
            <w:pPr>
              <w:pStyle w:val="a8"/>
            </w:pPr>
            <w:r>
              <w:t>Генеральный</w:t>
            </w:r>
            <w:r w:rsidR="00BD33D7">
              <w:t xml:space="preserve"> директор </w:t>
            </w:r>
            <w:r w:rsidR="00520355">
              <w:t>ОАО «Петропавловск-Камчатский морской торговый порт»</w:t>
            </w:r>
          </w:p>
        </w:tc>
        <w:tc>
          <w:tcPr>
            <w:tcW w:w="2835" w:type="dxa"/>
          </w:tcPr>
          <w:p w:rsidR="001F5AB0" w:rsidRDefault="001F5AB0" w:rsidP="0093763D">
            <w:pPr>
              <w:pStyle w:val="a8"/>
            </w:pPr>
          </w:p>
          <w:p w:rsidR="001F5AB0" w:rsidRDefault="00520355" w:rsidP="0093763D">
            <w:pPr>
              <w:pStyle w:val="a8"/>
            </w:pPr>
            <w:r>
              <w:t xml:space="preserve">- </w:t>
            </w:r>
            <w:r w:rsidR="00A644E8">
              <w:t>И.И. Капралов</w:t>
            </w:r>
            <w:r w:rsidR="001F5AB0">
              <w:t>;</w:t>
            </w:r>
          </w:p>
          <w:p w:rsidR="00520355" w:rsidRPr="00520355" w:rsidRDefault="00520355" w:rsidP="0093763D">
            <w:pPr>
              <w:pStyle w:val="a8"/>
              <w:rPr>
                <w:sz w:val="20"/>
                <w:szCs w:val="20"/>
              </w:rPr>
            </w:pPr>
          </w:p>
        </w:tc>
      </w:tr>
      <w:tr w:rsidR="00EC4F2A" w:rsidRPr="00607265" w:rsidTr="005D1C4F">
        <w:tc>
          <w:tcPr>
            <w:tcW w:w="7338" w:type="dxa"/>
          </w:tcPr>
          <w:p w:rsidR="00EC4F2A" w:rsidRPr="00520355" w:rsidRDefault="007D143C" w:rsidP="0093763D">
            <w:pPr>
              <w:pStyle w:val="a8"/>
            </w:pPr>
            <w:r>
              <w:t>Директор ГУП Камчатского края «Камчатское авиационное предприятие»</w:t>
            </w:r>
          </w:p>
        </w:tc>
        <w:tc>
          <w:tcPr>
            <w:tcW w:w="2835" w:type="dxa"/>
          </w:tcPr>
          <w:p w:rsidR="00EC4F2A" w:rsidRDefault="00EC4F2A" w:rsidP="0093763D">
            <w:pPr>
              <w:pStyle w:val="a8"/>
            </w:pPr>
          </w:p>
          <w:p w:rsidR="007D143C" w:rsidRDefault="007D143C" w:rsidP="0093763D">
            <w:pPr>
              <w:pStyle w:val="a8"/>
            </w:pPr>
            <w:r>
              <w:t xml:space="preserve">- В.Н. </w:t>
            </w:r>
            <w:proofErr w:type="spellStart"/>
            <w:r w:rsidR="00BA1070">
              <w:t>Ахремюк</w:t>
            </w:r>
            <w:proofErr w:type="spellEnd"/>
            <w:r w:rsidR="00BA1070">
              <w:t>;</w:t>
            </w:r>
          </w:p>
          <w:p w:rsidR="00BA1070" w:rsidRPr="00BA1070" w:rsidRDefault="00BA1070" w:rsidP="0093763D">
            <w:pPr>
              <w:pStyle w:val="a8"/>
              <w:rPr>
                <w:sz w:val="20"/>
                <w:szCs w:val="20"/>
              </w:rPr>
            </w:pPr>
          </w:p>
        </w:tc>
      </w:tr>
      <w:tr w:rsidR="00EC4F2A" w:rsidRPr="00607265" w:rsidTr="005D1C4F">
        <w:tc>
          <w:tcPr>
            <w:tcW w:w="7338" w:type="dxa"/>
          </w:tcPr>
          <w:p w:rsidR="00EC4F2A" w:rsidRDefault="00A644E8" w:rsidP="0093763D">
            <w:pPr>
              <w:pStyle w:val="a8"/>
            </w:pPr>
            <w:r>
              <w:t>Президент торгово-промышленной палаты Камчатского края</w:t>
            </w:r>
          </w:p>
          <w:p w:rsidR="00EC4F2A" w:rsidRPr="0084713C" w:rsidRDefault="00EC4F2A" w:rsidP="0093763D">
            <w:pPr>
              <w:pStyle w:val="a8"/>
              <w:rPr>
                <w:sz w:val="20"/>
                <w:szCs w:val="20"/>
              </w:rPr>
            </w:pPr>
          </w:p>
        </w:tc>
        <w:tc>
          <w:tcPr>
            <w:tcW w:w="2835" w:type="dxa"/>
          </w:tcPr>
          <w:p w:rsidR="00EC4F2A" w:rsidRDefault="00EC4F2A" w:rsidP="0093763D">
            <w:pPr>
              <w:pStyle w:val="a8"/>
            </w:pPr>
          </w:p>
          <w:p w:rsidR="00EC4F2A" w:rsidRDefault="00BA1070" w:rsidP="0093763D">
            <w:pPr>
              <w:pStyle w:val="a8"/>
            </w:pPr>
            <w:r>
              <w:t xml:space="preserve">- </w:t>
            </w:r>
            <w:r w:rsidR="006A2513">
              <w:t xml:space="preserve">С.Б. </w:t>
            </w:r>
            <w:proofErr w:type="spellStart"/>
            <w:r w:rsidR="006A2513">
              <w:t>Кузьми</w:t>
            </w:r>
            <w:r w:rsidR="00A644E8">
              <w:t>ницкий</w:t>
            </w:r>
            <w:proofErr w:type="spellEnd"/>
            <w:r w:rsidR="00EC4F2A">
              <w:t>;</w:t>
            </w:r>
          </w:p>
        </w:tc>
      </w:tr>
      <w:tr w:rsidR="00EC4F2A" w:rsidRPr="00607265" w:rsidTr="005D1C4F">
        <w:tc>
          <w:tcPr>
            <w:tcW w:w="7338" w:type="dxa"/>
          </w:tcPr>
          <w:p w:rsidR="00EC4F2A" w:rsidRPr="007B0585" w:rsidRDefault="007D03AB" w:rsidP="0093763D">
            <w:pPr>
              <w:pStyle w:val="a8"/>
            </w:pPr>
            <w:proofErr w:type="spellStart"/>
            <w:r>
              <w:t>И.о</w:t>
            </w:r>
            <w:proofErr w:type="spellEnd"/>
            <w:r>
              <w:t>. начальника КГКУ «Управление автомобильных дорог Камчатского края»</w:t>
            </w:r>
          </w:p>
          <w:p w:rsidR="00EC4F2A" w:rsidRPr="0084713C" w:rsidRDefault="00EC4F2A" w:rsidP="0093763D">
            <w:pPr>
              <w:pStyle w:val="a8"/>
              <w:rPr>
                <w:sz w:val="20"/>
                <w:szCs w:val="20"/>
              </w:rPr>
            </w:pPr>
          </w:p>
        </w:tc>
        <w:tc>
          <w:tcPr>
            <w:tcW w:w="2835" w:type="dxa"/>
          </w:tcPr>
          <w:p w:rsidR="007D03AB" w:rsidRDefault="007D03AB" w:rsidP="0093763D">
            <w:pPr>
              <w:pStyle w:val="a8"/>
            </w:pPr>
          </w:p>
          <w:p w:rsidR="00EC4F2A" w:rsidRPr="007B0585" w:rsidRDefault="007D03AB" w:rsidP="0093763D">
            <w:pPr>
              <w:pStyle w:val="a8"/>
            </w:pPr>
            <w:r>
              <w:t xml:space="preserve">- </w:t>
            </w:r>
            <w:r w:rsidR="00C967E5">
              <w:t xml:space="preserve">В.Г. </w:t>
            </w:r>
            <w:proofErr w:type="spellStart"/>
            <w:r w:rsidR="00C967E5">
              <w:t>Лошкарёв</w:t>
            </w:r>
            <w:proofErr w:type="spellEnd"/>
            <w:r w:rsidR="00EC4F2A" w:rsidRPr="007B0585">
              <w:t>;</w:t>
            </w:r>
          </w:p>
        </w:tc>
      </w:tr>
      <w:tr w:rsidR="00EC4F2A" w:rsidRPr="00607265" w:rsidTr="005D1C4F">
        <w:tc>
          <w:tcPr>
            <w:tcW w:w="7338" w:type="dxa"/>
          </w:tcPr>
          <w:p w:rsidR="00EC4F2A" w:rsidRDefault="0074125D" w:rsidP="0093763D">
            <w:pPr>
              <w:pStyle w:val="a8"/>
            </w:pPr>
            <w:r>
              <w:t>Председатель правления НП «Ассоциация операторов связи Камчатки»</w:t>
            </w:r>
          </w:p>
          <w:p w:rsidR="00EC4F2A" w:rsidRPr="0084713C" w:rsidRDefault="00EC4F2A" w:rsidP="0093763D">
            <w:pPr>
              <w:pStyle w:val="a8"/>
              <w:rPr>
                <w:sz w:val="20"/>
                <w:szCs w:val="20"/>
              </w:rPr>
            </w:pPr>
          </w:p>
        </w:tc>
        <w:tc>
          <w:tcPr>
            <w:tcW w:w="2835" w:type="dxa"/>
          </w:tcPr>
          <w:p w:rsidR="00EC4F2A" w:rsidRDefault="00EC4F2A" w:rsidP="0093763D">
            <w:pPr>
              <w:pStyle w:val="a8"/>
            </w:pPr>
          </w:p>
          <w:p w:rsidR="00EC4F2A" w:rsidRDefault="0074125D" w:rsidP="0093763D">
            <w:pPr>
              <w:pStyle w:val="a8"/>
            </w:pPr>
            <w:r>
              <w:t>- А.В. Иванов</w:t>
            </w:r>
            <w:r w:rsidR="00EC4F2A">
              <w:t>;</w:t>
            </w:r>
          </w:p>
        </w:tc>
      </w:tr>
      <w:tr w:rsidR="00EC4F2A" w:rsidTr="005D1C4F">
        <w:trPr>
          <w:trHeight w:val="526"/>
        </w:trPr>
        <w:tc>
          <w:tcPr>
            <w:tcW w:w="7338" w:type="dxa"/>
          </w:tcPr>
          <w:p w:rsidR="00EC4F2A" w:rsidRPr="004C4096" w:rsidRDefault="00642657" w:rsidP="0093763D">
            <w:pPr>
              <w:pStyle w:val="a8"/>
            </w:pPr>
            <w:r>
              <w:t>Референт</w:t>
            </w:r>
            <w:r w:rsidR="00EC4F2A">
              <w:t xml:space="preserve"> отдела </w:t>
            </w:r>
            <w:r>
              <w:t>транспорта Министерства транспорта и дорожного строительства</w:t>
            </w:r>
            <w:r w:rsidR="00EC4F2A">
              <w:t xml:space="preserve"> Камч</w:t>
            </w:r>
            <w:r>
              <w:t>атского края, секретарь</w:t>
            </w:r>
            <w:r w:rsidR="008E7C3C">
              <w:t xml:space="preserve"> группы</w:t>
            </w:r>
          </w:p>
        </w:tc>
        <w:tc>
          <w:tcPr>
            <w:tcW w:w="2835" w:type="dxa"/>
          </w:tcPr>
          <w:p w:rsidR="00EC4F2A" w:rsidRDefault="00EC4F2A" w:rsidP="0093763D">
            <w:pPr>
              <w:pStyle w:val="a8"/>
            </w:pPr>
          </w:p>
          <w:p w:rsidR="008E7C3C" w:rsidRDefault="008E7C3C" w:rsidP="0093763D">
            <w:pPr>
              <w:pStyle w:val="a8"/>
            </w:pPr>
          </w:p>
          <w:p w:rsidR="00EC4F2A" w:rsidRPr="008E7C3C" w:rsidRDefault="00E1526A" w:rsidP="0093763D">
            <w:pPr>
              <w:pStyle w:val="a8"/>
            </w:pPr>
            <w:r>
              <w:t>- А.А. Сидельников.</w:t>
            </w:r>
          </w:p>
        </w:tc>
      </w:tr>
    </w:tbl>
    <w:p w:rsidR="00776A54" w:rsidRPr="0093763D" w:rsidRDefault="00776A54" w:rsidP="0093763D">
      <w:pPr>
        <w:jc w:val="both"/>
        <w:rPr>
          <w:sz w:val="20"/>
          <w:szCs w:val="20"/>
        </w:rPr>
      </w:pPr>
    </w:p>
    <w:p w:rsidR="00EC4F2A" w:rsidRDefault="00EC4F2A" w:rsidP="0093763D">
      <w:pPr>
        <w:jc w:val="both"/>
        <w:rPr>
          <w:sz w:val="24"/>
          <w:szCs w:val="24"/>
        </w:rPr>
      </w:pPr>
      <w:r>
        <w:rPr>
          <w:sz w:val="24"/>
          <w:szCs w:val="24"/>
        </w:rPr>
        <w:t>------------------------------------------------------------------------------------------------------------------------</w:t>
      </w:r>
    </w:p>
    <w:p w:rsidR="00EC4F2A" w:rsidRDefault="00EC4F2A" w:rsidP="0093763D">
      <w:pPr>
        <w:jc w:val="both"/>
      </w:pPr>
      <w:r>
        <w:tab/>
      </w:r>
      <w:proofErr w:type="gramStart"/>
      <w:r>
        <w:rPr>
          <w:lang w:val="en-US"/>
        </w:rPr>
        <w:t>I</w:t>
      </w:r>
      <w:r>
        <w:t xml:space="preserve">. </w:t>
      </w:r>
      <w:r w:rsidR="003B63D4">
        <w:t>Об утверждении состава отраслевой группы</w:t>
      </w:r>
      <w:r w:rsidR="003B63D4" w:rsidRPr="00C967E5">
        <w:t xml:space="preserve"> </w:t>
      </w:r>
      <w:r w:rsidR="003B63D4">
        <w:t>по транспорту Инвестиционного совета в Камчатском крае</w:t>
      </w:r>
      <w:r w:rsidR="003B63D4" w:rsidRPr="004F71F4">
        <w:t>.</w:t>
      </w:r>
      <w:proofErr w:type="gramEnd"/>
      <w:r w:rsidR="003B63D4" w:rsidRPr="004F71F4">
        <w:t xml:space="preserve">  </w:t>
      </w:r>
    </w:p>
    <w:p w:rsidR="00EC4F2A" w:rsidRDefault="00EC4F2A" w:rsidP="0093763D">
      <w:pPr>
        <w:jc w:val="both"/>
        <w:rPr>
          <w:sz w:val="24"/>
          <w:szCs w:val="24"/>
        </w:rPr>
      </w:pPr>
      <w:r>
        <w:rPr>
          <w:sz w:val="24"/>
          <w:szCs w:val="24"/>
        </w:rPr>
        <w:t>------------------------------------------------------------------------------------------------------------------------</w:t>
      </w:r>
    </w:p>
    <w:p w:rsidR="00EC4F2A" w:rsidRPr="006C24CA" w:rsidRDefault="00EC4F2A" w:rsidP="0093763D">
      <w:pPr>
        <w:jc w:val="center"/>
        <w:rPr>
          <w:color w:val="FF0000"/>
        </w:rPr>
      </w:pPr>
      <w:r w:rsidRPr="0043374C">
        <w:t>(</w:t>
      </w:r>
      <w:r w:rsidR="003B63D4">
        <w:t xml:space="preserve">В.В. </w:t>
      </w:r>
      <w:proofErr w:type="spellStart"/>
      <w:r w:rsidR="003B63D4">
        <w:t>Каюмов</w:t>
      </w:r>
      <w:proofErr w:type="spellEnd"/>
      <w:r w:rsidR="0095466C">
        <w:t xml:space="preserve">, </w:t>
      </w:r>
      <w:r w:rsidR="006A2513">
        <w:t xml:space="preserve">С.Б. </w:t>
      </w:r>
      <w:proofErr w:type="spellStart"/>
      <w:r w:rsidR="006A2513">
        <w:t>Кузьми</w:t>
      </w:r>
      <w:r w:rsidR="003B63D4">
        <w:t>ницкий</w:t>
      </w:r>
      <w:proofErr w:type="spellEnd"/>
      <w:r w:rsidRPr="00467A6E">
        <w:rPr>
          <w:color w:val="000000"/>
        </w:rPr>
        <w:t>)</w:t>
      </w:r>
    </w:p>
    <w:p w:rsidR="00EC4F2A" w:rsidRPr="008B1D8C" w:rsidRDefault="00EC4F2A" w:rsidP="0093763D">
      <w:pPr>
        <w:spacing w:line="276" w:lineRule="auto"/>
        <w:jc w:val="both"/>
        <w:rPr>
          <w:sz w:val="20"/>
          <w:szCs w:val="20"/>
        </w:rPr>
      </w:pPr>
    </w:p>
    <w:p w:rsidR="00DA7EAE" w:rsidRPr="008B1D8C" w:rsidRDefault="003B63D4" w:rsidP="0093763D">
      <w:pPr>
        <w:pStyle w:val="a3"/>
        <w:widowControl w:val="0"/>
        <w:tabs>
          <w:tab w:val="left" w:pos="0"/>
          <w:tab w:val="left" w:pos="1418"/>
          <w:tab w:val="left" w:pos="1701"/>
        </w:tabs>
        <w:autoSpaceDE w:val="0"/>
        <w:autoSpaceDN w:val="0"/>
        <w:adjustRightInd w:val="0"/>
        <w:spacing w:line="276" w:lineRule="auto"/>
        <w:ind w:left="0" w:firstLine="705"/>
        <w:jc w:val="both"/>
      </w:pPr>
      <w:r>
        <w:lastRenderedPageBreak/>
        <w:t>Заслушав информацию</w:t>
      </w:r>
      <w:r w:rsidR="00C967E5" w:rsidRPr="008B1D8C">
        <w:t xml:space="preserve"> Министра</w:t>
      </w:r>
      <w:r w:rsidR="00EA609C" w:rsidRPr="008B1D8C">
        <w:t xml:space="preserve"> транспорта и дорожного строительства Камчатского края </w:t>
      </w:r>
      <w:r w:rsidR="0093763D">
        <w:t xml:space="preserve">В.В. </w:t>
      </w:r>
      <w:proofErr w:type="spellStart"/>
      <w:r w:rsidR="0093763D">
        <w:t>Каюмова</w:t>
      </w:r>
      <w:proofErr w:type="spellEnd"/>
    </w:p>
    <w:p w:rsidR="003B63D4" w:rsidRPr="00DE0BF7" w:rsidRDefault="003B63D4" w:rsidP="0093763D">
      <w:pPr>
        <w:pStyle w:val="a3"/>
        <w:widowControl w:val="0"/>
        <w:tabs>
          <w:tab w:val="left" w:pos="0"/>
          <w:tab w:val="left" w:pos="709"/>
          <w:tab w:val="left" w:pos="1418"/>
          <w:tab w:val="left" w:pos="1701"/>
        </w:tabs>
        <w:autoSpaceDE w:val="0"/>
        <w:autoSpaceDN w:val="0"/>
        <w:adjustRightInd w:val="0"/>
        <w:spacing w:line="276" w:lineRule="auto"/>
        <w:ind w:left="705"/>
        <w:jc w:val="both"/>
      </w:pPr>
      <w:r w:rsidRPr="00DE0BF7">
        <w:t>РЕШИЛИ:</w:t>
      </w:r>
    </w:p>
    <w:p w:rsidR="003B63D4" w:rsidRPr="00DE0BF7" w:rsidRDefault="003B63D4" w:rsidP="0093763D">
      <w:pPr>
        <w:spacing w:line="276" w:lineRule="auto"/>
        <w:ind w:firstLine="709"/>
        <w:jc w:val="both"/>
        <w:rPr>
          <w:b/>
          <w:bCs/>
        </w:rPr>
      </w:pPr>
      <w:r w:rsidRPr="00DE0BF7">
        <w:t xml:space="preserve">1. Утвердить изменения в состав </w:t>
      </w:r>
      <w:r w:rsidRPr="00DE0BF7">
        <w:rPr>
          <w:bCs/>
        </w:rPr>
        <w:t>отраслевой группы Инвестиционного совета в Камчатском крае по развитию транспортной инфраструктуры согласно приложению</w:t>
      </w:r>
      <w:r>
        <w:rPr>
          <w:bCs/>
        </w:rPr>
        <w:t xml:space="preserve"> № 1 к протоколу.</w:t>
      </w:r>
    </w:p>
    <w:p w:rsidR="003B63D4" w:rsidRPr="00DE0BF7" w:rsidRDefault="003B63D4" w:rsidP="0093763D">
      <w:pPr>
        <w:pStyle w:val="a3"/>
        <w:widowControl w:val="0"/>
        <w:tabs>
          <w:tab w:val="left" w:pos="0"/>
          <w:tab w:val="left" w:pos="709"/>
          <w:tab w:val="left" w:pos="1418"/>
          <w:tab w:val="left" w:pos="1701"/>
        </w:tabs>
        <w:autoSpaceDE w:val="0"/>
        <w:autoSpaceDN w:val="0"/>
        <w:adjustRightInd w:val="0"/>
        <w:spacing w:line="276" w:lineRule="auto"/>
        <w:ind w:left="1065"/>
        <w:jc w:val="both"/>
        <w:rPr>
          <w:sz w:val="20"/>
          <w:szCs w:val="20"/>
        </w:rPr>
      </w:pPr>
    </w:p>
    <w:p w:rsidR="003B63D4" w:rsidRPr="00DE0BF7" w:rsidRDefault="003B63D4" w:rsidP="0093763D">
      <w:pPr>
        <w:pStyle w:val="a3"/>
        <w:widowControl w:val="0"/>
        <w:tabs>
          <w:tab w:val="left" w:pos="0"/>
          <w:tab w:val="left" w:pos="1418"/>
          <w:tab w:val="left" w:pos="1701"/>
        </w:tabs>
        <w:autoSpaceDE w:val="0"/>
        <w:autoSpaceDN w:val="0"/>
        <w:adjustRightInd w:val="0"/>
        <w:spacing w:line="276" w:lineRule="auto"/>
        <w:ind w:left="0" w:firstLine="709"/>
        <w:jc w:val="both"/>
        <w:rPr>
          <w:bCs/>
        </w:rPr>
      </w:pPr>
      <w:r w:rsidRPr="00DE0BF7">
        <w:t xml:space="preserve">2. Министерству транспорта и дорожного строительства Камчатского края (В.В. </w:t>
      </w:r>
      <w:proofErr w:type="spellStart"/>
      <w:r w:rsidRPr="00DE0BF7">
        <w:t>Каюмов</w:t>
      </w:r>
      <w:proofErr w:type="spellEnd"/>
      <w:r w:rsidRPr="00DE0BF7">
        <w:t xml:space="preserve">) направить изменения в состав </w:t>
      </w:r>
      <w:r w:rsidRPr="00DE0BF7">
        <w:rPr>
          <w:bCs/>
        </w:rPr>
        <w:t>отраслевой группы Инвестиционного совета в Камчатском крае по развитию транспортной инфраструктуры в Министерство экономического развития, предпринимательства и торговли Камчатского края для рассмотрения и</w:t>
      </w:r>
      <w:r>
        <w:rPr>
          <w:bCs/>
        </w:rPr>
        <w:t xml:space="preserve"> </w:t>
      </w:r>
      <w:r w:rsidRPr="00DE0BF7">
        <w:rPr>
          <w:bCs/>
        </w:rPr>
        <w:t>утверждения на заседании Инвестиционного совета в Камчатском крае</w:t>
      </w:r>
    </w:p>
    <w:p w:rsidR="003B63D4" w:rsidRPr="00DE0BF7" w:rsidRDefault="003B63D4" w:rsidP="0093763D">
      <w:pPr>
        <w:pStyle w:val="a3"/>
        <w:widowControl w:val="0"/>
        <w:tabs>
          <w:tab w:val="left" w:pos="0"/>
          <w:tab w:val="left" w:pos="1418"/>
          <w:tab w:val="left" w:pos="1701"/>
        </w:tabs>
        <w:autoSpaceDE w:val="0"/>
        <w:autoSpaceDN w:val="0"/>
        <w:adjustRightInd w:val="0"/>
        <w:spacing w:line="276" w:lineRule="auto"/>
        <w:ind w:left="0" w:firstLine="709"/>
        <w:jc w:val="both"/>
        <w:rPr>
          <w:u w:val="single"/>
        </w:rPr>
      </w:pPr>
      <w:r w:rsidRPr="00DE0BF7">
        <w:rPr>
          <w:bCs/>
          <w:u w:val="single"/>
        </w:rPr>
        <w:t xml:space="preserve">срок – до </w:t>
      </w:r>
      <w:r>
        <w:rPr>
          <w:bCs/>
          <w:u w:val="single"/>
        </w:rPr>
        <w:t>1 ноября</w:t>
      </w:r>
      <w:r w:rsidRPr="00DE0BF7">
        <w:rPr>
          <w:bCs/>
          <w:u w:val="single"/>
        </w:rPr>
        <w:t xml:space="preserve"> 2014 года.</w:t>
      </w:r>
    </w:p>
    <w:p w:rsidR="008B1D8C" w:rsidRPr="0093763D" w:rsidRDefault="008B1D8C" w:rsidP="0093763D">
      <w:pPr>
        <w:pStyle w:val="a3"/>
        <w:widowControl w:val="0"/>
        <w:tabs>
          <w:tab w:val="left" w:pos="0"/>
          <w:tab w:val="left" w:pos="1418"/>
          <w:tab w:val="left" w:pos="1701"/>
        </w:tabs>
        <w:autoSpaceDE w:val="0"/>
        <w:autoSpaceDN w:val="0"/>
        <w:adjustRightInd w:val="0"/>
        <w:spacing w:line="276" w:lineRule="auto"/>
        <w:ind w:left="0" w:firstLine="709"/>
        <w:jc w:val="both"/>
        <w:rPr>
          <w:sz w:val="20"/>
          <w:szCs w:val="20"/>
          <w:u w:val="single"/>
        </w:rPr>
      </w:pPr>
    </w:p>
    <w:p w:rsidR="00EC4F2A" w:rsidRDefault="00EC4F2A" w:rsidP="0093763D">
      <w:pPr>
        <w:jc w:val="both"/>
        <w:rPr>
          <w:sz w:val="24"/>
          <w:szCs w:val="24"/>
        </w:rPr>
      </w:pPr>
      <w:r>
        <w:rPr>
          <w:sz w:val="24"/>
          <w:szCs w:val="24"/>
        </w:rPr>
        <w:t>-----------------------------------------------------------------------------------------------------------------------</w:t>
      </w:r>
    </w:p>
    <w:p w:rsidR="00EA2591" w:rsidRDefault="00EC4F2A" w:rsidP="0093763D">
      <w:pPr>
        <w:jc w:val="both"/>
        <w:rPr>
          <w:sz w:val="24"/>
          <w:szCs w:val="24"/>
        </w:rPr>
      </w:pPr>
      <w:r>
        <w:tab/>
      </w:r>
      <w:r>
        <w:rPr>
          <w:lang w:val="en-US"/>
        </w:rPr>
        <w:t>II</w:t>
      </w:r>
      <w:r>
        <w:t>.</w:t>
      </w:r>
      <w:r w:rsidR="00EA2591" w:rsidRPr="00EA2591">
        <w:t xml:space="preserve"> </w:t>
      </w:r>
      <w:r w:rsidR="003B63D4">
        <w:t>Об актуализации Инвестиционной стратегии Камчатского края до 2020 года в части транспортного комплекса</w:t>
      </w:r>
      <w:r w:rsidR="003B63D4" w:rsidRPr="00616793">
        <w:t>.</w:t>
      </w:r>
      <w:r w:rsidR="00F6773E" w:rsidRPr="004F71F4">
        <w:t xml:space="preserve"> </w:t>
      </w:r>
    </w:p>
    <w:p w:rsidR="00EC4F2A" w:rsidRDefault="00EC4F2A" w:rsidP="0093763D">
      <w:pPr>
        <w:jc w:val="both"/>
        <w:rPr>
          <w:sz w:val="24"/>
          <w:szCs w:val="24"/>
        </w:rPr>
      </w:pPr>
      <w:r>
        <w:rPr>
          <w:sz w:val="24"/>
          <w:szCs w:val="24"/>
        </w:rPr>
        <w:t>------------------------------------------------------------------------------------------------------------------------</w:t>
      </w:r>
    </w:p>
    <w:p w:rsidR="00EC4F2A" w:rsidRDefault="00EC4F2A" w:rsidP="0093763D">
      <w:pPr>
        <w:jc w:val="center"/>
      </w:pPr>
      <w:r w:rsidRPr="00963C4F">
        <w:t>(</w:t>
      </w:r>
      <w:r w:rsidR="006A2513">
        <w:t xml:space="preserve">В.В. </w:t>
      </w:r>
      <w:proofErr w:type="spellStart"/>
      <w:r w:rsidR="006A2513">
        <w:t>Каюмов</w:t>
      </w:r>
      <w:proofErr w:type="spellEnd"/>
      <w:r w:rsidR="006A2513">
        <w:t xml:space="preserve">, С.Б. </w:t>
      </w:r>
      <w:proofErr w:type="spellStart"/>
      <w:r w:rsidR="006A2513">
        <w:t>Кузьми</w:t>
      </w:r>
      <w:r w:rsidR="003B63D4">
        <w:t>ницкий</w:t>
      </w:r>
      <w:proofErr w:type="spellEnd"/>
      <w:r w:rsidR="0083529B">
        <w:t>,</w:t>
      </w:r>
      <w:r w:rsidR="003B63D4">
        <w:t xml:space="preserve"> В.Н. </w:t>
      </w:r>
      <w:proofErr w:type="spellStart"/>
      <w:r w:rsidR="003B63D4">
        <w:t>Ахремюк</w:t>
      </w:r>
      <w:proofErr w:type="spellEnd"/>
      <w:r w:rsidR="003B63D4">
        <w:t>, А.В. Иванов, И.И. Капралов</w:t>
      </w:r>
      <w:r w:rsidRPr="00963C4F">
        <w:t>)</w:t>
      </w:r>
    </w:p>
    <w:p w:rsidR="003B63D4" w:rsidRPr="0093763D" w:rsidRDefault="003B63D4" w:rsidP="0093763D">
      <w:pPr>
        <w:pStyle w:val="a3"/>
        <w:widowControl w:val="0"/>
        <w:tabs>
          <w:tab w:val="left" w:pos="0"/>
          <w:tab w:val="left" w:pos="1418"/>
          <w:tab w:val="left" w:pos="1701"/>
        </w:tabs>
        <w:autoSpaceDE w:val="0"/>
        <w:autoSpaceDN w:val="0"/>
        <w:adjustRightInd w:val="0"/>
        <w:spacing w:line="276" w:lineRule="auto"/>
        <w:ind w:left="0" w:firstLine="705"/>
        <w:jc w:val="both"/>
        <w:rPr>
          <w:sz w:val="20"/>
          <w:szCs w:val="20"/>
        </w:rPr>
      </w:pPr>
    </w:p>
    <w:p w:rsidR="003B63D4" w:rsidRPr="00DE0BF7" w:rsidRDefault="003B63D4" w:rsidP="0093763D">
      <w:pPr>
        <w:pStyle w:val="a3"/>
        <w:widowControl w:val="0"/>
        <w:tabs>
          <w:tab w:val="left" w:pos="0"/>
          <w:tab w:val="left" w:pos="1418"/>
          <w:tab w:val="left" w:pos="1701"/>
        </w:tabs>
        <w:autoSpaceDE w:val="0"/>
        <w:autoSpaceDN w:val="0"/>
        <w:adjustRightInd w:val="0"/>
        <w:spacing w:line="276" w:lineRule="auto"/>
        <w:ind w:left="0" w:firstLine="705"/>
        <w:jc w:val="both"/>
      </w:pPr>
      <w:r w:rsidRPr="00DE0BF7">
        <w:t xml:space="preserve">Заслушав информацию </w:t>
      </w:r>
      <w:r>
        <w:t xml:space="preserve">Министра </w:t>
      </w:r>
      <w:r w:rsidRPr="00DE0BF7">
        <w:t xml:space="preserve"> транспорта и дорожного строительства Камчатского края </w:t>
      </w:r>
      <w:r>
        <w:t xml:space="preserve">В.В. </w:t>
      </w:r>
      <w:proofErr w:type="spellStart"/>
      <w:r>
        <w:t>Каюмова</w:t>
      </w:r>
      <w:proofErr w:type="spellEnd"/>
      <w:r>
        <w:t>, президента Торгово-промышленной пал</w:t>
      </w:r>
      <w:r w:rsidR="006A2513">
        <w:t xml:space="preserve">аты Камчатского края С.Б. </w:t>
      </w:r>
      <w:proofErr w:type="spellStart"/>
      <w:r w:rsidR="006A2513">
        <w:t>Кузьми</w:t>
      </w:r>
      <w:r>
        <w:t>ницкого</w:t>
      </w:r>
      <w:proofErr w:type="spellEnd"/>
      <w:r w:rsidRPr="00DE0BF7">
        <w:t xml:space="preserve"> </w:t>
      </w:r>
    </w:p>
    <w:p w:rsidR="00EC4F2A" w:rsidRPr="00C967E5" w:rsidRDefault="00EC4F2A" w:rsidP="0093763D">
      <w:pPr>
        <w:widowControl w:val="0"/>
        <w:spacing w:line="276" w:lineRule="auto"/>
        <w:jc w:val="both"/>
        <w:rPr>
          <w:color w:val="FF0000"/>
          <w:sz w:val="20"/>
          <w:szCs w:val="20"/>
          <w:u w:val="single"/>
        </w:rPr>
      </w:pPr>
    </w:p>
    <w:p w:rsidR="003B63D4" w:rsidRPr="008B1D8C" w:rsidRDefault="003B63D4" w:rsidP="0093763D">
      <w:pPr>
        <w:pStyle w:val="a3"/>
        <w:widowControl w:val="0"/>
        <w:tabs>
          <w:tab w:val="left" w:pos="0"/>
          <w:tab w:val="left" w:pos="709"/>
          <w:tab w:val="left" w:pos="1418"/>
          <w:tab w:val="left" w:pos="1701"/>
        </w:tabs>
        <w:autoSpaceDE w:val="0"/>
        <w:autoSpaceDN w:val="0"/>
        <w:adjustRightInd w:val="0"/>
        <w:spacing w:line="276" w:lineRule="auto"/>
        <w:ind w:left="705"/>
        <w:jc w:val="both"/>
      </w:pPr>
      <w:r w:rsidRPr="008B1D8C">
        <w:t>РЕШИЛИ:</w:t>
      </w:r>
    </w:p>
    <w:p w:rsidR="003B63D4" w:rsidRPr="008B1D8C" w:rsidRDefault="003B63D4" w:rsidP="0093763D">
      <w:pPr>
        <w:spacing w:line="276" w:lineRule="auto"/>
        <w:ind w:firstLine="709"/>
        <w:jc w:val="both"/>
        <w:rPr>
          <w:b/>
          <w:bCs/>
        </w:rPr>
      </w:pPr>
      <w:r w:rsidRPr="008B1D8C">
        <w:t xml:space="preserve">1. Утвердить </w:t>
      </w:r>
      <w:r>
        <w:t xml:space="preserve">предложения по актуализации Инвестиционной стратегии Камчатского края до 2020 года, в части развития транспортной инфраструктуры </w:t>
      </w:r>
      <w:r w:rsidR="009A105D">
        <w:rPr>
          <w:bCs/>
        </w:rPr>
        <w:t>согласно приложению</w:t>
      </w:r>
      <w:r>
        <w:rPr>
          <w:bCs/>
        </w:rPr>
        <w:t xml:space="preserve"> № 2, № 3 к протоколу.</w:t>
      </w:r>
    </w:p>
    <w:p w:rsidR="003B63D4" w:rsidRPr="008B1D8C" w:rsidRDefault="003B63D4" w:rsidP="0093763D">
      <w:pPr>
        <w:pStyle w:val="a3"/>
        <w:widowControl w:val="0"/>
        <w:tabs>
          <w:tab w:val="left" w:pos="0"/>
          <w:tab w:val="left" w:pos="709"/>
          <w:tab w:val="left" w:pos="1418"/>
          <w:tab w:val="left" w:pos="1701"/>
        </w:tabs>
        <w:autoSpaceDE w:val="0"/>
        <w:autoSpaceDN w:val="0"/>
        <w:adjustRightInd w:val="0"/>
        <w:spacing w:line="276" w:lineRule="auto"/>
        <w:ind w:left="1065"/>
        <w:jc w:val="both"/>
        <w:rPr>
          <w:sz w:val="20"/>
          <w:szCs w:val="20"/>
        </w:rPr>
      </w:pPr>
    </w:p>
    <w:p w:rsidR="003B63D4" w:rsidRPr="008B1D8C" w:rsidRDefault="003B63D4" w:rsidP="0093763D">
      <w:pPr>
        <w:pStyle w:val="a3"/>
        <w:widowControl w:val="0"/>
        <w:tabs>
          <w:tab w:val="left" w:pos="0"/>
          <w:tab w:val="left" w:pos="1418"/>
          <w:tab w:val="left" w:pos="1701"/>
        </w:tabs>
        <w:autoSpaceDE w:val="0"/>
        <w:autoSpaceDN w:val="0"/>
        <w:adjustRightInd w:val="0"/>
        <w:spacing w:line="276" w:lineRule="auto"/>
        <w:ind w:left="0" w:firstLine="709"/>
        <w:jc w:val="both"/>
        <w:rPr>
          <w:bCs/>
        </w:rPr>
      </w:pPr>
      <w:r w:rsidRPr="008B1D8C">
        <w:t>2. Министерству транспорта и дорожного строительства Камчатского края (</w:t>
      </w:r>
      <w:r>
        <w:t xml:space="preserve">В.В. </w:t>
      </w:r>
      <w:proofErr w:type="spellStart"/>
      <w:r>
        <w:t>Каюмов</w:t>
      </w:r>
      <w:proofErr w:type="spellEnd"/>
      <w:r w:rsidRPr="008B1D8C">
        <w:t xml:space="preserve">) направить </w:t>
      </w:r>
      <w:r>
        <w:t>предложения по актуализации Инвестиционной стратегии Камчатского края до 2020 года, в части развития транспортной инфраструктуры</w:t>
      </w:r>
      <w:r w:rsidRPr="008B1D8C">
        <w:rPr>
          <w:bCs/>
        </w:rPr>
        <w:t xml:space="preserve"> в Министерство экономического развития, предпринимательства и торговли Камчатского края для </w:t>
      </w:r>
      <w:r>
        <w:t>актуализации Инвестиционной стратегии Камчатского края до 2020 года</w:t>
      </w:r>
    </w:p>
    <w:p w:rsidR="003B63D4" w:rsidRDefault="003B63D4" w:rsidP="0093763D">
      <w:pPr>
        <w:pStyle w:val="a3"/>
        <w:widowControl w:val="0"/>
        <w:tabs>
          <w:tab w:val="left" w:pos="0"/>
          <w:tab w:val="left" w:pos="1418"/>
          <w:tab w:val="left" w:pos="1701"/>
        </w:tabs>
        <w:autoSpaceDE w:val="0"/>
        <w:autoSpaceDN w:val="0"/>
        <w:adjustRightInd w:val="0"/>
        <w:spacing w:line="276" w:lineRule="auto"/>
        <w:ind w:left="0" w:firstLine="709"/>
        <w:jc w:val="both"/>
        <w:rPr>
          <w:bCs/>
          <w:u w:val="single"/>
        </w:rPr>
      </w:pPr>
      <w:r w:rsidRPr="008B1D8C">
        <w:rPr>
          <w:bCs/>
          <w:u w:val="single"/>
        </w:rPr>
        <w:t xml:space="preserve">срок – до </w:t>
      </w:r>
      <w:r w:rsidR="00B635E0">
        <w:rPr>
          <w:bCs/>
          <w:u w:val="single"/>
        </w:rPr>
        <w:t>30октября</w:t>
      </w:r>
      <w:r w:rsidRPr="008B1D8C">
        <w:rPr>
          <w:bCs/>
          <w:u w:val="single"/>
        </w:rPr>
        <w:t xml:space="preserve"> 2014 года.</w:t>
      </w:r>
    </w:p>
    <w:p w:rsidR="003B63D4" w:rsidRPr="0093763D" w:rsidRDefault="003B63D4" w:rsidP="0093763D">
      <w:pPr>
        <w:pStyle w:val="a3"/>
        <w:widowControl w:val="0"/>
        <w:tabs>
          <w:tab w:val="left" w:pos="0"/>
          <w:tab w:val="left" w:pos="1418"/>
          <w:tab w:val="left" w:pos="1701"/>
        </w:tabs>
        <w:autoSpaceDE w:val="0"/>
        <w:autoSpaceDN w:val="0"/>
        <w:adjustRightInd w:val="0"/>
        <w:spacing w:line="276" w:lineRule="auto"/>
        <w:ind w:left="0" w:firstLine="709"/>
        <w:jc w:val="both"/>
        <w:rPr>
          <w:bCs/>
          <w:sz w:val="20"/>
          <w:szCs w:val="20"/>
          <w:u w:val="single"/>
        </w:rPr>
      </w:pPr>
    </w:p>
    <w:p w:rsidR="003B63D4" w:rsidRPr="003B63D4" w:rsidRDefault="003B63D4" w:rsidP="0093763D">
      <w:pPr>
        <w:pStyle w:val="a3"/>
        <w:widowControl w:val="0"/>
        <w:tabs>
          <w:tab w:val="left" w:pos="0"/>
          <w:tab w:val="left" w:pos="1418"/>
          <w:tab w:val="left" w:pos="1701"/>
        </w:tabs>
        <w:autoSpaceDE w:val="0"/>
        <w:autoSpaceDN w:val="0"/>
        <w:adjustRightInd w:val="0"/>
        <w:spacing w:line="276" w:lineRule="auto"/>
        <w:ind w:left="0" w:firstLine="709"/>
        <w:jc w:val="both"/>
        <w:rPr>
          <w:bCs/>
        </w:rPr>
      </w:pPr>
      <w:r>
        <w:rPr>
          <w:bCs/>
        </w:rPr>
        <w:t xml:space="preserve"> 3. </w:t>
      </w:r>
      <w:proofErr w:type="gramStart"/>
      <w:r w:rsidR="00C43594">
        <w:rPr>
          <w:bCs/>
        </w:rPr>
        <w:t xml:space="preserve">Рекомендовать </w:t>
      </w:r>
      <w:r>
        <w:rPr>
          <w:bCs/>
        </w:rPr>
        <w:t>Министерству рыбного хозяйст</w:t>
      </w:r>
      <w:r w:rsidR="00B635E0">
        <w:rPr>
          <w:bCs/>
        </w:rPr>
        <w:t xml:space="preserve">ва Камчатского края (В.М. </w:t>
      </w:r>
      <w:proofErr w:type="spellStart"/>
      <w:r w:rsidR="00B635E0">
        <w:rPr>
          <w:bCs/>
        </w:rPr>
        <w:t>Галицы</w:t>
      </w:r>
      <w:r>
        <w:rPr>
          <w:bCs/>
        </w:rPr>
        <w:t>н</w:t>
      </w:r>
      <w:proofErr w:type="spellEnd"/>
      <w:r>
        <w:rPr>
          <w:bCs/>
        </w:rPr>
        <w:t xml:space="preserve">) </w:t>
      </w:r>
      <w:r w:rsidR="009A105D">
        <w:rPr>
          <w:bCs/>
        </w:rPr>
        <w:t>пригласить на очередное заседание</w:t>
      </w:r>
      <w:r>
        <w:rPr>
          <w:bCs/>
        </w:rPr>
        <w:t xml:space="preserve"> отраслевой группы </w:t>
      </w:r>
      <w:r w:rsidR="00416838">
        <w:rPr>
          <w:bCs/>
        </w:rPr>
        <w:t>Инвестиционн</w:t>
      </w:r>
      <w:bookmarkStart w:id="0" w:name="_GoBack"/>
      <w:bookmarkEnd w:id="0"/>
      <w:r w:rsidR="00416838">
        <w:rPr>
          <w:bCs/>
        </w:rPr>
        <w:t>ого совета в Камчатском крае по развитию биоресурсного комплекса</w:t>
      </w:r>
      <w:r w:rsidR="009A105D">
        <w:rPr>
          <w:bCs/>
        </w:rPr>
        <w:t xml:space="preserve"> представителя Министерства транспорта и дорожного строительства </w:t>
      </w:r>
      <w:r w:rsidR="009A105D">
        <w:rPr>
          <w:bCs/>
        </w:rPr>
        <w:lastRenderedPageBreak/>
        <w:t xml:space="preserve">Камчатского края, а также президента </w:t>
      </w:r>
      <w:r w:rsidR="00416838">
        <w:rPr>
          <w:bCs/>
        </w:rPr>
        <w:t xml:space="preserve"> </w:t>
      </w:r>
      <w:r w:rsidR="00566644">
        <w:rPr>
          <w:bCs/>
        </w:rPr>
        <w:t xml:space="preserve">Торгово-промышленной палаты Камчатского края </w:t>
      </w:r>
      <w:r w:rsidR="009A105D">
        <w:rPr>
          <w:bCs/>
        </w:rPr>
        <w:t>для совместного рассмотрения вопроса «</w:t>
      </w:r>
      <w:r w:rsidR="00566644">
        <w:rPr>
          <w:bCs/>
        </w:rPr>
        <w:t xml:space="preserve">о </w:t>
      </w:r>
      <w:r w:rsidR="00C43594">
        <w:rPr>
          <w:bCs/>
        </w:rPr>
        <w:t xml:space="preserve">разработке инвестиционного проекта </w:t>
      </w:r>
      <w:r w:rsidR="00566644">
        <w:rPr>
          <w:bCs/>
        </w:rPr>
        <w:t>доставке свежей, охлаждённой рыбопродукции авиационным трансп</w:t>
      </w:r>
      <w:r w:rsidR="0093763D">
        <w:rPr>
          <w:bCs/>
        </w:rPr>
        <w:t>ортом в г. Москва и г. Санкт-Пе</w:t>
      </w:r>
      <w:r w:rsidR="00566644">
        <w:rPr>
          <w:bCs/>
        </w:rPr>
        <w:t>тербург</w:t>
      </w:r>
      <w:r w:rsidR="009A105D">
        <w:rPr>
          <w:bCs/>
        </w:rPr>
        <w:t>»</w:t>
      </w:r>
      <w:r w:rsidR="00566644">
        <w:rPr>
          <w:bCs/>
        </w:rPr>
        <w:t>.</w:t>
      </w:r>
      <w:proofErr w:type="gramEnd"/>
    </w:p>
    <w:p w:rsidR="00CE71A6" w:rsidRPr="001D7606" w:rsidRDefault="00CE71A6" w:rsidP="0093763D">
      <w:pPr>
        <w:spacing w:line="276" w:lineRule="auto"/>
        <w:jc w:val="center"/>
        <w:rPr>
          <w:color w:val="FF0000"/>
          <w:sz w:val="20"/>
          <w:szCs w:val="20"/>
        </w:rPr>
      </w:pPr>
    </w:p>
    <w:p w:rsidR="007F75A2" w:rsidRPr="00697445" w:rsidRDefault="007F75A2" w:rsidP="0093763D">
      <w:pPr>
        <w:spacing w:line="276" w:lineRule="auto"/>
        <w:jc w:val="both"/>
        <w:rPr>
          <w:sz w:val="16"/>
          <w:szCs w:val="16"/>
          <w:u w:val="single"/>
        </w:rPr>
      </w:pPr>
    </w:p>
    <w:p w:rsidR="00C967E5" w:rsidRDefault="00C967E5" w:rsidP="0093763D">
      <w:pPr>
        <w:tabs>
          <w:tab w:val="left" w:pos="5292"/>
        </w:tabs>
        <w:spacing w:line="276" w:lineRule="auto"/>
      </w:pPr>
      <w:r>
        <w:t>Министр</w:t>
      </w:r>
      <w:r w:rsidR="003043BD">
        <w:t xml:space="preserve"> транспорта и дорожного </w:t>
      </w:r>
      <w:r w:rsidR="00130A44">
        <w:t>строительства</w:t>
      </w:r>
      <w:r w:rsidR="00EC4F2A">
        <w:t xml:space="preserve"> </w:t>
      </w:r>
    </w:p>
    <w:p w:rsidR="00EC4F2A" w:rsidRDefault="00EC4F2A" w:rsidP="0093763D">
      <w:pPr>
        <w:tabs>
          <w:tab w:val="left" w:pos="5292"/>
        </w:tabs>
        <w:spacing w:line="276" w:lineRule="auto"/>
      </w:pPr>
      <w:r>
        <w:t xml:space="preserve">Камчатского края, </w:t>
      </w:r>
      <w:r w:rsidR="00130A44">
        <w:t xml:space="preserve">руководитель группы            </w:t>
      </w:r>
      <w:r w:rsidR="00C967E5">
        <w:t xml:space="preserve">           </w:t>
      </w:r>
      <w:r>
        <w:t xml:space="preserve"> </w:t>
      </w:r>
      <w:r w:rsidR="00130A44">
        <w:t xml:space="preserve">         </w:t>
      </w:r>
      <w:r w:rsidR="00C967E5">
        <w:t xml:space="preserve">             В.В. </w:t>
      </w:r>
      <w:proofErr w:type="spellStart"/>
      <w:r w:rsidR="00C967E5">
        <w:t>Каюмов</w:t>
      </w:r>
      <w:proofErr w:type="spellEnd"/>
    </w:p>
    <w:p w:rsidR="00EC4F2A" w:rsidRPr="00233141" w:rsidRDefault="00EC4F2A" w:rsidP="0093763D">
      <w:pPr>
        <w:spacing w:line="276" w:lineRule="auto"/>
        <w:jc w:val="both"/>
        <w:rPr>
          <w:sz w:val="20"/>
          <w:szCs w:val="20"/>
        </w:rPr>
      </w:pPr>
      <w:r w:rsidRPr="00233141">
        <w:rPr>
          <w:sz w:val="20"/>
          <w:szCs w:val="20"/>
        </w:rPr>
        <w:t xml:space="preserve">    </w:t>
      </w:r>
    </w:p>
    <w:p w:rsidR="00C967E5" w:rsidRDefault="00130A44" w:rsidP="0093763D">
      <w:pPr>
        <w:spacing w:line="276" w:lineRule="auto"/>
        <w:jc w:val="both"/>
      </w:pPr>
      <w:r>
        <w:t>референт отдела транспорта</w:t>
      </w:r>
      <w:r w:rsidR="00EC4F2A">
        <w:t xml:space="preserve"> М</w:t>
      </w:r>
      <w:r>
        <w:t xml:space="preserve">инистерства </w:t>
      </w:r>
    </w:p>
    <w:p w:rsidR="00C967E5" w:rsidRDefault="00130A44" w:rsidP="0093763D">
      <w:pPr>
        <w:spacing w:line="276" w:lineRule="auto"/>
        <w:jc w:val="both"/>
      </w:pPr>
      <w:r>
        <w:t>транспорта и дор</w:t>
      </w:r>
      <w:r w:rsidR="00AD6B11">
        <w:t>о</w:t>
      </w:r>
      <w:r>
        <w:t>жного</w:t>
      </w:r>
      <w:r w:rsidR="00C967E5">
        <w:t xml:space="preserve"> </w:t>
      </w:r>
      <w:r w:rsidR="00AD6B11">
        <w:t>строительства</w:t>
      </w:r>
      <w:r w:rsidR="00EC4F2A">
        <w:t xml:space="preserve"> </w:t>
      </w:r>
    </w:p>
    <w:p w:rsidR="00EC4F2A" w:rsidRDefault="00EC4F2A" w:rsidP="0093763D">
      <w:pPr>
        <w:spacing w:line="276" w:lineRule="auto"/>
        <w:jc w:val="both"/>
      </w:pPr>
      <w:r>
        <w:t xml:space="preserve">Камчатского края, </w:t>
      </w:r>
      <w:r w:rsidR="00AD6B11">
        <w:t>секретарь</w:t>
      </w:r>
      <w:r w:rsidR="00C967E5">
        <w:t xml:space="preserve"> группы  </w:t>
      </w:r>
      <w:r>
        <w:t xml:space="preserve">  </w:t>
      </w:r>
      <w:r w:rsidR="00AD6B11">
        <w:t xml:space="preserve">                </w:t>
      </w:r>
      <w:r>
        <w:t xml:space="preserve">        </w:t>
      </w:r>
      <w:r w:rsidR="00C967E5">
        <w:t xml:space="preserve">             </w:t>
      </w:r>
      <w:r>
        <w:t xml:space="preserve">  А.А. Сидельников</w:t>
      </w:r>
    </w:p>
    <w:sectPr w:rsidR="00EC4F2A" w:rsidSect="0093763D">
      <w:headerReference w:type="default" r:id="rId8"/>
      <w:pgSz w:w="11906" w:h="16838"/>
      <w:pgMar w:top="1134" w:right="680" w:bottom="1134" w:left="158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974" w:rsidRDefault="00EC5974" w:rsidP="00F1254A">
      <w:r>
        <w:separator/>
      </w:r>
    </w:p>
  </w:endnote>
  <w:endnote w:type="continuationSeparator" w:id="0">
    <w:p w:rsidR="00EC5974" w:rsidRDefault="00EC5974" w:rsidP="00F12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974" w:rsidRDefault="00EC5974" w:rsidP="00F1254A">
      <w:r>
        <w:separator/>
      </w:r>
    </w:p>
  </w:footnote>
  <w:footnote w:type="continuationSeparator" w:id="0">
    <w:p w:rsidR="00EC5974" w:rsidRDefault="00EC5974" w:rsidP="00F125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F2A" w:rsidRDefault="004970CD" w:rsidP="00352B20">
    <w:pPr>
      <w:pStyle w:val="ae"/>
      <w:jc w:val="right"/>
    </w:pPr>
    <w:r>
      <w:fldChar w:fldCharType="begin"/>
    </w:r>
    <w:r>
      <w:instrText xml:space="preserve"> PAGE   \* MERGEFORMAT </w:instrText>
    </w:r>
    <w:r>
      <w:fldChar w:fldCharType="separate"/>
    </w:r>
    <w:r w:rsidR="00B635E0">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29DB"/>
    <w:multiLevelType w:val="multilevel"/>
    <w:tmpl w:val="0C487750"/>
    <w:lvl w:ilvl="0">
      <w:start w:val="1"/>
      <w:numFmt w:val="decimal"/>
      <w:lvlText w:val="%1."/>
      <w:lvlJc w:val="left"/>
      <w:pPr>
        <w:ind w:left="786" w:hanging="360"/>
      </w:pPr>
      <w:rPr>
        <w:rFonts w:cs="Times New Roman" w:hint="default"/>
      </w:rPr>
    </w:lvl>
    <w:lvl w:ilvl="1">
      <w:start w:val="1"/>
      <w:numFmt w:val="decimal"/>
      <w:isLgl/>
      <w:lvlText w:val="%2)"/>
      <w:lvlJc w:val="left"/>
      <w:pPr>
        <w:ind w:left="1146" w:hanging="720"/>
      </w:pPr>
      <w:rPr>
        <w:rFonts w:ascii="Times New Roman" w:eastAsia="Times New Roman" w:hAnsi="Times New Roman" w:cs="Times New Roman"/>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2226" w:hanging="1800"/>
      </w:pPr>
      <w:rPr>
        <w:rFonts w:cs="Times New Roman" w:hint="default"/>
      </w:rPr>
    </w:lvl>
    <w:lvl w:ilvl="7">
      <w:start w:val="1"/>
      <w:numFmt w:val="decimal"/>
      <w:isLgl/>
      <w:lvlText w:val="%1.%2.%3.%4.%5.%6.%7.%8."/>
      <w:lvlJc w:val="left"/>
      <w:pPr>
        <w:ind w:left="2226" w:hanging="1800"/>
      </w:pPr>
      <w:rPr>
        <w:rFonts w:cs="Times New Roman" w:hint="default"/>
      </w:rPr>
    </w:lvl>
    <w:lvl w:ilvl="8">
      <w:start w:val="1"/>
      <w:numFmt w:val="decimal"/>
      <w:isLgl/>
      <w:lvlText w:val="%1.%2.%3.%4.%5.%6.%7.%8.%9."/>
      <w:lvlJc w:val="left"/>
      <w:pPr>
        <w:ind w:left="2586" w:hanging="2160"/>
      </w:pPr>
      <w:rPr>
        <w:rFonts w:cs="Times New Roman" w:hint="default"/>
      </w:rPr>
    </w:lvl>
  </w:abstractNum>
  <w:abstractNum w:abstractNumId="1">
    <w:nsid w:val="04C8273B"/>
    <w:multiLevelType w:val="hybridMultilevel"/>
    <w:tmpl w:val="0938045A"/>
    <w:lvl w:ilvl="0" w:tplc="0419000F">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0CB474C6"/>
    <w:multiLevelType w:val="hybridMultilevel"/>
    <w:tmpl w:val="4ECAEEB2"/>
    <w:lvl w:ilvl="0" w:tplc="DFFED84A">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
    <w:nsid w:val="14C20B4C"/>
    <w:multiLevelType w:val="hybridMultilevel"/>
    <w:tmpl w:val="44643920"/>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4">
    <w:nsid w:val="18372146"/>
    <w:multiLevelType w:val="hybridMultilevel"/>
    <w:tmpl w:val="07E8A44C"/>
    <w:lvl w:ilvl="0" w:tplc="8AA42692">
      <w:start w:val="1"/>
      <w:numFmt w:val="decimal"/>
      <w:lvlText w:val="%1."/>
      <w:lvlJc w:val="left"/>
      <w:pPr>
        <w:ind w:left="1080" w:hanging="37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0BD2A2E"/>
    <w:multiLevelType w:val="hybridMultilevel"/>
    <w:tmpl w:val="253A962E"/>
    <w:lvl w:ilvl="0" w:tplc="36C6D1DA">
      <w:start w:val="2"/>
      <w:numFmt w:val="decimal"/>
      <w:lvlText w:val="%1)"/>
      <w:lvlJc w:val="left"/>
      <w:pPr>
        <w:ind w:left="2496" w:hanging="360"/>
      </w:pPr>
      <w:rPr>
        <w:rFonts w:cs="Times New Roman" w:hint="default"/>
      </w:rPr>
    </w:lvl>
    <w:lvl w:ilvl="1" w:tplc="04190019" w:tentative="1">
      <w:start w:val="1"/>
      <w:numFmt w:val="lowerLetter"/>
      <w:lvlText w:val="%2."/>
      <w:lvlJc w:val="left"/>
      <w:pPr>
        <w:ind w:left="3216" w:hanging="360"/>
      </w:pPr>
      <w:rPr>
        <w:rFonts w:cs="Times New Roman"/>
      </w:rPr>
    </w:lvl>
    <w:lvl w:ilvl="2" w:tplc="0419001B" w:tentative="1">
      <w:start w:val="1"/>
      <w:numFmt w:val="lowerRoman"/>
      <w:lvlText w:val="%3."/>
      <w:lvlJc w:val="right"/>
      <w:pPr>
        <w:ind w:left="3936" w:hanging="180"/>
      </w:pPr>
      <w:rPr>
        <w:rFonts w:cs="Times New Roman"/>
      </w:rPr>
    </w:lvl>
    <w:lvl w:ilvl="3" w:tplc="0419000F" w:tentative="1">
      <w:start w:val="1"/>
      <w:numFmt w:val="decimal"/>
      <w:lvlText w:val="%4."/>
      <w:lvlJc w:val="left"/>
      <w:pPr>
        <w:ind w:left="4656" w:hanging="360"/>
      </w:pPr>
      <w:rPr>
        <w:rFonts w:cs="Times New Roman"/>
      </w:rPr>
    </w:lvl>
    <w:lvl w:ilvl="4" w:tplc="04190019" w:tentative="1">
      <w:start w:val="1"/>
      <w:numFmt w:val="lowerLetter"/>
      <w:lvlText w:val="%5."/>
      <w:lvlJc w:val="left"/>
      <w:pPr>
        <w:ind w:left="5376" w:hanging="360"/>
      </w:pPr>
      <w:rPr>
        <w:rFonts w:cs="Times New Roman"/>
      </w:rPr>
    </w:lvl>
    <w:lvl w:ilvl="5" w:tplc="0419001B" w:tentative="1">
      <w:start w:val="1"/>
      <w:numFmt w:val="lowerRoman"/>
      <w:lvlText w:val="%6."/>
      <w:lvlJc w:val="right"/>
      <w:pPr>
        <w:ind w:left="6096" w:hanging="180"/>
      </w:pPr>
      <w:rPr>
        <w:rFonts w:cs="Times New Roman"/>
      </w:rPr>
    </w:lvl>
    <w:lvl w:ilvl="6" w:tplc="0419000F" w:tentative="1">
      <w:start w:val="1"/>
      <w:numFmt w:val="decimal"/>
      <w:lvlText w:val="%7."/>
      <w:lvlJc w:val="left"/>
      <w:pPr>
        <w:ind w:left="6816" w:hanging="360"/>
      </w:pPr>
      <w:rPr>
        <w:rFonts w:cs="Times New Roman"/>
      </w:rPr>
    </w:lvl>
    <w:lvl w:ilvl="7" w:tplc="04190019" w:tentative="1">
      <w:start w:val="1"/>
      <w:numFmt w:val="lowerLetter"/>
      <w:lvlText w:val="%8."/>
      <w:lvlJc w:val="left"/>
      <w:pPr>
        <w:ind w:left="7536" w:hanging="360"/>
      </w:pPr>
      <w:rPr>
        <w:rFonts w:cs="Times New Roman"/>
      </w:rPr>
    </w:lvl>
    <w:lvl w:ilvl="8" w:tplc="0419001B" w:tentative="1">
      <w:start w:val="1"/>
      <w:numFmt w:val="lowerRoman"/>
      <w:lvlText w:val="%9."/>
      <w:lvlJc w:val="right"/>
      <w:pPr>
        <w:ind w:left="8256" w:hanging="180"/>
      </w:pPr>
      <w:rPr>
        <w:rFonts w:cs="Times New Roman"/>
      </w:rPr>
    </w:lvl>
  </w:abstractNum>
  <w:abstractNum w:abstractNumId="6">
    <w:nsid w:val="224B5B9B"/>
    <w:multiLevelType w:val="hybridMultilevel"/>
    <w:tmpl w:val="217039C0"/>
    <w:lvl w:ilvl="0" w:tplc="FB242B9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22665892"/>
    <w:multiLevelType w:val="hybridMultilevel"/>
    <w:tmpl w:val="15D048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FDC46CD"/>
    <w:multiLevelType w:val="hybridMultilevel"/>
    <w:tmpl w:val="5B72812E"/>
    <w:lvl w:ilvl="0" w:tplc="B796667E">
      <w:start w:val="2"/>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9">
    <w:nsid w:val="374633CC"/>
    <w:multiLevelType w:val="multilevel"/>
    <w:tmpl w:val="8C0C1B0A"/>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0">
    <w:nsid w:val="38F37C6C"/>
    <w:multiLevelType w:val="multilevel"/>
    <w:tmpl w:val="06EA85D6"/>
    <w:lvl w:ilvl="0">
      <w:start w:val="1"/>
      <w:numFmt w:val="decimal"/>
      <w:lvlText w:val="%1."/>
      <w:lvlJc w:val="left"/>
      <w:pPr>
        <w:tabs>
          <w:tab w:val="num" w:pos="720"/>
        </w:tabs>
        <w:ind w:left="720" w:hanging="360"/>
      </w:pPr>
      <w:rPr>
        <w:rFonts w:cs="Times New Roman"/>
      </w:rPr>
    </w:lvl>
    <w:lvl w:ilvl="1">
      <w:start w:val="1"/>
      <w:numFmt w:val="decimal"/>
      <w:isLgl/>
      <w:lvlText w:val="%2)"/>
      <w:lvlJc w:val="left"/>
      <w:pPr>
        <w:tabs>
          <w:tab w:val="num" w:pos="720"/>
        </w:tabs>
        <w:ind w:left="720" w:hanging="36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1">
    <w:nsid w:val="398D1F8A"/>
    <w:multiLevelType w:val="hybridMultilevel"/>
    <w:tmpl w:val="395CE8D6"/>
    <w:lvl w:ilvl="0" w:tplc="84BC826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50F47020"/>
    <w:multiLevelType w:val="multilevel"/>
    <w:tmpl w:val="C00CFC18"/>
    <w:lvl w:ilvl="0">
      <w:start w:val="1"/>
      <w:numFmt w:val="decimal"/>
      <w:lvlText w:val="%1."/>
      <w:lvlJc w:val="left"/>
      <w:pPr>
        <w:ind w:left="1158" w:hanging="450"/>
      </w:pPr>
      <w:rPr>
        <w:rFonts w:ascii="Times New Roman" w:eastAsia="Times New Roman" w:hAnsi="Times New Roman" w:cs="Times New Roman"/>
      </w:rPr>
    </w:lvl>
    <w:lvl w:ilvl="1">
      <w:start w:val="1"/>
      <w:numFmt w:val="decimal"/>
      <w:lvlText w:val="%2)"/>
      <w:lvlJc w:val="left"/>
      <w:pPr>
        <w:ind w:left="1288" w:hanging="720"/>
      </w:pPr>
      <w:rPr>
        <w:rFonts w:ascii="Times New Roman" w:eastAsia="Times New Roman" w:hAnsi="Times New Roman" w:cs="Times New Roman"/>
      </w:rPr>
    </w:lvl>
    <w:lvl w:ilvl="2">
      <w:start w:val="1"/>
      <w:numFmt w:val="decimal"/>
      <w:lvlText w:val="%1.%2.%3."/>
      <w:lvlJc w:val="left"/>
      <w:pPr>
        <w:ind w:left="1428" w:hanging="720"/>
      </w:pPr>
      <w:rPr>
        <w:rFonts w:cs="Times New Roman" w:hint="default"/>
      </w:rPr>
    </w:lvl>
    <w:lvl w:ilvl="3">
      <w:start w:val="1"/>
      <w:numFmt w:val="decimal"/>
      <w:lvlText w:val="%1.%2.%3.%4."/>
      <w:lvlJc w:val="left"/>
      <w:pPr>
        <w:ind w:left="1788" w:hanging="1080"/>
      </w:pPr>
      <w:rPr>
        <w:rFonts w:cs="Times New Roman" w:hint="default"/>
      </w:rPr>
    </w:lvl>
    <w:lvl w:ilvl="4">
      <w:start w:val="1"/>
      <w:numFmt w:val="decimal"/>
      <w:lvlText w:val="%1.%2.%3.%4.%5."/>
      <w:lvlJc w:val="left"/>
      <w:pPr>
        <w:ind w:left="1788" w:hanging="1080"/>
      </w:pPr>
      <w:rPr>
        <w:rFonts w:cs="Times New Roman" w:hint="default"/>
      </w:rPr>
    </w:lvl>
    <w:lvl w:ilvl="5">
      <w:start w:val="1"/>
      <w:numFmt w:val="decimal"/>
      <w:lvlText w:val="%1.%2.%3.%4.%5.%6."/>
      <w:lvlJc w:val="left"/>
      <w:pPr>
        <w:ind w:left="2148" w:hanging="1440"/>
      </w:pPr>
      <w:rPr>
        <w:rFonts w:cs="Times New Roman" w:hint="default"/>
      </w:rPr>
    </w:lvl>
    <w:lvl w:ilvl="6">
      <w:start w:val="1"/>
      <w:numFmt w:val="decimal"/>
      <w:lvlText w:val="%1.%2.%3.%4.%5.%6.%7."/>
      <w:lvlJc w:val="left"/>
      <w:pPr>
        <w:ind w:left="2508" w:hanging="1800"/>
      </w:pPr>
      <w:rPr>
        <w:rFonts w:cs="Times New Roman" w:hint="default"/>
      </w:rPr>
    </w:lvl>
    <w:lvl w:ilvl="7">
      <w:start w:val="1"/>
      <w:numFmt w:val="decimal"/>
      <w:lvlText w:val="%1.%2.%3.%4.%5.%6.%7.%8."/>
      <w:lvlJc w:val="left"/>
      <w:pPr>
        <w:ind w:left="2508" w:hanging="1800"/>
      </w:pPr>
      <w:rPr>
        <w:rFonts w:cs="Times New Roman" w:hint="default"/>
      </w:rPr>
    </w:lvl>
    <w:lvl w:ilvl="8">
      <w:start w:val="1"/>
      <w:numFmt w:val="decimal"/>
      <w:lvlText w:val="%1.%2.%3.%4.%5.%6.%7.%8.%9."/>
      <w:lvlJc w:val="left"/>
      <w:pPr>
        <w:ind w:left="2868" w:hanging="2160"/>
      </w:pPr>
      <w:rPr>
        <w:rFonts w:cs="Times New Roman" w:hint="default"/>
      </w:rPr>
    </w:lvl>
  </w:abstractNum>
  <w:abstractNum w:abstractNumId="13">
    <w:nsid w:val="5FC13FC1"/>
    <w:multiLevelType w:val="hybridMultilevel"/>
    <w:tmpl w:val="8D6CF9B2"/>
    <w:lvl w:ilvl="0" w:tplc="CDB418E8">
      <w:start w:val="1"/>
      <w:numFmt w:val="decimal"/>
      <w:lvlText w:val="%1."/>
      <w:lvlJc w:val="left"/>
      <w:pPr>
        <w:ind w:left="2021" w:hanging="1170"/>
      </w:pPr>
      <w:rPr>
        <w:rFonts w:cs="Times New Roman" w:hint="default"/>
        <w:b w:val="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nsid w:val="614F6C96"/>
    <w:multiLevelType w:val="hybridMultilevel"/>
    <w:tmpl w:val="311EA15A"/>
    <w:lvl w:ilvl="0" w:tplc="D03416B8">
      <w:start w:val="2"/>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5">
    <w:nsid w:val="71245047"/>
    <w:multiLevelType w:val="hybridMultilevel"/>
    <w:tmpl w:val="6CF8F072"/>
    <w:lvl w:ilvl="0" w:tplc="D2660DCA">
      <w:start w:val="1"/>
      <w:numFmt w:val="decimal"/>
      <w:lvlText w:val="%1."/>
      <w:lvlJc w:val="left"/>
      <w:pPr>
        <w:ind w:left="1080" w:hanging="360"/>
      </w:pPr>
      <w:rPr>
        <w:rFonts w:cs="Times New Roman" w:hint="default"/>
        <w:color w:val="FF000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714F341F"/>
    <w:multiLevelType w:val="hybridMultilevel"/>
    <w:tmpl w:val="789EC012"/>
    <w:lvl w:ilvl="0" w:tplc="8B3AA46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71910C95"/>
    <w:multiLevelType w:val="hybridMultilevel"/>
    <w:tmpl w:val="DCB6E9EE"/>
    <w:lvl w:ilvl="0" w:tplc="78502A86">
      <w:start w:val="2"/>
      <w:numFmt w:val="decimal"/>
      <w:lvlText w:val="%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8">
    <w:nsid w:val="78511E2C"/>
    <w:multiLevelType w:val="hybridMultilevel"/>
    <w:tmpl w:val="1554966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7AC94BB4"/>
    <w:multiLevelType w:val="hybridMultilevel"/>
    <w:tmpl w:val="F99C8BFC"/>
    <w:lvl w:ilvl="0" w:tplc="FD62612A">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12"/>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13"/>
  </w:num>
  <w:num w:numId="8">
    <w:abstractNumId w:val="8"/>
  </w:num>
  <w:num w:numId="9">
    <w:abstractNumId w:val="17"/>
  </w:num>
  <w:num w:numId="10">
    <w:abstractNumId w:val="18"/>
  </w:num>
  <w:num w:numId="11">
    <w:abstractNumId w:val="11"/>
  </w:num>
  <w:num w:numId="12">
    <w:abstractNumId w:val="2"/>
  </w:num>
  <w:num w:numId="13">
    <w:abstractNumId w:val="19"/>
  </w:num>
  <w:num w:numId="14">
    <w:abstractNumId w:val="7"/>
  </w:num>
  <w:num w:numId="15">
    <w:abstractNumId w:val="3"/>
  </w:num>
  <w:num w:numId="16">
    <w:abstractNumId w:val="5"/>
  </w:num>
  <w:num w:numId="17">
    <w:abstractNumId w:val="14"/>
  </w:num>
  <w:num w:numId="18">
    <w:abstractNumId w:val="9"/>
  </w:num>
  <w:num w:numId="19">
    <w:abstractNumId w:val="15"/>
  </w:num>
  <w:num w:numId="20">
    <w:abstractNumId w:val="1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9D7"/>
    <w:rsid w:val="00000A2D"/>
    <w:rsid w:val="00003C84"/>
    <w:rsid w:val="000054E3"/>
    <w:rsid w:val="00006E29"/>
    <w:rsid w:val="00011C27"/>
    <w:rsid w:val="000169A5"/>
    <w:rsid w:val="0002053D"/>
    <w:rsid w:val="00023460"/>
    <w:rsid w:val="000247FE"/>
    <w:rsid w:val="00030A5B"/>
    <w:rsid w:val="00031C4C"/>
    <w:rsid w:val="00037F36"/>
    <w:rsid w:val="00044F1F"/>
    <w:rsid w:val="00047E5C"/>
    <w:rsid w:val="00062A69"/>
    <w:rsid w:val="000726F0"/>
    <w:rsid w:val="000759AD"/>
    <w:rsid w:val="00080476"/>
    <w:rsid w:val="00081AF5"/>
    <w:rsid w:val="000843CA"/>
    <w:rsid w:val="00086A17"/>
    <w:rsid w:val="000A2D7E"/>
    <w:rsid w:val="000A4C7B"/>
    <w:rsid w:val="000A55B5"/>
    <w:rsid w:val="000A77E6"/>
    <w:rsid w:val="000B56B5"/>
    <w:rsid w:val="000B79DE"/>
    <w:rsid w:val="000C34AB"/>
    <w:rsid w:val="000D4527"/>
    <w:rsid w:val="000E0530"/>
    <w:rsid w:val="000F2407"/>
    <w:rsid w:val="000F25E6"/>
    <w:rsid w:val="001017FC"/>
    <w:rsid w:val="0011114A"/>
    <w:rsid w:val="0011745E"/>
    <w:rsid w:val="0012131C"/>
    <w:rsid w:val="00123063"/>
    <w:rsid w:val="00123BBA"/>
    <w:rsid w:val="00124F25"/>
    <w:rsid w:val="0012685A"/>
    <w:rsid w:val="00130A44"/>
    <w:rsid w:val="00141A4B"/>
    <w:rsid w:val="001427EC"/>
    <w:rsid w:val="00143D84"/>
    <w:rsid w:val="00147A37"/>
    <w:rsid w:val="00151BA9"/>
    <w:rsid w:val="00151EA0"/>
    <w:rsid w:val="00152ECF"/>
    <w:rsid w:val="0015343A"/>
    <w:rsid w:val="00154430"/>
    <w:rsid w:val="00160822"/>
    <w:rsid w:val="00162B08"/>
    <w:rsid w:val="00163AC4"/>
    <w:rsid w:val="00163AC7"/>
    <w:rsid w:val="00163EDD"/>
    <w:rsid w:val="0016732F"/>
    <w:rsid w:val="0017437A"/>
    <w:rsid w:val="00186D01"/>
    <w:rsid w:val="001935EB"/>
    <w:rsid w:val="001952C7"/>
    <w:rsid w:val="001A2268"/>
    <w:rsid w:val="001A6679"/>
    <w:rsid w:val="001C159E"/>
    <w:rsid w:val="001C4AAB"/>
    <w:rsid w:val="001C5962"/>
    <w:rsid w:val="001D06B7"/>
    <w:rsid w:val="001D3023"/>
    <w:rsid w:val="001D4F16"/>
    <w:rsid w:val="001D60E5"/>
    <w:rsid w:val="001D7606"/>
    <w:rsid w:val="001E57B2"/>
    <w:rsid w:val="001F2C45"/>
    <w:rsid w:val="001F46D7"/>
    <w:rsid w:val="001F5AB0"/>
    <w:rsid w:val="001F736F"/>
    <w:rsid w:val="00200F73"/>
    <w:rsid w:val="00212BFA"/>
    <w:rsid w:val="002138CF"/>
    <w:rsid w:val="00220CA8"/>
    <w:rsid w:val="0022203E"/>
    <w:rsid w:val="002328D5"/>
    <w:rsid w:val="00233141"/>
    <w:rsid w:val="002407C5"/>
    <w:rsid w:val="002427E7"/>
    <w:rsid w:val="00245854"/>
    <w:rsid w:val="00250AC5"/>
    <w:rsid w:val="0026404B"/>
    <w:rsid w:val="00264E4C"/>
    <w:rsid w:val="00271B88"/>
    <w:rsid w:val="00275084"/>
    <w:rsid w:val="00275123"/>
    <w:rsid w:val="00275F45"/>
    <w:rsid w:val="00276120"/>
    <w:rsid w:val="00281A31"/>
    <w:rsid w:val="002827B1"/>
    <w:rsid w:val="0028532E"/>
    <w:rsid w:val="0028654E"/>
    <w:rsid w:val="00287055"/>
    <w:rsid w:val="00290484"/>
    <w:rsid w:val="00292CC3"/>
    <w:rsid w:val="0029326F"/>
    <w:rsid w:val="00294B17"/>
    <w:rsid w:val="002A2BB9"/>
    <w:rsid w:val="002B5F6B"/>
    <w:rsid w:val="002B725B"/>
    <w:rsid w:val="002C12D0"/>
    <w:rsid w:val="002C3834"/>
    <w:rsid w:val="002C534F"/>
    <w:rsid w:val="002D096A"/>
    <w:rsid w:val="002D43E0"/>
    <w:rsid w:val="002D6F41"/>
    <w:rsid w:val="002E1009"/>
    <w:rsid w:val="002E7DD0"/>
    <w:rsid w:val="002F05D7"/>
    <w:rsid w:val="002F5084"/>
    <w:rsid w:val="002F6B8C"/>
    <w:rsid w:val="003043BD"/>
    <w:rsid w:val="00312DB6"/>
    <w:rsid w:val="003174D6"/>
    <w:rsid w:val="00325E13"/>
    <w:rsid w:val="00327C40"/>
    <w:rsid w:val="003354BC"/>
    <w:rsid w:val="00336AD2"/>
    <w:rsid w:val="00340004"/>
    <w:rsid w:val="0035178D"/>
    <w:rsid w:val="00352B20"/>
    <w:rsid w:val="00354D5C"/>
    <w:rsid w:val="00357F7C"/>
    <w:rsid w:val="0036777E"/>
    <w:rsid w:val="0037134D"/>
    <w:rsid w:val="00372981"/>
    <w:rsid w:val="00384F5D"/>
    <w:rsid w:val="00386E8E"/>
    <w:rsid w:val="00392273"/>
    <w:rsid w:val="00396D85"/>
    <w:rsid w:val="003A0F76"/>
    <w:rsid w:val="003A4F8F"/>
    <w:rsid w:val="003B1460"/>
    <w:rsid w:val="003B5222"/>
    <w:rsid w:val="003B63D4"/>
    <w:rsid w:val="003D52E5"/>
    <w:rsid w:val="003D6503"/>
    <w:rsid w:val="003E2134"/>
    <w:rsid w:val="003E6C3E"/>
    <w:rsid w:val="003F1D46"/>
    <w:rsid w:val="003F407C"/>
    <w:rsid w:val="003F7D7F"/>
    <w:rsid w:val="00401518"/>
    <w:rsid w:val="00405883"/>
    <w:rsid w:val="00406BAC"/>
    <w:rsid w:val="0041243B"/>
    <w:rsid w:val="00416838"/>
    <w:rsid w:val="0042645A"/>
    <w:rsid w:val="00427406"/>
    <w:rsid w:val="00430CE0"/>
    <w:rsid w:val="0043374C"/>
    <w:rsid w:val="00435C27"/>
    <w:rsid w:val="0043693E"/>
    <w:rsid w:val="00440DA7"/>
    <w:rsid w:val="00451C99"/>
    <w:rsid w:val="00453F9C"/>
    <w:rsid w:val="00461021"/>
    <w:rsid w:val="004627A8"/>
    <w:rsid w:val="0046718E"/>
    <w:rsid w:val="00467A6E"/>
    <w:rsid w:val="00467D69"/>
    <w:rsid w:val="004723B9"/>
    <w:rsid w:val="00480339"/>
    <w:rsid w:val="00480F0D"/>
    <w:rsid w:val="00483658"/>
    <w:rsid w:val="00483D0E"/>
    <w:rsid w:val="0048411B"/>
    <w:rsid w:val="00486326"/>
    <w:rsid w:val="004970CD"/>
    <w:rsid w:val="004A0844"/>
    <w:rsid w:val="004A33AF"/>
    <w:rsid w:val="004A3866"/>
    <w:rsid w:val="004A4D79"/>
    <w:rsid w:val="004B0D73"/>
    <w:rsid w:val="004B1FAB"/>
    <w:rsid w:val="004B309D"/>
    <w:rsid w:val="004C1887"/>
    <w:rsid w:val="004C1F86"/>
    <w:rsid w:val="004C4096"/>
    <w:rsid w:val="004D7879"/>
    <w:rsid w:val="004D79AD"/>
    <w:rsid w:val="004E0390"/>
    <w:rsid w:val="004E502D"/>
    <w:rsid w:val="004E59DD"/>
    <w:rsid w:val="004F271B"/>
    <w:rsid w:val="004F71F4"/>
    <w:rsid w:val="00503E44"/>
    <w:rsid w:val="0051099E"/>
    <w:rsid w:val="005117C3"/>
    <w:rsid w:val="005121C1"/>
    <w:rsid w:val="00512CBD"/>
    <w:rsid w:val="00513FC2"/>
    <w:rsid w:val="00515DA2"/>
    <w:rsid w:val="00520355"/>
    <w:rsid w:val="005232FA"/>
    <w:rsid w:val="005323CD"/>
    <w:rsid w:val="00543572"/>
    <w:rsid w:val="00544B15"/>
    <w:rsid w:val="00547C1C"/>
    <w:rsid w:val="00554465"/>
    <w:rsid w:val="00563209"/>
    <w:rsid w:val="00564A6A"/>
    <w:rsid w:val="00566644"/>
    <w:rsid w:val="00570634"/>
    <w:rsid w:val="00570665"/>
    <w:rsid w:val="00572531"/>
    <w:rsid w:val="00576896"/>
    <w:rsid w:val="0058434B"/>
    <w:rsid w:val="005917B3"/>
    <w:rsid w:val="00596AD0"/>
    <w:rsid w:val="005A2F37"/>
    <w:rsid w:val="005A68EF"/>
    <w:rsid w:val="005B1C1F"/>
    <w:rsid w:val="005B592B"/>
    <w:rsid w:val="005C47FC"/>
    <w:rsid w:val="005C6C01"/>
    <w:rsid w:val="005C70B5"/>
    <w:rsid w:val="005D1514"/>
    <w:rsid w:val="005D1C4F"/>
    <w:rsid w:val="005E1D37"/>
    <w:rsid w:val="005E4528"/>
    <w:rsid w:val="005F0627"/>
    <w:rsid w:val="00600DE8"/>
    <w:rsid w:val="00605A43"/>
    <w:rsid w:val="00606BE9"/>
    <w:rsid w:val="00607265"/>
    <w:rsid w:val="00611ACD"/>
    <w:rsid w:val="00624F15"/>
    <w:rsid w:val="00632277"/>
    <w:rsid w:val="00636F0F"/>
    <w:rsid w:val="006374CC"/>
    <w:rsid w:val="00637ABA"/>
    <w:rsid w:val="006406F3"/>
    <w:rsid w:val="00642657"/>
    <w:rsid w:val="00643AEB"/>
    <w:rsid w:val="006518B4"/>
    <w:rsid w:val="0065503C"/>
    <w:rsid w:val="00656BAE"/>
    <w:rsid w:val="0065744E"/>
    <w:rsid w:val="006607C5"/>
    <w:rsid w:val="00675AA0"/>
    <w:rsid w:val="00691152"/>
    <w:rsid w:val="006958EE"/>
    <w:rsid w:val="00697445"/>
    <w:rsid w:val="006A2513"/>
    <w:rsid w:val="006A4918"/>
    <w:rsid w:val="006B142A"/>
    <w:rsid w:val="006B62BC"/>
    <w:rsid w:val="006B77EB"/>
    <w:rsid w:val="006C1DA4"/>
    <w:rsid w:val="006C24CA"/>
    <w:rsid w:val="006D463D"/>
    <w:rsid w:val="006E1824"/>
    <w:rsid w:val="006E449E"/>
    <w:rsid w:val="00704EE0"/>
    <w:rsid w:val="00713082"/>
    <w:rsid w:val="0071477D"/>
    <w:rsid w:val="00717D48"/>
    <w:rsid w:val="00727B3E"/>
    <w:rsid w:val="0073029C"/>
    <w:rsid w:val="00732F57"/>
    <w:rsid w:val="0074125D"/>
    <w:rsid w:val="007437E3"/>
    <w:rsid w:val="00745DD1"/>
    <w:rsid w:val="007563A9"/>
    <w:rsid w:val="00762324"/>
    <w:rsid w:val="007655E0"/>
    <w:rsid w:val="00772CC8"/>
    <w:rsid w:val="00776A54"/>
    <w:rsid w:val="0078241E"/>
    <w:rsid w:val="00785116"/>
    <w:rsid w:val="007924C5"/>
    <w:rsid w:val="007A38BB"/>
    <w:rsid w:val="007A5689"/>
    <w:rsid w:val="007B0585"/>
    <w:rsid w:val="007B1426"/>
    <w:rsid w:val="007B509E"/>
    <w:rsid w:val="007B551E"/>
    <w:rsid w:val="007B7018"/>
    <w:rsid w:val="007C1D7D"/>
    <w:rsid w:val="007D03AB"/>
    <w:rsid w:val="007D0558"/>
    <w:rsid w:val="007D143C"/>
    <w:rsid w:val="007E42CC"/>
    <w:rsid w:val="007E577C"/>
    <w:rsid w:val="007E5869"/>
    <w:rsid w:val="007E669E"/>
    <w:rsid w:val="007E7204"/>
    <w:rsid w:val="007E7568"/>
    <w:rsid w:val="007F130A"/>
    <w:rsid w:val="007F75A2"/>
    <w:rsid w:val="00812514"/>
    <w:rsid w:val="00815D44"/>
    <w:rsid w:val="008219DF"/>
    <w:rsid w:val="0083529B"/>
    <w:rsid w:val="0083598D"/>
    <w:rsid w:val="008438D4"/>
    <w:rsid w:val="00843ED0"/>
    <w:rsid w:val="00846B60"/>
    <w:rsid w:val="0084713C"/>
    <w:rsid w:val="00854699"/>
    <w:rsid w:val="008553B6"/>
    <w:rsid w:val="00855D99"/>
    <w:rsid w:val="0085643C"/>
    <w:rsid w:val="008654CD"/>
    <w:rsid w:val="008674B0"/>
    <w:rsid w:val="0087543E"/>
    <w:rsid w:val="00891742"/>
    <w:rsid w:val="0089446C"/>
    <w:rsid w:val="00895386"/>
    <w:rsid w:val="008B1D8C"/>
    <w:rsid w:val="008C4FC6"/>
    <w:rsid w:val="008D0A22"/>
    <w:rsid w:val="008D16D8"/>
    <w:rsid w:val="008D69FD"/>
    <w:rsid w:val="008E17B6"/>
    <w:rsid w:val="008E7C3C"/>
    <w:rsid w:val="008F1BDF"/>
    <w:rsid w:val="008F7716"/>
    <w:rsid w:val="009044C8"/>
    <w:rsid w:val="00905E86"/>
    <w:rsid w:val="009061F1"/>
    <w:rsid w:val="0091193D"/>
    <w:rsid w:val="00914B9A"/>
    <w:rsid w:val="00927F80"/>
    <w:rsid w:val="00931E15"/>
    <w:rsid w:val="00935C40"/>
    <w:rsid w:val="0093763D"/>
    <w:rsid w:val="00946E77"/>
    <w:rsid w:val="00947120"/>
    <w:rsid w:val="009539D2"/>
    <w:rsid w:val="0095466C"/>
    <w:rsid w:val="00955974"/>
    <w:rsid w:val="00956EA7"/>
    <w:rsid w:val="00960B71"/>
    <w:rsid w:val="00960F2F"/>
    <w:rsid w:val="00961A44"/>
    <w:rsid w:val="00963C4F"/>
    <w:rsid w:val="009719E5"/>
    <w:rsid w:val="00976122"/>
    <w:rsid w:val="0098173B"/>
    <w:rsid w:val="00983F3F"/>
    <w:rsid w:val="009928EF"/>
    <w:rsid w:val="00993137"/>
    <w:rsid w:val="00993556"/>
    <w:rsid w:val="00997604"/>
    <w:rsid w:val="00997E9F"/>
    <w:rsid w:val="009A105D"/>
    <w:rsid w:val="009A1195"/>
    <w:rsid w:val="009A3E66"/>
    <w:rsid w:val="009A7934"/>
    <w:rsid w:val="009B644C"/>
    <w:rsid w:val="009C2129"/>
    <w:rsid w:val="009C4DB2"/>
    <w:rsid w:val="009C5239"/>
    <w:rsid w:val="009C6DDC"/>
    <w:rsid w:val="009C744B"/>
    <w:rsid w:val="009D2E87"/>
    <w:rsid w:val="009D6D4C"/>
    <w:rsid w:val="009E020C"/>
    <w:rsid w:val="009E7550"/>
    <w:rsid w:val="009E7F31"/>
    <w:rsid w:val="009F4A42"/>
    <w:rsid w:val="009F52D7"/>
    <w:rsid w:val="009F6F4A"/>
    <w:rsid w:val="00A049B3"/>
    <w:rsid w:val="00A073D6"/>
    <w:rsid w:val="00A077CC"/>
    <w:rsid w:val="00A10853"/>
    <w:rsid w:val="00A12752"/>
    <w:rsid w:val="00A1524F"/>
    <w:rsid w:val="00A17790"/>
    <w:rsid w:val="00A22D19"/>
    <w:rsid w:val="00A24FCE"/>
    <w:rsid w:val="00A26A0A"/>
    <w:rsid w:val="00A33E40"/>
    <w:rsid w:val="00A42549"/>
    <w:rsid w:val="00A509D7"/>
    <w:rsid w:val="00A53910"/>
    <w:rsid w:val="00A54CC9"/>
    <w:rsid w:val="00A63BEB"/>
    <w:rsid w:val="00A644E8"/>
    <w:rsid w:val="00A649CA"/>
    <w:rsid w:val="00A715FA"/>
    <w:rsid w:val="00A904CD"/>
    <w:rsid w:val="00A90DF1"/>
    <w:rsid w:val="00A94623"/>
    <w:rsid w:val="00AA0F40"/>
    <w:rsid w:val="00AA529D"/>
    <w:rsid w:val="00AA73B4"/>
    <w:rsid w:val="00AB4AFA"/>
    <w:rsid w:val="00AB57FE"/>
    <w:rsid w:val="00AC0919"/>
    <w:rsid w:val="00AC21D7"/>
    <w:rsid w:val="00AC5206"/>
    <w:rsid w:val="00AC7539"/>
    <w:rsid w:val="00AD0477"/>
    <w:rsid w:val="00AD3104"/>
    <w:rsid w:val="00AD6B11"/>
    <w:rsid w:val="00AD6E58"/>
    <w:rsid w:val="00AE3FE8"/>
    <w:rsid w:val="00AF3491"/>
    <w:rsid w:val="00AF7E29"/>
    <w:rsid w:val="00B009F0"/>
    <w:rsid w:val="00B05480"/>
    <w:rsid w:val="00B17030"/>
    <w:rsid w:val="00B17954"/>
    <w:rsid w:val="00B30C75"/>
    <w:rsid w:val="00B31555"/>
    <w:rsid w:val="00B316E9"/>
    <w:rsid w:val="00B33A0E"/>
    <w:rsid w:val="00B37918"/>
    <w:rsid w:val="00B5089E"/>
    <w:rsid w:val="00B51AEE"/>
    <w:rsid w:val="00B5469D"/>
    <w:rsid w:val="00B60584"/>
    <w:rsid w:val="00B635E0"/>
    <w:rsid w:val="00B66B6C"/>
    <w:rsid w:val="00B673B1"/>
    <w:rsid w:val="00B75054"/>
    <w:rsid w:val="00B77A87"/>
    <w:rsid w:val="00B83D14"/>
    <w:rsid w:val="00B851EF"/>
    <w:rsid w:val="00BA1070"/>
    <w:rsid w:val="00BA14DB"/>
    <w:rsid w:val="00BA3CEB"/>
    <w:rsid w:val="00BA6AFE"/>
    <w:rsid w:val="00BA72B7"/>
    <w:rsid w:val="00BC3916"/>
    <w:rsid w:val="00BC4698"/>
    <w:rsid w:val="00BC478A"/>
    <w:rsid w:val="00BC7B25"/>
    <w:rsid w:val="00BD26BD"/>
    <w:rsid w:val="00BD33D7"/>
    <w:rsid w:val="00BD5837"/>
    <w:rsid w:val="00BD5EA4"/>
    <w:rsid w:val="00BE200B"/>
    <w:rsid w:val="00BE3948"/>
    <w:rsid w:val="00BF19FC"/>
    <w:rsid w:val="00C06B38"/>
    <w:rsid w:val="00C11047"/>
    <w:rsid w:val="00C1275A"/>
    <w:rsid w:val="00C13263"/>
    <w:rsid w:val="00C1594D"/>
    <w:rsid w:val="00C170A1"/>
    <w:rsid w:val="00C171A7"/>
    <w:rsid w:val="00C20DED"/>
    <w:rsid w:val="00C230F0"/>
    <w:rsid w:val="00C26A2A"/>
    <w:rsid w:val="00C2745D"/>
    <w:rsid w:val="00C315F8"/>
    <w:rsid w:val="00C316C5"/>
    <w:rsid w:val="00C32027"/>
    <w:rsid w:val="00C32828"/>
    <w:rsid w:val="00C33D3D"/>
    <w:rsid w:val="00C34295"/>
    <w:rsid w:val="00C363E6"/>
    <w:rsid w:val="00C37168"/>
    <w:rsid w:val="00C41024"/>
    <w:rsid w:val="00C42589"/>
    <w:rsid w:val="00C43594"/>
    <w:rsid w:val="00C51766"/>
    <w:rsid w:val="00C51CC1"/>
    <w:rsid w:val="00C56362"/>
    <w:rsid w:val="00C57E3E"/>
    <w:rsid w:val="00C609B1"/>
    <w:rsid w:val="00C6124F"/>
    <w:rsid w:val="00C62FFD"/>
    <w:rsid w:val="00C66C2A"/>
    <w:rsid w:val="00C676A2"/>
    <w:rsid w:val="00C724F3"/>
    <w:rsid w:val="00C73F7B"/>
    <w:rsid w:val="00C83316"/>
    <w:rsid w:val="00C83DEE"/>
    <w:rsid w:val="00C91D63"/>
    <w:rsid w:val="00C91FB9"/>
    <w:rsid w:val="00C96622"/>
    <w:rsid w:val="00C967E5"/>
    <w:rsid w:val="00CA3510"/>
    <w:rsid w:val="00CA648D"/>
    <w:rsid w:val="00CB5F55"/>
    <w:rsid w:val="00CB69B9"/>
    <w:rsid w:val="00CB7FC7"/>
    <w:rsid w:val="00CC7A00"/>
    <w:rsid w:val="00CD3019"/>
    <w:rsid w:val="00CD4262"/>
    <w:rsid w:val="00CE71A6"/>
    <w:rsid w:val="00D13CDF"/>
    <w:rsid w:val="00D244A4"/>
    <w:rsid w:val="00D275EF"/>
    <w:rsid w:val="00D42C63"/>
    <w:rsid w:val="00D525B9"/>
    <w:rsid w:val="00D556BB"/>
    <w:rsid w:val="00D563B3"/>
    <w:rsid w:val="00D73DF6"/>
    <w:rsid w:val="00D75FE1"/>
    <w:rsid w:val="00D80D6B"/>
    <w:rsid w:val="00D861E4"/>
    <w:rsid w:val="00D87BEF"/>
    <w:rsid w:val="00DA2B53"/>
    <w:rsid w:val="00DA7EAE"/>
    <w:rsid w:val="00DB0DE3"/>
    <w:rsid w:val="00DB27D3"/>
    <w:rsid w:val="00DC37A2"/>
    <w:rsid w:val="00DC7372"/>
    <w:rsid w:val="00DC7E3C"/>
    <w:rsid w:val="00DD5026"/>
    <w:rsid w:val="00DE0BF7"/>
    <w:rsid w:val="00DE10B7"/>
    <w:rsid w:val="00DE2EA6"/>
    <w:rsid w:val="00DE3F38"/>
    <w:rsid w:val="00DE5631"/>
    <w:rsid w:val="00DE6965"/>
    <w:rsid w:val="00DF0269"/>
    <w:rsid w:val="00DF03DB"/>
    <w:rsid w:val="00DF3D4D"/>
    <w:rsid w:val="00E039C3"/>
    <w:rsid w:val="00E11087"/>
    <w:rsid w:val="00E1526A"/>
    <w:rsid w:val="00E21574"/>
    <w:rsid w:val="00E230E8"/>
    <w:rsid w:val="00E404E3"/>
    <w:rsid w:val="00E418C1"/>
    <w:rsid w:val="00E46BBD"/>
    <w:rsid w:val="00E51C53"/>
    <w:rsid w:val="00E55145"/>
    <w:rsid w:val="00E5589C"/>
    <w:rsid w:val="00E571B7"/>
    <w:rsid w:val="00E602C1"/>
    <w:rsid w:val="00E61251"/>
    <w:rsid w:val="00E621CC"/>
    <w:rsid w:val="00E62C61"/>
    <w:rsid w:val="00E636B2"/>
    <w:rsid w:val="00E640A2"/>
    <w:rsid w:val="00E71396"/>
    <w:rsid w:val="00E72AAB"/>
    <w:rsid w:val="00E74D2E"/>
    <w:rsid w:val="00E87ABC"/>
    <w:rsid w:val="00E92EC3"/>
    <w:rsid w:val="00E9492A"/>
    <w:rsid w:val="00EA09C8"/>
    <w:rsid w:val="00EA2591"/>
    <w:rsid w:val="00EA5892"/>
    <w:rsid w:val="00EA609C"/>
    <w:rsid w:val="00EC20B1"/>
    <w:rsid w:val="00EC3E64"/>
    <w:rsid w:val="00EC4F2A"/>
    <w:rsid w:val="00EC5974"/>
    <w:rsid w:val="00EE5F44"/>
    <w:rsid w:val="00EF10E7"/>
    <w:rsid w:val="00EF1E11"/>
    <w:rsid w:val="00EF29E5"/>
    <w:rsid w:val="00EF3846"/>
    <w:rsid w:val="00F02983"/>
    <w:rsid w:val="00F04341"/>
    <w:rsid w:val="00F1254A"/>
    <w:rsid w:val="00F12E06"/>
    <w:rsid w:val="00F1778D"/>
    <w:rsid w:val="00F26441"/>
    <w:rsid w:val="00F371EC"/>
    <w:rsid w:val="00F41812"/>
    <w:rsid w:val="00F43CEA"/>
    <w:rsid w:val="00F44C06"/>
    <w:rsid w:val="00F503B7"/>
    <w:rsid w:val="00F52B1A"/>
    <w:rsid w:val="00F60868"/>
    <w:rsid w:val="00F644E7"/>
    <w:rsid w:val="00F6773E"/>
    <w:rsid w:val="00F75048"/>
    <w:rsid w:val="00F807E9"/>
    <w:rsid w:val="00F82401"/>
    <w:rsid w:val="00F8394B"/>
    <w:rsid w:val="00F915A5"/>
    <w:rsid w:val="00FA20D1"/>
    <w:rsid w:val="00FA36E0"/>
    <w:rsid w:val="00FA449D"/>
    <w:rsid w:val="00FA781B"/>
    <w:rsid w:val="00FB08F5"/>
    <w:rsid w:val="00FB120E"/>
    <w:rsid w:val="00FB48D1"/>
    <w:rsid w:val="00FB5168"/>
    <w:rsid w:val="00FB7D98"/>
    <w:rsid w:val="00FC4B52"/>
    <w:rsid w:val="00FC6E8D"/>
    <w:rsid w:val="00FC7A17"/>
    <w:rsid w:val="00FC7A8F"/>
    <w:rsid w:val="00FD0BED"/>
    <w:rsid w:val="00FE0408"/>
    <w:rsid w:val="00FE1F4C"/>
    <w:rsid w:val="00FF1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9D7"/>
    <w:rPr>
      <w:rFonts w:ascii="Times New Roman" w:eastAsia="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90DF1"/>
    <w:pPr>
      <w:ind w:left="720"/>
      <w:contextualSpacing/>
    </w:pPr>
  </w:style>
  <w:style w:type="paragraph" w:styleId="a4">
    <w:name w:val="Body Text Indent"/>
    <w:basedOn w:val="a"/>
    <w:link w:val="a5"/>
    <w:uiPriority w:val="99"/>
    <w:rsid w:val="00FE0408"/>
    <w:pPr>
      <w:ind w:firstLine="708"/>
      <w:jc w:val="both"/>
    </w:pPr>
    <w:rPr>
      <w:szCs w:val="24"/>
    </w:rPr>
  </w:style>
  <w:style w:type="character" w:customStyle="1" w:styleId="a5">
    <w:name w:val="Основной текст с отступом Знак"/>
    <w:link w:val="a4"/>
    <w:uiPriority w:val="99"/>
    <w:locked/>
    <w:rsid w:val="00FE0408"/>
    <w:rPr>
      <w:rFonts w:ascii="Times New Roman" w:hAnsi="Times New Roman" w:cs="Times New Roman"/>
      <w:sz w:val="24"/>
      <w:szCs w:val="24"/>
      <w:lang w:eastAsia="ru-RU"/>
    </w:rPr>
  </w:style>
  <w:style w:type="paragraph" w:customStyle="1" w:styleId="1">
    <w:name w:val="1 Знак"/>
    <w:basedOn w:val="a"/>
    <w:uiPriority w:val="99"/>
    <w:rsid w:val="0042645A"/>
    <w:pPr>
      <w:spacing w:after="160" w:line="240" w:lineRule="exact"/>
    </w:pPr>
    <w:rPr>
      <w:rFonts w:ascii="Verdana" w:hAnsi="Verdana" w:cs="Verdana"/>
      <w:sz w:val="24"/>
      <w:szCs w:val="24"/>
      <w:lang w:val="en-US" w:eastAsia="en-US"/>
    </w:rPr>
  </w:style>
  <w:style w:type="paragraph" w:styleId="a6">
    <w:name w:val="Balloon Text"/>
    <w:basedOn w:val="a"/>
    <w:link w:val="a7"/>
    <w:uiPriority w:val="99"/>
    <w:semiHidden/>
    <w:rsid w:val="0002053D"/>
    <w:rPr>
      <w:rFonts w:ascii="Tahoma" w:hAnsi="Tahoma" w:cs="Tahoma"/>
      <w:sz w:val="16"/>
      <w:szCs w:val="16"/>
    </w:rPr>
  </w:style>
  <w:style w:type="character" w:customStyle="1" w:styleId="a7">
    <w:name w:val="Текст выноски Знак"/>
    <w:link w:val="a6"/>
    <w:uiPriority w:val="99"/>
    <w:semiHidden/>
    <w:locked/>
    <w:rsid w:val="0002053D"/>
    <w:rPr>
      <w:rFonts w:ascii="Tahoma" w:hAnsi="Tahoma" w:cs="Tahoma"/>
      <w:sz w:val="16"/>
      <w:szCs w:val="16"/>
      <w:lang w:eastAsia="ru-RU"/>
    </w:rPr>
  </w:style>
  <w:style w:type="paragraph" w:styleId="a8">
    <w:name w:val="No Spacing"/>
    <w:uiPriority w:val="99"/>
    <w:qFormat/>
    <w:rsid w:val="004E59DD"/>
    <w:rPr>
      <w:rFonts w:ascii="Times New Roman" w:eastAsia="Times New Roman" w:hAnsi="Times New Roman"/>
      <w:sz w:val="28"/>
      <w:szCs w:val="28"/>
    </w:rPr>
  </w:style>
  <w:style w:type="paragraph" w:customStyle="1" w:styleId="a9">
    <w:name w:val="Знак Знак Знак"/>
    <w:basedOn w:val="a"/>
    <w:uiPriority w:val="99"/>
    <w:rsid w:val="00FB120E"/>
    <w:pPr>
      <w:spacing w:after="160" w:line="240" w:lineRule="exact"/>
    </w:pPr>
    <w:rPr>
      <w:rFonts w:ascii="Verdana" w:hAnsi="Verdana"/>
      <w:sz w:val="20"/>
      <w:szCs w:val="20"/>
      <w:lang w:val="en-US" w:eastAsia="en-US"/>
    </w:rPr>
  </w:style>
  <w:style w:type="paragraph" w:styleId="aa">
    <w:name w:val="Body Text"/>
    <w:basedOn w:val="a"/>
    <w:link w:val="ab"/>
    <w:uiPriority w:val="99"/>
    <w:rsid w:val="00C91D63"/>
    <w:pPr>
      <w:spacing w:after="120"/>
    </w:pPr>
  </w:style>
  <w:style w:type="character" w:customStyle="1" w:styleId="ab">
    <w:name w:val="Основной текст Знак"/>
    <w:link w:val="aa"/>
    <w:uiPriority w:val="99"/>
    <w:locked/>
    <w:rsid w:val="00C91D63"/>
    <w:rPr>
      <w:rFonts w:ascii="Times New Roman" w:hAnsi="Times New Roman" w:cs="Times New Roman"/>
      <w:sz w:val="28"/>
      <w:szCs w:val="28"/>
      <w:lang w:eastAsia="ru-RU"/>
    </w:rPr>
  </w:style>
  <w:style w:type="paragraph" w:customStyle="1" w:styleId="ac">
    <w:name w:val="Знак Знак Знак Знак Знак Знак Знак Знак Знак Знак"/>
    <w:basedOn w:val="a"/>
    <w:uiPriority w:val="99"/>
    <w:rsid w:val="00C91D63"/>
    <w:pPr>
      <w:spacing w:after="160" w:line="240" w:lineRule="exact"/>
    </w:pPr>
    <w:rPr>
      <w:rFonts w:ascii="Verdana" w:hAnsi="Verdana"/>
      <w:sz w:val="20"/>
      <w:szCs w:val="20"/>
      <w:lang w:val="en-US" w:eastAsia="en-US"/>
    </w:rPr>
  </w:style>
  <w:style w:type="paragraph" w:customStyle="1" w:styleId="2">
    <w:name w:val="Знак Знак Знак2"/>
    <w:basedOn w:val="a"/>
    <w:uiPriority w:val="99"/>
    <w:rsid w:val="00935C40"/>
    <w:pPr>
      <w:spacing w:before="100" w:beforeAutospacing="1" w:after="100" w:afterAutospacing="1"/>
    </w:pPr>
    <w:rPr>
      <w:rFonts w:ascii="Tahoma" w:hAnsi="Tahoma" w:cs="Tahoma"/>
      <w:sz w:val="20"/>
      <w:szCs w:val="20"/>
      <w:lang w:val="en-US" w:eastAsia="en-US"/>
    </w:rPr>
  </w:style>
  <w:style w:type="paragraph" w:customStyle="1" w:styleId="ad">
    <w:name w:val="Знак"/>
    <w:basedOn w:val="a"/>
    <w:uiPriority w:val="99"/>
    <w:rsid w:val="006B62BC"/>
    <w:pPr>
      <w:widowControl w:val="0"/>
      <w:adjustRightInd w:val="0"/>
      <w:spacing w:after="160" w:line="240" w:lineRule="exact"/>
      <w:jc w:val="right"/>
    </w:pPr>
    <w:rPr>
      <w:sz w:val="20"/>
      <w:szCs w:val="20"/>
      <w:lang w:val="en-GB" w:eastAsia="en-US"/>
    </w:rPr>
  </w:style>
  <w:style w:type="character" w:customStyle="1" w:styleId="FontStyle22">
    <w:name w:val="Font Style22"/>
    <w:uiPriority w:val="99"/>
    <w:rsid w:val="001427EC"/>
    <w:rPr>
      <w:rFonts w:ascii="Times New Roman" w:hAnsi="Times New Roman" w:cs="Times New Roman"/>
      <w:sz w:val="26"/>
      <w:szCs w:val="26"/>
    </w:rPr>
  </w:style>
  <w:style w:type="paragraph" w:customStyle="1" w:styleId="10">
    <w:name w:val="Знак Знак Знак1"/>
    <w:basedOn w:val="a"/>
    <w:uiPriority w:val="99"/>
    <w:rsid w:val="00955974"/>
    <w:pPr>
      <w:spacing w:before="100" w:beforeAutospacing="1" w:after="100" w:afterAutospacing="1"/>
    </w:pPr>
    <w:rPr>
      <w:rFonts w:ascii="Tahoma" w:hAnsi="Tahoma" w:cs="Tahoma"/>
      <w:sz w:val="20"/>
      <w:szCs w:val="20"/>
      <w:lang w:val="en-US" w:eastAsia="en-US"/>
    </w:rPr>
  </w:style>
  <w:style w:type="paragraph" w:styleId="ae">
    <w:name w:val="header"/>
    <w:basedOn w:val="a"/>
    <w:link w:val="af"/>
    <w:uiPriority w:val="99"/>
    <w:rsid w:val="00F1254A"/>
    <w:pPr>
      <w:tabs>
        <w:tab w:val="center" w:pos="4677"/>
        <w:tab w:val="right" w:pos="9355"/>
      </w:tabs>
    </w:pPr>
  </w:style>
  <w:style w:type="character" w:customStyle="1" w:styleId="af">
    <w:name w:val="Верхний колонтитул Знак"/>
    <w:link w:val="ae"/>
    <w:uiPriority w:val="99"/>
    <w:locked/>
    <w:rsid w:val="00F1254A"/>
    <w:rPr>
      <w:rFonts w:ascii="Times New Roman" w:hAnsi="Times New Roman" w:cs="Times New Roman"/>
      <w:sz w:val="28"/>
      <w:szCs w:val="28"/>
      <w:lang w:eastAsia="ru-RU"/>
    </w:rPr>
  </w:style>
  <w:style w:type="paragraph" w:styleId="af0">
    <w:name w:val="footer"/>
    <w:basedOn w:val="a"/>
    <w:link w:val="af1"/>
    <w:uiPriority w:val="99"/>
    <w:semiHidden/>
    <w:rsid w:val="00F1254A"/>
    <w:pPr>
      <w:tabs>
        <w:tab w:val="center" w:pos="4677"/>
        <w:tab w:val="right" w:pos="9355"/>
      </w:tabs>
    </w:pPr>
  </w:style>
  <w:style w:type="character" w:customStyle="1" w:styleId="af1">
    <w:name w:val="Нижний колонтитул Знак"/>
    <w:link w:val="af0"/>
    <w:uiPriority w:val="99"/>
    <w:semiHidden/>
    <w:locked/>
    <w:rsid w:val="00F1254A"/>
    <w:rPr>
      <w:rFonts w:ascii="Times New Roman" w:hAnsi="Times New Roman" w:cs="Times New Roman"/>
      <w:sz w:val="28"/>
      <w:szCs w:val="28"/>
      <w:lang w:eastAsia="ru-RU"/>
    </w:rPr>
  </w:style>
  <w:style w:type="character" w:customStyle="1" w:styleId="FontStyle25">
    <w:name w:val="Font Style25"/>
    <w:uiPriority w:val="99"/>
    <w:rsid w:val="00F75048"/>
    <w:rPr>
      <w:rFonts w:ascii="Times New Roman" w:hAnsi="Times New Roman" w:cs="Times New Roman"/>
      <w:sz w:val="26"/>
      <w:szCs w:val="26"/>
    </w:rPr>
  </w:style>
  <w:style w:type="character" w:customStyle="1" w:styleId="FontStyle38">
    <w:name w:val="Font Style38"/>
    <w:uiPriority w:val="99"/>
    <w:rsid w:val="00F75048"/>
    <w:rPr>
      <w:rFonts w:ascii="Cambria" w:hAnsi="Cambria" w:cs="Cambria"/>
      <w:spacing w:val="70"/>
      <w:sz w:val="28"/>
      <w:szCs w:val="28"/>
    </w:rPr>
  </w:style>
  <w:style w:type="paragraph" w:customStyle="1" w:styleId="11">
    <w:name w:val="Без интервала1"/>
    <w:uiPriority w:val="99"/>
    <w:rsid w:val="00F75048"/>
    <w:rPr>
      <w:rFonts w:eastAsia="Times New Roman"/>
      <w:sz w:val="22"/>
      <w:szCs w:val="22"/>
      <w:lang w:eastAsia="en-US"/>
    </w:rPr>
  </w:style>
  <w:style w:type="paragraph" w:customStyle="1" w:styleId="1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65503C"/>
    <w:pPr>
      <w:spacing w:after="160" w:line="240" w:lineRule="exact"/>
    </w:pPr>
    <w:rPr>
      <w:rFonts w:ascii="Verdana" w:hAnsi="Verdana"/>
      <w:sz w:val="20"/>
      <w:szCs w:val="20"/>
      <w:lang w:val="en-US" w:eastAsia="en-US"/>
    </w:rPr>
  </w:style>
  <w:style w:type="paragraph" w:customStyle="1" w:styleId="af2">
    <w:name w:val="Нормальный (таблица)"/>
    <w:basedOn w:val="a"/>
    <w:next w:val="a"/>
    <w:uiPriority w:val="99"/>
    <w:rsid w:val="00732F57"/>
    <w:pPr>
      <w:widowControl w:val="0"/>
      <w:autoSpaceDE w:val="0"/>
      <w:autoSpaceDN w:val="0"/>
      <w:adjustRightInd w:val="0"/>
      <w:jc w:val="both"/>
    </w:pPr>
    <w:rPr>
      <w:rFonts w:ascii="Arial" w:hAnsi="Arial"/>
      <w:sz w:val="24"/>
      <w:szCs w:val="24"/>
    </w:rPr>
  </w:style>
  <w:style w:type="paragraph" w:customStyle="1" w:styleId="13">
    <w:name w:val="Основной текст1"/>
    <w:basedOn w:val="a"/>
    <w:uiPriority w:val="99"/>
    <w:rsid w:val="00732F57"/>
    <w:rPr>
      <w:szCs w:val="20"/>
    </w:rPr>
  </w:style>
  <w:style w:type="paragraph" w:customStyle="1" w:styleId="Style1">
    <w:name w:val="Style1"/>
    <w:basedOn w:val="a"/>
    <w:uiPriority w:val="99"/>
    <w:rsid w:val="002D43E0"/>
    <w:pPr>
      <w:widowControl w:val="0"/>
      <w:autoSpaceDE w:val="0"/>
      <w:autoSpaceDN w:val="0"/>
      <w:adjustRightInd w:val="0"/>
      <w:spacing w:line="313" w:lineRule="exact"/>
      <w:ind w:firstLine="692"/>
      <w:jc w:val="both"/>
    </w:pPr>
    <w:rPr>
      <w:sz w:val="24"/>
      <w:szCs w:val="24"/>
    </w:rPr>
  </w:style>
  <w:style w:type="character" w:customStyle="1" w:styleId="FontStyle12">
    <w:name w:val="Font Style12"/>
    <w:uiPriority w:val="99"/>
    <w:rsid w:val="002D43E0"/>
    <w:rPr>
      <w:rFonts w:ascii="Times New Roman" w:hAnsi="Times New Roman" w:cs="Times New Roman"/>
      <w:sz w:val="26"/>
      <w:szCs w:val="26"/>
    </w:rPr>
  </w:style>
  <w:style w:type="character" w:customStyle="1" w:styleId="FontStyle11">
    <w:name w:val="Font Style11"/>
    <w:uiPriority w:val="99"/>
    <w:rsid w:val="001C159E"/>
    <w:rPr>
      <w:rFonts w:ascii="Times New Roman" w:hAnsi="Times New Roman"/>
      <w:sz w:val="26"/>
    </w:rPr>
  </w:style>
  <w:style w:type="paragraph" w:customStyle="1" w:styleId="Default">
    <w:name w:val="Default"/>
    <w:uiPriority w:val="99"/>
    <w:rsid w:val="00993556"/>
    <w:pPr>
      <w:autoSpaceDE w:val="0"/>
      <w:autoSpaceDN w:val="0"/>
      <w:adjustRightInd w:val="0"/>
    </w:pPr>
    <w:rPr>
      <w:rFonts w:ascii="Times New Roman" w:hAnsi="Times New Roman"/>
      <w:color w:val="000000"/>
      <w:sz w:val="24"/>
      <w:szCs w:val="24"/>
      <w:lang w:eastAsia="en-US"/>
    </w:rPr>
  </w:style>
  <w:style w:type="paragraph" w:styleId="af3">
    <w:name w:val="Normal (Web)"/>
    <w:basedOn w:val="a"/>
    <w:uiPriority w:val="99"/>
    <w:rsid w:val="00A073D6"/>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9D7"/>
    <w:rPr>
      <w:rFonts w:ascii="Times New Roman" w:eastAsia="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90DF1"/>
    <w:pPr>
      <w:ind w:left="720"/>
      <w:contextualSpacing/>
    </w:pPr>
  </w:style>
  <w:style w:type="paragraph" w:styleId="a4">
    <w:name w:val="Body Text Indent"/>
    <w:basedOn w:val="a"/>
    <w:link w:val="a5"/>
    <w:uiPriority w:val="99"/>
    <w:rsid w:val="00FE0408"/>
    <w:pPr>
      <w:ind w:firstLine="708"/>
      <w:jc w:val="both"/>
    </w:pPr>
    <w:rPr>
      <w:szCs w:val="24"/>
    </w:rPr>
  </w:style>
  <w:style w:type="character" w:customStyle="1" w:styleId="a5">
    <w:name w:val="Основной текст с отступом Знак"/>
    <w:link w:val="a4"/>
    <w:uiPriority w:val="99"/>
    <w:locked/>
    <w:rsid w:val="00FE0408"/>
    <w:rPr>
      <w:rFonts w:ascii="Times New Roman" w:hAnsi="Times New Roman" w:cs="Times New Roman"/>
      <w:sz w:val="24"/>
      <w:szCs w:val="24"/>
      <w:lang w:eastAsia="ru-RU"/>
    </w:rPr>
  </w:style>
  <w:style w:type="paragraph" w:customStyle="1" w:styleId="1">
    <w:name w:val="1 Знак"/>
    <w:basedOn w:val="a"/>
    <w:uiPriority w:val="99"/>
    <w:rsid w:val="0042645A"/>
    <w:pPr>
      <w:spacing w:after="160" w:line="240" w:lineRule="exact"/>
    </w:pPr>
    <w:rPr>
      <w:rFonts w:ascii="Verdana" w:hAnsi="Verdana" w:cs="Verdana"/>
      <w:sz w:val="24"/>
      <w:szCs w:val="24"/>
      <w:lang w:val="en-US" w:eastAsia="en-US"/>
    </w:rPr>
  </w:style>
  <w:style w:type="paragraph" w:styleId="a6">
    <w:name w:val="Balloon Text"/>
    <w:basedOn w:val="a"/>
    <w:link w:val="a7"/>
    <w:uiPriority w:val="99"/>
    <w:semiHidden/>
    <w:rsid w:val="0002053D"/>
    <w:rPr>
      <w:rFonts w:ascii="Tahoma" w:hAnsi="Tahoma" w:cs="Tahoma"/>
      <w:sz w:val="16"/>
      <w:szCs w:val="16"/>
    </w:rPr>
  </w:style>
  <w:style w:type="character" w:customStyle="1" w:styleId="a7">
    <w:name w:val="Текст выноски Знак"/>
    <w:link w:val="a6"/>
    <w:uiPriority w:val="99"/>
    <w:semiHidden/>
    <w:locked/>
    <w:rsid w:val="0002053D"/>
    <w:rPr>
      <w:rFonts w:ascii="Tahoma" w:hAnsi="Tahoma" w:cs="Tahoma"/>
      <w:sz w:val="16"/>
      <w:szCs w:val="16"/>
      <w:lang w:eastAsia="ru-RU"/>
    </w:rPr>
  </w:style>
  <w:style w:type="paragraph" w:styleId="a8">
    <w:name w:val="No Spacing"/>
    <w:uiPriority w:val="99"/>
    <w:qFormat/>
    <w:rsid w:val="004E59DD"/>
    <w:rPr>
      <w:rFonts w:ascii="Times New Roman" w:eastAsia="Times New Roman" w:hAnsi="Times New Roman"/>
      <w:sz w:val="28"/>
      <w:szCs w:val="28"/>
    </w:rPr>
  </w:style>
  <w:style w:type="paragraph" w:customStyle="1" w:styleId="a9">
    <w:name w:val="Знак Знак Знак"/>
    <w:basedOn w:val="a"/>
    <w:uiPriority w:val="99"/>
    <w:rsid w:val="00FB120E"/>
    <w:pPr>
      <w:spacing w:after="160" w:line="240" w:lineRule="exact"/>
    </w:pPr>
    <w:rPr>
      <w:rFonts w:ascii="Verdana" w:hAnsi="Verdana"/>
      <w:sz w:val="20"/>
      <w:szCs w:val="20"/>
      <w:lang w:val="en-US" w:eastAsia="en-US"/>
    </w:rPr>
  </w:style>
  <w:style w:type="paragraph" w:styleId="aa">
    <w:name w:val="Body Text"/>
    <w:basedOn w:val="a"/>
    <w:link w:val="ab"/>
    <w:uiPriority w:val="99"/>
    <w:rsid w:val="00C91D63"/>
    <w:pPr>
      <w:spacing w:after="120"/>
    </w:pPr>
  </w:style>
  <w:style w:type="character" w:customStyle="1" w:styleId="ab">
    <w:name w:val="Основной текст Знак"/>
    <w:link w:val="aa"/>
    <w:uiPriority w:val="99"/>
    <w:locked/>
    <w:rsid w:val="00C91D63"/>
    <w:rPr>
      <w:rFonts w:ascii="Times New Roman" w:hAnsi="Times New Roman" w:cs="Times New Roman"/>
      <w:sz w:val="28"/>
      <w:szCs w:val="28"/>
      <w:lang w:eastAsia="ru-RU"/>
    </w:rPr>
  </w:style>
  <w:style w:type="paragraph" w:customStyle="1" w:styleId="ac">
    <w:name w:val="Знак Знак Знак Знак Знак Знак Знак Знак Знак Знак"/>
    <w:basedOn w:val="a"/>
    <w:uiPriority w:val="99"/>
    <w:rsid w:val="00C91D63"/>
    <w:pPr>
      <w:spacing w:after="160" w:line="240" w:lineRule="exact"/>
    </w:pPr>
    <w:rPr>
      <w:rFonts w:ascii="Verdana" w:hAnsi="Verdana"/>
      <w:sz w:val="20"/>
      <w:szCs w:val="20"/>
      <w:lang w:val="en-US" w:eastAsia="en-US"/>
    </w:rPr>
  </w:style>
  <w:style w:type="paragraph" w:customStyle="1" w:styleId="2">
    <w:name w:val="Знак Знак Знак2"/>
    <w:basedOn w:val="a"/>
    <w:uiPriority w:val="99"/>
    <w:rsid w:val="00935C40"/>
    <w:pPr>
      <w:spacing w:before="100" w:beforeAutospacing="1" w:after="100" w:afterAutospacing="1"/>
    </w:pPr>
    <w:rPr>
      <w:rFonts w:ascii="Tahoma" w:hAnsi="Tahoma" w:cs="Tahoma"/>
      <w:sz w:val="20"/>
      <w:szCs w:val="20"/>
      <w:lang w:val="en-US" w:eastAsia="en-US"/>
    </w:rPr>
  </w:style>
  <w:style w:type="paragraph" w:customStyle="1" w:styleId="ad">
    <w:name w:val="Знак"/>
    <w:basedOn w:val="a"/>
    <w:uiPriority w:val="99"/>
    <w:rsid w:val="006B62BC"/>
    <w:pPr>
      <w:widowControl w:val="0"/>
      <w:adjustRightInd w:val="0"/>
      <w:spacing w:after="160" w:line="240" w:lineRule="exact"/>
      <w:jc w:val="right"/>
    </w:pPr>
    <w:rPr>
      <w:sz w:val="20"/>
      <w:szCs w:val="20"/>
      <w:lang w:val="en-GB" w:eastAsia="en-US"/>
    </w:rPr>
  </w:style>
  <w:style w:type="character" w:customStyle="1" w:styleId="FontStyle22">
    <w:name w:val="Font Style22"/>
    <w:uiPriority w:val="99"/>
    <w:rsid w:val="001427EC"/>
    <w:rPr>
      <w:rFonts w:ascii="Times New Roman" w:hAnsi="Times New Roman" w:cs="Times New Roman"/>
      <w:sz w:val="26"/>
      <w:szCs w:val="26"/>
    </w:rPr>
  </w:style>
  <w:style w:type="paragraph" w:customStyle="1" w:styleId="10">
    <w:name w:val="Знак Знак Знак1"/>
    <w:basedOn w:val="a"/>
    <w:uiPriority w:val="99"/>
    <w:rsid w:val="00955974"/>
    <w:pPr>
      <w:spacing w:before="100" w:beforeAutospacing="1" w:after="100" w:afterAutospacing="1"/>
    </w:pPr>
    <w:rPr>
      <w:rFonts w:ascii="Tahoma" w:hAnsi="Tahoma" w:cs="Tahoma"/>
      <w:sz w:val="20"/>
      <w:szCs w:val="20"/>
      <w:lang w:val="en-US" w:eastAsia="en-US"/>
    </w:rPr>
  </w:style>
  <w:style w:type="paragraph" w:styleId="ae">
    <w:name w:val="header"/>
    <w:basedOn w:val="a"/>
    <w:link w:val="af"/>
    <w:uiPriority w:val="99"/>
    <w:rsid w:val="00F1254A"/>
    <w:pPr>
      <w:tabs>
        <w:tab w:val="center" w:pos="4677"/>
        <w:tab w:val="right" w:pos="9355"/>
      </w:tabs>
    </w:pPr>
  </w:style>
  <w:style w:type="character" w:customStyle="1" w:styleId="af">
    <w:name w:val="Верхний колонтитул Знак"/>
    <w:link w:val="ae"/>
    <w:uiPriority w:val="99"/>
    <w:locked/>
    <w:rsid w:val="00F1254A"/>
    <w:rPr>
      <w:rFonts w:ascii="Times New Roman" w:hAnsi="Times New Roman" w:cs="Times New Roman"/>
      <w:sz w:val="28"/>
      <w:szCs w:val="28"/>
      <w:lang w:eastAsia="ru-RU"/>
    </w:rPr>
  </w:style>
  <w:style w:type="paragraph" w:styleId="af0">
    <w:name w:val="footer"/>
    <w:basedOn w:val="a"/>
    <w:link w:val="af1"/>
    <w:uiPriority w:val="99"/>
    <w:semiHidden/>
    <w:rsid w:val="00F1254A"/>
    <w:pPr>
      <w:tabs>
        <w:tab w:val="center" w:pos="4677"/>
        <w:tab w:val="right" w:pos="9355"/>
      </w:tabs>
    </w:pPr>
  </w:style>
  <w:style w:type="character" w:customStyle="1" w:styleId="af1">
    <w:name w:val="Нижний колонтитул Знак"/>
    <w:link w:val="af0"/>
    <w:uiPriority w:val="99"/>
    <w:semiHidden/>
    <w:locked/>
    <w:rsid w:val="00F1254A"/>
    <w:rPr>
      <w:rFonts w:ascii="Times New Roman" w:hAnsi="Times New Roman" w:cs="Times New Roman"/>
      <w:sz w:val="28"/>
      <w:szCs w:val="28"/>
      <w:lang w:eastAsia="ru-RU"/>
    </w:rPr>
  </w:style>
  <w:style w:type="character" w:customStyle="1" w:styleId="FontStyle25">
    <w:name w:val="Font Style25"/>
    <w:uiPriority w:val="99"/>
    <w:rsid w:val="00F75048"/>
    <w:rPr>
      <w:rFonts w:ascii="Times New Roman" w:hAnsi="Times New Roman" w:cs="Times New Roman"/>
      <w:sz w:val="26"/>
      <w:szCs w:val="26"/>
    </w:rPr>
  </w:style>
  <w:style w:type="character" w:customStyle="1" w:styleId="FontStyle38">
    <w:name w:val="Font Style38"/>
    <w:uiPriority w:val="99"/>
    <w:rsid w:val="00F75048"/>
    <w:rPr>
      <w:rFonts w:ascii="Cambria" w:hAnsi="Cambria" w:cs="Cambria"/>
      <w:spacing w:val="70"/>
      <w:sz w:val="28"/>
      <w:szCs w:val="28"/>
    </w:rPr>
  </w:style>
  <w:style w:type="paragraph" w:customStyle="1" w:styleId="11">
    <w:name w:val="Без интервала1"/>
    <w:uiPriority w:val="99"/>
    <w:rsid w:val="00F75048"/>
    <w:rPr>
      <w:rFonts w:eastAsia="Times New Roman"/>
      <w:sz w:val="22"/>
      <w:szCs w:val="22"/>
      <w:lang w:eastAsia="en-US"/>
    </w:rPr>
  </w:style>
  <w:style w:type="paragraph" w:customStyle="1" w:styleId="1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65503C"/>
    <w:pPr>
      <w:spacing w:after="160" w:line="240" w:lineRule="exact"/>
    </w:pPr>
    <w:rPr>
      <w:rFonts w:ascii="Verdana" w:hAnsi="Verdana"/>
      <w:sz w:val="20"/>
      <w:szCs w:val="20"/>
      <w:lang w:val="en-US" w:eastAsia="en-US"/>
    </w:rPr>
  </w:style>
  <w:style w:type="paragraph" w:customStyle="1" w:styleId="af2">
    <w:name w:val="Нормальный (таблица)"/>
    <w:basedOn w:val="a"/>
    <w:next w:val="a"/>
    <w:uiPriority w:val="99"/>
    <w:rsid w:val="00732F57"/>
    <w:pPr>
      <w:widowControl w:val="0"/>
      <w:autoSpaceDE w:val="0"/>
      <w:autoSpaceDN w:val="0"/>
      <w:adjustRightInd w:val="0"/>
      <w:jc w:val="both"/>
    </w:pPr>
    <w:rPr>
      <w:rFonts w:ascii="Arial" w:hAnsi="Arial"/>
      <w:sz w:val="24"/>
      <w:szCs w:val="24"/>
    </w:rPr>
  </w:style>
  <w:style w:type="paragraph" w:customStyle="1" w:styleId="13">
    <w:name w:val="Основной текст1"/>
    <w:basedOn w:val="a"/>
    <w:uiPriority w:val="99"/>
    <w:rsid w:val="00732F57"/>
    <w:rPr>
      <w:szCs w:val="20"/>
    </w:rPr>
  </w:style>
  <w:style w:type="paragraph" w:customStyle="1" w:styleId="Style1">
    <w:name w:val="Style1"/>
    <w:basedOn w:val="a"/>
    <w:uiPriority w:val="99"/>
    <w:rsid w:val="002D43E0"/>
    <w:pPr>
      <w:widowControl w:val="0"/>
      <w:autoSpaceDE w:val="0"/>
      <w:autoSpaceDN w:val="0"/>
      <w:adjustRightInd w:val="0"/>
      <w:spacing w:line="313" w:lineRule="exact"/>
      <w:ind w:firstLine="692"/>
      <w:jc w:val="both"/>
    </w:pPr>
    <w:rPr>
      <w:sz w:val="24"/>
      <w:szCs w:val="24"/>
    </w:rPr>
  </w:style>
  <w:style w:type="character" w:customStyle="1" w:styleId="FontStyle12">
    <w:name w:val="Font Style12"/>
    <w:uiPriority w:val="99"/>
    <w:rsid w:val="002D43E0"/>
    <w:rPr>
      <w:rFonts w:ascii="Times New Roman" w:hAnsi="Times New Roman" w:cs="Times New Roman"/>
      <w:sz w:val="26"/>
      <w:szCs w:val="26"/>
    </w:rPr>
  </w:style>
  <w:style w:type="character" w:customStyle="1" w:styleId="FontStyle11">
    <w:name w:val="Font Style11"/>
    <w:uiPriority w:val="99"/>
    <w:rsid w:val="001C159E"/>
    <w:rPr>
      <w:rFonts w:ascii="Times New Roman" w:hAnsi="Times New Roman"/>
      <w:sz w:val="26"/>
    </w:rPr>
  </w:style>
  <w:style w:type="paragraph" w:customStyle="1" w:styleId="Default">
    <w:name w:val="Default"/>
    <w:uiPriority w:val="99"/>
    <w:rsid w:val="00993556"/>
    <w:pPr>
      <w:autoSpaceDE w:val="0"/>
      <w:autoSpaceDN w:val="0"/>
      <w:adjustRightInd w:val="0"/>
    </w:pPr>
    <w:rPr>
      <w:rFonts w:ascii="Times New Roman" w:hAnsi="Times New Roman"/>
      <w:color w:val="000000"/>
      <w:sz w:val="24"/>
      <w:szCs w:val="24"/>
      <w:lang w:eastAsia="en-US"/>
    </w:rPr>
  </w:style>
  <w:style w:type="paragraph" w:styleId="af3">
    <w:name w:val="Normal (Web)"/>
    <w:basedOn w:val="a"/>
    <w:uiPriority w:val="99"/>
    <w:rsid w:val="00A073D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623310">
      <w:marLeft w:val="0"/>
      <w:marRight w:val="0"/>
      <w:marTop w:val="0"/>
      <w:marBottom w:val="0"/>
      <w:divBdr>
        <w:top w:val="none" w:sz="0" w:space="0" w:color="auto"/>
        <w:left w:val="none" w:sz="0" w:space="0" w:color="auto"/>
        <w:bottom w:val="none" w:sz="0" w:space="0" w:color="auto"/>
        <w:right w:val="none" w:sz="0" w:space="0" w:color="auto"/>
      </w:divBdr>
      <w:divsChild>
        <w:div w:id="1934623312">
          <w:marLeft w:val="0"/>
          <w:marRight w:val="0"/>
          <w:marTop w:val="0"/>
          <w:marBottom w:val="0"/>
          <w:divBdr>
            <w:top w:val="none" w:sz="0" w:space="0" w:color="auto"/>
            <w:left w:val="none" w:sz="0" w:space="0" w:color="auto"/>
            <w:bottom w:val="none" w:sz="0" w:space="0" w:color="auto"/>
            <w:right w:val="none" w:sz="0" w:space="0" w:color="auto"/>
          </w:divBdr>
        </w:div>
      </w:divsChild>
    </w:div>
    <w:div w:id="1934623313">
      <w:marLeft w:val="0"/>
      <w:marRight w:val="0"/>
      <w:marTop w:val="0"/>
      <w:marBottom w:val="0"/>
      <w:divBdr>
        <w:top w:val="none" w:sz="0" w:space="0" w:color="auto"/>
        <w:left w:val="none" w:sz="0" w:space="0" w:color="auto"/>
        <w:bottom w:val="none" w:sz="0" w:space="0" w:color="auto"/>
        <w:right w:val="none" w:sz="0" w:space="0" w:color="auto"/>
      </w:divBdr>
      <w:divsChild>
        <w:div w:id="1934623311">
          <w:marLeft w:val="0"/>
          <w:marRight w:val="0"/>
          <w:marTop w:val="0"/>
          <w:marBottom w:val="0"/>
          <w:divBdr>
            <w:top w:val="none" w:sz="0" w:space="0" w:color="auto"/>
            <w:left w:val="none" w:sz="0" w:space="0" w:color="auto"/>
            <w:bottom w:val="none" w:sz="0" w:space="0" w:color="auto"/>
            <w:right w:val="none" w:sz="0" w:space="0" w:color="auto"/>
          </w:divBdr>
        </w:div>
      </w:divsChild>
    </w:div>
    <w:div w:id="1934623314">
      <w:marLeft w:val="0"/>
      <w:marRight w:val="0"/>
      <w:marTop w:val="0"/>
      <w:marBottom w:val="0"/>
      <w:divBdr>
        <w:top w:val="none" w:sz="0" w:space="0" w:color="auto"/>
        <w:left w:val="none" w:sz="0" w:space="0" w:color="auto"/>
        <w:bottom w:val="none" w:sz="0" w:space="0" w:color="auto"/>
        <w:right w:val="none" w:sz="0" w:space="0" w:color="auto"/>
      </w:divBdr>
    </w:div>
    <w:div w:id="1934623315">
      <w:marLeft w:val="0"/>
      <w:marRight w:val="0"/>
      <w:marTop w:val="0"/>
      <w:marBottom w:val="0"/>
      <w:divBdr>
        <w:top w:val="none" w:sz="0" w:space="0" w:color="auto"/>
        <w:left w:val="none" w:sz="0" w:space="0" w:color="auto"/>
        <w:bottom w:val="none" w:sz="0" w:space="0" w:color="auto"/>
        <w:right w:val="none" w:sz="0" w:space="0" w:color="auto"/>
      </w:divBdr>
    </w:div>
    <w:div w:id="1934623316">
      <w:marLeft w:val="0"/>
      <w:marRight w:val="0"/>
      <w:marTop w:val="0"/>
      <w:marBottom w:val="0"/>
      <w:divBdr>
        <w:top w:val="none" w:sz="0" w:space="0" w:color="auto"/>
        <w:left w:val="none" w:sz="0" w:space="0" w:color="auto"/>
        <w:bottom w:val="none" w:sz="0" w:space="0" w:color="auto"/>
        <w:right w:val="none" w:sz="0" w:space="0" w:color="auto"/>
      </w:divBdr>
    </w:div>
    <w:div w:id="19346233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788</TotalTime>
  <Pages>1</Pages>
  <Words>661</Words>
  <Characters>3771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МСП</Company>
  <LinksUpToDate>false</LinksUpToDate>
  <CharactersWithSpaces>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SidelnikovAA</dc:creator>
  <cp:lastModifiedBy>Сидельников Антон Александрович</cp:lastModifiedBy>
  <cp:revision>32</cp:revision>
  <cp:lastPrinted>2014-11-05T21:23:00Z</cp:lastPrinted>
  <dcterms:created xsi:type="dcterms:W3CDTF">2014-02-19T01:52:00Z</dcterms:created>
  <dcterms:modified xsi:type="dcterms:W3CDTF">2014-11-05T21:25:00Z</dcterms:modified>
</cp:coreProperties>
</file>