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40"/>
        <w:gridCol w:w="6476"/>
      </w:tblGrid>
      <w:tr w:rsidR="00C07879" w:rsidRPr="00CC04E1" w:rsidTr="004F1D8B">
        <w:trPr>
          <w:trHeight w:val="928"/>
        </w:trPr>
        <w:tc>
          <w:tcPr>
            <w:tcW w:w="2873" w:type="dxa"/>
          </w:tcPr>
          <w:p w:rsidR="00C07879" w:rsidRPr="00CC04E1" w:rsidRDefault="00C07879" w:rsidP="005D0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C07879" w:rsidRPr="00CC04E1" w:rsidRDefault="00C07879" w:rsidP="005D01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</w:tcPr>
          <w:p w:rsidR="00C07879" w:rsidRPr="00CC04E1" w:rsidRDefault="001866C4" w:rsidP="000061E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C07879" w:rsidRPr="00CC04E1" w:rsidRDefault="00C07879" w:rsidP="00C07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4E1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A36DBB" w:rsidRPr="00CC04E1" w:rsidRDefault="00C07879" w:rsidP="00A3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4E1">
        <w:rPr>
          <w:rFonts w:ascii="Times New Roman" w:eastAsia="Calibri" w:hAnsi="Times New Roman" w:cs="Times New Roman"/>
          <w:sz w:val="28"/>
          <w:szCs w:val="28"/>
        </w:rPr>
        <w:t xml:space="preserve">отраслевой группы Инвестиционного совета в Камчатском крае </w:t>
      </w:r>
    </w:p>
    <w:p w:rsidR="00C07879" w:rsidRPr="00CC04E1" w:rsidRDefault="00A36DBB" w:rsidP="00A3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4E1">
        <w:rPr>
          <w:rFonts w:ascii="Times New Roman" w:eastAsia="Calibri" w:hAnsi="Times New Roman" w:cs="Times New Roman"/>
          <w:sz w:val="28"/>
          <w:szCs w:val="28"/>
        </w:rPr>
        <w:t>по развитию строительства</w:t>
      </w:r>
    </w:p>
    <w:p w:rsidR="00C07879" w:rsidRPr="00CC04E1" w:rsidRDefault="00C07879" w:rsidP="00C07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4E1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8257C2" w:rsidRPr="00CC04E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C04E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07879" w:rsidRPr="00CC04E1" w:rsidRDefault="00C07879" w:rsidP="00C07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5103"/>
      </w:tblGrid>
      <w:tr w:rsidR="00C54394" w:rsidRPr="00CC04E1" w:rsidTr="00C54394">
        <w:tc>
          <w:tcPr>
            <w:tcW w:w="568" w:type="dxa"/>
            <w:shd w:val="clear" w:color="auto" w:fill="auto"/>
          </w:tcPr>
          <w:p w:rsidR="00C54394" w:rsidRPr="00CC04E1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54394" w:rsidRPr="00CC04E1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C54394" w:rsidRPr="00CC04E1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(докладчик, содокладчик) </w:t>
            </w:r>
          </w:p>
        </w:tc>
      </w:tr>
      <w:tr w:rsidR="00C54394" w:rsidRPr="00CC04E1" w:rsidTr="00C54394">
        <w:tc>
          <w:tcPr>
            <w:tcW w:w="9924" w:type="dxa"/>
            <w:gridSpan w:val="3"/>
            <w:shd w:val="clear" w:color="auto" w:fill="auto"/>
          </w:tcPr>
          <w:p w:rsidR="00C54394" w:rsidRPr="00CC04E1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</w:tr>
      <w:tr w:rsidR="00C54394" w:rsidRPr="00CC04E1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Ценообразование в строительстве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строительства Камчатского края, </w:t>
            </w:r>
            <w:r w:rsidR="006E0006" w:rsidRPr="006E0006">
              <w:rPr>
                <w:rFonts w:ascii="Times New Roman" w:eastAsia="Calibri" w:hAnsi="Times New Roman" w:cs="Times New Roman"/>
                <w:sz w:val="24"/>
                <w:szCs w:val="24"/>
              </w:rPr>
              <w:t>НП «Саморегулируемая организация «Союз строителей Камчатки»</w:t>
            </w:r>
          </w:p>
        </w:tc>
      </w:tr>
      <w:tr w:rsidR="00C54394" w:rsidRPr="00DA3FBD" w:rsidTr="00C54394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административных барьеров в строительной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CC04E1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007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007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государственную программу «Обеспечение доступным и комфортным жильем жителей Камчатского края» основных направлений инвестиционной политики в строительной отрасли </w:t>
            </w:r>
          </w:p>
          <w:p w:rsidR="00C54394" w:rsidRPr="00DA3FBD" w:rsidRDefault="00C54394" w:rsidP="00007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007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</w:t>
            </w:r>
          </w:p>
        </w:tc>
      </w:tr>
      <w:tr w:rsidR="00C54394" w:rsidRPr="00CC04E1" w:rsidTr="00C54394">
        <w:tc>
          <w:tcPr>
            <w:tcW w:w="9924" w:type="dxa"/>
            <w:gridSpan w:val="3"/>
            <w:shd w:val="clear" w:color="auto" w:fill="auto"/>
          </w:tcPr>
          <w:p w:rsidR="00C54394" w:rsidRPr="00CC04E1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март-апрель</w:t>
            </w:r>
          </w:p>
        </w:tc>
      </w:tr>
      <w:tr w:rsidR="00C54394" w:rsidRPr="00CC04E1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4E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1 квартал 2015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E631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отраслевой группы</w:t>
            </w:r>
            <w:r w:rsidRPr="00CC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94" w:rsidRPr="00CC04E1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B4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проблем, разработки рекомендаций, подготовки предложений в части реализации государственной программы «Обеспечение доступным и комфортным жильем жителей Камчатского края» и комплексов мероприятий по улучшению инвестиционного климата и привлечения внебюджетных инвестиций в экономику Камчатского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B4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отраслевой группы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4F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административных барьеров в строител</w:t>
            </w:r>
            <w:bookmarkStart w:id="0" w:name="_GoBack"/>
            <w:bookmarkEnd w:id="0"/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4F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DA3FBD" w:rsidTr="00C54394">
        <w:trPr>
          <w:trHeight w:val="2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4F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 согласование </w:t>
            </w:r>
            <w:proofErr w:type="gramStart"/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Прогноза потребности рынка труда Камчатского края</w:t>
            </w:r>
            <w:proofErr w:type="gramEnd"/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специалистах различных направлений для отраслей, в том числе для инвестиционных проектов, реализуемых в Камчатском крае, на 2014-2020 годы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4F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отраслевой группы</w:t>
            </w:r>
          </w:p>
        </w:tc>
      </w:tr>
      <w:tr w:rsidR="00C54394" w:rsidRPr="00DA3FBD" w:rsidTr="00C54394">
        <w:tc>
          <w:tcPr>
            <w:tcW w:w="9924" w:type="dxa"/>
            <w:gridSpan w:val="3"/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май-июнь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административных барьеров в строительной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использовании типовых государственных (муниципальных) контрактов на выполнение изыскательных, проектных и строительных работ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957791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765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1 полугодие 2015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отраслевой группы</w:t>
            </w:r>
          </w:p>
        </w:tc>
      </w:tr>
      <w:tr w:rsidR="00C54394" w:rsidRPr="00DA3FBD" w:rsidTr="00C54394">
        <w:tc>
          <w:tcPr>
            <w:tcW w:w="9924" w:type="dxa"/>
            <w:gridSpan w:val="3"/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июль-август</w:t>
            </w:r>
          </w:p>
        </w:tc>
      </w:tr>
      <w:tr w:rsidR="00C54394" w:rsidRPr="00DA3FBD" w:rsidTr="00C54394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административных барьеров в строительной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Инвестиционной стратегии Камчатского края до 2020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группы, органы местного самоуправления муниципальных образований в Камчатском крае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576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в План создания инвестиционных объектов и объектов инфраструктуры в Камчатском крае в части создания необходимой инфраструктуры для реализации инвестиционных проектов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C54394" w:rsidRPr="00DA3FBD" w:rsidTr="00C54394">
        <w:tc>
          <w:tcPr>
            <w:tcW w:w="9924" w:type="dxa"/>
            <w:gridSpan w:val="3"/>
            <w:shd w:val="clear" w:color="auto" w:fill="auto"/>
          </w:tcPr>
          <w:p w:rsidR="00C54394" w:rsidRPr="00DA3FBD" w:rsidRDefault="00C54394" w:rsidP="007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</w:tr>
      <w:tr w:rsidR="00C54394" w:rsidRPr="00DA3FBD" w:rsidTr="00C54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1 квартал 2015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отраслевой группы </w:t>
            </w:r>
          </w:p>
        </w:tc>
      </w:tr>
      <w:tr w:rsidR="00C54394" w:rsidRPr="00CC04E1" w:rsidTr="00C54394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административных барьеров в строительной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DA3FBD" w:rsidTr="00C54394">
        <w:tc>
          <w:tcPr>
            <w:tcW w:w="568" w:type="dxa"/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Стратегии развития жилищного строительства в Камчатском крае до 2025 года</w:t>
            </w:r>
          </w:p>
        </w:tc>
        <w:tc>
          <w:tcPr>
            <w:tcW w:w="5103" w:type="dxa"/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C54394" w:rsidRPr="00DA3FBD" w:rsidTr="00C54394">
        <w:tc>
          <w:tcPr>
            <w:tcW w:w="9924" w:type="dxa"/>
            <w:gridSpan w:val="3"/>
            <w:shd w:val="clear" w:color="auto" w:fill="auto"/>
          </w:tcPr>
          <w:p w:rsidR="00C54394" w:rsidRPr="00DA3FBD" w:rsidRDefault="00C54394" w:rsidP="007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ноябрь-декабрь</w:t>
            </w:r>
          </w:p>
        </w:tc>
      </w:tr>
      <w:tr w:rsidR="00C54394" w:rsidRPr="00CC04E1" w:rsidTr="00C54394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административных барьеров в строительной отрасли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94" w:rsidRPr="00CC04E1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54394" w:rsidRPr="00DA3FBD" w:rsidTr="00C54394">
        <w:tc>
          <w:tcPr>
            <w:tcW w:w="568" w:type="dxa"/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показателей эффективности деятельности отраслевой группы </w:t>
            </w:r>
          </w:p>
        </w:tc>
        <w:tc>
          <w:tcPr>
            <w:tcW w:w="5103" w:type="dxa"/>
            <w:shd w:val="clear" w:color="auto" w:fill="auto"/>
          </w:tcPr>
          <w:p w:rsidR="00C54394" w:rsidRPr="00DA3FBD" w:rsidRDefault="00C54394" w:rsidP="005D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отраслевой группы</w:t>
            </w:r>
          </w:p>
        </w:tc>
      </w:tr>
      <w:tr w:rsidR="00C54394" w:rsidRPr="00CC04E1" w:rsidTr="00C54394">
        <w:tc>
          <w:tcPr>
            <w:tcW w:w="568" w:type="dxa"/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54394" w:rsidRPr="00DA3FBD" w:rsidRDefault="00C54394" w:rsidP="00006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2015 год</w:t>
            </w:r>
          </w:p>
        </w:tc>
        <w:tc>
          <w:tcPr>
            <w:tcW w:w="5103" w:type="dxa"/>
            <w:shd w:val="clear" w:color="auto" w:fill="auto"/>
          </w:tcPr>
          <w:p w:rsidR="00C54394" w:rsidRPr="00DA3FBD" w:rsidRDefault="00C54394" w:rsidP="003B7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B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</w:tbl>
    <w:p w:rsidR="002727F7" w:rsidRDefault="002727F7">
      <w:pPr>
        <w:rPr>
          <w:rFonts w:ascii="Times New Roman" w:hAnsi="Times New Roman" w:cs="Times New Roman"/>
        </w:rPr>
      </w:pPr>
    </w:p>
    <w:sectPr w:rsidR="002727F7" w:rsidSect="00C51E3A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01" w:rsidRDefault="00D50E01" w:rsidP="001866C4">
      <w:pPr>
        <w:spacing w:after="0" w:line="240" w:lineRule="auto"/>
      </w:pPr>
      <w:r>
        <w:separator/>
      </w:r>
    </w:p>
  </w:endnote>
  <w:endnote w:type="continuationSeparator" w:id="0">
    <w:p w:rsidR="00D50E01" w:rsidRDefault="00D50E01" w:rsidP="0018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01" w:rsidRDefault="00D50E01" w:rsidP="001866C4">
      <w:pPr>
        <w:spacing w:after="0" w:line="240" w:lineRule="auto"/>
      </w:pPr>
      <w:r>
        <w:separator/>
      </w:r>
    </w:p>
  </w:footnote>
  <w:footnote w:type="continuationSeparator" w:id="0">
    <w:p w:rsidR="00D50E01" w:rsidRDefault="00D50E01" w:rsidP="0018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599"/>
    <w:multiLevelType w:val="hybridMultilevel"/>
    <w:tmpl w:val="B1C6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D2"/>
    <w:rsid w:val="000000D1"/>
    <w:rsid w:val="00005902"/>
    <w:rsid w:val="000061E6"/>
    <w:rsid w:val="0001102E"/>
    <w:rsid w:val="0004545D"/>
    <w:rsid w:val="000643AD"/>
    <w:rsid w:val="00126737"/>
    <w:rsid w:val="00155938"/>
    <w:rsid w:val="00160A6A"/>
    <w:rsid w:val="00183415"/>
    <w:rsid w:val="001866C4"/>
    <w:rsid w:val="001A5044"/>
    <w:rsid w:val="00205160"/>
    <w:rsid w:val="00240054"/>
    <w:rsid w:val="00262E95"/>
    <w:rsid w:val="002727F7"/>
    <w:rsid w:val="00276810"/>
    <w:rsid w:val="0027756C"/>
    <w:rsid w:val="00283DD2"/>
    <w:rsid w:val="00287BA8"/>
    <w:rsid w:val="002B45B3"/>
    <w:rsid w:val="002F5380"/>
    <w:rsid w:val="002F6D56"/>
    <w:rsid w:val="00326CAD"/>
    <w:rsid w:val="00330BA6"/>
    <w:rsid w:val="00336F16"/>
    <w:rsid w:val="00346C6C"/>
    <w:rsid w:val="003B4163"/>
    <w:rsid w:val="003D7BBE"/>
    <w:rsid w:val="004409BB"/>
    <w:rsid w:val="00482ED5"/>
    <w:rsid w:val="004E1BEE"/>
    <w:rsid w:val="004F1D8B"/>
    <w:rsid w:val="004F493F"/>
    <w:rsid w:val="005432BB"/>
    <w:rsid w:val="00544C4B"/>
    <w:rsid w:val="00547B80"/>
    <w:rsid w:val="005766B5"/>
    <w:rsid w:val="005920F3"/>
    <w:rsid w:val="005C4620"/>
    <w:rsid w:val="006200B1"/>
    <w:rsid w:val="00645E49"/>
    <w:rsid w:val="00647249"/>
    <w:rsid w:val="00687517"/>
    <w:rsid w:val="006E0006"/>
    <w:rsid w:val="00726301"/>
    <w:rsid w:val="00740675"/>
    <w:rsid w:val="00765E32"/>
    <w:rsid w:val="007C5017"/>
    <w:rsid w:val="007D7041"/>
    <w:rsid w:val="008126FF"/>
    <w:rsid w:val="00817858"/>
    <w:rsid w:val="008257C2"/>
    <w:rsid w:val="0082623A"/>
    <w:rsid w:val="008412BC"/>
    <w:rsid w:val="008716B8"/>
    <w:rsid w:val="00885977"/>
    <w:rsid w:val="00897F6A"/>
    <w:rsid w:val="008B1A36"/>
    <w:rsid w:val="008C4B29"/>
    <w:rsid w:val="008D5CFC"/>
    <w:rsid w:val="008E24C0"/>
    <w:rsid w:val="00916812"/>
    <w:rsid w:val="00923E12"/>
    <w:rsid w:val="00957791"/>
    <w:rsid w:val="00970763"/>
    <w:rsid w:val="009F3601"/>
    <w:rsid w:val="00A01E02"/>
    <w:rsid w:val="00A36DBB"/>
    <w:rsid w:val="00A60F01"/>
    <w:rsid w:val="00AD369C"/>
    <w:rsid w:val="00B15AB0"/>
    <w:rsid w:val="00B2716B"/>
    <w:rsid w:val="00B428E2"/>
    <w:rsid w:val="00B87560"/>
    <w:rsid w:val="00C0013F"/>
    <w:rsid w:val="00C07879"/>
    <w:rsid w:val="00C51E3A"/>
    <w:rsid w:val="00C54394"/>
    <w:rsid w:val="00C562C3"/>
    <w:rsid w:val="00C651AB"/>
    <w:rsid w:val="00C9226C"/>
    <w:rsid w:val="00CB31C7"/>
    <w:rsid w:val="00CC04E1"/>
    <w:rsid w:val="00CE276F"/>
    <w:rsid w:val="00CF34ED"/>
    <w:rsid w:val="00D50E01"/>
    <w:rsid w:val="00DA3FBD"/>
    <w:rsid w:val="00DB1E29"/>
    <w:rsid w:val="00DC46B9"/>
    <w:rsid w:val="00DE2976"/>
    <w:rsid w:val="00DE4698"/>
    <w:rsid w:val="00E25745"/>
    <w:rsid w:val="00E54242"/>
    <w:rsid w:val="00E6315C"/>
    <w:rsid w:val="00EF3BCF"/>
    <w:rsid w:val="00F0215E"/>
    <w:rsid w:val="00F27776"/>
    <w:rsid w:val="00F35874"/>
    <w:rsid w:val="00F528CD"/>
    <w:rsid w:val="00F63545"/>
    <w:rsid w:val="00F80437"/>
    <w:rsid w:val="00F91FE5"/>
    <w:rsid w:val="00F958BC"/>
    <w:rsid w:val="00F96977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1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6C4"/>
  </w:style>
  <w:style w:type="paragraph" w:styleId="a9">
    <w:name w:val="footer"/>
    <w:basedOn w:val="a"/>
    <w:link w:val="aa"/>
    <w:uiPriority w:val="99"/>
    <w:unhideWhenUsed/>
    <w:rsid w:val="001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1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6C4"/>
  </w:style>
  <w:style w:type="paragraph" w:styleId="a9">
    <w:name w:val="footer"/>
    <w:basedOn w:val="a"/>
    <w:link w:val="aa"/>
    <w:uiPriority w:val="99"/>
    <w:unhideWhenUsed/>
    <w:rsid w:val="001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BorodanovaYV</dc:creator>
  <cp:keywords/>
  <dc:description/>
  <cp:lastModifiedBy>Бороданова Юлия Викторовна</cp:lastModifiedBy>
  <cp:revision>122</cp:revision>
  <cp:lastPrinted>2014-12-18T04:26:00Z</cp:lastPrinted>
  <dcterms:created xsi:type="dcterms:W3CDTF">2014-02-17T02:52:00Z</dcterms:created>
  <dcterms:modified xsi:type="dcterms:W3CDTF">2014-12-19T01:12:00Z</dcterms:modified>
</cp:coreProperties>
</file>