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C53" w:rsidRDefault="00416D0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:rsidR="00446C53" w:rsidRDefault="00446C5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46C53" w:rsidRDefault="00446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46C53" w:rsidRDefault="00446C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46C53" w:rsidRDefault="00416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СЕЛЬСКОГО ХОЗЯЙСТВА,</w:t>
      </w:r>
    </w:p>
    <w:p w:rsidR="00446C53" w:rsidRDefault="00416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ПИЩЕВОЙ И ПЕРЕРАБАТЫВАЮЩЕЙ ПРОМЫШЛЕННОСТИ </w:t>
      </w:r>
    </w:p>
    <w:p w:rsidR="00446C53" w:rsidRDefault="00416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446C53" w:rsidRDefault="00446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C53" w:rsidRDefault="00416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446C53" w:rsidRDefault="00446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C53" w:rsidRDefault="00446C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46C53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46C53" w:rsidRDefault="00416D0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46C53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46C53" w:rsidRDefault="00416D0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46C53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46C53" w:rsidRDefault="00446C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46C53" w:rsidRDefault="00446C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46C53">
        <w:tc>
          <w:tcPr>
            <w:tcW w:w="9639" w:type="dxa"/>
          </w:tcPr>
          <w:p w:rsidR="00446C53" w:rsidRDefault="00DD6B91" w:rsidP="00BC3ADA">
            <w:pPr>
              <w:spacing w:after="0" w:line="240" w:lineRule="auto"/>
              <w:ind w:firstLine="6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размера призов в денежном эквиваленте для награждения победителей </w:t>
            </w:r>
            <w:r w:rsidR="00C70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регионального этапа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Всероссийски</w:t>
            </w:r>
            <w:r w:rsidR="007A39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 зимних сельских </w:t>
            </w:r>
            <w:r w:rsidR="00C70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спортивных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</w:t>
            </w:r>
          </w:p>
        </w:tc>
      </w:tr>
    </w:tbl>
    <w:p w:rsidR="00E57DAA" w:rsidRDefault="00E57DAA" w:rsidP="00BC3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5B2" w:rsidRDefault="006445B2" w:rsidP="00BC3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804" w:rsidRDefault="007A391C" w:rsidP="00BC3A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календарным планом официальных физкультурных мероприятий и спортивных мероприятий Камчатского края на 2024 год, на основании положения о проведении регионального этапа Всероссийских</w:t>
      </w:r>
      <w:r w:rsidR="009E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зимних сельских спортивных игр</w:t>
      </w:r>
    </w:p>
    <w:p w:rsidR="006445B2" w:rsidRDefault="006445B2" w:rsidP="00BC3A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C53" w:rsidRDefault="00416D02" w:rsidP="00644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6445B2" w:rsidRPr="00BC3ADA" w:rsidRDefault="006445B2" w:rsidP="00644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91C" w:rsidRDefault="00416D02" w:rsidP="00BC3A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</w:t>
      </w:r>
      <w:r w:rsidR="007A391C">
        <w:rPr>
          <w:rFonts w:ascii="Times New Roman" w:hAnsi="Times New Roman" w:cs="Times New Roman"/>
          <w:bCs/>
          <w:sz w:val="28"/>
          <w:szCs w:val="28"/>
        </w:rPr>
        <w:t xml:space="preserve">Утвердить размер призов в денежном эквиваленте для награждения победителей Всероссийских зимних сельских спортивных </w:t>
      </w:r>
      <w:r w:rsidR="009E312B">
        <w:rPr>
          <w:rFonts w:ascii="Times New Roman" w:hAnsi="Times New Roman" w:cs="Times New Roman"/>
          <w:bCs/>
          <w:sz w:val="28"/>
          <w:szCs w:val="28"/>
        </w:rPr>
        <w:t xml:space="preserve">игр в 2024 году </w:t>
      </w:r>
      <w:bookmarkStart w:id="1" w:name="_GoBack"/>
      <w:bookmarkEnd w:id="1"/>
      <w:r w:rsidR="00E57DAA">
        <w:rPr>
          <w:rFonts w:ascii="Times New Roman" w:hAnsi="Times New Roman" w:cs="Times New Roman"/>
          <w:bCs/>
          <w:sz w:val="28"/>
          <w:szCs w:val="28"/>
        </w:rPr>
        <w:t>согласно приложению, к настоящему приказу</w:t>
      </w:r>
      <w:r w:rsidR="007A391C">
        <w:rPr>
          <w:rFonts w:ascii="Times New Roman" w:hAnsi="Times New Roman" w:cs="Times New Roman"/>
          <w:bCs/>
          <w:sz w:val="28"/>
          <w:szCs w:val="28"/>
        </w:rPr>
        <w:t>.</w:t>
      </w:r>
    </w:p>
    <w:p w:rsidR="00446C53" w:rsidRDefault="00416D02" w:rsidP="00BC3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r w:rsidR="007A391C">
        <w:rPr>
          <w:rFonts w:ascii="Times New Roman" w:hAnsi="Times New Roman" w:cs="Times New Roman"/>
          <w:bCs/>
          <w:sz w:val="28"/>
          <w:szCs w:val="28"/>
        </w:rPr>
        <w:t>Контроль</w:t>
      </w:r>
      <w:r w:rsidR="00C706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391C">
        <w:rPr>
          <w:rFonts w:ascii="Times New Roman" w:hAnsi="Times New Roman" w:cs="Times New Roman"/>
          <w:bCs/>
          <w:sz w:val="28"/>
          <w:szCs w:val="28"/>
        </w:rPr>
        <w:t>за исполне</w:t>
      </w:r>
      <w:r w:rsidR="00C7065E">
        <w:rPr>
          <w:rFonts w:ascii="Times New Roman" w:hAnsi="Times New Roman" w:cs="Times New Roman"/>
          <w:bCs/>
          <w:sz w:val="28"/>
          <w:szCs w:val="28"/>
        </w:rPr>
        <w:t>нием</w:t>
      </w:r>
      <w:r w:rsidR="007A391C">
        <w:rPr>
          <w:rFonts w:ascii="Times New Roman" w:hAnsi="Times New Roman" w:cs="Times New Roman"/>
          <w:bCs/>
          <w:sz w:val="28"/>
          <w:szCs w:val="28"/>
        </w:rPr>
        <w:t xml:space="preserve"> данного приказа возложить на</w:t>
      </w:r>
      <w:r w:rsidR="00C7065E">
        <w:rPr>
          <w:rFonts w:ascii="Times New Roman" w:hAnsi="Times New Roman" w:cs="Times New Roman"/>
          <w:bCs/>
          <w:sz w:val="28"/>
          <w:szCs w:val="28"/>
        </w:rPr>
        <w:t xml:space="preserve"> Заместителя Министра - начальника отдела сельскохозяйственного производства Министерства сельского хозяйства, пищевой и перерабатывающей промышленности Камчатского края О.В. Демину. </w:t>
      </w:r>
    </w:p>
    <w:p w:rsidR="00446C53" w:rsidRDefault="00446C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6C53" w:rsidRDefault="00446C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46C53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46C53" w:rsidRDefault="00416D02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446C53" w:rsidRDefault="00446C53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  <w:p w:rsidR="00C7065E" w:rsidRDefault="00C7065E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46C53" w:rsidRDefault="00416D0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46C53" w:rsidRDefault="00416D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В.П. Черныш</w:t>
            </w:r>
          </w:p>
        </w:tc>
      </w:tr>
    </w:tbl>
    <w:p w:rsidR="00C7065E" w:rsidRDefault="00C7065E" w:rsidP="00C7065E">
      <w:pPr>
        <w:spacing w:after="0" w:line="240" w:lineRule="auto"/>
        <w:ind w:left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6445B2" w:rsidRDefault="006445B2" w:rsidP="006445B2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приказу Министерства</w:t>
      </w:r>
    </w:p>
    <w:p w:rsidR="006445B2" w:rsidRDefault="006445B2" w:rsidP="006445B2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хозяйства, пищевой и</w:t>
      </w:r>
    </w:p>
    <w:p w:rsidR="006445B2" w:rsidRDefault="006445B2" w:rsidP="006445B2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перерабатывающей промышленности</w:t>
      </w:r>
    </w:p>
    <w:p w:rsidR="006445B2" w:rsidRDefault="006445B2" w:rsidP="006445B2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tbl>
      <w:tblPr>
        <w:tblStyle w:val="af8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6445B2" w:rsidTr="008C6A41">
        <w:tc>
          <w:tcPr>
            <w:tcW w:w="239" w:type="dxa"/>
          </w:tcPr>
          <w:p w:rsidR="006445B2" w:rsidRDefault="006445B2" w:rsidP="008C6A41">
            <w:pPr>
              <w:spacing w:after="60" w:line="240" w:lineRule="auto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</w:tcPr>
          <w:p w:rsidR="006445B2" w:rsidRDefault="006445B2" w:rsidP="008C6A41">
            <w:pPr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</w:tcPr>
          <w:p w:rsidR="006445B2" w:rsidRDefault="006445B2" w:rsidP="008C6A41">
            <w:pPr>
              <w:spacing w:after="6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6445B2" w:rsidRDefault="006445B2" w:rsidP="008C6A41">
            <w:pPr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C7065E" w:rsidRDefault="00C7065E" w:rsidP="00C7065E">
      <w:pPr>
        <w:jc w:val="center"/>
      </w:pPr>
    </w:p>
    <w:p w:rsidR="00C7065E" w:rsidRDefault="00C7065E" w:rsidP="00C7065E">
      <w:pPr>
        <w:pStyle w:val="ConsPlusNormal"/>
        <w:ind w:left="43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приза в денежном эквиваленте для награждения победителей </w:t>
      </w:r>
      <w:r>
        <w:rPr>
          <w:rFonts w:ascii="Times New Roman" w:hAnsi="Times New Roman" w:cs="Times New Roman"/>
          <w:bCs/>
          <w:sz w:val="28"/>
          <w:szCs w:val="28"/>
        </w:rPr>
        <w:t>для награждения победителей Всероссийских зимних сельских спортивных игр соревнования по видам программы: троеборье дояров и троеборье механизаторов</w:t>
      </w:r>
      <w:r>
        <w:rPr>
          <w:rFonts w:ascii="Times New Roman" w:hAnsi="Times New Roman" w:cs="Times New Roman"/>
          <w:sz w:val="28"/>
          <w:szCs w:val="28"/>
        </w:rPr>
        <w:t xml:space="preserve"> в 2024 году</w:t>
      </w:r>
    </w:p>
    <w:p w:rsidR="00C7065E" w:rsidRDefault="00C7065E" w:rsidP="00C7065E">
      <w:pPr>
        <w:pStyle w:val="ConsPlusNormal"/>
        <w:ind w:left="435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83" w:type="dxa"/>
        <w:tblInd w:w="93" w:type="dxa"/>
        <w:tblLook w:val="04A0" w:firstRow="1" w:lastRow="0" w:firstColumn="1" w:lastColumn="0" w:noHBand="0" w:noVBand="1"/>
      </w:tblPr>
      <w:tblGrid>
        <w:gridCol w:w="530"/>
        <w:gridCol w:w="2916"/>
        <w:gridCol w:w="1559"/>
        <w:gridCol w:w="2410"/>
        <w:gridCol w:w="2268"/>
      </w:tblGrid>
      <w:tr w:rsidR="00C7065E" w:rsidTr="007473C1">
        <w:trPr>
          <w:trHeight w:val="30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5E" w:rsidRDefault="00C7065E" w:rsidP="00A64D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5E" w:rsidRDefault="007473C1" w:rsidP="007473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7065E" w:rsidRDefault="00C7065E" w:rsidP="007473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Занятое место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5E" w:rsidRDefault="00C7065E" w:rsidP="007473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выдаваемая на руки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5E" w:rsidRDefault="00C7065E" w:rsidP="00A64D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с учетом налогов</w:t>
            </w:r>
          </w:p>
        </w:tc>
      </w:tr>
      <w:tr w:rsidR="00C7065E" w:rsidTr="007473C1">
        <w:trPr>
          <w:trHeight w:val="30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5E" w:rsidRDefault="00C7065E" w:rsidP="00A64D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5E" w:rsidRDefault="007473C1" w:rsidP="00A64D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Троеборье дояров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7065E" w:rsidRDefault="007473C1" w:rsidP="00A64D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5E" w:rsidRDefault="006445B2" w:rsidP="00A64D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5E" w:rsidRDefault="007473C1" w:rsidP="00A64D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25000</w:t>
            </w:r>
          </w:p>
        </w:tc>
      </w:tr>
      <w:tr w:rsidR="00C7065E" w:rsidTr="007473C1">
        <w:trPr>
          <w:trHeight w:val="30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5E" w:rsidRDefault="00C7065E" w:rsidP="00A64D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5E" w:rsidRDefault="007473C1" w:rsidP="00A64D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Троеборье дояров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7065E" w:rsidRDefault="007473C1" w:rsidP="00A64D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5E" w:rsidRDefault="006445B2" w:rsidP="00A64D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5E" w:rsidRDefault="007473C1" w:rsidP="00A64D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</w:t>
            </w:r>
          </w:p>
        </w:tc>
      </w:tr>
      <w:tr w:rsidR="00C7065E" w:rsidTr="007473C1">
        <w:trPr>
          <w:trHeight w:val="30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5E" w:rsidRDefault="00C7065E" w:rsidP="00A64D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5E" w:rsidRDefault="007473C1" w:rsidP="00A64D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Троеборье дояров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7065E" w:rsidRDefault="007473C1" w:rsidP="00A64D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5E" w:rsidRDefault="006445B2" w:rsidP="00A64D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65E" w:rsidRDefault="007473C1" w:rsidP="00A64D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</w:tr>
      <w:tr w:rsidR="006445B2" w:rsidTr="007473C1">
        <w:trPr>
          <w:trHeight w:val="30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B2" w:rsidRDefault="006445B2" w:rsidP="006445B2">
            <w:pPr>
              <w:pStyle w:val="14"/>
            </w:pPr>
            <w:r>
              <w:t>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B2" w:rsidRDefault="006445B2" w:rsidP="006445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Троеборье механизаторов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445B2" w:rsidRDefault="006445B2" w:rsidP="00644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B2" w:rsidRDefault="006445B2" w:rsidP="00644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B2" w:rsidRDefault="006445B2" w:rsidP="00644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25000</w:t>
            </w:r>
          </w:p>
        </w:tc>
      </w:tr>
      <w:tr w:rsidR="006445B2" w:rsidTr="007473C1">
        <w:trPr>
          <w:trHeight w:val="30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B2" w:rsidRDefault="006445B2" w:rsidP="006445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B2" w:rsidRDefault="006445B2" w:rsidP="006445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Троеборье механизаторов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445B2" w:rsidRDefault="006445B2" w:rsidP="00644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B2" w:rsidRDefault="006445B2" w:rsidP="00644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B2" w:rsidRDefault="006445B2" w:rsidP="00644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</w:t>
            </w:r>
          </w:p>
        </w:tc>
      </w:tr>
      <w:tr w:rsidR="006445B2" w:rsidTr="007473C1">
        <w:trPr>
          <w:trHeight w:val="30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B2" w:rsidRDefault="006445B2" w:rsidP="006445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B2" w:rsidRDefault="006445B2" w:rsidP="006445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Троеборье механизаторов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445B2" w:rsidRDefault="006445B2" w:rsidP="00644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B2" w:rsidRDefault="006445B2" w:rsidP="00644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B2" w:rsidRDefault="006445B2" w:rsidP="00644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</w:tr>
      <w:tr w:rsidR="007473C1" w:rsidTr="00A64D34">
        <w:trPr>
          <w:trHeight w:val="30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C1" w:rsidRDefault="007473C1" w:rsidP="007473C1">
            <w:pPr>
              <w:rPr>
                <w:rFonts w:ascii="Times New Roman" w:hAnsi="Times New Roman"/>
              </w:rPr>
            </w:pP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C1" w:rsidRDefault="007473C1" w:rsidP="007473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73C1" w:rsidRPr="006445B2" w:rsidRDefault="006445B2" w:rsidP="007473C1">
            <w:pPr>
              <w:jc w:val="center"/>
              <w:rPr>
                <w:rFonts w:ascii="Times New Roman" w:hAnsi="Times New Roman"/>
              </w:rPr>
            </w:pPr>
            <w:r w:rsidRPr="00644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4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 w:rsidR="007473C1" w:rsidRPr="00644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73C1" w:rsidRPr="006445B2" w:rsidRDefault="007473C1" w:rsidP="007473C1">
            <w:pPr>
              <w:jc w:val="center"/>
              <w:rPr>
                <w:rFonts w:ascii="Times New Roman" w:hAnsi="Times New Roman"/>
                <w:bCs/>
              </w:rPr>
            </w:pPr>
            <w:r w:rsidRPr="00644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100 000,00р</w:t>
            </w:r>
            <w:r w:rsidRPr="006445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</w:tbl>
    <w:p w:rsidR="00C7065E" w:rsidRDefault="00C7065E" w:rsidP="00C7065E">
      <w:pPr>
        <w:pStyle w:val="ConsPlusNormal"/>
        <w:ind w:left="435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6C53" w:rsidRDefault="00446C53"/>
    <w:sectPr w:rsidR="00446C53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1EF" w:rsidRDefault="002741EF">
      <w:pPr>
        <w:spacing w:line="240" w:lineRule="auto"/>
      </w:pPr>
      <w:r>
        <w:separator/>
      </w:r>
    </w:p>
  </w:endnote>
  <w:endnote w:type="continuationSeparator" w:id="0">
    <w:p w:rsidR="002741EF" w:rsidRDefault="002741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1EF" w:rsidRDefault="002741EF">
      <w:pPr>
        <w:spacing w:after="0"/>
      </w:pPr>
      <w:r>
        <w:separator/>
      </w:r>
    </w:p>
  </w:footnote>
  <w:footnote w:type="continuationSeparator" w:id="0">
    <w:p w:rsidR="002741EF" w:rsidRDefault="002741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585755"/>
      <w:docPartObj>
        <w:docPartGallery w:val="AutoText"/>
      </w:docPartObj>
    </w:sdtPr>
    <w:sdtEndPr/>
    <w:sdtContent>
      <w:p w:rsidR="00446C53" w:rsidRDefault="00416D02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E312B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53"/>
    <w:rsid w:val="002741EF"/>
    <w:rsid w:val="003F5F11"/>
    <w:rsid w:val="00416D02"/>
    <w:rsid w:val="00446C53"/>
    <w:rsid w:val="004A0804"/>
    <w:rsid w:val="004C0B27"/>
    <w:rsid w:val="006445B2"/>
    <w:rsid w:val="007473C1"/>
    <w:rsid w:val="007A391C"/>
    <w:rsid w:val="007C229F"/>
    <w:rsid w:val="009E312B"/>
    <w:rsid w:val="00BC3ADA"/>
    <w:rsid w:val="00C7065E"/>
    <w:rsid w:val="00DD6B91"/>
    <w:rsid w:val="00E11989"/>
    <w:rsid w:val="00E57DAA"/>
    <w:rsid w:val="7CCB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A120D0B-D79F-4A07-ABCD-556AFF39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2">
    <w:name w:val="Title"/>
    <w:basedOn w:val="a"/>
    <w:next w:val="a"/>
    <w:link w:val="af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footer"/>
    <w:basedOn w:val="a"/>
    <w:link w:val="af5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Subtitle"/>
    <w:basedOn w:val="a"/>
    <w:next w:val="a"/>
    <w:link w:val="af7"/>
    <w:uiPriority w:val="11"/>
    <w:qFormat/>
    <w:pPr>
      <w:spacing w:before="200" w:after="200"/>
    </w:pPr>
    <w:rPr>
      <w:sz w:val="24"/>
      <w:szCs w:val="24"/>
    </w:rPr>
  </w:style>
  <w:style w:type="table" w:styleId="af8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Pr>
      <w:sz w:val="22"/>
      <w:szCs w:val="22"/>
      <w:lang w:eastAsia="en-US"/>
    </w:rPr>
  </w:style>
  <w:style w:type="character" w:customStyle="1" w:styleId="af3">
    <w:name w:val="Название Знак"/>
    <w:basedOn w:val="a0"/>
    <w:link w:val="af2"/>
    <w:uiPriority w:val="10"/>
    <w:qFormat/>
    <w:rPr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160" w:line="259" w:lineRule="auto"/>
    </w:pPr>
    <w:rPr>
      <w:sz w:val="22"/>
      <w:szCs w:val="22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Pr>
      <w:rFonts w:ascii="Calibri" w:eastAsia="Calibri" w:hAnsi="Calibri" w:cs="Times New Roman"/>
      <w:szCs w:val="21"/>
    </w:rPr>
  </w:style>
  <w:style w:type="character" w:customStyle="1" w:styleId="af5">
    <w:name w:val="Нижний колонтитул Знак"/>
    <w:basedOn w:val="a0"/>
    <w:link w:val="af4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character" w:customStyle="1" w:styleId="af0">
    <w:name w:val="Верхний колонтитул Знак"/>
    <w:basedOn w:val="a0"/>
    <w:link w:val="af"/>
    <w:uiPriority w:val="99"/>
  </w:style>
  <w:style w:type="table" w:customStyle="1" w:styleId="13">
    <w:name w:val="Сетка таблицы1"/>
    <w:basedOn w:val="a1"/>
    <w:uiPriority w:val="5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uiPriority w:val="5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rsid w:val="00C7065E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14">
    <w:name w:val="Обычный (веб)1"/>
    <w:basedOn w:val="1"/>
    <w:uiPriority w:val="99"/>
    <w:rsid w:val="00C7065E"/>
    <w:pPr>
      <w:keepNext w:val="0"/>
      <w:keepLines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40F3F-AEAC-42E1-A01B-80984020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lastModifiedBy>Шахваева Айжан Набиевна</cp:lastModifiedBy>
  <cp:revision>15</cp:revision>
  <cp:lastPrinted>2024-03-18T04:51:00Z</cp:lastPrinted>
  <dcterms:created xsi:type="dcterms:W3CDTF">2023-07-23T23:09:00Z</dcterms:created>
  <dcterms:modified xsi:type="dcterms:W3CDTF">2024-03-18T21:20:00Z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7FCC84392F7E43F2A18209453145F4A8</vt:lpwstr>
  </property>
</Properties>
</file>