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342"/>
                <wp:lineTo x="20272" y="20342"/>
                <wp:lineTo x="20272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7"/>
        <w:tblW w:w="964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2"/>
      </w:tblGrid>
      <w:tr>
        <w:trPr/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пункт 1 части 4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приложени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я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к постановлению Правительства Камчатского края от 10.02.2023 № 71-П</w:t>
              <w:br/>
              <w:t xml:space="preserve"> «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sz w:val="28"/>
                <w:szCs w:val="28"/>
                <w:u w:val="none"/>
              </w:rPr>
              <w:t>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пункт 1 части 4 приложения к постановлению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Правительства Камчатского края от 10.02.2023 № 71-П «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 изменение, дополнив его после слов «места жительства» словами «или пребывания».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32"/>
        <w:gridCol w:w="2532"/>
      </w:tblGrid>
      <w:tr>
        <w:trPr>
          <w:trHeight w:val="1302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35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16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850" w:gutter="0" w:header="413" w:top="1114" w:footer="0" w:bottom="1134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LibreOffice/24.2.0.3$Windows_X86_64 LibreOffice_project/da48488a73ddd66ea24cf16bbc4f7b9c08e9bea1</Application>
  <AppVersion>15.0000</AppVersion>
  <Pages>1</Pages>
  <Words>173</Words>
  <Characters>1159</Characters>
  <CharactersWithSpaces>1322</CharactersWithSpaces>
  <Paragraphs>12</Paragraphs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2024-03-05T12:48:00Z</dcterms:created>
  <dc:creator>Шклярова Наталья Борисовна</dc:creator>
  <dc:description/>
  <dc:language>ru-RU</dc:language>
  <cp:lastModifiedBy/>
  <dcterms:modified xsi:type="dcterms:W3CDTF">2024-03-05T14:01:40Z</dcterms:modified>
  <cp:revision>6</cp:revision>
  <dc:subject/>
  <dc:title>Постановление Правительства Камчатского края от 10.02.2023 N 71-П(ред. от 07.11.2023)"Об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