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AD785A" w:rsidRDefault="004211F4" w:rsidP="00FA1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BB045F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</w:t>
            </w:r>
            <w:r w:rsidR="009732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E5C93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</w:t>
            </w:r>
            <w:r w:rsidR="00FA1AAB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Губернатора Камчатского края от </w:t>
            </w:r>
            <w:r w:rsidR="00AD785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</w:t>
            </w:r>
            <w:r w:rsidR="00AD785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AD785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 </w:t>
            </w:r>
            <w:r w:rsidR="00AD785A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AD78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Конкурсе по внедрению технологии бережливого управления в деятельность государственных органов Камчатского края «Моя </w:t>
            </w:r>
            <w:r w:rsidR="00AD785A" w:rsidRPr="00AD785A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инициатива»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D002E" w:rsidRDefault="005D00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045F" w:rsidRPr="00494CCE" w:rsidRDefault="00494CCE" w:rsidP="00494CC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494CCE">
        <w:rPr>
          <w:rFonts w:ascii="Times New Roman" w:hAnsi="Times New Roman"/>
          <w:sz w:val="28"/>
        </w:rPr>
        <w:t> </w:t>
      </w:r>
      <w:r w:rsidR="00BB045F" w:rsidRPr="00494CCE">
        <w:rPr>
          <w:rFonts w:ascii="Times New Roman" w:hAnsi="Times New Roman"/>
          <w:sz w:val="28"/>
        </w:rPr>
        <w:t xml:space="preserve">Внести в </w:t>
      </w:r>
      <w:r w:rsidR="00AD785A" w:rsidRPr="00494CCE">
        <w:rPr>
          <w:rFonts w:ascii="Times New Roman" w:hAnsi="Times New Roman"/>
          <w:sz w:val="28"/>
        </w:rPr>
        <w:t>постановление Губернатора Камчатского края от 01.06.2022</w:t>
      </w:r>
      <w:r>
        <w:rPr>
          <w:rFonts w:ascii="Times New Roman" w:hAnsi="Times New Roman"/>
          <w:sz w:val="28"/>
        </w:rPr>
        <w:br/>
      </w:r>
      <w:r w:rsidR="00AD785A" w:rsidRPr="00494CCE">
        <w:rPr>
          <w:rFonts w:ascii="Times New Roman" w:hAnsi="Times New Roman"/>
          <w:sz w:val="28"/>
        </w:rPr>
        <w:t>№ 61 «О Конкурсе по внедрению технологии бережливого управления в деятельность государственных органов К</w:t>
      </w:r>
      <w:r w:rsidR="00BD6B37">
        <w:rPr>
          <w:rFonts w:ascii="Times New Roman" w:hAnsi="Times New Roman"/>
          <w:sz w:val="28"/>
        </w:rPr>
        <w:t>амчатского края «Моя инициатива</w:t>
      </w:r>
      <w:bookmarkStart w:id="1" w:name="_GoBack"/>
      <w:bookmarkEnd w:id="1"/>
      <w:r w:rsidR="00AD785A" w:rsidRPr="00494CC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BB045F" w:rsidRPr="00494CCE">
        <w:rPr>
          <w:rFonts w:ascii="Times New Roman" w:hAnsi="Times New Roman"/>
          <w:sz w:val="28"/>
        </w:rPr>
        <w:t>следующие изменения:</w:t>
      </w:r>
    </w:p>
    <w:p w:rsidR="00BB045F" w:rsidRPr="00BB045F" w:rsidRDefault="00494CCE" w:rsidP="00494CCE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BB045F">
        <w:rPr>
          <w:rFonts w:ascii="Times New Roman" w:hAnsi="Times New Roman"/>
          <w:sz w:val="28"/>
        </w:rPr>
        <w:t xml:space="preserve">часть 3 изложить в следующей редакции: </w:t>
      </w:r>
    </w:p>
    <w:p w:rsidR="00BB045F" w:rsidRDefault="00BB045F" w:rsidP="00494C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94CCE">
        <w:rPr>
          <w:rFonts w:ascii="Times New Roman" w:hAnsi="Times New Roman"/>
          <w:sz w:val="28"/>
        </w:rPr>
        <w:t>3. </w:t>
      </w:r>
      <w:r w:rsidRPr="00BB045F">
        <w:rPr>
          <w:rFonts w:ascii="Times New Roman" w:hAnsi="Times New Roman"/>
          <w:sz w:val="28"/>
        </w:rPr>
        <w:t>Установить, что организация конкурса осуществляется при</w:t>
      </w:r>
      <w:r w:rsidRPr="00BB045F">
        <w:t xml:space="preserve"> </w:t>
      </w:r>
      <w:r w:rsidRPr="00BB045F">
        <w:rPr>
          <w:rFonts w:ascii="Times New Roman" w:hAnsi="Times New Roman"/>
          <w:sz w:val="28"/>
        </w:rPr>
        <w:t>содействии Министерства экономического развития Камчатского края.</w:t>
      </w:r>
      <w:r>
        <w:rPr>
          <w:rFonts w:ascii="Times New Roman" w:hAnsi="Times New Roman"/>
          <w:sz w:val="28"/>
        </w:rPr>
        <w:t>»</w:t>
      </w:r>
    </w:p>
    <w:p w:rsidR="00BB045F" w:rsidRDefault="00494CCE" w:rsidP="00494C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BB045F">
        <w:rPr>
          <w:rFonts w:ascii="Times New Roman" w:hAnsi="Times New Roman"/>
          <w:sz w:val="28"/>
        </w:rPr>
        <w:t>пункт 2</w:t>
      </w:r>
      <w:r w:rsidR="00BB045F" w:rsidRPr="00BB045F">
        <w:rPr>
          <w:rFonts w:ascii="Times New Roman" w:hAnsi="Times New Roman"/>
          <w:sz w:val="28"/>
        </w:rPr>
        <w:t xml:space="preserve"> </w:t>
      </w:r>
      <w:r w:rsidR="00BB045F">
        <w:rPr>
          <w:rFonts w:ascii="Times New Roman" w:hAnsi="Times New Roman"/>
          <w:sz w:val="28"/>
        </w:rPr>
        <w:t>части 4 изложить в следующей редакции:</w:t>
      </w:r>
    </w:p>
    <w:p w:rsidR="00BB045F" w:rsidRDefault="00BB045F" w:rsidP="00494C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94CCE">
        <w:rPr>
          <w:rFonts w:ascii="Times New Roman" w:hAnsi="Times New Roman"/>
          <w:sz w:val="28"/>
        </w:rPr>
        <w:t>2) </w:t>
      </w:r>
      <w:r w:rsidRPr="00BB045F">
        <w:rPr>
          <w:rFonts w:ascii="Times New Roman" w:hAnsi="Times New Roman"/>
          <w:sz w:val="28"/>
        </w:rPr>
        <w:t xml:space="preserve">образование конкурсной комиссии по внедрению технологии бережливого управления в деятельность государственных органов Камчатского края «Моя инициатива» (далее – конкурсная комиссия) и утверждение ее персонального состава ежегодно не позднее 1 сентября </w:t>
      </w:r>
      <w:r w:rsidR="006D654C">
        <w:rPr>
          <w:rFonts w:ascii="Times New Roman" w:hAnsi="Times New Roman"/>
          <w:sz w:val="28"/>
        </w:rPr>
        <w:t>текущего</w:t>
      </w:r>
      <w:r w:rsidRPr="00BB045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;»</w:t>
      </w:r>
    </w:p>
    <w:p w:rsidR="00BB045F" w:rsidRPr="00BB045F" w:rsidRDefault="00494CCE" w:rsidP="00494C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494CCE">
        <w:rPr>
          <w:rFonts w:ascii="Times New Roman" w:hAnsi="Times New Roman"/>
          <w:sz w:val="28"/>
        </w:rPr>
        <w:t xml:space="preserve">Настоящее постановление вступает в </w:t>
      </w:r>
      <w:r>
        <w:rPr>
          <w:rFonts w:ascii="Times New Roman" w:hAnsi="Times New Roman"/>
          <w:sz w:val="28"/>
        </w:rPr>
        <w:t xml:space="preserve">силу после дня его официального </w:t>
      </w:r>
      <w:r w:rsidRPr="00494CCE">
        <w:rPr>
          <w:rFonts w:ascii="Times New Roman" w:hAnsi="Times New Roman"/>
          <w:sz w:val="28"/>
        </w:rPr>
        <w:t>опубликования.</w:t>
      </w:r>
    </w:p>
    <w:p w:rsidR="00CA36F8" w:rsidRDefault="00CA36F8" w:rsidP="00F72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FE5C93" w:rsidP="00F72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D785A" w:rsidRDefault="00AD785A" w:rsidP="00F72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3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4110"/>
        <w:gridCol w:w="1689"/>
      </w:tblGrid>
      <w:tr w:rsidR="00CA36F8" w:rsidTr="00AD785A">
        <w:trPr>
          <w:trHeight w:val="661"/>
        </w:trPr>
        <w:tc>
          <w:tcPr>
            <w:tcW w:w="3833" w:type="dxa"/>
          </w:tcPr>
          <w:p w:rsidR="00CA36F8" w:rsidRDefault="00CA36F8" w:rsidP="007D305A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</w:t>
            </w:r>
            <w:r w:rsidR="00AD785A">
              <w:rPr>
                <w:rFonts w:ascii="Times New Roman" w:hAnsi="Times New Roman"/>
                <w:color w:val="000000" w:themeColor="text1"/>
                <w:sz w:val="28"/>
              </w:rPr>
              <w:t>убернатор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Камчатского края</w:t>
            </w:r>
          </w:p>
        </w:tc>
        <w:tc>
          <w:tcPr>
            <w:tcW w:w="4110" w:type="dxa"/>
            <w:shd w:val="clear" w:color="auto" w:fill="auto"/>
            <w:tcMar>
              <w:left w:w="0" w:type="dxa"/>
              <w:right w:w="0" w:type="dxa"/>
            </w:tcMar>
          </w:tcPr>
          <w:p w:rsidR="00CA36F8" w:rsidRDefault="00CA36F8" w:rsidP="007D305A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CA36F8" w:rsidRDefault="00CA36F8" w:rsidP="007D305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shd w:val="clear" w:color="auto" w:fill="auto"/>
            <w:tcMar>
              <w:left w:w="0" w:type="dxa"/>
              <w:right w:w="0" w:type="dxa"/>
            </w:tcMar>
          </w:tcPr>
          <w:p w:rsidR="00CA36F8" w:rsidRDefault="00AD785A" w:rsidP="00AD785A">
            <w:pPr>
              <w:spacing w:after="0" w:line="240" w:lineRule="auto"/>
              <w:ind w:right="-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CA36F8">
              <w:rPr>
                <w:rFonts w:ascii="Times New Roman" w:hAnsi="Times New Roman"/>
                <w:sz w:val="28"/>
              </w:rPr>
              <w:t xml:space="preserve">.В. </w:t>
            </w:r>
            <w:r>
              <w:rPr>
                <w:rFonts w:ascii="Times New Roman" w:hAnsi="Times New Roman"/>
                <w:sz w:val="28"/>
              </w:rPr>
              <w:t>Солодов</w:t>
            </w:r>
          </w:p>
        </w:tc>
      </w:tr>
    </w:tbl>
    <w:p w:rsidR="00405498" w:rsidRDefault="00405498">
      <w:pPr>
        <w:rPr>
          <w:rFonts w:ascii="Times New Roman" w:hAnsi="Times New Roman"/>
          <w:sz w:val="24"/>
        </w:rPr>
      </w:pPr>
    </w:p>
    <w:sectPr w:rsidR="0040549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986"/>
    <w:multiLevelType w:val="hybridMultilevel"/>
    <w:tmpl w:val="C804D1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F56298"/>
    <w:multiLevelType w:val="hybridMultilevel"/>
    <w:tmpl w:val="EF8C82E4"/>
    <w:lvl w:ilvl="0" w:tplc="FCC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2C2155"/>
    <w:multiLevelType w:val="hybridMultilevel"/>
    <w:tmpl w:val="048CEFD6"/>
    <w:lvl w:ilvl="0" w:tplc="B6C65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FB77DC"/>
    <w:multiLevelType w:val="hybridMultilevel"/>
    <w:tmpl w:val="3ECEFA16"/>
    <w:lvl w:ilvl="0" w:tplc="5A087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170B56"/>
    <w:multiLevelType w:val="hybridMultilevel"/>
    <w:tmpl w:val="1EFAD940"/>
    <w:lvl w:ilvl="0" w:tplc="DE16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2537F"/>
    <w:rsid w:val="001608B0"/>
    <w:rsid w:val="00405498"/>
    <w:rsid w:val="004211F4"/>
    <w:rsid w:val="00425D36"/>
    <w:rsid w:val="00494CCE"/>
    <w:rsid w:val="005D002E"/>
    <w:rsid w:val="006D654C"/>
    <w:rsid w:val="00792BA1"/>
    <w:rsid w:val="00793A1D"/>
    <w:rsid w:val="00973281"/>
    <w:rsid w:val="009B114D"/>
    <w:rsid w:val="00AD50E4"/>
    <w:rsid w:val="00AD785A"/>
    <w:rsid w:val="00AE4653"/>
    <w:rsid w:val="00BA7627"/>
    <w:rsid w:val="00BB045F"/>
    <w:rsid w:val="00BD6B37"/>
    <w:rsid w:val="00C91581"/>
    <w:rsid w:val="00CA36F8"/>
    <w:rsid w:val="00D54B88"/>
    <w:rsid w:val="00F7267D"/>
    <w:rsid w:val="00FA1AAB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547B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7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 Светлана Григорьевна</dc:creator>
  <cp:lastModifiedBy>Гадецкий Олег Юрьевич</cp:lastModifiedBy>
  <cp:revision>11</cp:revision>
  <dcterms:created xsi:type="dcterms:W3CDTF">2023-10-27T03:59:00Z</dcterms:created>
  <dcterms:modified xsi:type="dcterms:W3CDTF">2024-03-03T22:29:00Z</dcterms:modified>
</cp:coreProperties>
</file>