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F47B1C" w:rsidP="00F47B1C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F47B1C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МУП «Николаевское благоустройство» на 202</w:t>
            </w:r>
            <w:r>
              <w:rPr>
                <w:rFonts w:ascii="Times New Roman" w:hAnsi="Times New Roman"/>
                <w:sz w:val="28"/>
                <w:szCs w:val="28"/>
              </w:rPr>
              <w:t>5 – 2027</w:t>
            </w:r>
            <w:r w:rsidRPr="00F47B1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F47B1C" w:rsidRPr="00F47B1C">
        <w:rPr>
          <w:rFonts w:ascii="Times New Roman" w:hAnsi="Times New Roman"/>
          <w:sz w:val="28"/>
          <w:szCs w:val="28"/>
        </w:rPr>
        <w:t>МУП «Николаевское благоустройство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F47B1C" w:rsidRPr="00F47B1C">
        <w:rPr>
          <w:rFonts w:ascii="Times New Roman" w:hAnsi="Times New Roman"/>
          <w:sz w:val="28"/>
          <w:szCs w:val="28"/>
        </w:rPr>
        <w:t>МУП «Николаевское благоустройство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F47B1C" w:rsidRPr="00F47B1C">
        <w:rPr>
          <w:rFonts w:ascii="Times New Roman" w:hAnsi="Times New Roman"/>
          <w:sz w:val="28"/>
          <w:szCs w:val="28"/>
        </w:rPr>
        <w:t>МУП «Николаевское благоустройство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F47B1C" w:rsidRPr="00F47B1C">
        <w:rPr>
          <w:rFonts w:ascii="Times New Roman" w:hAnsi="Times New Roman"/>
          <w:sz w:val="28"/>
          <w:szCs w:val="28"/>
        </w:rPr>
        <w:t>МУП «Николаевское благоустройство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F47B1C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F47B1C">
              <w:rPr>
                <w:rFonts w:ascii="Times New Roman" w:hAnsi="Times New Roman"/>
                <w:sz w:val="24"/>
                <w:szCs w:val="28"/>
              </w:rPr>
              <w:t>МУП «Николаевское благоустройство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855FBF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855FBF">
              <w:rPr>
                <w:rFonts w:ascii="Times New Roman" w:hAnsi="Times New Roman"/>
                <w:sz w:val="24"/>
                <w:szCs w:val="28"/>
              </w:rPr>
              <w:t>МКП ВГО «</w:t>
            </w:r>
            <w:proofErr w:type="spellStart"/>
            <w:r w:rsidRPr="00855FBF">
              <w:rPr>
                <w:rFonts w:ascii="Times New Roman" w:hAnsi="Times New Roman"/>
                <w:sz w:val="24"/>
                <w:szCs w:val="28"/>
              </w:rPr>
              <w:t>Вилючинский</w:t>
            </w:r>
            <w:proofErr w:type="spellEnd"/>
            <w:r w:rsidRPr="00855FBF">
              <w:rPr>
                <w:rFonts w:ascii="Times New Roman" w:hAnsi="Times New Roman"/>
                <w:sz w:val="24"/>
                <w:szCs w:val="28"/>
              </w:rPr>
              <w:t xml:space="preserve"> водоканал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F47B1C" w:rsidRPr="00F47B1C">
        <w:rPr>
          <w:rFonts w:ascii="Times New Roman" w:hAnsi="Times New Roman"/>
          <w:b/>
          <w:bCs/>
          <w:color w:val="auto"/>
          <w:sz w:val="28"/>
          <w:szCs w:val="28"/>
        </w:rPr>
        <w:t>МУП «Николаевское благоустройство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1727B8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24"/>
        <w:gridCol w:w="1491"/>
        <w:gridCol w:w="1520"/>
        <w:gridCol w:w="1663"/>
        <w:gridCol w:w="1942"/>
      </w:tblGrid>
      <w:tr w:rsidR="001727B8" w:rsidRPr="001727B8" w:rsidTr="001727B8">
        <w:tc>
          <w:tcPr>
            <w:tcW w:w="349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9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5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43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6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80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7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843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980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843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980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Использование регулируемыми организациями осветительных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устройств с использованием светодиодов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 xml:space="preserve">% (общего объема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1727B8" w:rsidRPr="001727B8" w:rsidTr="001727B8">
        <w:trPr>
          <w:trHeight w:val="34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7B8" w:rsidRPr="001727B8" w:rsidRDefault="001727B8" w:rsidP="001727B8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1727B8" w:rsidRPr="00EA0D65" w:rsidRDefault="001727B8" w:rsidP="001727B8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1727B8" w:rsidRPr="001727B8" w:rsidTr="007F0569">
        <w:tc>
          <w:tcPr>
            <w:tcW w:w="341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5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43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6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80" w:type="pct"/>
          </w:tcPr>
          <w:p w:rsidR="001727B8" w:rsidRPr="001727B8" w:rsidRDefault="001727B8" w:rsidP="006610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</w:t>
            </w:r>
            <w:r w:rsidR="00661061">
              <w:rPr>
                <w:rFonts w:ascii="Times New Roman" w:hAnsi="Times New Roman"/>
                <w:b/>
                <w:sz w:val="20"/>
              </w:rPr>
              <w:t>7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843" w:type="pct"/>
            <w:vAlign w:val="center"/>
          </w:tcPr>
          <w:p w:rsidR="00661061" w:rsidRPr="001727B8" w:rsidRDefault="00661061" w:rsidP="006610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80" w:type="pct"/>
            <w:vAlign w:val="center"/>
          </w:tcPr>
          <w:p w:rsidR="001727B8" w:rsidRPr="001727B8" w:rsidRDefault="00661061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  <w:bookmarkStart w:id="2" w:name="_GoBack"/>
            <w:bookmarkEnd w:id="2"/>
          </w:p>
        </w:tc>
      </w:tr>
      <w:tr w:rsidR="001727B8" w:rsidRPr="001727B8" w:rsidTr="007F0569">
        <w:tc>
          <w:tcPr>
            <w:tcW w:w="341" w:type="pct"/>
            <w:vMerge w:val="restar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7F0569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1727B8" w:rsidRPr="00C70DFF" w:rsidRDefault="001727B8" w:rsidP="001727B8">
      <w:pPr>
        <w:jc w:val="both"/>
        <w:rPr>
          <w:sz w:val="20"/>
        </w:rPr>
      </w:pPr>
    </w:p>
    <w:p w:rsidR="001727B8" w:rsidRDefault="001727B8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727B8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F47B1C" w:rsidP="006722DE">
            <w:pPr>
              <w:spacing w:after="0" w:line="240" w:lineRule="auto"/>
              <w:rPr>
                <w:szCs w:val="28"/>
              </w:rPr>
            </w:pPr>
            <w:r w:rsidRPr="00F47B1C">
              <w:rPr>
                <w:rFonts w:ascii="Times New Roman" w:hAnsi="Times New Roman"/>
                <w:sz w:val="24"/>
                <w:szCs w:val="28"/>
              </w:rPr>
              <w:t>МУП «Николаевское благоустройство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061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061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B1C">
          <w:rPr>
            <w:noProof/>
          </w:rPr>
          <w:t>8</w:t>
        </w:r>
        <w:r>
          <w:fldChar w:fldCharType="end"/>
        </w:r>
      </w:p>
    </w:sdtContent>
  </w:sdt>
  <w:p w:rsidR="005928A0" w:rsidRDefault="006610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727B8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61061"/>
    <w:rsid w:val="006722DE"/>
    <w:rsid w:val="0076696C"/>
    <w:rsid w:val="00786756"/>
    <w:rsid w:val="00821E42"/>
    <w:rsid w:val="00855FBF"/>
    <w:rsid w:val="00865031"/>
    <w:rsid w:val="008E0D10"/>
    <w:rsid w:val="0091200C"/>
    <w:rsid w:val="00973ABC"/>
    <w:rsid w:val="009F6613"/>
    <w:rsid w:val="00A1527E"/>
    <w:rsid w:val="00A36573"/>
    <w:rsid w:val="00A90540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47B1C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5DF6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7</cp:revision>
  <cp:lastPrinted>2023-06-26T04:48:00Z</cp:lastPrinted>
  <dcterms:created xsi:type="dcterms:W3CDTF">2024-03-01T03:25:00Z</dcterms:created>
  <dcterms:modified xsi:type="dcterms:W3CDTF">2024-03-03T23:56:00Z</dcterms:modified>
</cp:coreProperties>
</file>