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855FBF" w:rsidP="00855FBF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855FBF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 МКП ВГО «</w:t>
            </w:r>
            <w:proofErr w:type="spellStart"/>
            <w:r w:rsidRPr="00855FBF">
              <w:rPr>
                <w:rFonts w:ascii="Times New Roman" w:hAnsi="Times New Roman"/>
                <w:sz w:val="28"/>
                <w:szCs w:val="28"/>
              </w:rPr>
              <w:t>Вилючинский</w:t>
            </w:r>
            <w:proofErr w:type="spellEnd"/>
            <w:r w:rsidRPr="00855FBF">
              <w:rPr>
                <w:rFonts w:ascii="Times New Roman" w:hAnsi="Times New Roman"/>
                <w:sz w:val="28"/>
                <w:szCs w:val="28"/>
              </w:rPr>
              <w:t xml:space="preserve"> водоканал» на 202</w:t>
            </w:r>
            <w:r>
              <w:rPr>
                <w:rFonts w:ascii="Times New Roman" w:hAnsi="Times New Roman"/>
                <w:sz w:val="28"/>
                <w:szCs w:val="28"/>
              </w:rPr>
              <w:t>5 – 2027</w:t>
            </w:r>
            <w:r w:rsidRPr="00855FB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</w:t>
      </w:r>
      <w:r w:rsidR="00FC53BE">
        <w:rPr>
          <w:rFonts w:ascii="Times New Roman" w:hAnsi="Times New Roman"/>
          <w:sz w:val="28"/>
        </w:rPr>
        <w:t>м и ценам Камчатского края от хх</w:t>
      </w:r>
      <w:r w:rsidRPr="0022058F">
        <w:rPr>
          <w:rFonts w:ascii="Times New Roman" w:hAnsi="Times New Roman"/>
          <w:sz w:val="28"/>
        </w:rPr>
        <w:t>.03.202</w:t>
      </w:r>
      <w:r w:rsidR="00FC53BE">
        <w:rPr>
          <w:rFonts w:ascii="Times New Roman" w:hAnsi="Times New Roman"/>
          <w:sz w:val="28"/>
        </w:rPr>
        <w:t>4</w:t>
      </w:r>
      <w:r w:rsidRPr="0022058F">
        <w:rPr>
          <w:rFonts w:ascii="Times New Roman" w:hAnsi="Times New Roman"/>
          <w:sz w:val="28"/>
        </w:rPr>
        <w:t xml:space="preserve">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855FBF" w:rsidRPr="00855FBF">
        <w:rPr>
          <w:rFonts w:ascii="Times New Roman" w:hAnsi="Times New Roman"/>
          <w:sz w:val="28"/>
          <w:szCs w:val="28"/>
        </w:rPr>
        <w:t>МКП ВГО «</w:t>
      </w:r>
      <w:proofErr w:type="spellStart"/>
      <w:r w:rsidR="00855FBF" w:rsidRPr="00855FBF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="00855FBF" w:rsidRPr="00855FBF">
        <w:rPr>
          <w:rFonts w:ascii="Times New Roman" w:hAnsi="Times New Roman"/>
          <w:sz w:val="28"/>
          <w:szCs w:val="28"/>
        </w:rPr>
        <w:t xml:space="preserve"> водоканал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855FBF" w:rsidRPr="00855FBF">
        <w:rPr>
          <w:rFonts w:ascii="Times New Roman" w:hAnsi="Times New Roman"/>
          <w:sz w:val="28"/>
          <w:szCs w:val="28"/>
        </w:rPr>
        <w:t>МКП ВГО «</w:t>
      </w:r>
      <w:proofErr w:type="spellStart"/>
      <w:r w:rsidR="00855FBF" w:rsidRPr="00855FBF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="00855FBF" w:rsidRPr="00855FBF">
        <w:rPr>
          <w:rFonts w:ascii="Times New Roman" w:hAnsi="Times New Roman"/>
          <w:sz w:val="28"/>
          <w:szCs w:val="28"/>
        </w:rPr>
        <w:t xml:space="preserve"> водоканал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p w:rsidR="00865031" w:rsidRDefault="00865031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855FBF" w:rsidRPr="00855FBF">
        <w:rPr>
          <w:rFonts w:ascii="Times New Roman" w:hAnsi="Times New Roman"/>
          <w:sz w:val="28"/>
          <w:szCs w:val="28"/>
        </w:rPr>
        <w:t>МКП ВГО «</w:t>
      </w:r>
      <w:proofErr w:type="spellStart"/>
      <w:r w:rsidR="00855FBF" w:rsidRPr="00855FBF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="00855FBF" w:rsidRPr="00855FBF">
        <w:rPr>
          <w:rFonts w:ascii="Times New Roman" w:hAnsi="Times New Roman"/>
          <w:sz w:val="28"/>
          <w:szCs w:val="28"/>
        </w:rPr>
        <w:t xml:space="preserve"> водоканал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855FBF" w:rsidRPr="00855FBF">
        <w:rPr>
          <w:rFonts w:ascii="Times New Roman" w:hAnsi="Times New Roman"/>
          <w:sz w:val="28"/>
          <w:szCs w:val="28"/>
        </w:rPr>
        <w:t>МКП ВГО «</w:t>
      </w:r>
      <w:proofErr w:type="spellStart"/>
      <w:r w:rsidR="00855FBF" w:rsidRPr="00855FBF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="00855FBF" w:rsidRPr="00855FBF">
        <w:rPr>
          <w:rFonts w:ascii="Times New Roman" w:hAnsi="Times New Roman"/>
          <w:sz w:val="28"/>
          <w:szCs w:val="28"/>
        </w:rPr>
        <w:t xml:space="preserve"> водоканал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 xml:space="preserve"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</w:t>
      </w:r>
      <w:r w:rsidRPr="0000280E">
        <w:rPr>
          <w:rFonts w:ascii="Times New Roman" w:hAnsi="Times New Roman"/>
          <w:sz w:val="28"/>
          <w:szCs w:val="28"/>
        </w:rPr>
        <w:lastRenderedPageBreak/>
        <w:t>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855FBF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55FBF">
              <w:rPr>
                <w:rFonts w:ascii="Times New Roman" w:hAnsi="Times New Roman"/>
                <w:sz w:val="24"/>
                <w:szCs w:val="28"/>
              </w:rPr>
              <w:t>МКП ВГО «</w:t>
            </w:r>
            <w:proofErr w:type="spellStart"/>
            <w:r w:rsidRPr="00855FBF">
              <w:rPr>
                <w:rFonts w:ascii="Times New Roman" w:hAnsi="Times New Roman"/>
                <w:sz w:val="24"/>
                <w:szCs w:val="28"/>
              </w:rPr>
              <w:t>Вилючинский</w:t>
            </w:r>
            <w:proofErr w:type="spellEnd"/>
            <w:r w:rsidRPr="00855FBF">
              <w:rPr>
                <w:rFonts w:ascii="Times New Roman" w:hAnsi="Times New Roman"/>
                <w:sz w:val="24"/>
                <w:szCs w:val="28"/>
              </w:rPr>
              <w:t xml:space="preserve"> водоканал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855FBF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855FBF">
              <w:rPr>
                <w:rFonts w:ascii="Times New Roman" w:hAnsi="Times New Roman"/>
                <w:sz w:val="24"/>
                <w:szCs w:val="28"/>
              </w:rPr>
              <w:t>МКП ВГО «</w:t>
            </w:r>
            <w:proofErr w:type="spellStart"/>
            <w:r w:rsidRPr="00855FBF">
              <w:rPr>
                <w:rFonts w:ascii="Times New Roman" w:hAnsi="Times New Roman"/>
                <w:sz w:val="24"/>
                <w:szCs w:val="28"/>
              </w:rPr>
              <w:t>Вилючинский</w:t>
            </w:r>
            <w:proofErr w:type="spellEnd"/>
            <w:r w:rsidRPr="00855FBF">
              <w:rPr>
                <w:rFonts w:ascii="Times New Roman" w:hAnsi="Times New Roman"/>
                <w:sz w:val="24"/>
                <w:szCs w:val="28"/>
              </w:rPr>
              <w:t xml:space="preserve"> водоканал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855FBF" w:rsidRPr="00855FBF">
        <w:rPr>
          <w:rFonts w:ascii="Times New Roman" w:hAnsi="Times New Roman"/>
          <w:b/>
          <w:bCs/>
          <w:color w:val="auto"/>
          <w:sz w:val="28"/>
          <w:szCs w:val="28"/>
        </w:rPr>
        <w:t>МКП ВГО «</w:t>
      </w:r>
      <w:proofErr w:type="spellStart"/>
      <w:r w:rsidR="00855FBF" w:rsidRPr="00855FBF">
        <w:rPr>
          <w:rFonts w:ascii="Times New Roman" w:hAnsi="Times New Roman"/>
          <w:b/>
          <w:bCs/>
          <w:color w:val="auto"/>
          <w:sz w:val="28"/>
          <w:szCs w:val="28"/>
        </w:rPr>
        <w:t>Вилючинский</w:t>
      </w:r>
      <w:proofErr w:type="spellEnd"/>
      <w:r w:rsidR="00855FBF" w:rsidRPr="00855FBF">
        <w:rPr>
          <w:rFonts w:ascii="Times New Roman" w:hAnsi="Times New Roman"/>
          <w:b/>
          <w:bCs/>
          <w:color w:val="auto"/>
          <w:sz w:val="28"/>
          <w:szCs w:val="28"/>
        </w:rPr>
        <w:t xml:space="preserve"> водоканал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</w:t>
      </w:r>
      <w:r w:rsidR="001727B8">
        <w:rPr>
          <w:rFonts w:ascii="Times New Roman" w:hAnsi="Times New Roman"/>
          <w:color w:val="auto"/>
          <w:sz w:val="28"/>
          <w:szCs w:val="28"/>
        </w:rPr>
        <w:t>холодного водоснабжения</w:t>
      </w:r>
      <w:r w:rsidRPr="008E0D10">
        <w:rPr>
          <w:rFonts w:ascii="Times New Roman" w:hAnsi="Times New Roman"/>
          <w:color w:val="auto"/>
          <w:sz w:val="28"/>
          <w:szCs w:val="28"/>
        </w:rPr>
        <w:t>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24"/>
        <w:gridCol w:w="1491"/>
        <w:gridCol w:w="1520"/>
        <w:gridCol w:w="1663"/>
        <w:gridCol w:w="1942"/>
      </w:tblGrid>
      <w:tr w:rsidR="001727B8" w:rsidRPr="001727B8" w:rsidTr="001727B8">
        <w:tc>
          <w:tcPr>
            <w:tcW w:w="349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9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2022 год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2023 год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694AF3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3" w:type="pct"/>
            <w:vAlign w:val="center"/>
          </w:tcPr>
          <w:p w:rsidR="001727B8" w:rsidRPr="001727B8" w:rsidRDefault="00694AF3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pct"/>
            <w:vAlign w:val="center"/>
          </w:tcPr>
          <w:p w:rsidR="001727B8" w:rsidRPr="001727B8" w:rsidRDefault="00694AF3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c>
          <w:tcPr>
            <w:tcW w:w="349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1727B8"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 xml:space="preserve">Использование регулируемыми организациями осветительных </w:t>
            </w:r>
            <w:r w:rsidRPr="001727B8">
              <w:rPr>
                <w:rFonts w:ascii="Times New Roman" w:hAnsi="Times New Roman"/>
                <w:sz w:val="20"/>
              </w:rPr>
              <w:lastRenderedPageBreak/>
              <w:t>устройств с использованием светодиодов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lastRenderedPageBreak/>
              <w:t xml:space="preserve">% (общего объема </w:t>
            </w:r>
            <w:r w:rsidRPr="001727B8">
              <w:rPr>
                <w:rFonts w:ascii="Times New Roman" w:hAnsi="Times New Roman"/>
                <w:sz w:val="20"/>
              </w:rPr>
              <w:lastRenderedPageBreak/>
              <w:t>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694AF3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100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694AF3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694AF3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1727B8">
        <w:trPr>
          <w:trHeight w:val="347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27B8" w:rsidRPr="001727B8" w:rsidRDefault="001727B8" w:rsidP="001727B8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7B8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вод:</w:t>
      </w:r>
    </w:p>
    <w:p w:rsidR="001727B8" w:rsidRPr="00EA0D65" w:rsidRDefault="001727B8" w:rsidP="001727B8">
      <w:pPr>
        <w:ind w:left="567"/>
        <w:jc w:val="both"/>
        <w:rPr>
          <w:szCs w:val="28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029"/>
        <w:gridCol w:w="1134"/>
        <w:gridCol w:w="1560"/>
        <w:gridCol w:w="1701"/>
        <w:gridCol w:w="1977"/>
      </w:tblGrid>
      <w:tr w:rsidR="001727B8" w:rsidRPr="001727B8" w:rsidTr="007F0569">
        <w:tc>
          <w:tcPr>
            <w:tcW w:w="341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501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2022 год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2023 год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27B8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</w:tr>
      <w:tr w:rsidR="001727B8" w:rsidRPr="001727B8" w:rsidTr="007F0569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727B8" w:rsidRPr="001727B8" w:rsidTr="007F0569">
        <w:tc>
          <w:tcPr>
            <w:tcW w:w="341" w:type="pct"/>
            <w:vMerge w:val="restar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62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vMerge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727B8" w:rsidRPr="001727B8" w:rsidTr="007F0569">
        <w:tc>
          <w:tcPr>
            <w:tcW w:w="341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3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0" w:type="pct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727B8" w:rsidRPr="001727B8" w:rsidTr="007F0569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1727B8" w:rsidP="007F0569">
            <w:pPr>
              <w:jc w:val="center"/>
              <w:rPr>
                <w:rFonts w:ascii="Times New Roman" w:hAnsi="Times New Roman"/>
                <w:sz w:val="20"/>
              </w:rPr>
            </w:pPr>
            <w:r w:rsidRPr="001727B8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B8" w:rsidRPr="001727B8" w:rsidRDefault="00694AF3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694AF3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7B8" w:rsidRPr="001727B8" w:rsidRDefault="00694AF3" w:rsidP="007F05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bookmarkStart w:id="2" w:name="_GoBack"/>
            <w:bookmarkEnd w:id="2"/>
          </w:p>
        </w:tc>
      </w:tr>
    </w:tbl>
    <w:p w:rsidR="001727B8" w:rsidRPr="00C70DFF" w:rsidRDefault="001727B8" w:rsidP="001727B8">
      <w:pPr>
        <w:jc w:val="both"/>
        <w:rPr>
          <w:sz w:val="20"/>
        </w:rPr>
      </w:pPr>
    </w:p>
    <w:p w:rsidR="001727B8" w:rsidRDefault="001727B8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727B8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855FBF" w:rsidP="006722DE">
            <w:pPr>
              <w:spacing w:after="0" w:line="240" w:lineRule="auto"/>
              <w:rPr>
                <w:szCs w:val="28"/>
              </w:rPr>
            </w:pPr>
            <w:r w:rsidRPr="00855FBF">
              <w:rPr>
                <w:rFonts w:ascii="Times New Roman" w:hAnsi="Times New Roman"/>
                <w:sz w:val="24"/>
                <w:szCs w:val="28"/>
              </w:rPr>
              <w:t>МКП ВГО «</w:t>
            </w:r>
            <w:proofErr w:type="spellStart"/>
            <w:r w:rsidRPr="00855FBF">
              <w:rPr>
                <w:rFonts w:ascii="Times New Roman" w:hAnsi="Times New Roman"/>
                <w:sz w:val="24"/>
                <w:szCs w:val="28"/>
              </w:rPr>
              <w:t>Вилючинский</w:t>
            </w:r>
            <w:proofErr w:type="spellEnd"/>
            <w:r w:rsidRPr="00855FBF">
              <w:rPr>
                <w:rFonts w:ascii="Times New Roman" w:hAnsi="Times New Roman"/>
                <w:sz w:val="24"/>
                <w:szCs w:val="28"/>
              </w:rPr>
              <w:t xml:space="preserve"> водоканал 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AF3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AF3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AF3">
          <w:rPr>
            <w:noProof/>
          </w:rPr>
          <w:t>8</w:t>
        </w:r>
        <w:r>
          <w:fldChar w:fldCharType="end"/>
        </w:r>
      </w:p>
    </w:sdtContent>
  </w:sdt>
  <w:p w:rsidR="005928A0" w:rsidRDefault="00694A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727B8"/>
    <w:rsid w:val="001C2D82"/>
    <w:rsid w:val="001D0F49"/>
    <w:rsid w:val="002120A0"/>
    <w:rsid w:val="0022058F"/>
    <w:rsid w:val="00271CE6"/>
    <w:rsid w:val="00573F42"/>
    <w:rsid w:val="00584780"/>
    <w:rsid w:val="005D17C9"/>
    <w:rsid w:val="005E5A48"/>
    <w:rsid w:val="006722DE"/>
    <w:rsid w:val="00694AF3"/>
    <w:rsid w:val="0076696C"/>
    <w:rsid w:val="00786756"/>
    <w:rsid w:val="00821E42"/>
    <w:rsid w:val="00855FBF"/>
    <w:rsid w:val="00865031"/>
    <w:rsid w:val="008E0D10"/>
    <w:rsid w:val="0091200C"/>
    <w:rsid w:val="00973ABC"/>
    <w:rsid w:val="009F6613"/>
    <w:rsid w:val="00A1527E"/>
    <w:rsid w:val="00A36573"/>
    <w:rsid w:val="00A90540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C53BE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3C3E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7</cp:revision>
  <cp:lastPrinted>2023-06-26T04:48:00Z</cp:lastPrinted>
  <dcterms:created xsi:type="dcterms:W3CDTF">2024-03-01T03:25:00Z</dcterms:created>
  <dcterms:modified xsi:type="dcterms:W3CDTF">2024-03-03T22:45:00Z</dcterms:modified>
</cp:coreProperties>
</file>