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Pr="008C3FA6" w:rsidRDefault="002247F7">
      <w:pPr>
        <w:spacing w:line="276" w:lineRule="auto"/>
        <w:rPr>
          <w:sz w:val="28"/>
        </w:rPr>
      </w:pPr>
      <w:r w:rsidRPr="008C3FA6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Pr="008C3FA6" w:rsidRDefault="00A63B9B">
      <w:pPr>
        <w:spacing w:line="360" w:lineRule="auto"/>
        <w:jc w:val="center"/>
        <w:rPr>
          <w:sz w:val="32"/>
        </w:rPr>
      </w:pPr>
    </w:p>
    <w:p w:rsidR="00A63B9B" w:rsidRPr="008C3FA6" w:rsidRDefault="00A63B9B">
      <w:pPr>
        <w:jc w:val="center"/>
        <w:rPr>
          <w:b/>
          <w:sz w:val="32"/>
        </w:rPr>
      </w:pPr>
    </w:p>
    <w:p w:rsidR="00A63B9B" w:rsidRPr="008C3FA6" w:rsidRDefault="00A63B9B">
      <w:pPr>
        <w:rPr>
          <w:b/>
          <w:sz w:val="32"/>
        </w:rPr>
      </w:pPr>
    </w:p>
    <w:p w:rsidR="00A63B9B" w:rsidRPr="008C3FA6" w:rsidRDefault="002247F7">
      <w:pPr>
        <w:jc w:val="center"/>
        <w:rPr>
          <w:sz w:val="28"/>
        </w:rPr>
      </w:pPr>
      <w:r w:rsidRPr="008C3FA6">
        <w:rPr>
          <w:sz w:val="28"/>
        </w:rPr>
        <w:t>РЕГИОНАЛЬНАЯ СЛУЖБА</w:t>
      </w:r>
    </w:p>
    <w:p w:rsidR="00A63B9B" w:rsidRPr="008C3FA6" w:rsidRDefault="002247F7">
      <w:pPr>
        <w:jc w:val="center"/>
        <w:rPr>
          <w:sz w:val="28"/>
        </w:rPr>
      </w:pPr>
      <w:r w:rsidRPr="008C3FA6">
        <w:rPr>
          <w:sz w:val="28"/>
        </w:rPr>
        <w:t>ПО ТАРИФАМ И ЦЕНАМ КАМЧАТСКОГО КРАЯ</w:t>
      </w:r>
    </w:p>
    <w:p w:rsidR="00A63B9B" w:rsidRPr="008C3FA6" w:rsidRDefault="002247F7">
      <w:pPr>
        <w:jc w:val="both"/>
        <w:rPr>
          <w:sz w:val="28"/>
        </w:rPr>
      </w:pPr>
      <w:r w:rsidRPr="008C3FA6">
        <w:rPr>
          <w:sz w:val="28"/>
        </w:rPr>
        <w:t> </w:t>
      </w:r>
    </w:p>
    <w:p w:rsidR="00A63B9B" w:rsidRPr="008C3FA6" w:rsidRDefault="009015CE">
      <w:pPr>
        <w:jc w:val="center"/>
        <w:rPr>
          <w:sz w:val="28"/>
        </w:rPr>
      </w:pPr>
      <w:r>
        <w:rPr>
          <w:sz w:val="28"/>
        </w:rPr>
        <w:t xml:space="preserve">ПРОЕКТ </w:t>
      </w:r>
      <w:r w:rsidR="002247F7" w:rsidRPr="008C3FA6">
        <w:rPr>
          <w:sz w:val="28"/>
        </w:rPr>
        <w:t>ПОСТАНОВЛЕНИ</w:t>
      </w:r>
      <w:r>
        <w:rPr>
          <w:sz w:val="28"/>
        </w:rPr>
        <w:t>Я</w:t>
      </w:r>
    </w:p>
    <w:p w:rsidR="00A63B9B" w:rsidRPr="008C3FA6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 w:rsidRPr="008C3FA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>
            <w:pPr>
              <w:ind w:left="142" w:hanging="142"/>
            </w:pPr>
            <w:bookmarkStart w:id="0" w:name="REGNUMDATESTAMP"/>
            <w:r w:rsidRPr="008C3FA6">
              <w:rPr>
                <w:color w:val="FFFFFF"/>
              </w:rPr>
              <w:t>[Дата регистрации] № [Номер</w:t>
            </w:r>
            <w:r w:rsidRPr="008C3FA6">
              <w:rPr>
                <w:color w:val="FFFFFF"/>
                <w:sz w:val="20"/>
              </w:rPr>
              <w:t xml:space="preserve"> документа</w:t>
            </w:r>
            <w:r w:rsidRPr="008C3FA6">
              <w:rPr>
                <w:color w:val="FFFFFF"/>
              </w:rPr>
              <w:t>]</w:t>
            </w:r>
            <w:bookmarkEnd w:id="0"/>
          </w:p>
        </w:tc>
      </w:tr>
      <w:tr w:rsidR="00A63B9B" w:rsidRPr="008C3FA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>
            <w:pPr>
              <w:jc w:val="center"/>
              <w:rPr>
                <w:u w:val="single"/>
              </w:rPr>
            </w:pPr>
            <w:r w:rsidRPr="008C3FA6">
              <w:t>г. Петропавловск-Камчатский</w:t>
            </w:r>
          </w:p>
        </w:tc>
      </w:tr>
      <w:tr w:rsidR="00A63B9B" w:rsidRPr="008C3FA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Pr="008C3FA6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Pr="008C3FA6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RPr="008C3FA6" w:rsidTr="00766B04">
        <w:trPr>
          <w:trHeight w:val="112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63B9B" w:rsidRPr="008C3FA6" w:rsidRDefault="00BD61AA" w:rsidP="00524F33">
            <w:pPr>
              <w:ind w:left="30"/>
              <w:jc w:val="center"/>
              <w:rPr>
                <w:b/>
                <w:sz w:val="28"/>
              </w:rPr>
            </w:pPr>
            <w:r w:rsidRPr="00BD61AA">
              <w:rPr>
                <w:b/>
                <w:sz w:val="28"/>
              </w:rPr>
              <w:t>Об утверждении требований к программе энергосбережения и повышения энергетической эффективности ООО «41 Электрическая сеть» на 202</w:t>
            </w:r>
            <w:r>
              <w:rPr>
                <w:b/>
                <w:sz w:val="28"/>
              </w:rPr>
              <w:t>5</w:t>
            </w:r>
            <w:r w:rsidRPr="00BD61AA">
              <w:rPr>
                <w:b/>
                <w:sz w:val="28"/>
              </w:rPr>
              <w:t>-202</w:t>
            </w:r>
            <w:r w:rsidR="00524F33">
              <w:rPr>
                <w:b/>
                <w:sz w:val="28"/>
              </w:rPr>
              <w:t>9</w:t>
            </w:r>
            <w:r w:rsidRPr="00BD61AA">
              <w:rPr>
                <w:b/>
                <w:sz w:val="28"/>
              </w:rPr>
              <w:t xml:space="preserve"> годы</w:t>
            </w:r>
          </w:p>
        </w:tc>
      </w:tr>
    </w:tbl>
    <w:p w:rsidR="00DB4250" w:rsidRDefault="00DB4250">
      <w:pPr>
        <w:ind w:firstLine="709"/>
        <w:jc w:val="both"/>
        <w:rPr>
          <w:sz w:val="28"/>
        </w:rPr>
      </w:pPr>
    </w:p>
    <w:p w:rsidR="00F53B81" w:rsidRPr="008C3FA6" w:rsidRDefault="00F53B81">
      <w:pPr>
        <w:ind w:firstLine="709"/>
        <w:jc w:val="both"/>
        <w:rPr>
          <w:sz w:val="28"/>
        </w:rPr>
      </w:pPr>
    </w:p>
    <w:p w:rsidR="00BD61AA" w:rsidRPr="00BD61AA" w:rsidRDefault="00BD61AA" w:rsidP="00BD61AA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BD61AA">
        <w:rPr>
          <w:sz w:val="28"/>
          <w:szCs w:val="28"/>
        </w:rPr>
        <w:t xml:space="preserve">В соответствии с Федеральным законом от 23.11.2009 № 261-ФЗ </w:t>
      </w:r>
      <w:r w:rsidRPr="00BD61AA">
        <w:rPr>
          <w:sz w:val="28"/>
          <w:szCs w:val="28"/>
        </w:rPr>
        <w:br/>
        <w:t xml:space="preserve">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</w:t>
      </w:r>
      <w:r w:rsidRPr="00BD61AA">
        <w:rPr>
          <w:rFonts w:eastAsia="Calibri"/>
          <w:sz w:val="28"/>
          <w:szCs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края»,</w:t>
      </w:r>
      <w:r w:rsidRPr="00BD61AA">
        <w:rPr>
          <w:sz w:val="28"/>
          <w:szCs w:val="28"/>
        </w:rPr>
        <w:t xml:space="preserve"> протоколом Правления Региональной службы по тарифам и ценам Камчатского края от ХХ.ХХ.2024 № ХХ, на основании заявления ООО «</w:t>
      </w:r>
      <w:r w:rsidRPr="00BD61AA">
        <w:rPr>
          <w:bCs/>
          <w:sz w:val="28"/>
          <w:szCs w:val="28"/>
        </w:rPr>
        <w:t>41 Электрическая сеть</w:t>
      </w:r>
      <w:r w:rsidRPr="00BD61AA">
        <w:rPr>
          <w:sz w:val="28"/>
          <w:szCs w:val="28"/>
        </w:rPr>
        <w:t>» от 3</w:t>
      </w:r>
      <w:r>
        <w:rPr>
          <w:sz w:val="28"/>
          <w:szCs w:val="28"/>
        </w:rPr>
        <w:t>1</w:t>
      </w:r>
      <w:r w:rsidRPr="00BD61AA">
        <w:rPr>
          <w:sz w:val="28"/>
          <w:szCs w:val="28"/>
        </w:rPr>
        <w:t>.01.202</w:t>
      </w:r>
      <w:r>
        <w:rPr>
          <w:sz w:val="28"/>
          <w:szCs w:val="28"/>
        </w:rPr>
        <w:t>4</w:t>
      </w:r>
      <w:r w:rsidRPr="00BD61AA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Pr="00BD61AA">
        <w:rPr>
          <w:sz w:val="28"/>
          <w:szCs w:val="28"/>
        </w:rPr>
        <w:t>/202</w:t>
      </w:r>
      <w:r>
        <w:rPr>
          <w:sz w:val="28"/>
          <w:szCs w:val="28"/>
        </w:rPr>
        <w:t>4</w:t>
      </w:r>
    </w:p>
    <w:p w:rsidR="000F25D1" w:rsidRPr="008C3FA6" w:rsidRDefault="000F25D1" w:rsidP="001E7386">
      <w:pPr>
        <w:tabs>
          <w:tab w:val="left" w:pos="993"/>
        </w:tabs>
        <w:ind w:firstLine="709"/>
        <w:jc w:val="both"/>
        <w:rPr>
          <w:sz w:val="28"/>
        </w:rPr>
      </w:pPr>
    </w:p>
    <w:p w:rsidR="00A63B9B" w:rsidRPr="008C3FA6" w:rsidRDefault="002247F7" w:rsidP="004F3451">
      <w:pPr>
        <w:tabs>
          <w:tab w:val="left" w:pos="993"/>
        </w:tabs>
        <w:ind w:firstLine="709"/>
        <w:jc w:val="both"/>
        <w:rPr>
          <w:sz w:val="28"/>
        </w:rPr>
      </w:pPr>
      <w:r w:rsidRPr="008C3FA6">
        <w:rPr>
          <w:sz w:val="28"/>
        </w:rPr>
        <w:t>ПОСТАНОВЛЯЮ:</w:t>
      </w:r>
    </w:p>
    <w:p w:rsidR="00A63B9B" w:rsidRPr="008C3FA6" w:rsidRDefault="00A63B9B" w:rsidP="004F3451">
      <w:pPr>
        <w:tabs>
          <w:tab w:val="left" w:pos="993"/>
        </w:tabs>
        <w:ind w:firstLine="709"/>
        <w:jc w:val="both"/>
        <w:rPr>
          <w:sz w:val="28"/>
        </w:rPr>
      </w:pPr>
    </w:p>
    <w:p w:rsidR="00BD61AA" w:rsidRDefault="00BD61AA" w:rsidP="004F3451">
      <w:pPr>
        <w:widowControl w:val="0"/>
        <w:numPr>
          <w:ilvl w:val="0"/>
          <w:numId w:val="28"/>
        </w:numPr>
        <w:tabs>
          <w:tab w:val="left" w:pos="993"/>
        </w:tabs>
        <w:ind w:left="0" w:firstLine="706"/>
        <w:jc w:val="both"/>
        <w:rPr>
          <w:sz w:val="28"/>
          <w:szCs w:val="28"/>
        </w:rPr>
      </w:pPr>
      <w:r w:rsidRPr="00ED4E3B">
        <w:rPr>
          <w:sz w:val="28"/>
          <w:szCs w:val="28"/>
        </w:rPr>
        <w:t xml:space="preserve">Утвердить требования к программе </w:t>
      </w:r>
      <w:r w:rsidRPr="00ED4E3B">
        <w:rPr>
          <w:bCs/>
          <w:sz w:val="28"/>
          <w:szCs w:val="28"/>
        </w:rPr>
        <w:t>энергосбережения и повышения энергетической эффективности ООО «</w:t>
      </w:r>
      <w:r w:rsidRPr="00BD61AA">
        <w:rPr>
          <w:bCs/>
          <w:sz w:val="28"/>
          <w:szCs w:val="28"/>
        </w:rPr>
        <w:t>41 Электрическая сеть</w:t>
      </w:r>
      <w:r w:rsidRPr="00ED4E3B">
        <w:rPr>
          <w:bCs/>
          <w:sz w:val="28"/>
          <w:szCs w:val="28"/>
        </w:rPr>
        <w:t>» (далее – Требования) на 202</w:t>
      </w:r>
      <w:r w:rsidR="004F3451">
        <w:rPr>
          <w:bCs/>
          <w:sz w:val="28"/>
          <w:szCs w:val="28"/>
        </w:rPr>
        <w:t>5</w:t>
      </w:r>
      <w:r w:rsidRPr="00ED4E3B">
        <w:rPr>
          <w:bCs/>
          <w:sz w:val="28"/>
          <w:szCs w:val="28"/>
        </w:rPr>
        <w:t>–202</w:t>
      </w:r>
      <w:r w:rsidR="00824896">
        <w:rPr>
          <w:bCs/>
          <w:sz w:val="28"/>
          <w:szCs w:val="28"/>
        </w:rPr>
        <w:t>9</w:t>
      </w:r>
      <w:bookmarkStart w:id="1" w:name="_GoBack"/>
      <w:bookmarkEnd w:id="1"/>
      <w:r w:rsidRPr="00ED4E3B">
        <w:rPr>
          <w:bCs/>
          <w:sz w:val="28"/>
          <w:szCs w:val="28"/>
        </w:rPr>
        <w:t xml:space="preserve"> годы, согласно приложению.</w:t>
      </w:r>
    </w:p>
    <w:p w:rsidR="00BD61AA" w:rsidRDefault="00BD61AA" w:rsidP="004F3451">
      <w:pPr>
        <w:widowControl w:val="0"/>
        <w:numPr>
          <w:ilvl w:val="0"/>
          <w:numId w:val="28"/>
        </w:numPr>
        <w:tabs>
          <w:tab w:val="left" w:pos="993"/>
        </w:tabs>
        <w:ind w:left="0" w:firstLine="706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Pr="00CA76EA">
        <w:rPr>
          <w:sz w:val="28"/>
          <w:szCs w:val="28"/>
        </w:rPr>
        <w:t>О «</w:t>
      </w:r>
      <w:r w:rsidRPr="00BD61AA">
        <w:rPr>
          <w:bCs/>
          <w:sz w:val="28"/>
          <w:szCs w:val="28"/>
        </w:rPr>
        <w:t>41 Электрическая сеть</w:t>
      </w:r>
      <w:r w:rsidRPr="005727B2">
        <w:rPr>
          <w:bCs/>
          <w:sz w:val="28"/>
          <w:szCs w:val="28"/>
        </w:rPr>
        <w:t>» привести</w:t>
      </w:r>
      <w:r w:rsidRPr="00883D6B">
        <w:rPr>
          <w:sz w:val="28"/>
          <w:szCs w:val="28"/>
        </w:rPr>
        <w:t xml:space="preserve"> программу в области энергосбережения и повышения энергетической эффективности (далее – Программа) в соответствие с настоящими Требованиями в срок до 01.0</w:t>
      </w:r>
      <w:r>
        <w:rPr>
          <w:sz w:val="28"/>
          <w:szCs w:val="28"/>
        </w:rPr>
        <w:t>8</w:t>
      </w:r>
      <w:r w:rsidRPr="00883D6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83D6B">
        <w:rPr>
          <w:sz w:val="28"/>
          <w:szCs w:val="28"/>
        </w:rPr>
        <w:t xml:space="preserve"> года.</w:t>
      </w:r>
    </w:p>
    <w:p w:rsidR="00BD61AA" w:rsidRPr="00483308" w:rsidRDefault="00BD61AA" w:rsidP="004F3451">
      <w:pPr>
        <w:widowControl w:val="0"/>
        <w:numPr>
          <w:ilvl w:val="0"/>
          <w:numId w:val="28"/>
        </w:numPr>
        <w:tabs>
          <w:tab w:val="left" w:pos="709"/>
          <w:tab w:val="left" w:pos="993"/>
        </w:tabs>
        <w:ind w:left="0" w:firstLine="706"/>
        <w:jc w:val="both"/>
        <w:rPr>
          <w:sz w:val="28"/>
          <w:szCs w:val="28"/>
        </w:rPr>
      </w:pPr>
      <w:r w:rsidRPr="0048330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483308">
        <w:rPr>
          <w:sz w:val="28"/>
          <w:szCs w:val="28"/>
        </w:rPr>
        <w:t xml:space="preserve"> дня его официального опубликования.</w:t>
      </w:r>
    </w:p>
    <w:p w:rsidR="0008549C" w:rsidRDefault="0008549C" w:rsidP="004F345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34079" w:rsidRDefault="00E34079" w:rsidP="004F345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8549C" w:rsidRPr="008C3FA6" w:rsidRDefault="0008549C" w:rsidP="004F345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394"/>
        <w:gridCol w:w="2551"/>
      </w:tblGrid>
      <w:tr w:rsidR="00A63B9B" w:rsidRPr="008C3FA6" w:rsidTr="004F3451">
        <w:trPr>
          <w:trHeight w:val="1520"/>
        </w:trPr>
        <w:tc>
          <w:tcPr>
            <w:tcW w:w="2728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423D46" w:rsidP="004F3451">
            <w:pPr>
              <w:ind w:left="30" w:right="27"/>
              <w:rPr>
                <w:sz w:val="28"/>
              </w:rPr>
            </w:pPr>
            <w:r w:rsidRPr="008C3FA6">
              <w:rPr>
                <w:sz w:val="28"/>
              </w:rPr>
              <w:t>Р</w:t>
            </w:r>
            <w:r w:rsidR="002247F7" w:rsidRPr="008C3FA6">
              <w:rPr>
                <w:sz w:val="28"/>
              </w:rPr>
              <w:t>у</w:t>
            </w:r>
            <w:r w:rsidR="002247F7" w:rsidRPr="008C3FA6">
              <w:rPr>
                <w:rStyle w:val="11"/>
                <w:sz w:val="28"/>
              </w:rPr>
              <w:t>ководител</w:t>
            </w:r>
            <w:r w:rsidRPr="008C3FA6">
              <w:rPr>
                <w:rStyle w:val="11"/>
                <w:sz w:val="28"/>
              </w:rPr>
              <w:t>ь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 w:rsidP="004F3451">
            <w:pPr>
              <w:ind w:left="3" w:hanging="3"/>
              <w:rPr>
                <w:color w:val="FFFFFF"/>
              </w:rPr>
            </w:pPr>
            <w:bookmarkStart w:id="2" w:name="SIGNERSTAMP1"/>
            <w:r w:rsidRPr="008C3FA6">
              <w:rPr>
                <w:color w:val="FFFFFF"/>
              </w:rPr>
              <w:t>[горизонтальный штамп подписи 1]</w:t>
            </w:r>
            <w:bookmarkEnd w:id="2"/>
          </w:p>
          <w:p w:rsidR="00A63B9B" w:rsidRPr="008C3FA6" w:rsidRDefault="00A63B9B" w:rsidP="004F3451">
            <w:pPr>
              <w:ind w:left="142" w:hanging="142"/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 w:rsidP="004F3451">
            <w:pPr>
              <w:jc w:val="right"/>
              <w:rPr>
                <w:sz w:val="28"/>
              </w:rPr>
            </w:pPr>
            <w:r w:rsidRPr="008C3FA6">
              <w:rPr>
                <w:sz w:val="28"/>
              </w:rPr>
              <w:t>М.В. Лопатникова</w:t>
            </w:r>
          </w:p>
        </w:tc>
      </w:tr>
    </w:tbl>
    <w:p w:rsidR="00302040" w:rsidRDefault="00302040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4F3451" w:rsidRDefault="004F3451" w:rsidP="00F91D2D">
      <w:pPr>
        <w:widowControl w:val="0"/>
        <w:rPr>
          <w:rFonts w:eastAsia="Calibri"/>
          <w:sz w:val="28"/>
        </w:rPr>
      </w:pPr>
    </w:p>
    <w:p w:rsidR="004F3451" w:rsidRDefault="004F3451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F91D2D">
      <w:pPr>
        <w:widowControl w:val="0"/>
        <w:rPr>
          <w:rFonts w:eastAsia="Calibri"/>
          <w:sz w:val="28"/>
        </w:rPr>
      </w:pPr>
    </w:p>
    <w:p w:rsidR="00BD61AA" w:rsidRDefault="00BD61AA" w:rsidP="00BD61AA">
      <w:pPr>
        <w:ind w:left="4819"/>
        <w:rPr>
          <w:sz w:val="28"/>
        </w:rPr>
      </w:pPr>
      <w:r>
        <w:rPr>
          <w:sz w:val="28"/>
        </w:rPr>
        <w:lastRenderedPageBreak/>
        <w:t>Приложение 1 к постановлению Региональной службы по тарифам и ценам Камчатского края</w:t>
      </w:r>
    </w:p>
    <w:p w:rsidR="00BD61AA" w:rsidRDefault="00BD61AA" w:rsidP="00BD61AA">
      <w:pPr>
        <w:ind w:left="4819"/>
        <w:rPr>
          <w:sz w:val="28"/>
        </w:rPr>
      </w:pPr>
      <w:r>
        <w:rPr>
          <w:sz w:val="28"/>
        </w:rPr>
        <w:t>от ХХ.ХХ.2024 № ХХ-Н</w:t>
      </w:r>
    </w:p>
    <w:p w:rsidR="00BD61AA" w:rsidRDefault="00BD61AA" w:rsidP="00BD61AA">
      <w:pPr>
        <w:ind w:left="4819"/>
        <w:rPr>
          <w:sz w:val="28"/>
        </w:rPr>
      </w:pPr>
    </w:p>
    <w:p w:rsidR="00BD61AA" w:rsidRPr="00B84BE1" w:rsidRDefault="00BD61AA" w:rsidP="00BD61AA">
      <w:pPr>
        <w:jc w:val="center"/>
        <w:rPr>
          <w:bCs/>
          <w:sz w:val="28"/>
          <w:szCs w:val="28"/>
        </w:rPr>
      </w:pPr>
      <w:r w:rsidRPr="00B84BE1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Pr="00B84BE1">
        <w:rPr>
          <w:bCs/>
          <w:sz w:val="28"/>
          <w:szCs w:val="28"/>
        </w:rPr>
        <w:t>ООО «</w:t>
      </w:r>
      <w:r w:rsidR="004F3451" w:rsidRPr="00BD61AA">
        <w:rPr>
          <w:bCs/>
          <w:sz w:val="28"/>
          <w:szCs w:val="28"/>
        </w:rPr>
        <w:t>41 Электрическая сеть</w:t>
      </w:r>
      <w:r w:rsidRPr="00B84BE1">
        <w:rPr>
          <w:bCs/>
          <w:sz w:val="28"/>
          <w:szCs w:val="28"/>
        </w:rPr>
        <w:t>»</w:t>
      </w:r>
    </w:p>
    <w:p w:rsidR="00BD61AA" w:rsidRPr="00CA4D39" w:rsidRDefault="00BD61AA" w:rsidP="00BD61AA">
      <w:pPr>
        <w:jc w:val="center"/>
        <w:rPr>
          <w:b/>
          <w:sz w:val="26"/>
          <w:szCs w:val="26"/>
        </w:rPr>
      </w:pPr>
    </w:p>
    <w:p w:rsidR="00BD61AA" w:rsidRPr="00CA4D39" w:rsidRDefault="00BD61AA" w:rsidP="00BD61AA">
      <w:pPr>
        <w:numPr>
          <w:ilvl w:val="1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BD61AA" w:rsidRPr="00CA4D39" w:rsidRDefault="00BD61AA" w:rsidP="00BD61AA">
      <w:pPr>
        <w:numPr>
          <w:ilvl w:val="1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 xml:space="preserve">Программа должна состоять из паспорта по форме согласно приложению 1 к Требованиям к программе в области энергосбережения и повышения энергетической эффективности </w:t>
      </w:r>
      <w:r w:rsidRPr="00CA4D39">
        <w:rPr>
          <w:bCs/>
          <w:sz w:val="28"/>
          <w:szCs w:val="28"/>
        </w:rPr>
        <w:t xml:space="preserve">ООО </w:t>
      </w:r>
      <w:r w:rsidRPr="005727B2">
        <w:rPr>
          <w:sz w:val="28"/>
          <w:szCs w:val="28"/>
        </w:rPr>
        <w:t>«</w:t>
      </w:r>
      <w:r w:rsidR="004F3451" w:rsidRPr="00BD61AA">
        <w:rPr>
          <w:bCs/>
          <w:sz w:val="28"/>
          <w:szCs w:val="28"/>
        </w:rPr>
        <w:t>41 Электрическая сеть</w:t>
      </w:r>
      <w:r w:rsidRPr="005727B2">
        <w:rPr>
          <w:sz w:val="28"/>
          <w:szCs w:val="28"/>
        </w:rPr>
        <w:t>» (далее – Требования)</w:t>
      </w:r>
      <w:r w:rsidRPr="00CA4D39">
        <w:rPr>
          <w:sz w:val="28"/>
          <w:szCs w:val="28"/>
        </w:rPr>
        <w:t>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3 к Требованиям.</w:t>
      </w:r>
    </w:p>
    <w:p w:rsidR="00BD61AA" w:rsidRPr="00CA4D39" w:rsidRDefault="00BD61AA" w:rsidP="00BD61AA">
      <w:pPr>
        <w:numPr>
          <w:ilvl w:val="1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В пояснительной записке указывается: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1) полное наименование программы;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4) информация об организации: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основные виды деятельности организации;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сведения о наличии автотранспорта и спецтехники;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 xml:space="preserve"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</w:t>
      </w:r>
      <w:r w:rsidRPr="00CA4D39">
        <w:rPr>
          <w:sz w:val="28"/>
          <w:szCs w:val="28"/>
        </w:rPr>
        <w:lastRenderedPageBreak/>
        <w:t>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8) экономические показатели программы организации, включающие в себя: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затраты организации на программу в натуральном выражении;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t>16) механизм мониторинга и контроля за исполнением КПР;</w:t>
      </w:r>
    </w:p>
    <w:p w:rsidR="00BD61AA" w:rsidRPr="00CA4D39" w:rsidRDefault="00BD61AA" w:rsidP="00BD61AA">
      <w:pPr>
        <w:ind w:firstLine="709"/>
        <w:jc w:val="both"/>
        <w:rPr>
          <w:sz w:val="28"/>
          <w:szCs w:val="28"/>
        </w:rPr>
      </w:pPr>
      <w:r w:rsidRPr="00CA4D39">
        <w:rPr>
          <w:sz w:val="28"/>
          <w:szCs w:val="28"/>
        </w:rPr>
        <w:lastRenderedPageBreak/>
        <w:t>17) механизм мониторинга и контроля за исполнением целевых показателей программы;</w:t>
      </w:r>
    </w:p>
    <w:p w:rsidR="00BD61AA" w:rsidRDefault="00BD61AA" w:rsidP="00BD61AA">
      <w:pPr>
        <w:ind w:firstLine="709"/>
        <w:jc w:val="both"/>
        <w:rPr>
          <w:sz w:val="28"/>
          <w:szCs w:val="28"/>
        </w:rPr>
        <w:sectPr w:rsidR="00BD61AA" w:rsidSect="00B84BE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A4D39">
        <w:rPr>
          <w:sz w:val="28"/>
          <w:szCs w:val="28"/>
        </w:rPr>
        <w:t>18) иная информация.</w:t>
      </w:r>
    </w:p>
    <w:p w:rsidR="00BD61AA" w:rsidRPr="0042461F" w:rsidRDefault="00BD61AA" w:rsidP="00BD61AA">
      <w:pPr>
        <w:ind w:left="9639"/>
        <w:jc w:val="both"/>
        <w:outlineLvl w:val="0"/>
        <w:rPr>
          <w:bCs/>
          <w:kern w:val="36"/>
          <w:sz w:val="28"/>
          <w:szCs w:val="28"/>
        </w:rPr>
      </w:pPr>
      <w:r w:rsidRPr="0042461F">
        <w:rPr>
          <w:bCs/>
          <w:kern w:val="36"/>
          <w:sz w:val="28"/>
          <w:szCs w:val="28"/>
        </w:rPr>
        <w:lastRenderedPageBreak/>
        <w:t>Приложение 1</w:t>
      </w:r>
      <w:r>
        <w:rPr>
          <w:bCs/>
          <w:kern w:val="36"/>
          <w:sz w:val="28"/>
          <w:szCs w:val="28"/>
        </w:rPr>
        <w:t xml:space="preserve"> </w:t>
      </w:r>
      <w:r w:rsidRPr="0042461F">
        <w:rPr>
          <w:bCs/>
          <w:kern w:val="36"/>
          <w:sz w:val="28"/>
          <w:szCs w:val="28"/>
        </w:rPr>
        <w:t>к Требованиям к программе в области энергосбережения и повышения энергетической эффективности ООО «</w:t>
      </w:r>
      <w:r w:rsidR="004F3451">
        <w:rPr>
          <w:bCs/>
          <w:kern w:val="36"/>
          <w:sz w:val="28"/>
          <w:szCs w:val="28"/>
        </w:rPr>
        <w:t>41 Электрическая сеть</w:t>
      </w:r>
      <w:r w:rsidRPr="0042461F">
        <w:rPr>
          <w:bCs/>
          <w:kern w:val="36"/>
          <w:sz w:val="28"/>
          <w:szCs w:val="28"/>
        </w:rPr>
        <w:t>»</w:t>
      </w:r>
    </w:p>
    <w:p w:rsidR="00BD61AA" w:rsidRPr="0042461F" w:rsidRDefault="00BD61AA" w:rsidP="00BD61AA">
      <w:pPr>
        <w:ind w:left="4395"/>
        <w:jc w:val="both"/>
        <w:outlineLvl w:val="0"/>
        <w:rPr>
          <w:bCs/>
          <w:kern w:val="36"/>
          <w:sz w:val="28"/>
          <w:szCs w:val="28"/>
        </w:rPr>
      </w:pPr>
    </w:p>
    <w:p w:rsidR="00BD61AA" w:rsidRPr="0042461F" w:rsidRDefault="00BD61AA" w:rsidP="00BD61AA">
      <w:pPr>
        <w:ind w:left="10348"/>
        <w:jc w:val="center"/>
        <w:outlineLvl w:val="0"/>
        <w:rPr>
          <w:bCs/>
          <w:kern w:val="36"/>
          <w:sz w:val="28"/>
          <w:szCs w:val="28"/>
        </w:rPr>
      </w:pPr>
      <w:r w:rsidRPr="0042461F">
        <w:rPr>
          <w:bCs/>
          <w:kern w:val="36"/>
          <w:sz w:val="28"/>
          <w:szCs w:val="28"/>
        </w:rPr>
        <w:t>«Руководитель организации</w:t>
      </w:r>
    </w:p>
    <w:p w:rsidR="00BD61AA" w:rsidRPr="0042461F" w:rsidRDefault="00BD61AA" w:rsidP="00BD61AA">
      <w:pPr>
        <w:ind w:left="10348"/>
        <w:rPr>
          <w:bCs/>
          <w:kern w:val="36"/>
          <w:sz w:val="44"/>
          <w:szCs w:val="48"/>
        </w:rPr>
      </w:pPr>
      <w:r w:rsidRPr="0042461F">
        <w:rPr>
          <w:b/>
          <w:sz w:val="28"/>
          <w:szCs w:val="28"/>
        </w:rPr>
        <w:t>______________________________</w:t>
      </w:r>
    </w:p>
    <w:p w:rsidR="00BD61AA" w:rsidRPr="0042461F" w:rsidRDefault="00BD61AA" w:rsidP="00BD61AA">
      <w:pPr>
        <w:ind w:left="10348"/>
        <w:jc w:val="center"/>
        <w:outlineLvl w:val="0"/>
        <w:rPr>
          <w:bCs/>
          <w:kern w:val="36"/>
          <w:sz w:val="16"/>
          <w:szCs w:val="18"/>
        </w:rPr>
      </w:pPr>
      <w:r w:rsidRPr="0042461F">
        <w:rPr>
          <w:bCs/>
          <w:kern w:val="36"/>
          <w:sz w:val="16"/>
          <w:szCs w:val="18"/>
        </w:rPr>
        <w:t>(должность)</w:t>
      </w:r>
    </w:p>
    <w:p w:rsidR="00BD61AA" w:rsidRPr="0042461F" w:rsidRDefault="00BD61AA" w:rsidP="00BD61AA">
      <w:pPr>
        <w:ind w:left="10348"/>
        <w:rPr>
          <w:bCs/>
          <w:kern w:val="36"/>
          <w:sz w:val="44"/>
          <w:szCs w:val="48"/>
        </w:rPr>
      </w:pPr>
      <w:r w:rsidRPr="0042461F">
        <w:rPr>
          <w:szCs w:val="28"/>
        </w:rPr>
        <w:t>______________________________</w:t>
      </w:r>
    </w:p>
    <w:p w:rsidR="00BD61AA" w:rsidRPr="0042461F" w:rsidRDefault="00BD61AA" w:rsidP="00BD61AA">
      <w:pPr>
        <w:ind w:left="10348"/>
        <w:jc w:val="center"/>
        <w:outlineLvl w:val="0"/>
        <w:rPr>
          <w:bCs/>
          <w:kern w:val="36"/>
          <w:sz w:val="16"/>
          <w:szCs w:val="18"/>
        </w:rPr>
      </w:pPr>
      <w:r>
        <w:rPr>
          <w:bCs/>
          <w:kern w:val="36"/>
          <w:sz w:val="16"/>
          <w:szCs w:val="18"/>
        </w:rPr>
        <w:t xml:space="preserve">      </w:t>
      </w:r>
      <w:r w:rsidRPr="0042461F">
        <w:rPr>
          <w:bCs/>
          <w:kern w:val="36"/>
          <w:sz w:val="16"/>
          <w:szCs w:val="18"/>
        </w:rPr>
        <w:t>(Ф.И.О.)</w:t>
      </w:r>
    </w:p>
    <w:p w:rsidR="00BD61AA" w:rsidRPr="0042461F" w:rsidRDefault="00BD61AA" w:rsidP="00BD61AA">
      <w:pPr>
        <w:ind w:left="10348"/>
        <w:jc w:val="center"/>
        <w:rPr>
          <w:bCs/>
          <w:kern w:val="36"/>
          <w:sz w:val="44"/>
          <w:szCs w:val="48"/>
        </w:rPr>
      </w:pPr>
      <w:r w:rsidRPr="0042461F">
        <w:rPr>
          <w:szCs w:val="28"/>
        </w:rPr>
        <w:t xml:space="preserve"> «__</w:t>
      </w:r>
      <w:proofErr w:type="gramStart"/>
      <w:r w:rsidRPr="0042461F">
        <w:rPr>
          <w:szCs w:val="28"/>
        </w:rPr>
        <w:t>_»_</w:t>
      </w:r>
      <w:proofErr w:type="gramEnd"/>
      <w:r w:rsidRPr="0042461F">
        <w:rPr>
          <w:szCs w:val="28"/>
        </w:rPr>
        <w:t>__________________ 20__г.</w:t>
      </w:r>
    </w:p>
    <w:p w:rsidR="00BD61AA" w:rsidRPr="0042461F" w:rsidRDefault="00BD61AA" w:rsidP="00BD61AA">
      <w:pPr>
        <w:ind w:left="4395"/>
        <w:jc w:val="center"/>
        <w:outlineLvl w:val="0"/>
        <w:rPr>
          <w:bCs/>
          <w:kern w:val="36"/>
          <w:sz w:val="18"/>
          <w:szCs w:val="18"/>
        </w:rPr>
      </w:pPr>
    </w:p>
    <w:p w:rsidR="00BD61AA" w:rsidRPr="0042461F" w:rsidRDefault="00BD61AA" w:rsidP="00BD61AA">
      <w:pPr>
        <w:jc w:val="center"/>
        <w:outlineLvl w:val="0"/>
        <w:rPr>
          <w:bCs/>
          <w:kern w:val="36"/>
          <w:sz w:val="28"/>
          <w:szCs w:val="28"/>
        </w:rPr>
      </w:pPr>
      <w:r w:rsidRPr="0042461F">
        <w:rPr>
          <w:bCs/>
          <w:kern w:val="36"/>
          <w:sz w:val="28"/>
          <w:szCs w:val="28"/>
        </w:rPr>
        <w:t>ПАСПОРТ</w:t>
      </w:r>
    </w:p>
    <w:p w:rsidR="00BD61AA" w:rsidRPr="0042461F" w:rsidRDefault="00BD61AA" w:rsidP="00BD61AA">
      <w:pPr>
        <w:jc w:val="center"/>
        <w:outlineLvl w:val="0"/>
        <w:rPr>
          <w:bCs/>
          <w:kern w:val="36"/>
          <w:sz w:val="28"/>
          <w:szCs w:val="28"/>
        </w:rPr>
      </w:pPr>
      <w:r w:rsidRPr="0042461F">
        <w:rPr>
          <w:bCs/>
          <w:kern w:val="36"/>
          <w:sz w:val="28"/>
          <w:szCs w:val="28"/>
        </w:rPr>
        <w:t>ПРОГРАММА ЭНЕРГОСБЕРЕЖЕНИЯ И ПОВЫШЕНИЯ ЭНЕРГЕТИЧЕСКОЙ ЭФФЕКТИВНОСТИ</w:t>
      </w:r>
    </w:p>
    <w:p w:rsidR="00BD61AA" w:rsidRPr="0042461F" w:rsidRDefault="00BD61AA" w:rsidP="00BD61AA">
      <w:pPr>
        <w:jc w:val="center"/>
        <w:rPr>
          <w:bCs/>
          <w:kern w:val="36"/>
          <w:szCs w:val="48"/>
        </w:rPr>
      </w:pPr>
      <w:r w:rsidRPr="0042461F">
        <w:rPr>
          <w:b/>
          <w:sz w:val="28"/>
          <w:szCs w:val="28"/>
        </w:rPr>
        <w:t>____________________________________________________</w:t>
      </w:r>
    </w:p>
    <w:p w:rsidR="00BD61AA" w:rsidRPr="0042461F" w:rsidRDefault="00BD61AA" w:rsidP="00BD61AA">
      <w:pPr>
        <w:jc w:val="center"/>
        <w:outlineLvl w:val="0"/>
        <w:rPr>
          <w:bCs/>
          <w:kern w:val="36"/>
          <w:sz w:val="18"/>
          <w:szCs w:val="18"/>
        </w:rPr>
      </w:pPr>
      <w:r w:rsidRPr="0042461F">
        <w:rPr>
          <w:bCs/>
          <w:kern w:val="36"/>
          <w:sz w:val="18"/>
          <w:szCs w:val="18"/>
        </w:rPr>
        <w:t>(наименование организации)</w:t>
      </w:r>
    </w:p>
    <w:p w:rsidR="00BD61AA" w:rsidRPr="0042461F" w:rsidRDefault="00BD61AA" w:rsidP="00BD61AA">
      <w:pPr>
        <w:ind w:left="4395"/>
        <w:jc w:val="center"/>
        <w:outlineLvl w:val="0"/>
        <w:rPr>
          <w:bCs/>
          <w:kern w:val="36"/>
          <w:sz w:val="18"/>
          <w:szCs w:val="18"/>
        </w:rPr>
      </w:pPr>
    </w:p>
    <w:tbl>
      <w:tblPr>
        <w:tblStyle w:val="43"/>
        <w:tblW w:w="14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76"/>
        <w:gridCol w:w="920"/>
        <w:gridCol w:w="2457"/>
        <w:gridCol w:w="1701"/>
        <w:gridCol w:w="707"/>
        <w:gridCol w:w="759"/>
        <w:gridCol w:w="707"/>
        <w:gridCol w:w="759"/>
        <w:gridCol w:w="708"/>
        <w:gridCol w:w="759"/>
        <w:gridCol w:w="707"/>
        <w:gridCol w:w="3422"/>
      </w:tblGrid>
      <w:tr w:rsidR="00BD61AA" w:rsidRPr="0042461F" w:rsidTr="00A531AD">
        <w:trPr>
          <w:trHeight w:val="54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AA" w:rsidRPr="0042461F" w:rsidRDefault="00BD61AA" w:rsidP="00A531AD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10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AA" w:rsidRPr="0042461F" w:rsidRDefault="00BD61AA" w:rsidP="00A531AD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BD61AA" w:rsidRPr="0042461F" w:rsidTr="00A531AD">
        <w:trPr>
          <w:trHeight w:val="203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AA" w:rsidRPr="0042461F" w:rsidRDefault="00BD61AA" w:rsidP="00A531AD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10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BD61AA" w:rsidRPr="0042461F" w:rsidTr="00A531AD">
        <w:trPr>
          <w:trHeight w:val="683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AA" w:rsidRPr="0042461F" w:rsidRDefault="00BD61AA" w:rsidP="00A531AD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42461F">
              <w:rPr>
                <w:bCs/>
                <w:kern w:val="36"/>
                <w:sz w:val="18"/>
                <w:szCs w:val="18"/>
              </w:rPr>
              <w:t>mail</w:t>
            </w:r>
            <w:proofErr w:type="spellEnd"/>
            <w:r w:rsidRPr="0042461F">
              <w:rPr>
                <w:bCs/>
                <w:kern w:val="36"/>
                <w:sz w:val="18"/>
                <w:szCs w:val="18"/>
              </w:rPr>
              <w:t>)</w:t>
            </w:r>
          </w:p>
        </w:tc>
        <w:tc>
          <w:tcPr>
            <w:tcW w:w="10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BD61AA" w:rsidRPr="0042461F" w:rsidTr="00A531AD">
        <w:trPr>
          <w:trHeight w:val="4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AA" w:rsidRPr="0042461F" w:rsidRDefault="00BD61AA" w:rsidP="00A531AD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10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BD61AA" w:rsidRPr="0042461F" w:rsidTr="00A531AD">
        <w:trPr>
          <w:trHeight w:val="28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>год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8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BD61AA" w:rsidRPr="0042461F" w:rsidTr="00A531AD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 xml:space="preserve">в </w:t>
            </w:r>
            <w:proofErr w:type="spellStart"/>
            <w:r w:rsidRPr="0042461F">
              <w:rPr>
                <w:bCs/>
                <w:kern w:val="36"/>
                <w:sz w:val="18"/>
                <w:szCs w:val="18"/>
              </w:rPr>
              <w:t>т.ч</w:t>
            </w:r>
            <w:proofErr w:type="spellEnd"/>
            <w:r w:rsidRPr="0042461F">
              <w:rPr>
                <w:bCs/>
                <w:kern w:val="36"/>
                <w:sz w:val="18"/>
                <w:szCs w:val="18"/>
              </w:rPr>
              <w:t>. капитальные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5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ind w:left="-65"/>
              <w:jc w:val="center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42461F">
              <w:rPr>
                <w:bCs/>
                <w:kern w:val="36"/>
                <w:sz w:val="18"/>
                <w:szCs w:val="18"/>
              </w:rPr>
              <w:t>т.ч</w:t>
            </w:r>
            <w:proofErr w:type="spellEnd"/>
            <w:r w:rsidRPr="0042461F">
              <w:rPr>
                <w:bCs/>
                <w:kern w:val="36"/>
                <w:sz w:val="18"/>
                <w:szCs w:val="18"/>
              </w:rPr>
              <w:t>. хозяйственные нужды</w:t>
            </w:r>
          </w:p>
        </w:tc>
      </w:tr>
      <w:tr w:rsidR="00BD61AA" w:rsidRPr="0042461F" w:rsidTr="00A531AD">
        <w:trPr>
          <w:trHeight w:val="539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BD61AA" w:rsidRPr="0042461F" w:rsidTr="00A531AD">
        <w:trPr>
          <w:trHeight w:val="848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42461F">
              <w:rPr>
                <w:bCs/>
                <w:kern w:val="36"/>
                <w:sz w:val="18"/>
                <w:szCs w:val="18"/>
              </w:rPr>
              <w:t>у.т</w:t>
            </w:r>
            <w:proofErr w:type="spellEnd"/>
            <w:r w:rsidRPr="0042461F">
              <w:rPr>
                <w:bCs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 xml:space="preserve">млн. руб. без НДС с </w:t>
            </w:r>
            <w:r w:rsidRPr="0042461F">
              <w:rPr>
                <w:bCs/>
                <w:kern w:val="36"/>
                <w:sz w:val="18"/>
                <w:szCs w:val="18"/>
              </w:rPr>
              <w:lastRenderedPageBreak/>
              <w:t>учетом воды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lastRenderedPageBreak/>
              <w:t xml:space="preserve">т </w:t>
            </w:r>
            <w:proofErr w:type="spellStart"/>
            <w:r w:rsidRPr="0042461F">
              <w:rPr>
                <w:bCs/>
                <w:kern w:val="36"/>
                <w:sz w:val="18"/>
                <w:szCs w:val="18"/>
              </w:rPr>
              <w:t>у.т</w:t>
            </w:r>
            <w:proofErr w:type="spellEnd"/>
            <w:r w:rsidRPr="0042461F">
              <w:rPr>
                <w:bCs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 xml:space="preserve">млн. руб. без НДС с </w:t>
            </w:r>
            <w:r w:rsidRPr="0042461F">
              <w:rPr>
                <w:bCs/>
                <w:kern w:val="36"/>
                <w:sz w:val="18"/>
                <w:szCs w:val="18"/>
              </w:rPr>
              <w:lastRenderedPageBreak/>
              <w:t>учетом воды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lastRenderedPageBreak/>
              <w:t xml:space="preserve">т </w:t>
            </w:r>
            <w:proofErr w:type="spellStart"/>
            <w:r w:rsidRPr="0042461F">
              <w:rPr>
                <w:bCs/>
                <w:kern w:val="36"/>
                <w:sz w:val="18"/>
                <w:szCs w:val="18"/>
              </w:rPr>
              <w:t>у.т</w:t>
            </w:r>
            <w:proofErr w:type="spellEnd"/>
            <w:r w:rsidRPr="0042461F">
              <w:rPr>
                <w:bCs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 xml:space="preserve">млн. руб. без НДС с </w:t>
            </w:r>
            <w:r w:rsidRPr="0042461F">
              <w:rPr>
                <w:bCs/>
                <w:kern w:val="36"/>
                <w:sz w:val="18"/>
                <w:szCs w:val="18"/>
              </w:rPr>
              <w:lastRenderedPageBreak/>
              <w:t>учетом воды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A" w:rsidRPr="0042461F" w:rsidRDefault="00BD61AA" w:rsidP="00A531AD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lastRenderedPageBreak/>
              <w:t xml:space="preserve">т </w:t>
            </w:r>
            <w:proofErr w:type="spellStart"/>
            <w:r w:rsidRPr="0042461F">
              <w:rPr>
                <w:bCs/>
                <w:kern w:val="36"/>
                <w:sz w:val="18"/>
                <w:szCs w:val="18"/>
              </w:rPr>
              <w:t>у.т</w:t>
            </w:r>
            <w:proofErr w:type="spellEnd"/>
            <w:r w:rsidRPr="0042461F">
              <w:rPr>
                <w:bCs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AA" w:rsidRPr="0042461F" w:rsidRDefault="00BD61AA" w:rsidP="00A531AD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BD61AA" w:rsidRPr="0042461F" w:rsidTr="00A531A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BD61AA" w:rsidRPr="0042461F" w:rsidTr="00A531A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BD61AA" w:rsidRPr="0042461F" w:rsidTr="00A531A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BD61AA" w:rsidRPr="0042461F" w:rsidTr="00A531A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42461F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A" w:rsidRPr="0042461F" w:rsidRDefault="00BD61AA" w:rsidP="00A531AD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</w:tbl>
    <w:p w:rsidR="00BD61AA" w:rsidRPr="0042461F" w:rsidRDefault="00BD61AA" w:rsidP="00BD61AA">
      <w:pPr>
        <w:ind w:left="4395"/>
        <w:jc w:val="center"/>
        <w:outlineLvl w:val="0"/>
        <w:rPr>
          <w:bCs/>
          <w:kern w:val="36"/>
          <w:sz w:val="18"/>
          <w:szCs w:val="18"/>
        </w:rPr>
      </w:pPr>
    </w:p>
    <w:p w:rsidR="00BD61AA" w:rsidRPr="0042461F" w:rsidRDefault="00BD61AA" w:rsidP="00BD61AA">
      <w:pPr>
        <w:outlineLvl w:val="0"/>
        <w:rPr>
          <w:b/>
          <w:bCs/>
          <w:kern w:val="36"/>
          <w:sz w:val="18"/>
          <w:szCs w:val="18"/>
        </w:rPr>
      </w:pPr>
      <w:proofErr w:type="gramStart"/>
      <w:r w:rsidRPr="0042461F">
        <w:rPr>
          <w:bCs/>
          <w:kern w:val="36"/>
          <w:sz w:val="28"/>
          <w:szCs w:val="28"/>
        </w:rPr>
        <w:t>СОГЛАСОВАНО:</w:t>
      </w:r>
      <w:r w:rsidRPr="0042461F">
        <w:rPr>
          <w:bCs/>
          <w:kern w:val="36"/>
          <w:sz w:val="18"/>
          <w:szCs w:val="18"/>
        </w:rPr>
        <w:t xml:space="preserve">   </w:t>
      </w:r>
      <w:proofErr w:type="gramEnd"/>
      <w:r w:rsidRPr="0042461F">
        <w:rPr>
          <w:bCs/>
          <w:kern w:val="36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42461F">
        <w:rPr>
          <w:b/>
          <w:bCs/>
          <w:kern w:val="36"/>
          <w:sz w:val="18"/>
          <w:szCs w:val="18"/>
        </w:rPr>
        <w:t>на обороте документа</w:t>
      </w:r>
    </w:p>
    <w:p w:rsidR="00BD61AA" w:rsidRPr="0042461F" w:rsidRDefault="00BD61AA" w:rsidP="00BD61AA">
      <w:pPr>
        <w:outlineLvl w:val="0"/>
        <w:rPr>
          <w:bCs/>
          <w:kern w:val="36"/>
          <w:sz w:val="18"/>
          <w:szCs w:val="18"/>
        </w:rPr>
      </w:pPr>
      <w:r w:rsidRPr="0042461F">
        <w:rPr>
          <w:bCs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BD61AA" w:rsidRPr="0042461F" w:rsidRDefault="00BD61AA" w:rsidP="00BD61AA">
      <w:pPr>
        <w:outlineLvl w:val="0"/>
        <w:rPr>
          <w:bCs/>
          <w:kern w:val="36"/>
          <w:sz w:val="18"/>
          <w:szCs w:val="18"/>
        </w:rPr>
      </w:pPr>
      <w:r w:rsidRPr="0042461F">
        <w:rPr>
          <w:bCs/>
          <w:kern w:val="36"/>
          <w:sz w:val="18"/>
          <w:szCs w:val="18"/>
        </w:rPr>
        <w:t xml:space="preserve">                   (</w:t>
      </w:r>
      <w:proofErr w:type="gramStart"/>
      <w:r w:rsidRPr="0042461F">
        <w:rPr>
          <w:bCs/>
          <w:kern w:val="36"/>
          <w:sz w:val="18"/>
          <w:szCs w:val="18"/>
        </w:rPr>
        <w:t xml:space="preserve">должность)   </w:t>
      </w:r>
      <w:proofErr w:type="gramEnd"/>
      <w:r w:rsidRPr="0042461F">
        <w:rPr>
          <w:bCs/>
          <w:kern w:val="36"/>
          <w:sz w:val="18"/>
          <w:szCs w:val="18"/>
        </w:rPr>
        <w:t xml:space="preserve">                                                                                                                                          (Ф.И.О.)</w:t>
      </w:r>
    </w:p>
    <w:p w:rsidR="00BD61AA" w:rsidRPr="0042461F" w:rsidRDefault="00BD61AA" w:rsidP="00BD61AA">
      <w:pPr>
        <w:outlineLvl w:val="0"/>
        <w:rPr>
          <w:bCs/>
          <w:kern w:val="36"/>
          <w:sz w:val="18"/>
          <w:szCs w:val="18"/>
        </w:rPr>
      </w:pPr>
      <w:r w:rsidRPr="0042461F">
        <w:rPr>
          <w:bCs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BD61AA" w:rsidRPr="0042461F" w:rsidRDefault="00BD61AA" w:rsidP="00BD61AA">
      <w:pPr>
        <w:outlineLvl w:val="0"/>
        <w:rPr>
          <w:bCs/>
          <w:kern w:val="36"/>
          <w:sz w:val="18"/>
          <w:szCs w:val="18"/>
        </w:rPr>
      </w:pPr>
      <w:r w:rsidRPr="0042461F">
        <w:rPr>
          <w:bCs/>
          <w:kern w:val="36"/>
          <w:sz w:val="18"/>
          <w:szCs w:val="18"/>
        </w:rPr>
        <w:t xml:space="preserve">                   (</w:t>
      </w:r>
      <w:proofErr w:type="gramStart"/>
      <w:r w:rsidRPr="0042461F">
        <w:rPr>
          <w:bCs/>
          <w:kern w:val="36"/>
          <w:sz w:val="18"/>
          <w:szCs w:val="18"/>
        </w:rPr>
        <w:t xml:space="preserve">должность)   </w:t>
      </w:r>
      <w:proofErr w:type="gramEnd"/>
      <w:r w:rsidRPr="0042461F">
        <w:rPr>
          <w:bCs/>
          <w:kern w:val="36"/>
          <w:sz w:val="18"/>
          <w:szCs w:val="18"/>
        </w:rPr>
        <w:t xml:space="preserve">                                                                                                                                          (Ф.И.О.)</w:t>
      </w:r>
    </w:p>
    <w:p w:rsidR="00BD61AA" w:rsidRPr="0042461F" w:rsidRDefault="00BD61AA" w:rsidP="00BD61AA">
      <w:pPr>
        <w:outlineLvl w:val="0"/>
        <w:rPr>
          <w:bCs/>
          <w:kern w:val="36"/>
          <w:sz w:val="18"/>
          <w:szCs w:val="18"/>
        </w:rPr>
      </w:pPr>
      <w:r w:rsidRPr="0042461F">
        <w:rPr>
          <w:bCs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BD61AA" w:rsidRPr="0042461F" w:rsidRDefault="00BD61AA" w:rsidP="00BD61AA">
      <w:pPr>
        <w:outlineLvl w:val="0"/>
        <w:rPr>
          <w:bCs/>
          <w:kern w:val="36"/>
          <w:sz w:val="18"/>
          <w:szCs w:val="18"/>
        </w:rPr>
      </w:pPr>
      <w:r w:rsidRPr="0042461F">
        <w:rPr>
          <w:bCs/>
          <w:kern w:val="36"/>
          <w:sz w:val="18"/>
          <w:szCs w:val="18"/>
        </w:rPr>
        <w:t xml:space="preserve">                   (</w:t>
      </w:r>
      <w:proofErr w:type="gramStart"/>
      <w:r w:rsidRPr="0042461F">
        <w:rPr>
          <w:bCs/>
          <w:kern w:val="36"/>
          <w:sz w:val="18"/>
          <w:szCs w:val="18"/>
        </w:rPr>
        <w:t xml:space="preserve">должность)   </w:t>
      </w:r>
      <w:proofErr w:type="gramEnd"/>
      <w:r w:rsidRPr="0042461F">
        <w:rPr>
          <w:bCs/>
          <w:kern w:val="36"/>
          <w:sz w:val="18"/>
          <w:szCs w:val="18"/>
        </w:rPr>
        <w:t xml:space="preserve">                                                                                                                                          (Ф.И.О.)</w:t>
      </w:r>
    </w:p>
    <w:p w:rsidR="00BD61AA" w:rsidRDefault="00BD61AA" w:rsidP="00BD61AA">
      <w:pPr>
        <w:ind w:firstLine="709"/>
        <w:jc w:val="both"/>
        <w:rPr>
          <w:bCs/>
          <w:sz w:val="28"/>
          <w:szCs w:val="28"/>
        </w:rPr>
        <w:sectPr w:rsidR="00BD61AA" w:rsidSect="00E878F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D61AA" w:rsidRPr="00CA4D39" w:rsidRDefault="00BD61AA" w:rsidP="00BD61AA">
      <w:pPr>
        <w:ind w:firstLine="709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322"/>
      </w:tblGrid>
      <w:tr w:rsidR="00BD61AA" w:rsidRPr="00CA4D39" w:rsidTr="00A531AD">
        <w:tc>
          <w:tcPr>
            <w:tcW w:w="5322" w:type="dxa"/>
            <w:shd w:val="clear" w:color="auto" w:fill="auto"/>
          </w:tcPr>
          <w:p w:rsidR="00BD61AA" w:rsidRPr="00CA4D39" w:rsidRDefault="00BD61AA" w:rsidP="004F3451">
            <w:pPr>
              <w:rPr>
                <w:sz w:val="28"/>
                <w:szCs w:val="28"/>
              </w:rPr>
            </w:pPr>
            <w:r w:rsidRPr="00C27D10">
              <w:rPr>
                <w:sz w:val="28"/>
                <w:szCs w:val="28"/>
              </w:rPr>
              <w:t>Приложение 2 к</w:t>
            </w:r>
            <w:r w:rsidRPr="00C27D10">
              <w:t xml:space="preserve"> </w:t>
            </w:r>
            <w:r w:rsidRPr="00C27D10">
              <w:rPr>
                <w:sz w:val="28"/>
                <w:szCs w:val="28"/>
              </w:rPr>
              <w:t>Требованиям к программе в области энергосбережения и повышения энергетической эффективности ООО «</w:t>
            </w:r>
            <w:r w:rsidR="004F3451">
              <w:rPr>
                <w:bCs/>
                <w:sz w:val="28"/>
                <w:szCs w:val="28"/>
              </w:rPr>
              <w:t>41 Электрическая сеть</w:t>
            </w:r>
            <w:r w:rsidRPr="00C27D10">
              <w:rPr>
                <w:sz w:val="28"/>
                <w:szCs w:val="28"/>
              </w:rPr>
              <w:t>»</w:t>
            </w:r>
          </w:p>
        </w:tc>
      </w:tr>
    </w:tbl>
    <w:p w:rsidR="00BD61AA" w:rsidRPr="00B9305F" w:rsidRDefault="00BD61AA" w:rsidP="00BD61AA">
      <w:pPr>
        <w:tabs>
          <w:tab w:val="left" w:pos="525"/>
          <w:tab w:val="right" w:pos="9540"/>
        </w:tabs>
        <w:jc w:val="both"/>
        <w:rPr>
          <w:bCs/>
          <w:sz w:val="28"/>
          <w:szCs w:val="28"/>
        </w:rPr>
      </w:pPr>
    </w:p>
    <w:p w:rsidR="00BD61AA" w:rsidRPr="00B9305F" w:rsidRDefault="00BD61AA" w:rsidP="00BD61AA">
      <w:pPr>
        <w:jc w:val="center"/>
        <w:rPr>
          <w:b/>
          <w:bCs/>
          <w:sz w:val="28"/>
          <w:szCs w:val="28"/>
        </w:rPr>
      </w:pPr>
    </w:p>
    <w:p w:rsidR="00BD61AA" w:rsidRPr="00B9305F" w:rsidRDefault="00BD61AA" w:rsidP="00BD61AA">
      <w:pPr>
        <w:jc w:val="center"/>
        <w:rPr>
          <w:b/>
          <w:bCs/>
          <w:sz w:val="28"/>
          <w:szCs w:val="28"/>
        </w:rPr>
      </w:pPr>
    </w:p>
    <w:p w:rsidR="00BD61AA" w:rsidRDefault="00BD61AA" w:rsidP="00BD61AA">
      <w:pPr>
        <w:jc w:val="center"/>
        <w:rPr>
          <w:b/>
          <w:bCs/>
          <w:sz w:val="28"/>
          <w:szCs w:val="28"/>
        </w:rPr>
      </w:pPr>
    </w:p>
    <w:p w:rsidR="00BD61AA" w:rsidRPr="00E878FA" w:rsidRDefault="00BD61AA" w:rsidP="00BD61AA">
      <w:pPr>
        <w:jc w:val="center"/>
        <w:rPr>
          <w:sz w:val="28"/>
          <w:szCs w:val="28"/>
        </w:rPr>
      </w:pPr>
      <w:r w:rsidRPr="00E878FA">
        <w:rPr>
          <w:bCs/>
          <w:sz w:val="28"/>
          <w:szCs w:val="28"/>
        </w:rPr>
        <w:t xml:space="preserve">Целевые показатели </w:t>
      </w:r>
      <w:r w:rsidRPr="00E878FA">
        <w:rPr>
          <w:sz w:val="28"/>
          <w:szCs w:val="28"/>
        </w:rPr>
        <w:t>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</w:p>
    <w:p w:rsidR="00BD61AA" w:rsidRPr="00B9305F" w:rsidRDefault="00BD61AA" w:rsidP="00BD61AA">
      <w:pPr>
        <w:jc w:val="center"/>
        <w:rPr>
          <w:b/>
          <w:sz w:val="28"/>
          <w:szCs w:val="28"/>
        </w:rPr>
      </w:pPr>
    </w:p>
    <w:p w:rsidR="00BD61AA" w:rsidRDefault="00BD61AA" w:rsidP="00BD61AA">
      <w:pPr>
        <w:ind w:firstLine="709"/>
        <w:jc w:val="both"/>
        <w:rPr>
          <w:sz w:val="28"/>
          <w:szCs w:val="28"/>
        </w:rPr>
      </w:pPr>
      <w:r w:rsidRPr="00B9305F">
        <w:rPr>
          <w:sz w:val="28"/>
          <w:szCs w:val="28"/>
        </w:rPr>
        <w:t>Целевые показатели энергосбережения и повышения энергетической эффективности в сфере электроэнергетики:</w:t>
      </w:r>
    </w:p>
    <w:p w:rsidR="004F3451" w:rsidRDefault="004F3451" w:rsidP="00BD61AA">
      <w:pPr>
        <w:ind w:firstLine="709"/>
        <w:jc w:val="both"/>
        <w:rPr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576"/>
        <w:gridCol w:w="1493"/>
        <w:gridCol w:w="1104"/>
        <w:gridCol w:w="1104"/>
        <w:gridCol w:w="1104"/>
        <w:gridCol w:w="1104"/>
        <w:gridCol w:w="1101"/>
      </w:tblGrid>
      <w:tr w:rsidR="00524F33" w:rsidRPr="00F80702" w:rsidTr="00524F33">
        <w:tc>
          <w:tcPr>
            <w:tcW w:w="301" w:type="pct"/>
            <w:shd w:val="clear" w:color="auto" w:fill="auto"/>
          </w:tcPr>
          <w:p w:rsidR="00524F33" w:rsidRPr="00F80702" w:rsidRDefault="00524F33" w:rsidP="00524F33">
            <w:pPr>
              <w:jc w:val="center"/>
              <w:rPr>
                <w:b/>
                <w:sz w:val="20"/>
                <w:szCs w:val="20"/>
              </w:rPr>
            </w:pPr>
            <w:r w:rsidRPr="00F8070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63" w:type="pct"/>
            <w:shd w:val="clear" w:color="auto" w:fill="auto"/>
          </w:tcPr>
          <w:p w:rsidR="00524F33" w:rsidRPr="00F80702" w:rsidRDefault="00524F33" w:rsidP="00524F33">
            <w:pPr>
              <w:jc w:val="center"/>
              <w:rPr>
                <w:b/>
                <w:sz w:val="20"/>
                <w:szCs w:val="20"/>
              </w:rPr>
            </w:pPr>
            <w:r w:rsidRPr="00F80702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32" w:type="pct"/>
            <w:shd w:val="clear" w:color="auto" w:fill="auto"/>
          </w:tcPr>
          <w:p w:rsidR="00524F33" w:rsidRPr="00F80702" w:rsidRDefault="00524F33" w:rsidP="00524F33">
            <w:pPr>
              <w:jc w:val="center"/>
              <w:rPr>
                <w:b/>
                <w:sz w:val="20"/>
                <w:szCs w:val="20"/>
              </w:rPr>
            </w:pPr>
            <w:r w:rsidRPr="00F80702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41" w:type="pct"/>
            <w:shd w:val="clear" w:color="auto" w:fill="auto"/>
          </w:tcPr>
          <w:p w:rsidR="00524F33" w:rsidRPr="00F80702" w:rsidRDefault="00524F33" w:rsidP="00524F33">
            <w:pPr>
              <w:jc w:val="center"/>
              <w:rPr>
                <w:b/>
                <w:sz w:val="20"/>
                <w:szCs w:val="20"/>
              </w:rPr>
            </w:pPr>
            <w:r w:rsidRPr="00F8070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  <w:r w:rsidRPr="00F80702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41" w:type="pct"/>
            <w:shd w:val="clear" w:color="auto" w:fill="auto"/>
          </w:tcPr>
          <w:p w:rsidR="00524F33" w:rsidRPr="00F80702" w:rsidRDefault="00524F33" w:rsidP="00524F33">
            <w:pPr>
              <w:jc w:val="center"/>
              <w:rPr>
                <w:b/>
                <w:sz w:val="20"/>
                <w:szCs w:val="20"/>
              </w:rPr>
            </w:pPr>
            <w:r w:rsidRPr="00F80702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F80702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41" w:type="pct"/>
            <w:shd w:val="clear" w:color="auto" w:fill="auto"/>
          </w:tcPr>
          <w:p w:rsidR="00524F33" w:rsidRPr="00F80702" w:rsidRDefault="00524F33" w:rsidP="00524F33">
            <w:pPr>
              <w:jc w:val="center"/>
              <w:rPr>
                <w:b/>
                <w:sz w:val="20"/>
                <w:szCs w:val="20"/>
              </w:rPr>
            </w:pPr>
            <w:r w:rsidRPr="00F80702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F80702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41" w:type="pct"/>
          </w:tcPr>
          <w:p w:rsidR="00524F33" w:rsidRPr="00F80702" w:rsidRDefault="00524F33" w:rsidP="00524F33">
            <w:pPr>
              <w:jc w:val="center"/>
              <w:rPr>
                <w:b/>
                <w:sz w:val="20"/>
                <w:szCs w:val="20"/>
              </w:rPr>
            </w:pPr>
            <w:r w:rsidRPr="00F80702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8</w:t>
            </w:r>
            <w:r w:rsidRPr="00F80702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41" w:type="pct"/>
          </w:tcPr>
          <w:p w:rsidR="00524F33" w:rsidRPr="00F80702" w:rsidRDefault="00524F33" w:rsidP="00524F33">
            <w:pPr>
              <w:jc w:val="center"/>
              <w:rPr>
                <w:b/>
                <w:sz w:val="20"/>
                <w:szCs w:val="20"/>
              </w:rPr>
            </w:pPr>
            <w:r w:rsidRPr="00F80702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9</w:t>
            </w:r>
            <w:r w:rsidRPr="00F80702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24F33" w:rsidRPr="00F80702" w:rsidTr="00524F33">
        <w:trPr>
          <w:trHeight w:val="291"/>
        </w:trPr>
        <w:tc>
          <w:tcPr>
            <w:tcW w:w="301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  <w:r w:rsidRPr="00F80702">
              <w:rPr>
                <w:sz w:val="20"/>
                <w:szCs w:val="20"/>
              </w:rPr>
              <w:t>1.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both"/>
              <w:rPr>
                <w:sz w:val="20"/>
                <w:szCs w:val="20"/>
              </w:rPr>
            </w:pPr>
            <w:r w:rsidRPr="00F80702">
              <w:rPr>
                <w:sz w:val="20"/>
                <w:szCs w:val="20"/>
              </w:rPr>
              <w:t>Снижение относительной величины потерь электрической энергии при передаче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  <w:r w:rsidRPr="00F80702">
              <w:rPr>
                <w:sz w:val="20"/>
                <w:szCs w:val="20"/>
              </w:rPr>
              <w:t>% от отпуска в сеть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524F33" w:rsidRPr="004474F0" w:rsidRDefault="00524F33" w:rsidP="0052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524F33" w:rsidRPr="004474F0" w:rsidRDefault="00524F33" w:rsidP="0052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524F33" w:rsidRPr="004474F0" w:rsidRDefault="00524F33" w:rsidP="0052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541" w:type="pct"/>
            <w:vAlign w:val="center"/>
          </w:tcPr>
          <w:p w:rsidR="00524F33" w:rsidRPr="004474F0" w:rsidRDefault="00524F33" w:rsidP="0052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541" w:type="pct"/>
            <w:vAlign w:val="center"/>
          </w:tcPr>
          <w:p w:rsidR="00524F33" w:rsidRPr="004474F0" w:rsidRDefault="00524F33" w:rsidP="0052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524F33" w:rsidRPr="00F80702" w:rsidTr="00524F33">
        <w:trPr>
          <w:trHeight w:val="291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80702">
              <w:rPr>
                <w:sz w:val="20"/>
                <w:szCs w:val="20"/>
              </w:rPr>
              <w:t>.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24F33" w:rsidRPr="00F80702" w:rsidRDefault="00524F33" w:rsidP="00524F33">
            <w:pPr>
              <w:rPr>
                <w:sz w:val="20"/>
                <w:szCs w:val="20"/>
              </w:rPr>
            </w:pPr>
            <w:r w:rsidRPr="00F80702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524F33" w:rsidRPr="00822E03" w:rsidRDefault="00524F33" w:rsidP="00524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41" w:type="pct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41" w:type="pct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24F33" w:rsidRPr="00F80702" w:rsidTr="00524F33">
        <w:trPr>
          <w:trHeight w:val="291"/>
        </w:trPr>
        <w:tc>
          <w:tcPr>
            <w:tcW w:w="301" w:type="pct"/>
            <w:vMerge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524F33" w:rsidRPr="00F80702" w:rsidRDefault="00524F33" w:rsidP="00524F33">
            <w:pPr>
              <w:rPr>
                <w:sz w:val="20"/>
                <w:szCs w:val="20"/>
              </w:rPr>
            </w:pPr>
            <w:r w:rsidRPr="00F80702"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  <w:r w:rsidRPr="00F80702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pct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pct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4F33" w:rsidRPr="00F80702" w:rsidTr="00524F33">
        <w:trPr>
          <w:trHeight w:val="291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80702">
              <w:rPr>
                <w:sz w:val="20"/>
                <w:szCs w:val="20"/>
              </w:rPr>
              <w:t>.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24F33" w:rsidRPr="00F80702" w:rsidRDefault="00524F33" w:rsidP="00524F33">
            <w:pPr>
              <w:rPr>
                <w:sz w:val="20"/>
                <w:szCs w:val="20"/>
              </w:rPr>
            </w:pPr>
            <w:r w:rsidRPr="00F80702">
              <w:rPr>
                <w:rFonts w:eastAsia="Calibri"/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</w:p>
        </w:tc>
      </w:tr>
      <w:tr w:rsidR="00524F33" w:rsidRPr="00F80702" w:rsidTr="00524F33">
        <w:trPr>
          <w:trHeight w:val="291"/>
        </w:trPr>
        <w:tc>
          <w:tcPr>
            <w:tcW w:w="301" w:type="pct"/>
            <w:vMerge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524F33" w:rsidRPr="00F80702" w:rsidRDefault="00524F33" w:rsidP="00524F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80702"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  <w:r w:rsidRPr="00F80702">
              <w:rPr>
                <w:rFonts w:eastAsia="Calibri"/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41" w:type="pct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41" w:type="pct"/>
            <w:vAlign w:val="center"/>
          </w:tcPr>
          <w:p w:rsidR="00524F33" w:rsidRPr="00F80702" w:rsidRDefault="00524F33" w:rsidP="00524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</w:tbl>
    <w:p w:rsidR="004F3451" w:rsidRDefault="004F3451" w:rsidP="00BD61AA">
      <w:pPr>
        <w:ind w:firstLine="709"/>
        <w:jc w:val="both"/>
        <w:rPr>
          <w:sz w:val="28"/>
          <w:szCs w:val="28"/>
        </w:rPr>
      </w:pPr>
    </w:p>
    <w:p w:rsidR="004F3451" w:rsidRPr="00B9305F" w:rsidRDefault="004F3451" w:rsidP="00BD61AA">
      <w:pPr>
        <w:ind w:firstLine="709"/>
        <w:jc w:val="both"/>
        <w:rPr>
          <w:sz w:val="28"/>
          <w:szCs w:val="28"/>
        </w:rPr>
      </w:pPr>
    </w:p>
    <w:p w:rsidR="00BD61AA" w:rsidRPr="00B9305F" w:rsidRDefault="00BD61AA" w:rsidP="00BD61AA">
      <w:pPr>
        <w:jc w:val="center"/>
        <w:rPr>
          <w:b/>
          <w:bCs/>
          <w:sz w:val="28"/>
          <w:szCs w:val="28"/>
        </w:rPr>
      </w:pPr>
    </w:p>
    <w:p w:rsidR="00BD61AA" w:rsidRDefault="00BD61AA" w:rsidP="00BD61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214"/>
      </w:tblGrid>
      <w:tr w:rsidR="00BD61AA" w:rsidRPr="0042461F" w:rsidTr="00A531AD">
        <w:tc>
          <w:tcPr>
            <w:tcW w:w="5214" w:type="dxa"/>
            <w:shd w:val="clear" w:color="auto" w:fill="auto"/>
          </w:tcPr>
          <w:p w:rsidR="00BD61AA" w:rsidRPr="0042461F" w:rsidRDefault="00BD61AA" w:rsidP="00A531AD">
            <w:pPr>
              <w:rPr>
                <w:sz w:val="28"/>
                <w:szCs w:val="28"/>
              </w:rPr>
            </w:pPr>
            <w:r w:rsidRPr="0042461F">
              <w:rPr>
                <w:sz w:val="28"/>
                <w:szCs w:val="28"/>
              </w:rPr>
              <w:lastRenderedPageBreak/>
              <w:t>Приложение 3 к Требованиям к программе в области энергосбережения и повышения энергетической эффективности ООО «</w:t>
            </w:r>
            <w:r w:rsidR="00822E03">
              <w:rPr>
                <w:bCs/>
                <w:sz w:val="28"/>
                <w:szCs w:val="28"/>
              </w:rPr>
              <w:t>41 Электрическая сеть</w:t>
            </w:r>
            <w:r w:rsidRPr="0042461F">
              <w:rPr>
                <w:sz w:val="28"/>
                <w:szCs w:val="28"/>
              </w:rPr>
              <w:t>»</w:t>
            </w:r>
          </w:p>
        </w:tc>
      </w:tr>
    </w:tbl>
    <w:p w:rsidR="00BD61AA" w:rsidRPr="0042461F" w:rsidRDefault="00BD61AA" w:rsidP="00BD61AA">
      <w:pPr>
        <w:tabs>
          <w:tab w:val="left" w:pos="525"/>
          <w:tab w:val="right" w:pos="9540"/>
        </w:tabs>
        <w:jc w:val="right"/>
        <w:rPr>
          <w:bCs/>
          <w:sz w:val="28"/>
          <w:szCs w:val="28"/>
        </w:rPr>
      </w:pPr>
    </w:p>
    <w:p w:rsidR="00BD61AA" w:rsidRPr="0042461F" w:rsidRDefault="00BD61AA" w:rsidP="00BD61AA">
      <w:pPr>
        <w:tabs>
          <w:tab w:val="left" w:pos="525"/>
          <w:tab w:val="right" w:pos="9540"/>
        </w:tabs>
        <w:jc w:val="right"/>
        <w:rPr>
          <w:bCs/>
          <w:sz w:val="28"/>
          <w:szCs w:val="28"/>
        </w:rPr>
      </w:pPr>
    </w:p>
    <w:p w:rsidR="00BD61AA" w:rsidRPr="0042461F" w:rsidRDefault="00BD61AA" w:rsidP="00BD61AA">
      <w:pPr>
        <w:tabs>
          <w:tab w:val="left" w:pos="525"/>
          <w:tab w:val="right" w:pos="9540"/>
        </w:tabs>
        <w:jc w:val="right"/>
        <w:rPr>
          <w:bCs/>
          <w:sz w:val="28"/>
          <w:szCs w:val="28"/>
        </w:rPr>
      </w:pPr>
    </w:p>
    <w:p w:rsidR="00BD61AA" w:rsidRPr="0042461F" w:rsidRDefault="00BD61AA" w:rsidP="00BD61AA">
      <w:pPr>
        <w:tabs>
          <w:tab w:val="left" w:pos="525"/>
          <w:tab w:val="right" w:pos="9540"/>
        </w:tabs>
        <w:jc w:val="right"/>
        <w:rPr>
          <w:bCs/>
          <w:sz w:val="28"/>
          <w:szCs w:val="28"/>
        </w:rPr>
      </w:pPr>
    </w:p>
    <w:p w:rsidR="00BD61AA" w:rsidRPr="00E878FA" w:rsidRDefault="00BD61AA" w:rsidP="00BD61AA">
      <w:pPr>
        <w:jc w:val="center"/>
        <w:rPr>
          <w:sz w:val="28"/>
          <w:szCs w:val="28"/>
        </w:rPr>
      </w:pPr>
      <w:r w:rsidRPr="00E878FA">
        <w:rPr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BD61AA" w:rsidRPr="0042461F" w:rsidRDefault="00BD61AA" w:rsidP="00BD61AA">
      <w:pPr>
        <w:jc w:val="center"/>
        <w:rPr>
          <w:b/>
          <w:sz w:val="28"/>
          <w:szCs w:val="28"/>
        </w:rPr>
      </w:pPr>
    </w:p>
    <w:p w:rsidR="00BD61AA" w:rsidRPr="0042461F" w:rsidRDefault="00BD61AA" w:rsidP="00BD6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61F">
        <w:rPr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BD61AA" w:rsidRPr="0042461F" w:rsidRDefault="00BD61AA" w:rsidP="00BD61AA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461F">
        <w:rPr>
          <w:sz w:val="28"/>
          <w:szCs w:val="28"/>
        </w:rPr>
        <w:t>по модернизации оборудования, используемого для передачи электрической энергии, внедрение инновационных решений и технологий;</w:t>
      </w:r>
    </w:p>
    <w:p w:rsidR="00BD61AA" w:rsidRPr="0042461F" w:rsidRDefault="00BD61AA" w:rsidP="00BD61AA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461F">
        <w:rPr>
          <w:sz w:val="28"/>
          <w:szCs w:val="28"/>
        </w:rPr>
        <w:t>по внедрению энергосберегающих технологий;</w:t>
      </w:r>
    </w:p>
    <w:p w:rsidR="00BD61AA" w:rsidRPr="0042461F" w:rsidRDefault="00BD61AA" w:rsidP="00BD61AA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461F">
        <w:rPr>
          <w:sz w:val="28"/>
          <w:szCs w:val="28"/>
        </w:rPr>
        <w:t>по сокращению потерь электрической энергии при её передаче;</w:t>
      </w:r>
    </w:p>
    <w:p w:rsidR="00BD61AA" w:rsidRPr="0042461F" w:rsidRDefault="00BD61AA" w:rsidP="00BD61AA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461F">
        <w:rPr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BD61AA" w:rsidRPr="0042461F" w:rsidRDefault="00BD61AA" w:rsidP="00BD61AA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461F">
        <w:rPr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BD61AA" w:rsidRPr="0042461F" w:rsidRDefault="00BD61AA" w:rsidP="00BD61AA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461F">
        <w:rPr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BD61AA" w:rsidRPr="0042461F" w:rsidRDefault="00BD61AA" w:rsidP="00BD61AA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461F">
        <w:rPr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эффективность;</w:t>
      </w:r>
    </w:p>
    <w:p w:rsidR="00BD61AA" w:rsidRPr="0042461F" w:rsidRDefault="00BD61AA" w:rsidP="00BD6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61F">
        <w:rPr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BD61AA" w:rsidRDefault="00BD61AA" w:rsidP="00BD61AA">
      <w:pPr>
        <w:jc w:val="right"/>
        <w:rPr>
          <w:bCs/>
          <w:sz w:val="28"/>
          <w:szCs w:val="28"/>
        </w:rPr>
      </w:pPr>
    </w:p>
    <w:p w:rsidR="00BD61AA" w:rsidRPr="00BB5827" w:rsidRDefault="00BD61AA" w:rsidP="00BD61AA">
      <w:pPr>
        <w:jc w:val="right"/>
        <w:rPr>
          <w:bCs/>
          <w:sz w:val="28"/>
          <w:szCs w:val="28"/>
        </w:rPr>
      </w:pPr>
    </w:p>
    <w:p w:rsidR="00BD61AA" w:rsidRPr="008C3FA6" w:rsidRDefault="00BD61AA" w:rsidP="00F91D2D">
      <w:pPr>
        <w:widowControl w:val="0"/>
        <w:rPr>
          <w:rFonts w:eastAsia="Calibri"/>
          <w:sz w:val="28"/>
        </w:rPr>
      </w:pPr>
    </w:p>
    <w:sectPr w:rsidR="00BD61AA" w:rsidRPr="008C3FA6" w:rsidSect="004B7617">
      <w:pgSz w:w="11908" w:h="16848"/>
      <w:pgMar w:top="1134" w:right="567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F0A128C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2C66A1"/>
    <w:multiLevelType w:val="hybridMultilevel"/>
    <w:tmpl w:val="70F84E02"/>
    <w:lvl w:ilvl="0" w:tplc="21B478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4E006EF"/>
    <w:multiLevelType w:val="hybridMultilevel"/>
    <w:tmpl w:val="EE280DCE"/>
    <w:lvl w:ilvl="0" w:tplc="BDB66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E2697E"/>
    <w:multiLevelType w:val="hybridMultilevel"/>
    <w:tmpl w:val="F4F64D66"/>
    <w:lvl w:ilvl="0" w:tplc="A686D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1A152B"/>
    <w:multiLevelType w:val="hybridMultilevel"/>
    <w:tmpl w:val="708058A6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A1FED"/>
    <w:multiLevelType w:val="hybridMultilevel"/>
    <w:tmpl w:val="A32072F2"/>
    <w:lvl w:ilvl="0" w:tplc="B7DC29C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5B148B"/>
    <w:multiLevelType w:val="hybridMultilevel"/>
    <w:tmpl w:val="70F84E02"/>
    <w:lvl w:ilvl="0" w:tplc="21B478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053B0"/>
    <w:multiLevelType w:val="hybridMultilevel"/>
    <w:tmpl w:val="6A9C64F6"/>
    <w:lvl w:ilvl="0" w:tplc="76FC11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3DDB43B5"/>
    <w:multiLevelType w:val="hybridMultilevel"/>
    <w:tmpl w:val="20F2409C"/>
    <w:lvl w:ilvl="0" w:tplc="6EDC59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D143D25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50FC1F5A"/>
    <w:multiLevelType w:val="hybridMultilevel"/>
    <w:tmpl w:val="71264AEC"/>
    <w:lvl w:ilvl="0" w:tplc="014889B6">
      <w:start w:val="1"/>
      <w:numFmt w:val="decimal"/>
      <w:lvlText w:val="%1)"/>
      <w:lvlJc w:val="left"/>
      <w:pPr>
        <w:ind w:left="8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C7003D5"/>
    <w:multiLevelType w:val="hybridMultilevel"/>
    <w:tmpl w:val="A04273E8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5CFF5C20"/>
    <w:multiLevelType w:val="hybridMultilevel"/>
    <w:tmpl w:val="49187F42"/>
    <w:lvl w:ilvl="0" w:tplc="A8622CF0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EA81281"/>
    <w:multiLevelType w:val="hybridMultilevel"/>
    <w:tmpl w:val="9BC0C346"/>
    <w:lvl w:ilvl="0" w:tplc="FE52337C">
      <w:start w:val="16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4528F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65C50962"/>
    <w:multiLevelType w:val="hybridMultilevel"/>
    <w:tmpl w:val="E8AA8030"/>
    <w:lvl w:ilvl="0" w:tplc="593848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9" w15:restartNumberingAfterBreak="0">
    <w:nsid w:val="7B247822"/>
    <w:multiLevelType w:val="multilevel"/>
    <w:tmpl w:val="8DEE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8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7"/>
  </w:num>
  <w:num w:numId="4">
    <w:abstractNumId w:val="6"/>
  </w:num>
  <w:num w:numId="5">
    <w:abstractNumId w:val="10"/>
  </w:num>
  <w:num w:numId="6">
    <w:abstractNumId w:val="24"/>
  </w:num>
  <w:num w:numId="7">
    <w:abstractNumId w:val="14"/>
  </w:num>
  <w:num w:numId="8">
    <w:abstractNumId w:val="28"/>
  </w:num>
  <w:num w:numId="9">
    <w:abstractNumId w:val="15"/>
  </w:num>
  <w:num w:numId="10">
    <w:abstractNumId w:val="21"/>
  </w:num>
  <w:num w:numId="11">
    <w:abstractNumId w:val="12"/>
  </w:num>
  <w:num w:numId="12">
    <w:abstractNumId w:val="11"/>
  </w:num>
  <w:num w:numId="13">
    <w:abstractNumId w:val="16"/>
  </w:num>
  <w:num w:numId="14">
    <w:abstractNumId w:val="1"/>
  </w:num>
  <w:num w:numId="15">
    <w:abstractNumId w:val="17"/>
  </w:num>
  <w:num w:numId="16">
    <w:abstractNumId w:val="19"/>
  </w:num>
  <w:num w:numId="17">
    <w:abstractNumId w:val="25"/>
  </w:num>
  <w:num w:numId="18">
    <w:abstractNumId w:val="26"/>
  </w:num>
  <w:num w:numId="19">
    <w:abstractNumId w:val="2"/>
  </w:num>
  <w:num w:numId="20">
    <w:abstractNumId w:val="9"/>
  </w:num>
  <w:num w:numId="21">
    <w:abstractNumId w:val="20"/>
  </w:num>
  <w:num w:numId="22">
    <w:abstractNumId w:val="22"/>
  </w:num>
  <w:num w:numId="23">
    <w:abstractNumId w:val="7"/>
  </w:num>
  <w:num w:numId="24">
    <w:abstractNumId w:val="5"/>
  </w:num>
  <w:num w:numId="25">
    <w:abstractNumId w:val="4"/>
  </w:num>
  <w:num w:numId="26">
    <w:abstractNumId w:val="3"/>
  </w:num>
  <w:num w:numId="27">
    <w:abstractNumId w:val="13"/>
  </w:num>
  <w:num w:numId="28">
    <w:abstractNumId w:val="23"/>
  </w:num>
  <w:num w:numId="29">
    <w:abstractNumId w:val="2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048C0"/>
    <w:rsid w:val="000131E7"/>
    <w:rsid w:val="00026940"/>
    <w:rsid w:val="00042191"/>
    <w:rsid w:val="00051A85"/>
    <w:rsid w:val="000657AE"/>
    <w:rsid w:val="00066B3B"/>
    <w:rsid w:val="0008549C"/>
    <w:rsid w:val="000F25D1"/>
    <w:rsid w:val="00104DD0"/>
    <w:rsid w:val="00105830"/>
    <w:rsid w:val="00116BE5"/>
    <w:rsid w:val="00133B06"/>
    <w:rsid w:val="00141E14"/>
    <w:rsid w:val="0018673D"/>
    <w:rsid w:val="001A429B"/>
    <w:rsid w:val="001D7FA7"/>
    <w:rsid w:val="001E3847"/>
    <w:rsid w:val="001E7386"/>
    <w:rsid w:val="001F0DCC"/>
    <w:rsid w:val="002247F7"/>
    <w:rsid w:val="002250DA"/>
    <w:rsid w:val="002557AF"/>
    <w:rsid w:val="002677BF"/>
    <w:rsid w:val="00277CE1"/>
    <w:rsid w:val="002904A8"/>
    <w:rsid w:val="0029435A"/>
    <w:rsid w:val="00296AEC"/>
    <w:rsid w:val="002C4091"/>
    <w:rsid w:val="002C609A"/>
    <w:rsid w:val="00302040"/>
    <w:rsid w:val="00334B95"/>
    <w:rsid w:val="003723FA"/>
    <w:rsid w:val="0038794C"/>
    <w:rsid w:val="00387D98"/>
    <w:rsid w:val="003B1DF1"/>
    <w:rsid w:val="003F524A"/>
    <w:rsid w:val="003F6E44"/>
    <w:rsid w:val="00410BB3"/>
    <w:rsid w:val="004173EC"/>
    <w:rsid w:val="00421E84"/>
    <w:rsid w:val="00423D46"/>
    <w:rsid w:val="00426381"/>
    <w:rsid w:val="00446E04"/>
    <w:rsid w:val="00452811"/>
    <w:rsid w:val="004749BE"/>
    <w:rsid w:val="004930CE"/>
    <w:rsid w:val="0049372B"/>
    <w:rsid w:val="004B360F"/>
    <w:rsid w:val="004B7617"/>
    <w:rsid w:val="004C2081"/>
    <w:rsid w:val="004C5E7E"/>
    <w:rsid w:val="004C731B"/>
    <w:rsid w:val="004F1113"/>
    <w:rsid w:val="004F1A91"/>
    <w:rsid w:val="004F3451"/>
    <w:rsid w:val="00524F33"/>
    <w:rsid w:val="00545ADD"/>
    <w:rsid w:val="0056431F"/>
    <w:rsid w:val="00580CB9"/>
    <w:rsid w:val="00597956"/>
    <w:rsid w:val="005A3724"/>
    <w:rsid w:val="005D1A7F"/>
    <w:rsid w:val="005E0799"/>
    <w:rsid w:val="006363C0"/>
    <w:rsid w:val="00644160"/>
    <w:rsid w:val="00647571"/>
    <w:rsid w:val="00680D75"/>
    <w:rsid w:val="00687617"/>
    <w:rsid w:val="006C17A9"/>
    <w:rsid w:val="006F36F2"/>
    <w:rsid w:val="007352B8"/>
    <w:rsid w:val="00760B9D"/>
    <w:rsid w:val="00766B04"/>
    <w:rsid w:val="007A05FA"/>
    <w:rsid w:val="007A0E4A"/>
    <w:rsid w:val="007A2E0B"/>
    <w:rsid w:val="007E051D"/>
    <w:rsid w:val="007E6675"/>
    <w:rsid w:val="0080548C"/>
    <w:rsid w:val="00822E03"/>
    <w:rsid w:val="00824123"/>
    <w:rsid w:val="00824896"/>
    <w:rsid w:val="00842F87"/>
    <w:rsid w:val="00854D3B"/>
    <w:rsid w:val="00855DDA"/>
    <w:rsid w:val="008B22BD"/>
    <w:rsid w:val="008C145A"/>
    <w:rsid w:val="008C3FA6"/>
    <w:rsid w:val="009015CE"/>
    <w:rsid w:val="009313FE"/>
    <w:rsid w:val="009332C0"/>
    <w:rsid w:val="00951F6D"/>
    <w:rsid w:val="00975F6A"/>
    <w:rsid w:val="009A19EC"/>
    <w:rsid w:val="009A27B5"/>
    <w:rsid w:val="009B26D8"/>
    <w:rsid w:val="009B45B2"/>
    <w:rsid w:val="009D1D41"/>
    <w:rsid w:val="009D72D4"/>
    <w:rsid w:val="009E511C"/>
    <w:rsid w:val="009F58A9"/>
    <w:rsid w:val="00A1397B"/>
    <w:rsid w:val="00A22C4B"/>
    <w:rsid w:val="00A27F74"/>
    <w:rsid w:val="00A63B9B"/>
    <w:rsid w:val="00AD40DC"/>
    <w:rsid w:val="00AD45B9"/>
    <w:rsid w:val="00AE5809"/>
    <w:rsid w:val="00AE5B38"/>
    <w:rsid w:val="00AE6B19"/>
    <w:rsid w:val="00B12D18"/>
    <w:rsid w:val="00B27B64"/>
    <w:rsid w:val="00B33606"/>
    <w:rsid w:val="00B44154"/>
    <w:rsid w:val="00B457C4"/>
    <w:rsid w:val="00B60EBB"/>
    <w:rsid w:val="00B9579C"/>
    <w:rsid w:val="00BA42FB"/>
    <w:rsid w:val="00BA774A"/>
    <w:rsid w:val="00BB3FE5"/>
    <w:rsid w:val="00BB5E0C"/>
    <w:rsid w:val="00BC12F8"/>
    <w:rsid w:val="00BC3351"/>
    <w:rsid w:val="00BC550E"/>
    <w:rsid w:val="00BD03A8"/>
    <w:rsid w:val="00BD61AA"/>
    <w:rsid w:val="00BE0AE5"/>
    <w:rsid w:val="00BF147E"/>
    <w:rsid w:val="00BF284A"/>
    <w:rsid w:val="00BF6B79"/>
    <w:rsid w:val="00C11907"/>
    <w:rsid w:val="00C43565"/>
    <w:rsid w:val="00C712E7"/>
    <w:rsid w:val="00C71942"/>
    <w:rsid w:val="00C7551A"/>
    <w:rsid w:val="00C876E1"/>
    <w:rsid w:val="00CA661E"/>
    <w:rsid w:val="00CB6A27"/>
    <w:rsid w:val="00CD5B66"/>
    <w:rsid w:val="00D00619"/>
    <w:rsid w:val="00D03E51"/>
    <w:rsid w:val="00D13243"/>
    <w:rsid w:val="00D233B2"/>
    <w:rsid w:val="00D508BE"/>
    <w:rsid w:val="00D55B66"/>
    <w:rsid w:val="00D64FB9"/>
    <w:rsid w:val="00D738D0"/>
    <w:rsid w:val="00DB4250"/>
    <w:rsid w:val="00DD401B"/>
    <w:rsid w:val="00DF11D0"/>
    <w:rsid w:val="00E31D53"/>
    <w:rsid w:val="00E34079"/>
    <w:rsid w:val="00E71E50"/>
    <w:rsid w:val="00E7276E"/>
    <w:rsid w:val="00E812AF"/>
    <w:rsid w:val="00EA1BEB"/>
    <w:rsid w:val="00ED1A9F"/>
    <w:rsid w:val="00EE1454"/>
    <w:rsid w:val="00EF4959"/>
    <w:rsid w:val="00EF6887"/>
    <w:rsid w:val="00F01273"/>
    <w:rsid w:val="00F213D9"/>
    <w:rsid w:val="00F53B81"/>
    <w:rsid w:val="00F903D9"/>
    <w:rsid w:val="00F91D2D"/>
    <w:rsid w:val="00FA1953"/>
    <w:rsid w:val="00F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9E58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E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numbering" w:customStyle="1" w:styleId="1c">
    <w:name w:val="Нет списка1"/>
    <w:next w:val="a2"/>
    <w:uiPriority w:val="99"/>
    <w:semiHidden/>
    <w:rsid w:val="00410BB3"/>
  </w:style>
  <w:style w:type="table" w:customStyle="1" w:styleId="33">
    <w:name w:val="Сетка таблицы3"/>
    <w:basedOn w:val="a1"/>
    <w:next w:val="af0"/>
    <w:uiPriority w:val="59"/>
    <w:rsid w:val="00410BB3"/>
    <w:pPr>
      <w:spacing w:after="0" w:line="240" w:lineRule="auto"/>
    </w:pPr>
    <w:rPr>
      <w:rFonts w:ascii="Times New Roman" w:eastAsia="Calibri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 Знак Знак Знак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2">
    <w:name w:val="Body Text"/>
    <w:basedOn w:val="a"/>
    <w:link w:val="af3"/>
    <w:uiPriority w:val="99"/>
    <w:rsid w:val="00410BB3"/>
    <w:pPr>
      <w:jc w:val="both"/>
    </w:pPr>
    <w:rPr>
      <w:rFonts w:eastAsia="Calibri"/>
      <w:b/>
      <w:bCs/>
      <w:lang w:val="x-none"/>
    </w:rPr>
  </w:style>
  <w:style w:type="character" w:customStyle="1" w:styleId="af3">
    <w:name w:val="Основной текст Знак"/>
    <w:basedOn w:val="a0"/>
    <w:link w:val="af2"/>
    <w:uiPriority w:val="99"/>
    <w:rsid w:val="00410BB3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4">
    <w:name w:val="Body Text Indent"/>
    <w:basedOn w:val="a"/>
    <w:link w:val="af5"/>
    <w:uiPriority w:val="99"/>
    <w:rsid w:val="00410BB3"/>
    <w:pPr>
      <w:spacing w:after="120"/>
      <w:ind w:left="283"/>
    </w:pPr>
    <w:rPr>
      <w:rFonts w:eastAsia="Calibri"/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10BB3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Знак1 Знак Знак Знак1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e">
    <w:name w:val="Абзац списка1"/>
    <w:basedOn w:val="a"/>
    <w:rsid w:val="00410BB3"/>
    <w:pPr>
      <w:ind w:left="720"/>
      <w:contextualSpacing/>
    </w:pPr>
    <w:rPr>
      <w:rFonts w:eastAsia="Calibri"/>
    </w:rPr>
  </w:style>
  <w:style w:type="paragraph" w:styleId="34">
    <w:name w:val="Body Text 3"/>
    <w:basedOn w:val="a"/>
    <w:link w:val="35"/>
    <w:uiPriority w:val="99"/>
    <w:rsid w:val="00410BB3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410BB3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410B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color w:val="auto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410BB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410B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character" w:customStyle="1" w:styleId="af7">
    <w:name w:val="Гипертекстовая ссылка"/>
    <w:uiPriority w:val="99"/>
    <w:rsid w:val="00410BB3"/>
    <w:rPr>
      <w:b/>
      <w:bCs/>
      <w:color w:val="008000"/>
    </w:rPr>
  </w:style>
  <w:style w:type="character" w:styleId="af8">
    <w:name w:val="annotation reference"/>
    <w:rsid w:val="00410BB3"/>
    <w:rPr>
      <w:sz w:val="16"/>
      <w:szCs w:val="16"/>
    </w:rPr>
  </w:style>
  <w:style w:type="paragraph" w:styleId="af9">
    <w:name w:val="annotation text"/>
    <w:basedOn w:val="a"/>
    <w:link w:val="afa"/>
    <w:rsid w:val="00410BB3"/>
    <w:rPr>
      <w:rFonts w:eastAsia="Calibri"/>
      <w:sz w:val="20"/>
    </w:rPr>
  </w:style>
  <w:style w:type="character" w:customStyle="1" w:styleId="afa">
    <w:name w:val="Текст примечания Знак"/>
    <w:basedOn w:val="a0"/>
    <w:link w:val="af9"/>
    <w:rsid w:val="00410BB3"/>
    <w:rPr>
      <w:rFonts w:ascii="Times New Roman" w:eastAsia="Calibri" w:hAnsi="Times New Roman"/>
      <w:color w:val="auto"/>
      <w:sz w:val="20"/>
    </w:rPr>
  </w:style>
  <w:style w:type="paragraph" w:styleId="afb">
    <w:name w:val="annotation subject"/>
    <w:basedOn w:val="af9"/>
    <w:next w:val="af9"/>
    <w:link w:val="afc"/>
    <w:rsid w:val="00410BB3"/>
    <w:rPr>
      <w:b/>
      <w:bCs/>
    </w:rPr>
  </w:style>
  <w:style w:type="character" w:customStyle="1" w:styleId="afc">
    <w:name w:val="Тема примечания Знак"/>
    <w:basedOn w:val="afa"/>
    <w:link w:val="afb"/>
    <w:rsid w:val="00410BB3"/>
    <w:rPr>
      <w:rFonts w:ascii="Times New Roman" w:eastAsia="Calibri" w:hAnsi="Times New Roman"/>
      <w:b/>
      <w:bCs/>
      <w:color w:val="auto"/>
      <w:sz w:val="20"/>
    </w:rPr>
  </w:style>
  <w:style w:type="table" w:customStyle="1" w:styleId="43">
    <w:name w:val="Сетка таблицы4"/>
    <w:basedOn w:val="a1"/>
    <w:next w:val="af0"/>
    <w:rsid w:val="00BD61AA"/>
    <w:pPr>
      <w:spacing w:after="0" w:line="240" w:lineRule="auto"/>
    </w:pPr>
    <w:rPr>
      <w:rFonts w:ascii="Times New Roman" w:hAnsi="Times New Roman"/>
      <w:color w:val="auto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5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2FDE0-D479-42FF-A990-14B4D5F9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9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Цымбал Галина Александровна</cp:lastModifiedBy>
  <cp:revision>34</cp:revision>
  <cp:lastPrinted>2023-11-23T01:17:00Z</cp:lastPrinted>
  <dcterms:created xsi:type="dcterms:W3CDTF">2023-12-19T02:26:00Z</dcterms:created>
  <dcterms:modified xsi:type="dcterms:W3CDTF">2024-03-01T03:00:00Z</dcterms:modified>
</cp:coreProperties>
</file>