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4">
            <wp:simplePos x="0" y="0"/>
            <wp:positionH relativeFrom="margin">
              <wp:align>center</wp:align>
            </wp:positionH>
            <wp:positionV relativeFrom="paragraph">
              <wp:posOffset>635</wp:posOffset>
            </wp:positionV>
            <wp:extent cx="647700" cy="807720"/>
            <wp:effectExtent l="0" t="0" r="0" b="0"/>
            <wp:wrapTight wrapText="bothSides">
              <wp:wrapPolygon edited="0">
                <wp:start x="-112" y="0"/>
                <wp:lineTo x="-112" y="20798"/>
                <wp:lineTo x="20857" y="20798"/>
                <wp:lineTo x="20857" y="0"/>
                <wp:lineTo x="-112"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ИМУЩЕСТВЕННЫХ</w:t>
      </w:r>
    </w:p>
    <w:p>
      <w:pPr>
        <w:pStyle w:val="Normal"/>
        <w:spacing w:lineRule="auto" w:line="240" w:before="0" w:after="0"/>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И ЗЕМЕЛЬНЫХ ОТНОШЕНИЙ</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rPr>
            </w:pPr>
            <w:r>
              <w:rPr>
                <w:rFonts w:ascii="Times New Roman" w:hAnsi="Times New Roman"/>
                <w:sz w:val="20"/>
              </w:rPr>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639" w:type="dxa"/>
        <w:jc w:val="left"/>
        <w:tblInd w:w="108" w:type="dxa"/>
        <w:tblLayout w:type="fixed"/>
        <w:tblCellMar>
          <w:top w:w="0" w:type="dxa"/>
          <w:left w:w="108" w:type="dxa"/>
          <w:bottom w:w="0" w:type="dxa"/>
          <w:right w:w="108" w:type="dxa"/>
        </w:tblCellMar>
      </w:tblPr>
      <w:tblGrid>
        <w:gridCol w:w="9639"/>
      </w:tblGrid>
      <w:tr>
        <w:trPr/>
        <w:tc>
          <w:tcPr>
            <w:tcW w:w="9639" w:type="dxa"/>
            <w:tcBorders>
              <w:top w:val="nil"/>
              <w:left w:val="nil"/>
              <w:bottom w:val="nil"/>
              <w:right w:val="nil"/>
            </w:tcBorders>
          </w:tcPr>
          <w:p>
            <w:pPr>
              <w:pStyle w:val="Normal"/>
              <w:widowControl w:val="false"/>
              <w:suppressAutoHyphens w:val="tru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О внесении изменений в приложение к приказу Министерства имущественных и земельных отношений Камчатского края от 12.11.2020</w:t>
            </w:r>
          </w:p>
          <w:p>
            <w:pPr>
              <w:pStyle w:val="Normal"/>
              <w:widowControl w:val="false"/>
              <w:suppressAutoHyphens w:val="tru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 xml:space="preserve">№ </w:t>
            </w:r>
            <w:r>
              <w:rPr>
                <w:rFonts w:ascii="Times New Roman" w:hAnsi="Times New Roman"/>
                <w:b/>
                <w:color w:val="000000"/>
                <w:spacing w:val="0"/>
                <w:kern w:val="0"/>
                <w:sz w:val="28"/>
                <w:szCs w:val="20"/>
              </w:rPr>
              <w:t>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В соответствии с частью 7 статьи 20, пунктом 2 части 2, частью 21</w:t>
        <w:br/>
        <w:t>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w:t>
        <w:br/>
        <w:t xml:space="preserve">от </w:t>
      </w:r>
      <w:r>
        <w:rPr>
          <w:rFonts w:ascii="Times New Roman" w:hAnsi="Times New Roman"/>
          <w:sz w:val="28"/>
        </w:rPr>
        <w:t>31</w:t>
      </w:r>
      <w:r>
        <w:rPr>
          <w:rFonts w:ascii="Times New Roman" w:hAnsi="Times New Roman"/>
          <w:sz w:val="28"/>
        </w:rPr>
        <w:t>.</w:t>
      </w:r>
      <w:r>
        <w:rPr>
          <w:rFonts w:ascii="Times New Roman" w:hAnsi="Times New Roman"/>
          <w:sz w:val="28"/>
        </w:rPr>
        <w:t>01</w:t>
      </w:r>
      <w:r>
        <w:rPr>
          <w:rFonts w:ascii="Times New Roman" w:hAnsi="Times New Roman"/>
          <w:sz w:val="28"/>
        </w:rPr>
        <w:t>.202</w:t>
      </w:r>
      <w:r>
        <w:rPr>
          <w:rFonts w:ascii="Times New Roman" w:hAnsi="Times New Roman"/>
          <w:sz w:val="28"/>
        </w:rPr>
        <w:t>4</w:t>
      </w:r>
      <w:r>
        <w:rPr>
          <w:rFonts w:ascii="Times New Roman" w:hAnsi="Times New Roman"/>
          <w:sz w:val="28"/>
        </w:rPr>
        <w:t xml:space="preserve"> № 103.103/</w:t>
      </w:r>
      <w:r>
        <w:rPr>
          <w:rFonts w:ascii="Times New Roman" w:hAnsi="Times New Roman"/>
          <w:sz w:val="28"/>
        </w:rPr>
        <w:t>36</w:t>
      </w:r>
      <w:r>
        <w:rPr>
          <w:rFonts w:ascii="Times New Roman" w:hAnsi="Times New Roman"/>
          <w:sz w:val="28"/>
        </w:rPr>
        <w:t>, приказ</w:t>
      </w:r>
      <w:r>
        <w:rPr>
          <w:rFonts w:ascii="Times New Roman" w:hAnsi="Times New Roman"/>
          <w:sz w:val="28"/>
        </w:rPr>
        <w:t>а</w:t>
      </w:r>
      <w:r>
        <w:rPr>
          <w:rFonts w:ascii="Times New Roman" w:hAnsi="Times New Roman"/>
          <w:sz w:val="28"/>
        </w:rPr>
        <w:t xml:space="preserve"> краевого государственного бюджетного учреждения «Камчатская государственная кадастровая оценка» от </w:t>
      </w:r>
      <w:r>
        <w:rPr>
          <w:rFonts w:ascii="Times New Roman" w:hAnsi="Times New Roman"/>
          <w:sz w:val="28"/>
        </w:rPr>
        <w:t>1</w:t>
      </w:r>
      <w:r>
        <w:rPr>
          <w:rFonts w:ascii="Times New Roman" w:hAnsi="Times New Roman"/>
          <w:sz w:val="28"/>
        </w:rPr>
        <w:t>6.</w:t>
      </w:r>
      <w:r>
        <w:rPr>
          <w:rFonts w:ascii="Times New Roman" w:hAnsi="Times New Roman"/>
          <w:sz w:val="28"/>
        </w:rPr>
        <w:t>01</w:t>
      </w:r>
      <w:r>
        <w:rPr>
          <w:rFonts w:ascii="Times New Roman" w:hAnsi="Times New Roman"/>
          <w:sz w:val="28"/>
        </w:rPr>
        <w:t>.202</w:t>
      </w:r>
      <w:r>
        <w:rPr>
          <w:rFonts w:ascii="Times New Roman" w:hAnsi="Times New Roman"/>
          <w:sz w:val="28"/>
        </w:rPr>
        <w:t>4</w:t>
      </w:r>
      <w:r>
        <w:rPr>
          <w:rFonts w:ascii="Times New Roman" w:hAnsi="Times New Roman"/>
          <w:sz w:val="28"/>
        </w:rPr>
        <w:br/>
        <w:t xml:space="preserve">№ </w:t>
      </w:r>
      <w:r>
        <w:rPr>
          <w:rFonts w:ascii="Times New Roman" w:hAnsi="Times New Roman"/>
          <w:sz w:val="28"/>
        </w:rPr>
        <w:t>03</w:t>
      </w:r>
      <w:r>
        <w:rPr>
          <w:rFonts w:ascii="Times New Roman" w:hAnsi="Times New Roman"/>
          <w:sz w:val="28"/>
        </w:rPr>
        <w:t>-гко «Об исправлении ошибок, допущенных при определении кадастровой стоимости»</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Внести в таблицу приложения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следующие изменения: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в графе «Кадастровая стоимость, руб.» строки 213194 цифры</w:t>
        <w:br/>
        <w:t>«</w:t>
      </w:r>
      <w:r>
        <w:rPr>
          <w:rFonts w:ascii="Times New Roman" w:hAnsi="Times New Roman"/>
          <w:sz w:val="28"/>
        </w:rPr>
        <w:t>8 958 566,51</w:t>
      </w:r>
      <w:r>
        <w:rPr>
          <w:rFonts w:ascii="Times New Roman" w:hAnsi="Times New Roman"/>
          <w:sz w:val="28"/>
        </w:rPr>
        <w:t>» заменить цифрами «4 266 750,68»;</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в графе «Кадастровая стоимость, руб.» строки 213217 цифры</w:t>
        <w:br/>
        <w:t>«</w:t>
      </w:r>
      <w:r>
        <w:rPr>
          <w:rFonts w:ascii="Times New Roman" w:hAnsi="Times New Roman"/>
          <w:sz w:val="28"/>
        </w:rPr>
        <w:t>9 593 076,17</w:t>
      </w:r>
      <w:r>
        <w:rPr>
          <w:rFonts w:ascii="Times New Roman" w:hAnsi="Times New Roman"/>
          <w:sz w:val="28"/>
        </w:rPr>
        <w:t>» заменить цифрами «4 568 952,44»;</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в графе «Кадастровая стоимость, руб.» строки 213278 цифры</w:t>
        <w:br/>
        <w:t>«1 064 911,32» заменить цифрами «507 191,76»;</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4) </w:t>
      </w:r>
      <w:r>
        <w:rPr>
          <w:rFonts w:ascii="Times New Roman" w:hAnsi="Times New Roman"/>
          <w:sz w:val="28"/>
        </w:rPr>
        <w:t>в графе «Кадастровая стоимость, руб.» строки 213279 цифры</w:t>
        <w:br/>
        <w:t>«</w:t>
      </w:r>
      <w:r>
        <w:rPr>
          <w:rFonts w:ascii="Times New Roman" w:hAnsi="Times New Roman"/>
          <w:sz w:val="28"/>
        </w:rPr>
        <w:t>8 346 242,50</w:t>
      </w:r>
      <w:r>
        <w:rPr>
          <w:rFonts w:ascii="Times New Roman" w:hAnsi="Times New Roman"/>
          <w:sz w:val="28"/>
        </w:rPr>
        <w:t>» заменить цифрами «3 975 115,42».</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Сведения о кадастровой стоимости объектов недвижимости, указанные в настоящем приказе, применяются с 1 января 2021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Настоящий приказ вступает в силу по истечении 10 дней после дня его официального опубликования и распространяется на правоотношения, возникшие с 1 января 2021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2"/>
        <w:tblW w:w="9639" w:type="dxa"/>
        <w:jc w:val="left"/>
        <w:tblInd w:w="0" w:type="dxa"/>
        <w:tblLayout w:type="fixed"/>
        <w:tblCellMar>
          <w:top w:w="0" w:type="dxa"/>
          <w:left w:w="0" w:type="dxa"/>
          <w:bottom w:w="0" w:type="dxa"/>
          <w:right w:w="0" w:type="dxa"/>
        </w:tblCellMar>
      </w:tblPr>
      <w:tblGrid>
        <w:gridCol w:w="2968"/>
        <w:gridCol w:w="4401"/>
        <w:gridCol w:w="2270"/>
      </w:tblGrid>
      <w:tr>
        <w:trPr>
          <w:trHeight w:val="2220" w:hRule="atLeast"/>
        </w:trPr>
        <w:tc>
          <w:tcPr>
            <w:tcW w:w="2968" w:type="dxa"/>
            <w:tcBorders/>
            <w:shd w:fill="auto" w:val="clear"/>
          </w:tcPr>
          <w:p>
            <w:pPr>
              <w:pStyle w:val="Normal"/>
              <w:widowControl w:val="false"/>
              <w:suppressAutoHyphens w:val="true"/>
              <w:spacing w:lineRule="auto" w:line="240" w:before="0" w:after="0"/>
              <w:ind w:left="0" w:right="27" w:hanging="0"/>
              <w:jc w:val="left"/>
              <w:rPr>
                <w:rFonts w:ascii="Times New Roman" w:hAnsi="Times New Roman"/>
                <w:sz w:val="24"/>
              </w:rPr>
            </w:pPr>
            <w:r>
              <w:rPr>
                <w:rFonts w:ascii="Times New Roman" w:hAnsi="Times New Roman"/>
                <w:color w:val="000000"/>
                <w:spacing w:val="0"/>
                <w:kern w:val="0"/>
                <w:sz w:val="28"/>
                <w:szCs w:val="20"/>
              </w:rPr>
              <w:t>Министр</w:t>
            </w:r>
          </w:p>
          <w:p>
            <w:pPr>
              <w:pStyle w:val="Normal"/>
              <w:widowControl w:val="false"/>
              <w:suppressAutoHyphens w:val="true"/>
              <w:spacing w:lineRule="auto" w:line="240" w:before="0" w:after="0"/>
              <w:ind w:left="30" w:right="27" w:hanging="0"/>
              <w:jc w:val="left"/>
              <w:rPr>
                <w:rFonts w:ascii="Times New Roman" w:hAnsi="Times New Roman"/>
                <w:sz w:val="24"/>
              </w:rPr>
            </w:pPr>
            <w:r>
              <w:rPr>
                <w:rFonts w:ascii="Times New Roman" w:hAnsi="Times New Roman"/>
                <w:sz w:val="24"/>
              </w:rPr>
            </w:r>
          </w:p>
        </w:tc>
        <w:tc>
          <w:tcPr>
            <w:tcW w:w="4401" w:type="dxa"/>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themeColor="text1"/>
                <w:sz w:val="24"/>
              </w:rPr>
            </w:pPr>
            <w:bookmarkStart w:id="1" w:name="SIGNERSTAMP1"/>
            <w:r>
              <w:rPr>
                <w:rFonts w:ascii="Times New Roman" w:hAnsi="Times New Roman"/>
                <w:color w:val="FFFFFF" w:themeColor="background1"/>
                <w:spacing w:val="0"/>
                <w:kern w:val="0"/>
                <w:sz w:val="24"/>
                <w:szCs w:val="20"/>
              </w:rPr>
              <w:t>[горизонтальный штамп подписи 1]</w:t>
            </w:r>
            <w:bookmarkEnd w:id="1"/>
          </w:p>
        </w:tc>
        <w:tc>
          <w:tcPr>
            <w:tcW w:w="2270" w:type="dxa"/>
            <w:tcBorders/>
            <w:shd w:fill="auto" w:val="clear"/>
          </w:tcPr>
          <w:p>
            <w:pPr>
              <w:pStyle w:val="Normal"/>
              <w:widowControl w:val="false"/>
              <w:suppressAutoHyphens w:val="true"/>
              <w:spacing w:lineRule="auto" w:line="240" w:before="0" w:after="0"/>
              <w:ind w:left="0" w:right="0" w:hanging="0"/>
              <w:jc w:val="right"/>
              <w:rPr>
                <w:rFonts w:ascii="Times New Roman" w:hAnsi="Times New Roman"/>
                <w:sz w:val="24"/>
              </w:rPr>
            </w:pPr>
            <w:r>
              <w:rPr>
                <w:rFonts w:ascii="Times New Roman" w:hAnsi="Times New Roman"/>
                <w:color w:val="000000"/>
                <w:spacing w:val="0"/>
                <w:kern w:val="0"/>
                <w:sz w:val="28"/>
                <w:szCs w:val="20"/>
              </w:rPr>
              <w:t>И.В. Мищенко</w:t>
            </w:r>
            <w:bookmarkStart w:id="2" w:name="_GoBack"/>
            <w:bookmarkEnd w:id="2"/>
          </w:p>
        </w:tc>
      </w:tr>
    </w:tbl>
    <w:p>
      <w:pPr>
        <w:pStyle w:val="Normal"/>
        <w:spacing w:before="0" w:after="160"/>
        <w:rPr/>
      </w:pPr>
      <w:r>
        <w:rPr/>
      </w:r>
    </w:p>
    <w:sectPr>
      <w:headerReference w:type="default" r:id="rId3"/>
      <w:type w:val="nextPage"/>
      <w:pgSz w:w="11906" w:h="16838"/>
      <w:pgMar w:left="1418" w:right="851"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Noto Sans">
    <w:charset w:val="cc"/>
    <w:family w:val="roman"/>
    <w:pitch w:val="variable"/>
  </w:font>
  <w:font w:name="Arial Unicode M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jc w:val="center"/>
      <w:rPr>
        <w:rFonts w:ascii="Times New Roman" w:hAnsi="Times New Roman"/>
        <w:sz w:val="28"/>
      </w:rPr>
    </w:pPr>
    <w:r>
      <w:rPr>
        <w:rFonts w:ascii="Times New Roman" w:hAnsi="Times New Roman"/>
        <w:sz w:val="28"/>
      </w:rPr>
      <mc:AlternateContent>
        <mc:Choice Requires="wps">
          <w:drawing>
            <wp:anchor behindDoc="0" distT="0" distB="0" distL="0" distR="0" simplePos="0" locked="0" layoutInCell="0" allowOverlap="1" relativeHeight="2">
              <wp:simplePos x="0" y="0"/>
              <wp:positionH relativeFrom="margin">
                <wp:align>center</wp:align>
              </wp:positionH>
              <wp:positionV relativeFrom="paragraph">
                <wp:posOffset>635</wp:posOffset>
              </wp:positionV>
              <wp:extent cx="71755"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2</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8.05pt;margin-top:0.05pt;width:5.6pt;height:13.3pt;mso-wrap-style:square;v-text-anchor:top;mso-position-horizontal:center;mso-position-horizontal-relative:margin">
              <v:fill o:detectmouseclick="t" on="false"/>
              <v:stroke color="#3465a4" joinstyle="round" endcap="flat"/>
              <v:textbox>
                <w:txbxContent>
                  <w:p>
                    <w:pPr>
                      <w:pStyle w:val="Normal"/>
                      <w:spacing w:before="0" w:after="160"/>
                      <w:rPr/>
                    </w:pPr>
                    <w:r>
                      <w:rPr/>
                      <w:fldChar w:fldCharType="begin"/>
                    </w:r>
                    <w:r>
                      <w:rPr/>
                      <w:instrText xml:space="preserve"> PAGE </w:instrText>
                    </w:r>
                    <w:r>
                      <w:rPr/>
                      <w:fldChar w:fldCharType="separate"/>
                    </w:r>
                    <w:r>
                      <w:rPr/>
                      <w:t>2</w:t>
                    </w:r>
                    <w:r>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Unicode M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64" w:before="120" w:after="120"/>
      <w:ind w:left="0" w:right="0" w:hanging="0"/>
      <w:jc w:val="both"/>
      <w:outlineLvl w:val="0"/>
    </w:pPr>
    <w:rPr>
      <w:rFonts w:ascii="XO Thames" w:hAnsi="XO Thames" w:eastAsia="NSimSun" w:cs="Arial Unicode MS"/>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64" w:before="120" w:after="120"/>
      <w:ind w:left="0" w:right="0" w:hanging="0"/>
      <w:jc w:val="both"/>
      <w:outlineLvl w:val="1"/>
    </w:pPr>
    <w:rPr>
      <w:rFonts w:ascii="XO Thames" w:hAnsi="XO Thames" w:eastAsia="NSimSun" w:cs="Arial Unicode MS"/>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64" w:before="120" w:after="120"/>
      <w:ind w:left="0" w:right="0" w:hanging="0"/>
      <w:jc w:val="both"/>
      <w:outlineLvl w:val="2"/>
    </w:pPr>
    <w:rPr>
      <w:rFonts w:ascii="XO Thames" w:hAnsi="XO Thames" w:eastAsia="NSimSun" w:cs="Arial Unicode MS"/>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64" w:before="120" w:after="120"/>
      <w:ind w:left="0" w:right="0" w:hanging="0"/>
      <w:jc w:val="both"/>
      <w:outlineLvl w:val="3"/>
    </w:pPr>
    <w:rPr>
      <w:rFonts w:ascii="XO Thames" w:hAnsi="XO Thames" w:eastAsia="NSimSun" w:cs="Arial Unicode MS"/>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ind w:left="0" w:right="0" w:hanging="0"/>
      <w:jc w:val="both"/>
      <w:outlineLvl w:val="4"/>
    </w:pPr>
    <w:rPr>
      <w:rFonts w:ascii="XO Thames" w:hAnsi="XO Thames" w:eastAsia="NSimSun" w:cs="Arial Unicode M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PlainText">
    <w:name w:val="Plain Text"/>
    <w:link w:val="PlainText1"/>
    <w:qFormat/>
    <w:rPr>
      <w:rFonts w:ascii="Calibri" w:hAnsi="Calibri"/>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BalloonText">
    <w:name w:val="Balloon Text"/>
    <w:link w:val="BalloonText1"/>
    <w:qFormat/>
    <w:rPr>
      <w:rFonts w:ascii="Segoe UI" w:hAnsi="Segoe UI"/>
      <w:sz w:val="18"/>
    </w:rPr>
  </w:style>
  <w:style w:type="character" w:styleId="Footer">
    <w:name w:val="Footer"/>
    <w:qFormat/>
    <w:rPr>
      <w:rFonts w:ascii="Times New Roman" w:hAnsi="Times New Roman"/>
      <w:sz w:val="28"/>
    </w:rPr>
  </w:style>
  <w:style w:type="character" w:styleId="DefaultParagraphFont">
    <w:name w:val="Default Paragraph Font"/>
    <w:link w:val="DefaultParagraphFont1"/>
    <w:qFormat/>
    <w:rPr/>
  </w:style>
  <w:style w:type="character" w:styleId="Contents3">
    <w:name w:val="Contents 3"/>
    <w:qFormat/>
    <w:rPr>
      <w:rFonts w:ascii="XO Thames" w:hAnsi="XO Thames"/>
      <w:sz w:val="28"/>
    </w:rPr>
  </w:style>
  <w:style w:type="character" w:styleId="Header">
    <w:name w:val="Header"/>
    <w:qFormat/>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basedOn w:val="DefaultParagraphFont"/>
    <w:rPr>
      <w:color w:val="0563C1" w:themeColor="hyperlink"/>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9">
    <w:name w:val="Заголовок"/>
    <w:basedOn w:val="Normal"/>
    <w:next w:val="Style10"/>
    <w:qFormat/>
    <w:pPr>
      <w:keepNext w:val="true"/>
      <w:spacing w:before="240" w:after="120"/>
    </w:pPr>
    <w:rPr>
      <w:rFonts w:ascii="Liberation Sans" w:hAnsi="Liberation Sans" w:eastAsia="Microsoft YaHei" w:cs="Arial Unicode M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Unicode MS"/>
    </w:rPr>
  </w:style>
  <w:style w:type="paragraph" w:styleId="Style12">
    <w:name w:val="Caption"/>
    <w:basedOn w:val="Normal"/>
    <w:qFormat/>
    <w:pPr>
      <w:suppressLineNumbers/>
      <w:spacing w:before="120" w:after="120"/>
    </w:pPr>
    <w:rPr>
      <w:rFonts w:cs="Arial Unicode MS"/>
      <w:i/>
      <w:iCs/>
      <w:sz w:val="24"/>
      <w:szCs w:val="24"/>
    </w:rPr>
  </w:style>
  <w:style w:type="paragraph" w:styleId="Style13">
    <w:name w:val="Указатель"/>
    <w:basedOn w:val="Normal"/>
    <w:qFormat/>
    <w:pPr>
      <w:suppressLineNumbers/>
    </w:pPr>
    <w:rPr>
      <w:rFonts w:cs="Arial Unicode MS"/>
    </w:rPr>
  </w:style>
  <w:style w:type="paragraph" w:styleId="21">
    <w:name w:val="TOC 2"/>
    <w:next w:val="Normal"/>
    <w:uiPriority w:val="39"/>
    <w:pPr>
      <w:widowControl/>
      <w:suppressAutoHyphens w:val="true"/>
      <w:bidi w:val="0"/>
      <w:spacing w:lineRule="auto" w:line="264" w:before="0" w:after="160"/>
      <w:ind w:left="200" w:right="0" w:hanging="0"/>
      <w:jc w:val="left"/>
    </w:pPr>
    <w:rPr>
      <w:rFonts w:ascii="XO Thames" w:hAnsi="XO Thames" w:eastAsia="NSimSun" w:cs="Arial Unicode MS"/>
      <w:color w:val="000000"/>
      <w:spacing w:val="0"/>
      <w:kern w:val="0"/>
      <w:sz w:val="28"/>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41">
    <w:name w:val="TOC 4"/>
    <w:next w:val="Normal"/>
    <w:uiPriority w:val="39"/>
    <w:pPr>
      <w:widowControl/>
      <w:suppressAutoHyphens w:val="true"/>
      <w:bidi w:val="0"/>
      <w:spacing w:lineRule="auto" w:line="264" w:before="0" w:after="160"/>
      <w:ind w:left="600" w:right="0" w:hanging="0"/>
      <w:jc w:val="left"/>
    </w:pPr>
    <w:rPr>
      <w:rFonts w:ascii="XO Thames" w:hAnsi="XO Thames" w:eastAsia="NSimSun" w:cs="Arial Unicode MS"/>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64" w:before="0" w:after="160"/>
      <w:ind w:left="1000" w:right="0" w:hanging="0"/>
      <w:jc w:val="left"/>
    </w:pPr>
    <w:rPr>
      <w:rFonts w:ascii="XO Thames" w:hAnsi="XO Thames" w:eastAsia="NSimSun" w:cs="Arial Unicode MS"/>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64" w:before="0" w:after="160"/>
      <w:ind w:left="1200" w:right="0" w:hanging="0"/>
      <w:jc w:val="left"/>
    </w:pPr>
    <w:rPr>
      <w:rFonts w:ascii="XO Thames" w:hAnsi="XO Thames" w:eastAsia="NSimSun" w:cs="Arial Unicode MS"/>
      <w:color w:val="000000"/>
      <w:spacing w:val="0"/>
      <w:kern w:val="0"/>
      <w:sz w:val="28"/>
      <w:szCs w:val="20"/>
      <w:lang w:val="ru-RU" w:eastAsia="zh-CN" w:bidi="hi-IN"/>
    </w:rPr>
  </w:style>
  <w:style w:type="paragraph" w:styleId="Endnote1">
    <w:name w:val="Endnote"/>
    <w:link w:val="Endnote"/>
    <w:qFormat/>
    <w:pPr>
      <w:widowControl/>
      <w:suppressAutoHyphens w:val="true"/>
      <w:bidi w:val="0"/>
      <w:spacing w:lineRule="auto" w:line="264" w:before="0" w:after="160"/>
      <w:ind w:left="0" w:right="0" w:firstLine="851"/>
      <w:jc w:val="both"/>
    </w:pPr>
    <w:rPr>
      <w:rFonts w:ascii="XO Thames" w:hAnsi="XO Thames" w:eastAsia="NSimSun" w:cs="Arial Unicode MS"/>
      <w:color w:val="000000"/>
      <w:spacing w:val="0"/>
      <w:kern w:val="0"/>
      <w:sz w:val="22"/>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Style14">
    <w:name w:val="Колонтитул"/>
    <w:qFormat/>
    <w:pPr>
      <w:widowControl/>
      <w:suppressAutoHyphens w:val="true"/>
      <w:bidi w:val="0"/>
      <w:spacing w:lineRule="auto" w:line="240" w:before="0" w:after="160"/>
      <w:ind w:left="0" w:right="0" w:hanging="0"/>
      <w:jc w:val="both"/>
    </w:pPr>
    <w:rPr>
      <w:rFonts w:ascii="XO Thames" w:hAnsi="XO Thames" w:eastAsia="NSimSun" w:cs="Arial Unicode MS"/>
      <w:color w:val="000000"/>
      <w:spacing w:val="0"/>
      <w:kern w:val="0"/>
      <w:sz w:val="20"/>
      <w:szCs w:val="20"/>
      <w:lang w:val="ru-RU" w:eastAsia="zh-CN" w:bidi="hi-IN"/>
    </w:rPr>
  </w:style>
  <w:style w:type="paragraph" w:styleId="Style15">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
    <w:name w:val="Default Paragraph Font"/>
    <w:link w:val="DefaultParagraphFont"/>
    <w:qFormat/>
    <w:pPr>
      <w:widowControl/>
      <w:suppressAutoHyphens w:val="true"/>
      <w:bidi w:val="0"/>
      <w:spacing w:lineRule="auto" w:line="264" w:before="0" w:after="160"/>
      <w:ind w:left="0" w:right="0" w:hanging="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31">
    <w:name w:val="TOC 3"/>
    <w:next w:val="Normal"/>
    <w:uiPriority w:val="39"/>
    <w:pPr>
      <w:widowControl/>
      <w:suppressAutoHyphens w:val="true"/>
      <w:bidi w:val="0"/>
      <w:spacing w:lineRule="auto" w:line="264" w:before="0" w:after="160"/>
      <w:ind w:left="400" w:right="0" w:hanging="0"/>
      <w:jc w:val="left"/>
    </w:pPr>
    <w:rPr>
      <w:rFonts w:ascii="XO Thames" w:hAnsi="XO Thames" w:eastAsia="NSimSun" w:cs="Arial Unicode MS"/>
      <w:color w:val="000000"/>
      <w:spacing w:val="0"/>
      <w:kern w:val="0"/>
      <w:sz w:val="28"/>
      <w:szCs w:val="20"/>
      <w:lang w:val="ru-RU" w:eastAsia="zh-CN" w:bidi="hi-IN"/>
    </w:rPr>
  </w:style>
  <w:style w:type="paragraph" w:styleId="Style16">
    <w:name w:val="Header"/>
    <w:basedOn w:val="Normal"/>
    <w:pPr>
      <w:tabs>
        <w:tab w:val="clear" w:pos="708"/>
        <w:tab w:val="center" w:pos="4677" w:leader="none"/>
        <w:tab w:val="right" w:pos="9355" w:leader="none"/>
      </w:tabs>
      <w:spacing w:lineRule="auto" w:line="240" w:before="0" w:after="0"/>
    </w:pPr>
    <w:rPr/>
  </w:style>
  <w:style w:type="paragraph" w:styleId="Internetlink">
    <w:name w:val="Internet link"/>
    <w:basedOn w:val="DefaultParagraphFont1"/>
    <w:qFormat/>
    <w:pPr/>
    <w:rPr>
      <w:color w:val="0563C1" w:themeColor="hyperlink"/>
      <w:u w:val="single"/>
    </w:rPr>
  </w:style>
  <w:style w:type="paragraph" w:styleId="Footnote1">
    <w:name w:val="Footnote"/>
    <w:link w:val="Footnote"/>
    <w:qFormat/>
    <w:pPr>
      <w:widowControl/>
      <w:suppressAutoHyphens w:val="true"/>
      <w:bidi w:val="0"/>
      <w:spacing w:lineRule="auto" w:line="264" w:before="0" w:after="160"/>
      <w:ind w:left="0" w:right="0" w:firstLine="851"/>
      <w:jc w:val="both"/>
    </w:pPr>
    <w:rPr>
      <w:rFonts w:ascii="XO Thames" w:hAnsi="XO Thames" w:eastAsia="NSimSun" w:cs="Arial Unicode MS"/>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64" w:before="0" w:after="160"/>
      <w:ind w:left="0" w:right="0" w:hanging="0"/>
      <w:jc w:val="left"/>
    </w:pPr>
    <w:rPr>
      <w:rFonts w:ascii="XO Thames" w:hAnsi="XO Thames" w:eastAsia="NSimSun" w:cs="Arial Unicode MS"/>
      <w:b/>
      <w:color w:val="000000"/>
      <w:spacing w:val="0"/>
      <w:kern w:val="0"/>
      <w:sz w:val="28"/>
      <w:szCs w:val="20"/>
      <w:lang w:val="ru-RU" w:eastAsia="zh-CN" w:bidi="hi-IN"/>
    </w:rPr>
  </w:style>
  <w:style w:type="paragraph" w:styleId="9">
    <w:name w:val="TOC 9"/>
    <w:next w:val="Normal"/>
    <w:uiPriority w:val="39"/>
    <w:pPr>
      <w:widowControl/>
      <w:suppressAutoHyphens w:val="true"/>
      <w:bidi w:val="0"/>
      <w:spacing w:lineRule="auto" w:line="264" w:before="0" w:after="160"/>
      <w:ind w:left="1600" w:right="0" w:hanging="0"/>
      <w:jc w:val="left"/>
    </w:pPr>
    <w:rPr>
      <w:rFonts w:ascii="XO Thames" w:hAnsi="XO Thames" w:eastAsia="NSimSun" w:cs="Arial Unicode MS"/>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64" w:before="0" w:after="160"/>
      <w:ind w:left="1400" w:right="0" w:hanging="0"/>
      <w:jc w:val="left"/>
    </w:pPr>
    <w:rPr>
      <w:rFonts w:ascii="XO Thames" w:hAnsi="XO Thames" w:eastAsia="NSimSun" w:cs="Arial Unicode MS"/>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64" w:before="0" w:after="160"/>
      <w:ind w:left="800" w:right="0" w:hanging="0"/>
      <w:jc w:val="left"/>
    </w:pPr>
    <w:rPr>
      <w:rFonts w:ascii="XO Thames" w:hAnsi="XO Thames" w:eastAsia="NSimSun" w:cs="Arial Unicode MS"/>
      <w:color w:val="000000"/>
      <w:spacing w:val="0"/>
      <w:kern w:val="0"/>
      <w:sz w:val="28"/>
      <w:szCs w:val="20"/>
      <w:lang w:val="ru-RU" w:eastAsia="zh-CN" w:bidi="hi-IN"/>
    </w:rPr>
  </w:style>
  <w:style w:type="paragraph" w:styleId="Style17">
    <w:name w:val="Subtitle"/>
    <w:next w:val="Normal"/>
    <w:uiPriority w:val="11"/>
    <w:qFormat/>
    <w:pPr>
      <w:widowControl/>
      <w:suppressAutoHyphens w:val="true"/>
      <w:bidi w:val="0"/>
      <w:spacing w:lineRule="auto" w:line="264" w:before="0" w:after="160"/>
      <w:ind w:left="0" w:right="0" w:hanging="0"/>
      <w:jc w:val="both"/>
    </w:pPr>
    <w:rPr>
      <w:rFonts w:ascii="XO Thames" w:hAnsi="XO Thames" w:eastAsia="NSimSun" w:cs="Arial Unicode MS"/>
      <w:i/>
      <w:color w:val="000000"/>
      <w:spacing w:val="0"/>
      <w:kern w:val="0"/>
      <w:sz w:val="24"/>
      <w:szCs w:val="20"/>
      <w:lang w:val="ru-RU" w:eastAsia="zh-CN" w:bidi="hi-IN"/>
    </w:rPr>
  </w:style>
  <w:style w:type="paragraph" w:styleId="Style18">
    <w:name w:val="Title"/>
    <w:next w:val="Normal"/>
    <w:uiPriority w:val="10"/>
    <w:qFormat/>
    <w:pPr>
      <w:widowControl/>
      <w:suppressAutoHyphens w:val="true"/>
      <w:bidi w:val="0"/>
      <w:spacing w:lineRule="auto" w:line="264" w:before="567" w:after="567"/>
      <w:ind w:left="0" w:right="0" w:hanging="0"/>
      <w:jc w:val="center"/>
    </w:pPr>
    <w:rPr>
      <w:rFonts w:ascii="XO Thames" w:hAnsi="XO Thames" w:eastAsia="NSimSun" w:cs="Arial Unicode MS"/>
      <w:b/>
      <w:caps/>
      <w:color w:val="000000"/>
      <w:spacing w:val="0"/>
      <w:kern w:val="0"/>
      <w:sz w:val="40"/>
      <w:szCs w:val="20"/>
      <w:lang w:val="ru-RU" w:eastAsia="zh-CN" w:bidi="hi-IN"/>
    </w:rPr>
  </w:style>
  <w:style w:type="paragraph" w:styleId="Style19">
    <w:name w:val="Содержимое врезки"/>
    <w:basedOn w:val="Normal"/>
    <w:qFormat/>
    <w:pPr/>
    <w:rPr/>
  </w:style>
  <w:style w:type="paragraph" w:styleId="Style20">
    <w:name w:val="Объект без заливки"/>
    <w:basedOn w:val="Normal"/>
    <w:qFormat/>
    <w:pPr/>
    <w:rPr/>
  </w:style>
  <w:style w:type="paragraph" w:styleId="Style21">
    <w:name w:val="Объект без заливки и линий"/>
    <w:basedOn w:val="Normal"/>
    <w:qFormat/>
    <w:pPr/>
    <w:rPr/>
  </w:style>
  <w:style w:type="paragraph" w:styleId="A4">
    <w:name w:val="A4"/>
    <w:basedOn w:val="Style22"/>
    <w:qFormat/>
    <w:pPr/>
    <w:rPr>
      <w:rFonts w:ascii="Noto Sans" w:hAnsi="Noto Sans"/>
      <w:sz w:val="36"/>
    </w:rPr>
  </w:style>
  <w:style w:type="paragraph" w:styleId="Style22">
    <w:name w:val="Текст"/>
    <w:basedOn w:val="Style12"/>
    <w:qFormat/>
    <w:pPr/>
    <w:rPr/>
  </w:style>
  <w:style w:type="paragraph" w:styleId="42">
    <w:name w:val="Заглавие А4"/>
    <w:basedOn w:val="A4"/>
    <w:qFormat/>
    <w:pPr/>
    <w:rPr>
      <w:rFonts w:ascii="Noto Sans" w:hAnsi="Noto Sans"/>
      <w:sz w:val="87"/>
    </w:rPr>
  </w:style>
  <w:style w:type="paragraph" w:styleId="43">
    <w:name w:val="Заголовок А4"/>
    <w:basedOn w:val="A4"/>
    <w:qFormat/>
    <w:pPr/>
    <w:rPr>
      <w:rFonts w:ascii="Noto Sans" w:hAnsi="Noto Sans"/>
      <w:sz w:val="48"/>
    </w:rPr>
  </w:style>
  <w:style w:type="paragraph" w:styleId="44">
    <w:name w:val="Текст А4"/>
    <w:basedOn w:val="A4"/>
    <w:qFormat/>
    <w:pPr/>
    <w:rPr>
      <w:rFonts w:ascii="Noto Sans" w:hAnsi="Noto Sans"/>
      <w:sz w:val="36"/>
    </w:rPr>
  </w:style>
  <w:style w:type="paragraph" w:styleId="A0">
    <w:name w:val="A0"/>
    <w:basedOn w:val="Style22"/>
    <w:qFormat/>
    <w:pPr/>
    <w:rPr>
      <w:rFonts w:ascii="Noto Sans" w:hAnsi="Noto Sans"/>
      <w:sz w:val="95"/>
    </w:rPr>
  </w:style>
  <w:style w:type="paragraph" w:styleId="0">
    <w:name w:val="Заглавие А0"/>
    <w:basedOn w:val="A0"/>
    <w:qFormat/>
    <w:pPr/>
    <w:rPr>
      <w:rFonts w:ascii="Noto Sans" w:hAnsi="Noto Sans"/>
      <w:sz w:val="191"/>
    </w:rPr>
  </w:style>
  <w:style w:type="paragraph" w:styleId="01">
    <w:name w:val="Заголовок А0"/>
    <w:basedOn w:val="A0"/>
    <w:qFormat/>
    <w:pPr/>
    <w:rPr>
      <w:rFonts w:ascii="Noto Sans" w:hAnsi="Noto Sans"/>
      <w:sz w:val="143"/>
    </w:rPr>
  </w:style>
  <w:style w:type="paragraph" w:styleId="02">
    <w:name w:val="Текст А0"/>
    <w:basedOn w:val="A0"/>
    <w:qFormat/>
    <w:pPr/>
    <w:rPr>
      <w:rFonts w:ascii="Noto Sans" w:hAnsi="Noto Sans"/>
      <w:sz w:val="95"/>
    </w:rPr>
  </w:style>
  <w:style w:type="paragraph" w:styleId="Style23">
    <w:name w:val="Графика"/>
    <w:qFormat/>
    <w:pPr>
      <w:widowControl/>
      <w:bidi w:val="0"/>
      <w:spacing w:before="0" w:after="0"/>
      <w:jc w:val="left"/>
    </w:pPr>
    <w:rPr>
      <w:rFonts w:ascii="Liberation Sans" w:hAnsi="Liberation Sans" w:eastAsia="Tahoma" w:cs="Liberation Sans"/>
      <w:color w:val="000000"/>
      <w:kern w:val="0"/>
      <w:sz w:val="36"/>
      <w:szCs w:val="24"/>
      <w:lang w:val="ru-RU" w:eastAsia="zh-CN" w:bidi="hi-IN"/>
    </w:rPr>
  </w:style>
  <w:style w:type="paragraph" w:styleId="Style24">
    <w:name w:val="Фигуры"/>
    <w:basedOn w:val="Style23"/>
    <w:qFormat/>
    <w:pPr/>
    <w:rPr>
      <w:rFonts w:ascii="Liberation Sans" w:hAnsi="Liberation Sans"/>
      <w:b/>
      <w:sz w:val="28"/>
    </w:rPr>
  </w:style>
  <w:style w:type="paragraph" w:styleId="Style25">
    <w:name w:val="Заливка"/>
    <w:basedOn w:val="Style24"/>
    <w:qFormat/>
    <w:pPr/>
    <w:rPr>
      <w:rFonts w:ascii="Liberation Sans" w:hAnsi="Liberation Sans"/>
      <w:b/>
      <w:sz w:val="28"/>
    </w:rPr>
  </w:style>
  <w:style w:type="paragraph" w:styleId="Style26">
    <w:name w:val="Заливка синим"/>
    <w:basedOn w:val="Style25"/>
    <w:qFormat/>
    <w:pPr/>
    <w:rPr>
      <w:rFonts w:ascii="Liberation Sans" w:hAnsi="Liberation Sans"/>
      <w:b/>
      <w:color w:val="FFFFFF"/>
      <w:sz w:val="28"/>
    </w:rPr>
  </w:style>
  <w:style w:type="paragraph" w:styleId="Style27">
    <w:name w:val="Заливка зелёным"/>
    <w:basedOn w:val="Style25"/>
    <w:qFormat/>
    <w:pPr/>
    <w:rPr>
      <w:rFonts w:ascii="Liberation Sans" w:hAnsi="Liberation Sans"/>
      <w:b/>
      <w:color w:val="FFFFFF"/>
      <w:sz w:val="28"/>
    </w:rPr>
  </w:style>
  <w:style w:type="paragraph" w:styleId="Style28">
    <w:name w:val="Заливка красным"/>
    <w:basedOn w:val="Style25"/>
    <w:qFormat/>
    <w:pPr/>
    <w:rPr>
      <w:rFonts w:ascii="Liberation Sans" w:hAnsi="Liberation Sans"/>
      <w:b/>
      <w:color w:val="FFFFFF"/>
      <w:sz w:val="28"/>
    </w:rPr>
  </w:style>
  <w:style w:type="paragraph" w:styleId="Style29">
    <w:name w:val="Заливка жёлтым"/>
    <w:basedOn w:val="Style25"/>
    <w:qFormat/>
    <w:pPr/>
    <w:rPr>
      <w:rFonts w:ascii="Liberation Sans" w:hAnsi="Liberation Sans"/>
      <w:b/>
      <w:color w:val="FFFFFF"/>
      <w:sz w:val="28"/>
    </w:rPr>
  </w:style>
  <w:style w:type="paragraph" w:styleId="Style30">
    <w:name w:val="Контур"/>
    <w:basedOn w:val="Style24"/>
    <w:qFormat/>
    <w:pPr/>
    <w:rPr>
      <w:rFonts w:ascii="Liberation Sans" w:hAnsi="Liberation Sans"/>
      <w:b/>
      <w:sz w:val="28"/>
    </w:rPr>
  </w:style>
  <w:style w:type="paragraph" w:styleId="Style31">
    <w:name w:val="Контур синий"/>
    <w:basedOn w:val="Style30"/>
    <w:qFormat/>
    <w:pPr/>
    <w:rPr>
      <w:rFonts w:ascii="Liberation Sans" w:hAnsi="Liberation Sans"/>
      <w:b/>
      <w:color w:val="355269"/>
      <w:sz w:val="28"/>
    </w:rPr>
  </w:style>
  <w:style w:type="paragraph" w:styleId="Style32">
    <w:name w:val="Контур зелёный"/>
    <w:basedOn w:val="Style30"/>
    <w:qFormat/>
    <w:pPr/>
    <w:rPr>
      <w:rFonts w:ascii="Liberation Sans" w:hAnsi="Liberation Sans"/>
      <w:b/>
      <w:color w:val="127622"/>
      <w:sz w:val="28"/>
    </w:rPr>
  </w:style>
  <w:style w:type="paragraph" w:styleId="Style33">
    <w:name w:val="Контур красный"/>
    <w:basedOn w:val="Style30"/>
    <w:qFormat/>
    <w:pPr/>
    <w:rPr>
      <w:rFonts w:ascii="Liberation Sans" w:hAnsi="Liberation Sans"/>
      <w:b/>
      <w:color w:val="C9211E"/>
      <w:sz w:val="28"/>
    </w:rPr>
  </w:style>
  <w:style w:type="paragraph" w:styleId="Style34">
    <w:name w:val="Контур жёлтый"/>
    <w:basedOn w:val="Style30"/>
    <w:qFormat/>
    <w:pPr/>
    <w:rPr>
      <w:rFonts w:ascii="Liberation Sans" w:hAnsi="Liberation Sans"/>
      <w:b/>
      <w:color w:val="B47804"/>
      <w:sz w:val="28"/>
    </w:rPr>
  </w:style>
  <w:style w:type="paragraph" w:styleId="Style35">
    <w:name w:val="Линии"/>
    <w:basedOn w:val="Style23"/>
    <w:qFormat/>
    <w:pPr/>
    <w:rPr>
      <w:rFonts w:ascii="Liberation Sans" w:hAnsi="Liberation Sans"/>
      <w:sz w:val="36"/>
    </w:rPr>
  </w:style>
  <w:style w:type="paragraph" w:styleId="Style36">
    <w:name w:val="Стрелки"/>
    <w:basedOn w:val="Style35"/>
    <w:qFormat/>
    <w:pPr/>
    <w:rPr>
      <w:rFonts w:ascii="Liberation Sans" w:hAnsi="Liberation Sans"/>
      <w:sz w:val="36"/>
    </w:rPr>
  </w:style>
  <w:style w:type="paragraph" w:styleId="Style37">
    <w:name w:val="Штриховая линия"/>
    <w:basedOn w:val="Style35"/>
    <w:qFormat/>
    <w:pPr/>
    <w:rPr>
      <w:rFonts w:ascii="Liberation Sans" w:hAnsi="Liberation Sans"/>
      <w:sz w:val="36"/>
    </w:rPr>
  </w:style>
  <w:style w:type="paragraph" w:styleId="Master-page3LTGliederung1">
    <w:name w:val="master-page3~LT~Gliederung 1"/>
    <w:qFormat/>
    <w:pPr>
      <w:widowControl/>
      <w:bidi w:val="0"/>
      <w:spacing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3LTGliederung2">
    <w:name w:val="master-page3~LT~Gliederung 2"/>
    <w:basedOn w:val="Master-page3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zh-CN" w:bidi="hi-IN"/>
    </w:rPr>
  </w:style>
  <w:style w:type="paragraph" w:styleId="Master-page3LTUntertitel">
    <w:name w:val="master-page3~LT~Unter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3LTNotizen">
    <w:name w:val="master-page3~LT~Notizen"/>
    <w:qFormat/>
    <w:pPr>
      <w:widowControl/>
      <w:bidi w:val="0"/>
      <w:spacing w:before="0" w:after="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zh-CN" w:bidi="hi-IN"/>
    </w:rPr>
  </w:style>
  <w:style w:type="paragraph" w:styleId="Master-page3LTHintergrundobjekte">
    <w:name w:val="master-page3~LT~Hintergrundobjekte"/>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3LTHintergrund">
    <w:name w:val="master-page3~LT~Hintergrund"/>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Default">
    <w:name w:val="default"/>
    <w:qFormat/>
    <w:pPr>
      <w:widowControl/>
      <w:bidi w:val="0"/>
      <w:spacing w:before="0" w:after="0"/>
      <w:jc w:val="left"/>
    </w:pPr>
    <w:rPr>
      <w:rFonts w:ascii="Arial Unicode MS" w:hAnsi="Arial Unicode MS" w:eastAsia="Tahoma" w:cs="Liberation Sans"/>
      <w:color w:val="auto"/>
      <w:kern w:val="2"/>
      <w:sz w:val="36"/>
      <w:szCs w:val="24"/>
      <w:lang w:val="ru-RU" w:eastAsia="zh-CN" w:bidi="hi-IN"/>
    </w:rPr>
  </w:style>
  <w:style w:type="paragraph" w:styleId="Bg-none">
    <w:name w:val="bg-none"/>
    <w:basedOn w:val="Default"/>
    <w:qFormat/>
    <w:pPr/>
    <w:rPr>
      <w:rFonts w:ascii="Arial Unicode MS" w:hAnsi="Arial Unicode MS"/>
      <w:color w:val="auto"/>
      <w:kern w:val="2"/>
      <w:sz w:val="36"/>
    </w:rPr>
  </w:style>
  <w:style w:type="paragraph" w:styleId="Gray">
    <w:name w:val="gray"/>
    <w:basedOn w:val="Default"/>
    <w:qFormat/>
    <w:pPr/>
    <w:rPr>
      <w:rFonts w:ascii="Arial Unicode MS" w:hAnsi="Arial Unicode MS"/>
      <w:color w:val="auto"/>
      <w:kern w:val="2"/>
      <w:sz w:val="36"/>
    </w:rPr>
  </w:style>
  <w:style w:type="paragraph" w:styleId="Dark-gray">
    <w:name w:val="dark-gray"/>
    <w:basedOn w:val="Default"/>
    <w:qFormat/>
    <w:pPr/>
    <w:rPr>
      <w:rFonts w:ascii="Arial Unicode MS" w:hAnsi="Arial Unicode MS"/>
      <w:color w:val="auto"/>
      <w:kern w:val="2"/>
      <w:sz w:val="36"/>
    </w:rPr>
  </w:style>
  <w:style w:type="paragraph" w:styleId="Black">
    <w:name w:val="black"/>
    <w:basedOn w:val="Default"/>
    <w:qFormat/>
    <w:pPr/>
    <w:rPr>
      <w:rFonts w:ascii="Arial Unicode MS" w:hAnsi="Arial Unicode MS"/>
      <w:color w:val="FFFFFF"/>
      <w:kern w:val="2"/>
      <w:sz w:val="36"/>
    </w:rPr>
  </w:style>
  <w:style w:type="paragraph" w:styleId="Black-with-border">
    <w:name w:val="black-with-border"/>
    <w:basedOn w:val="Default"/>
    <w:qFormat/>
    <w:pPr/>
    <w:rPr>
      <w:rFonts w:ascii="Arial Unicode MS" w:hAnsi="Arial Unicode MS"/>
      <w:color w:val="FFFFFF"/>
      <w:kern w:val="2"/>
      <w:sz w:val="36"/>
    </w:rPr>
  </w:style>
  <w:style w:type="paragraph" w:styleId="Gray-with-border">
    <w:name w:val="gray-with-border"/>
    <w:basedOn w:val="Default"/>
    <w:qFormat/>
    <w:pPr/>
    <w:rPr>
      <w:rFonts w:ascii="Arial Unicode MS" w:hAnsi="Arial Unicode MS"/>
      <w:color w:val="auto"/>
      <w:kern w:val="2"/>
      <w:sz w:val="36"/>
    </w:rPr>
  </w:style>
  <w:style w:type="paragraph" w:styleId="White">
    <w:name w:val="white"/>
    <w:basedOn w:val="Default"/>
    <w:qFormat/>
    <w:pPr/>
    <w:rPr>
      <w:rFonts w:ascii="Arial Unicode MS" w:hAnsi="Arial Unicode MS"/>
      <w:color w:val="auto"/>
      <w:kern w:val="2"/>
      <w:sz w:val="36"/>
    </w:rPr>
  </w:style>
  <w:style w:type="paragraph" w:styleId="White-with-border">
    <w:name w:val="white-with-border"/>
    <w:basedOn w:val="Default"/>
    <w:qFormat/>
    <w:pPr/>
    <w:rPr>
      <w:rFonts w:ascii="Arial Unicode MS" w:hAnsi="Arial Unicode MS"/>
      <w:color w:val="auto"/>
      <w:kern w:val="2"/>
      <w:sz w:val="36"/>
    </w:rPr>
  </w:style>
  <w:style w:type="paragraph" w:styleId="Blue-title">
    <w:name w:val="blue-title"/>
    <w:basedOn w:val="Default"/>
    <w:qFormat/>
    <w:pPr/>
    <w:rPr>
      <w:rFonts w:ascii="Arial Unicode MS" w:hAnsi="Arial Unicode MS"/>
      <w:color w:val="FFFFFF"/>
      <w:kern w:val="2"/>
      <w:sz w:val="36"/>
    </w:rPr>
  </w:style>
  <w:style w:type="paragraph" w:styleId="Blue-title-with-border">
    <w:name w:val="blue-title-with-border"/>
    <w:basedOn w:val="Default"/>
    <w:qFormat/>
    <w:pPr/>
    <w:rPr>
      <w:rFonts w:ascii="Arial Unicode MS" w:hAnsi="Arial Unicode MS"/>
      <w:color w:val="FFFFFF"/>
      <w:kern w:val="2"/>
      <w:sz w:val="36"/>
    </w:rPr>
  </w:style>
  <w:style w:type="paragraph" w:styleId="Blue-banded">
    <w:name w:val="blue-banded"/>
    <w:basedOn w:val="Default"/>
    <w:qFormat/>
    <w:pPr/>
    <w:rPr>
      <w:rFonts w:ascii="Arial Unicode MS" w:hAnsi="Arial Unicode MS"/>
      <w:color w:val="auto"/>
      <w:kern w:val="2"/>
      <w:sz w:val="36"/>
    </w:rPr>
  </w:style>
  <w:style w:type="paragraph" w:styleId="Blue-normal">
    <w:name w:val="blue-normal"/>
    <w:basedOn w:val="Default"/>
    <w:qFormat/>
    <w:pPr/>
    <w:rPr>
      <w:rFonts w:ascii="Arial Unicode MS" w:hAnsi="Arial Unicode MS"/>
      <w:color w:val="auto"/>
      <w:kern w:val="2"/>
      <w:sz w:val="36"/>
    </w:rPr>
  </w:style>
  <w:style w:type="paragraph" w:styleId="Orange-title">
    <w:name w:val="orange-title"/>
    <w:basedOn w:val="Default"/>
    <w:qFormat/>
    <w:pPr/>
    <w:rPr>
      <w:rFonts w:ascii="Arial Unicode MS" w:hAnsi="Arial Unicode MS"/>
      <w:color w:val="FFFFFF"/>
      <w:kern w:val="2"/>
      <w:sz w:val="36"/>
    </w:rPr>
  </w:style>
  <w:style w:type="paragraph" w:styleId="Orange-title-with-border">
    <w:name w:val="orange-title-with-border"/>
    <w:basedOn w:val="Default"/>
    <w:qFormat/>
    <w:pPr/>
    <w:rPr>
      <w:rFonts w:ascii="Arial Unicode MS" w:hAnsi="Arial Unicode MS"/>
      <w:color w:val="FFFFFF"/>
      <w:kern w:val="2"/>
      <w:sz w:val="36"/>
    </w:rPr>
  </w:style>
  <w:style w:type="paragraph" w:styleId="Orange-banded">
    <w:name w:val="orange-banded"/>
    <w:basedOn w:val="Default"/>
    <w:qFormat/>
    <w:pPr/>
    <w:rPr>
      <w:rFonts w:ascii="Arial Unicode MS" w:hAnsi="Arial Unicode MS"/>
      <w:color w:val="auto"/>
      <w:kern w:val="2"/>
      <w:sz w:val="36"/>
    </w:rPr>
  </w:style>
  <w:style w:type="paragraph" w:styleId="Orange-normal">
    <w:name w:val="orange-normal"/>
    <w:basedOn w:val="Default"/>
    <w:qFormat/>
    <w:pPr/>
    <w:rPr>
      <w:rFonts w:ascii="Arial Unicode MS" w:hAnsi="Arial Unicode MS"/>
      <w:color w:val="auto"/>
      <w:kern w:val="2"/>
      <w:sz w:val="36"/>
    </w:rPr>
  </w:style>
  <w:style w:type="paragraph" w:styleId="Teal-title">
    <w:name w:val="teal-title"/>
    <w:basedOn w:val="Default"/>
    <w:qFormat/>
    <w:pPr/>
    <w:rPr>
      <w:rFonts w:ascii="Arial Unicode MS" w:hAnsi="Arial Unicode MS"/>
      <w:color w:val="FFFFFF"/>
      <w:kern w:val="2"/>
      <w:sz w:val="36"/>
    </w:rPr>
  </w:style>
  <w:style w:type="paragraph" w:styleId="Teal-title-with-border">
    <w:name w:val="teal-title-with-border"/>
    <w:basedOn w:val="Default"/>
    <w:qFormat/>
    <w:pPr/>
    <w:rPr>
      <w:rFonts w:ascii="Arial Unicode MS" w:hAnsi="Arial Unicode MS"/>
      <w:color w:val="FFFFFF"/>
      <w:kern w:val="2"/>
      <w:sz w:val="36"/>
    </w:rPr>
  </w:style>
  <w:style w:type="paragraph" w:styleId="Teal-banded">
    <w:name w:val="teal-banded"/>
    <w:basedOn w:val="Default"/>
    <w:qFormat/>
    <w:pPr/>
    <w:rPr>
      <w:rFonts w:ascii="Arial Unicode MS" w:hAnsi="Arial Unicode MS"/>
      <w:color w:val="auto"/>
      <w:kern w:val="2"/>
      <w:sz w:val="36"/>
    </w:rPr>
  </w:style>
  <w:style w:type="paragraph" w:styleId="Teal-normal">
    <w:name w:val="teal-normal"/>
    <w:basedOn w:val="Default"/>
    <w:qFormat/>
    <w:pPr/>
    <w:rPr>
      <w:rFonts w:ascii="Arial Unicode MS" w:hAnsi="Arial Unicode MS"/>
      <w:color w:val="auto"/>
      <w:kern w:val="2"/>
      <w:sz w:val="36"/>
    </w:rPr>
  </w:style>
  <w:style w:type="paragraph" w:styleId="Magenta-title">
    <w:name w:val="magenta-title"/>
    <w:basedOn w:val="Default"/>
    <w:qFormat/>
    <w:pPr/>
    <w:rPr>
      <w:rFonts w:ascii="Arial Unicode MS" w:hAnsi="Arial Unicode MS"/>
      <w:color w:val="FFFFFF"/>
      <w:kern w:val="2"/>
      <w:sz w:val="36"/>
    </w:rPr>
  </w:style>
  <w:style w:type="paragraph" w:styleId="Magenta-title-with-border">
    <w:name w:val="magenta-title-with-border"/>
    <w:basedOn w:val="Default"/>
    <w:qFormat/>
    <w:pPr/>
    <w:rPr>
      <w:rFonts w:ascii="Arial Unicode MS" w:hAnsi="Arial Unicode MS"/>
      <w:color w:val="FFFFFF"/>
      <w:kern w:val="2"/>
      <w:sz w:val="36"/>
    </w:rPr>
  </w:style>
  <w:style w:type="paragraph" w:styleId="Magenta-banded">
    <w:name w:val="magenta-banded"/>
    <w:basedOn w:val="Default"/>
    <w:qFormat/>
    <w:pPr/>
    <w:rPr>
      <w:rFonts w:ascii="Arial Unicode MS" w:hAnsi="Arial Unicode MS"/>
      <w:color w:val="auto"/>
      <w:kern w:val="2"/>
      <w:sz w:val="36"/>
    </w:rPr>
  </w:style>
  <w:style w:type="paragraph" w:styleId="Magenta-normal">
    <w:name w:val="magenta-normal"/>
    <w:basedOn w:val="Default"/>
    <w:qFormat/>
    <w:pPr/>
    <w:rPr>
      <w:rFonts w:ascii="Arial Unicode MS" w:hAnsi="Arial Unicode MS"/>
      <w:color w:val="auto"/>
      <w:kern w:val="2"/>
      <w:sz w:val="36"/>
    </w:rPr>
  </w:style>
  <w:style w:type="paragraph" w:styleId="Style38">
    <w:name w:val="Объекты фона"/>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Style39">
    <w:name w:val="Фон"/>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Style40">
    <w:name w:val="Примечания"/>
    <w:qFormat/>
    <w:pPr>
      <w:widowControl/>
      <w:bidi w:val="0"/>
      <w:spacing w:before="0" w:after="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zh-CN" w:bidi="hi-IN"/>
    </w:rPr>
  </w:style>
  <w:style w:type="paragraph" w:styleId="12">
    <w:name w:val="Структура 1"/>
    <w:qFormat/>
    <w:pPr>
      <w:widowControl/>
      <w:bidi w:val="0"/>
      <w:spacing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22">
    <w:name w:val="Структура 2"/>
    <w:basedOn w:val="12"/>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32">
    <w:name w:val="Структура 3"/>
    <w:basedOn w:val="2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45">
    <w:name w:val="Структура 4"/>
    <w:basedOn w:val="32"/>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52">
    <w:name w:val="Структура 5"/>
    <w:basedOn w:val="4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61">
    <w:name w:val="Структура 6"/>
    <w:basedOn w:val="52"/>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71">
    <w:name w:val="Структура 7"/>
    <w:basedOn w:val="61"/>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81">
    <w:name w:val="Структура 8"/>
    <w:basedOn w:val="71"/>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91">
    <w:name w:val="Структура 9"/>
    <w:basedOn w:val="81"/>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1">
    <w:name w:val="master-page52~LT~Gliederung 1"/>
    <w:qFormat/>
    <w:pPr>
      <w:widowControl/>
      <w:bidi w:val="0"/>
      <w:spacing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52LTGliederung2">
    <w:name w:val="master-page52~LT~Gliederung 2"/>
    <w:basedOn w:val="Master-page52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52LTGliederung3">
    <w:name w:val="master-page52~LT~Gliederung 3"/>
    <w:basedOn w:val="Master-page52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52LTGliederung4">
    <w:name w:val="master-page52~LT~Gliederung 4"/>
    <w:basedOn w:val="Master-page52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5">
    <w:name w:val="master-page52~LT~Gliederung 5"/>
    <w:basedOn w:val="Master-page52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6">
    <w:name w:val="master-page52~LT~Gliederung 6"/>
    <w:basedOn w:val="Master-page52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7">
    <w:name w:val="master-page52~LT~Gliederung 7"/>
    <w:basedOn w:val="Master-page52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8">
    <w:name w:val="master-page52~LT~Gliederung 8"/>
    <w:basedOn w:val="Master-page52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Gliederung9">
    <w:name w:val="master-page52~LT~Gliederung 9"/>
    <w:basedOn w:val="Master-page52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2LTTitel">
    <w:name w:val="master-page52~LT~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zh-CN" w:bidi="hi-IN"/>
    </w:rPr>
  </w:style>
  <w:style w:type="paragraph" w:styleId="Master-page52LTUntertitel">
    <w:name w:val="master-page52~LT~Unter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52LTNotizen">
    <w:name w:val="master-page52~LT~Notizen"/>
    <w:qFormat/>
    <w:pPr>
      <w:widowControl/>
      <w:bidi w:val="0"/>
      <w:spacing w:before="0" w:after="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zh-CN" w:bidi="hi-IN"/>
    </w:rPr>
  </w:style>
  <w:style w:type="paragraph" w:styleId="Master-page52LTHintergrundobjekte">
    <w:name w:val="master-page52~LT~Hintergrundobjekte"/>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52LTHintergrund">
    <w:name w:val="master-page52~LT~Hintergrund"/>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57LTGliederung1">
    <w:name w:val="master-page57~LT~Gliederung 1"/>
    <w:qFormat/>
    <w:pPr>
      <w:widowControl/>
      <w:bidi w:val="0"/>
      <w:spacing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57LTGliederung2">
    <w:name w:val="master-page57~LT~Gliederung 2"/>
    <w:basedOn w:val="Master-page57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57LTGliederung3">
    <w:name w:val="master-page57~LT~Gliederung 3"/>
    <w:basedOn w:val="Master-page57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57LTGliederung4">
    <w:name w:val="master-page57~LT~Gliederung 4"/>
    <w:basedOn w:val="Master-page57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5">
    <w:name w:val="master-page57~LT~Gliederung 5"/>
    <w:basedOn w:val="Master-page57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6">
    <w:name w:val="master-page57~LT~Gliederung 6"/>
    <w:basedOn w:val="Master-page57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7">
    <w:name w:val="master-page57~LT~Gliederung 7"/>
    <w:basedOn w:val="Master-page57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8">
    <w:name w:val="master-page57~LT~Gliederung 8"/>
    <w:basedOn w:val="Master-page57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Gliederung9">
    <w:name w:val="master-page57~LT~Gliederung 9"/>
    <w:basedOn w:val="Master-page57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57LTTitel">
    <w:name w:val="master-page57~LT~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zh-CN" w:bidi="hi-IN"/>
    </w:rPr>
  </w:style>
  <w:style w:type="paragraph" w:styleId="Master-page57LTUntertitel">
    <w:name w:val="master-page57~LT~Unter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57LTNotizen">
    <w:name w:val="master-page57~LT~Notizen"/>
    <w:qFormat/>
    <w:pPr>
      <w:widowControl/>
      <w:bidi w:val="0"/>
      <w:spacing w:before="0" w:after="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zh-CN" w:bidi="hi-IN"/>
    </w:rPr>
  </w:style>
  <w:style w:type="paragraph" w:styleId="Master-page57LTHintergrundobjekte">
    <w:name w:val="master-page57~LT~Hintergrundobjekte"/>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57LTHintergrund">
    <w:name w:val="master-page57~LT~Hintergrund"/>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0LTGliederung1">
    <w:name w:val="master-page60~LT~Gliederung 1"/>
    <w:qFormat/>
    <w:pPr>
      <w:widowControl/>
      <w:bidi w:val="0"/>
      <w:spacing w:before="283" w:after="0"/>
      <w:jc w:val="lef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60LTGliederung2">
    <w:name w:val="master-page60~LT~Gliederung 2"/>
    <w:basedOn w:val="Master-page60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Master-page60LTGliederung3">
    <w:name w:val="master-page60~LT~Gliederung 3"/>
    <w:basedOn w:val="Master-page60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Master-page60LTGliederung4">
    <w:name w:val="master-page60~LT~Gliederung 4"/>
    <w:basedOn w:val="Master-page60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5">
    <w:name w:val="master-page60~LT~Gliederung 5"/>
    <w:basedOn w:val="Master-page60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6">
    <w:name w:val="master-page60~LT~Gliederung 6"/>
    <w:basedOn w:val="Master-page60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7">
    <w:name w:val="master-page60~LT~Gliederung 7"/>
    <w:basedOn w:val="Master-page60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8">
    <w:name w:val="master-page60~LT~Gliederung 8"/>
    <w:basedOn w:val="Master-page60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Gliederung9">
    <w:name w:val="master-page60~LT~Gliederung 9"/>
    <w:basedOn w:val="Master-page60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Master-page60LTTitel">
    <w:name w:val="master-page60~LT~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ru-RU" w:eastAsia="zh-CN" w:bidi="hi-IN"/>
    </w:rPr>
  </w:style>
  <w:style w:type="paragraph" w:styleId="Master-page60LTUntertitel">
    <w:name w:val="master-page60~LT~Untertitel"/>
    <w:qFormat/>
    <w:pPr>
      <w:widowControl/>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ru-RU" w:eastAsia="zh-CN" w:bidi="hi-IN"/>
    </w:rPr>
  </w:style>
  <w:style w:type="paragraph" w:styleId="Master-page60LTNotizen">
    <w:name w:val="master-page60~LT~Notizen"/>
    <w:qFormat/>
    <w:pPr>
      <w:widowControl/>
      <w:bidi w:val="0"/>
      <w:spacing w:before="0" w:after="0"/>
      <w:ind w:left="340" w:hanging="340"/>
      <w:jc w:val="lef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ru-RU" w:eastAsia="zh-CN" w:bidi="hi-IN"/>
    </w:rPr>
  </w:style>
  <w:style w:type="paragraph" w:styleId="Master-page60LTHintergrundobjekte">
    <w:name w:val="master-page60~LT~Hintergrundobjekte"/>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paragraph" w:styleId="Master-page60LTHintergrund">
    <w:name w:val="master-page60~LT~Hintergrund"/>
    <w:qFormat/>
    <w:pPr>
      <w:widowControl/>
      <w:bidi w:val="0"/>
      <w:spacing w:before="0" w:after="0"/>
      <w:jc w:val="left"/>
    </w:pPr>
    <w:rPr>
      <w:rFonts w:ascii="Liberation Serif" w:hAnsi="Liberation Serif" w:eastAsia="Tahoma" w:cs="Liberation Sans"/>
      <w:color w:val="000000"/>
      <w:kern w:val="2"/>
      <w:sz w:val="24"/>
      <w:szCs w:val="24"/>
      <w:lang w:val="ru-RU" w:eastAsia="zh-CN" w:bidi="hi-IN"/>
    </w:rPr>
  </w:style>
  <w:style w:type="table" w:default="1" w:styleId="Style_2">
    <w:name w:val="Normal Table"/>
    <w:tblPr>
      <w:tblCellMar>
        <w:top w:w="0" w:type="dxa"/>
        <w:left w:w="108" w:type="dxa"/>
        <w:bottom w:w="0" w:type="dxa"/>
        <w:right w:w="108" w:type="dxa"/>
      </w:tblCellMar>
    </w:tblPr>
  </w:style>
  <w:style w:type="table" w:styleId="Style_29">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0">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208</TotalTime>
  <Application>LibreOffice/7.5.3.2$Windows_X86_64 LibreOffice_project/9f56dff12ba03b9acd7730a5a481eea045e468f3</Application>
  <AppVersion>15.0000</AppVersion>
  <Pages>2</Pages>
  <Words>314</Words>
  <Characters>2230</Characters>
  <CharactersWithSpaces>2524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2024-02-02T14:02:42Z</cp:lastPrinted>
  <dcterms:modified xsi:type="dcterms:W3CDTF">2024-02-09T14:17:01Z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