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10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11000000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14:paraId="12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37"/>
        <w:tblLayout w:type="fixed"/>
      </w:tblPr>
      <w:tblGrid>
        <w:gridCol w:w="9571"/>
      </w:tblGrid>
      <w:tr>
        <w:tc>
          <w:tcPr>
            <w:tcW w:type="dxa" w:w="95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 приложение 1 к постановлению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</w:t>
            </w: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1 к постановлению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 изменение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 и распространяется на правоотношения, возникшие с 1 февраля 2024 года.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4672"/>
        <w:gridCol w:w="990"/>
        <w:gridCol w:w="3975"/>
      </w:tblGrid>
      <w:tr>
        <w:trPr>
          <w:trHeight w:hRule="atLeast" w:val="1232"/>
        </w:trPr>
        <w:tc>
          <w:tcPr>
            <w:tcW w:type="dxa" w:w="467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widowControl w:val="0"/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3000000">
      <w:pPr>
        <w:sectPr>
          <w:headerReference r:id="rId2" w:type="default"/>
          <w:pgSz w:h="16838" w:orient="portrait" w:w="11906"/>
          <w:pgMar w:bottom="1134" w:footer="0" w:gutter="0" w:header="0" w:left="1417" w:right="850" w:top="1134"/>
          <w:pgNumType w:start="1"/>
          <w:titlePg/>
        </w:sectPr>
      </w:pPr>
    </w:p>
    <w:p w14:paraId="24000000">
      <w:pPr>
        <w:widowControl w:val="0"/>
        <w:spacing w:after="0" w:line="240" w:lineRule="auto"/>
        <w:ind w:right="850"/>
        <w:jc w:val="right"/>
        <w:rPr>
          <w:rFonts w:ascii="Times New Roman" w:hAnsi="Times New Roman"/>
          <w:sz w:val="28"/>
        </w:rPr>
      </w:pPr>
    </w:p>
    <w:p w14:paraId="25000000">
      <w:pPr>
        <w:widowControl w:val="0"/>
        <w:spacing w:after="0" w:line="240" w:lineRule="auto"/>
        <w:ind w:firstLine="0" w:left="9808" w:right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постановлению </w:t>
      </w:r>
      <w:bookmarkStart w:id="3" w:name="_GoBack"/>
      <w:bookmarkEnd w:id="3"/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Style_3"/>
        <w:tblInd w:type="dxa" w:w="9831"/>
        <w:tblLayout w:type="fixed"/>
      </w:tblPr>
      <w:tblGrid>
        <w:gridCol w:w="449"/>
        <w:gridCol w:w="1665"/>
        <w:gridCol w:w="466"/>
        <w:gridCol w:w="1664"/>
      </w:tblGrid>
      <w:tr>
        <w:tc>
          <w:tcPr>
            <w:tcW w:type="dxa" w:w="4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60" w:line="240" w:lineRule="auto"/>
              <w:ind w:firstLine="0" w:left="-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66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16"/>
              </w:rPr>
            </w:pP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16"/>
              </w:rPr>
            </w:pP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A000000">
      <w:pPr>
        <w:rPr>
          <w:rFonts w:ascii="Times New Roman" w:hAnsi="Times New Roman"/>
          <w:sz w:val="24"/>
        </w:rPr>
      </w:pPr>
    </w:p>
    <w:p w14:paraId="2B000000">
      <w:pPr>
        <w:tabs>
          <w:tab w:leader="none" w:pos="456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</w:t>
      </w:r>
    </w:p>
    <w:p w14:paraId="2C000000">
      <w:pPr>
        <w:tabs>
          <w:tab w:leader="none" w:pos="456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приложение 1 к постановлению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</w:t>
      </w:r>
    </w:p>
    <w:p w14:paraId="2D000000">
      <w:pPr>
        <w:tabs>
          <w:tab w:leader="none" w:pos="4560" w:val="left"/>
        </w:tabs>
        <w:ind/>
        <w:rPr>
          <w:sz w:val="28"/>
        </w:rPr>
      </w:pPr>
    </w:p>
    <w:p w14:paraId="2E000000">
      <w:pPr>
        <w:tabs>
          <w:tab w:leader="none" w:pos="456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Строку 3.2. таблицы изложить в следующей редакции:</w:t>
      </w:r>
    </w:p>
    <w:p w14:paraId="2F000000">
      <w:pPr>
        <w:tabs>
          <w:tab w:leader="none" w:pos="456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4"/>
        <w:tblInd w:type="dxa" w:w="-179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49"/>
        <w:gridCol w:w="1979"/>
        <w:gridCol w:w="616"/>
        <w:gridCol w:w="568"/>
        <w:gridCol w:w="629"/>
        <w:gridCol w:w="570"/>
        <w:gridCol w:w="554"/>
        <w:gridCol w:w="570"/>
        <w:gridCol w:w="571"/>
        <w:gridCol w:w="628"/>
        <w:gridCol w:w="558"/>
        <w:gridCol w:w="628"/>
        <w:gridCol w:w="632"/>
        <w:gridCol w:w="554"/>
        <w:gridCol w:w="632"/>
        <w:gridCol w:w="616"/>
        <w:gridCol w:w="628"/>
        <w:gridCol w:w="570"/>
        <w:gridCol w:w="617"/>
        <w:gridCol w:w="628"/>
        <w:gridCol w:w="571"/>
        <w:gridCol w:w="570"/>
        <w:gridCol w:w="502"/>
      </w:tblGrid>
      <w:tr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5"/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Вулканное городское поселение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33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7885</w:t>
            </w:r>
          </w:p>
          <w:p w14:paraId="34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36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</w:t>
            </w:r>
          </w:p>
        </w:tc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38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3A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3C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3E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0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2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5711</w:t>
            </w:r>
          </w:p>
        </w:tc>
        <w:tc>
          <w:tcPr>
            <w:tcW w:type="dxa" w:w="55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4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1305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6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4406</w:t>
            </w:r>
          </w:p>
        </w:tc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8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A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C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4E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0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2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1021</w:t>
            </w:r>
          </w:p>
        </w:tc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4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3855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6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8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A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5C000000">
            <w:pPr>
              <w:pStyle w:val="Style_5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5D000000">
      <w:pPr>
        <w:tabs>
          <w:tab w:leader="none" w:pos="456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».</w:t>
      </w:r>
    </w:p>
    <w:p w14:paraId="5E000000">
      <w:pPr>
        <w:tabs>
          <w:tab w:leader="none" w:pos="4560" w:val="left"/>
        </w:tabs>
        <w:ind/>
        <w:rPr>
          <w:sz w:val="28"/>
        </w:rPr>
      </w:pPr>
    </w:p>
    <w:p w14:paraId="5F000000">
      <w:pPr>
        <w:tabs>
          <w:tab w:leader="none" w:pos="4560" w:val="left"/>
        </w:tabs>
        <w:ind/>
      </w:pPr>
    </w:p>
    <w:p w14:paraId="60000000"/>
    <w:p w14:paraId="61000000"/>
    <w:p w14:paraId="62000000"/>
    <w:sectPr>
      <w:headerReference r:id="rId1" w:type="default"/>
      <w:pgSz w:h="11906" w:orient="landscape" w:w="16838"/>
      <w:pgMar w:bottom="1134" w:footer="0" w:gutter="0" w:header="1134" w:left="1134" w:right="1019" w:top="140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4626610</wp:posOffset>
              </wp:positionH>
              <wp:positionV relativeFrom="page">
                <wp:posOffset>720725</wp:posOffset>
              </wp:positionV>
              <wp:extent cx="7620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20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posOffset>4631690</wp:posOffset>
              </wp:positionH>
              <wp:positionV relativeFrom="paragraph">
                <wp:posOffset>1270</wp:posOffset>
              </wp:positionV>
              <wp:extent cx="71755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6" w:type="paragraph">
    <w:name w:val="toc 2"/>
    <w:next w:val="Style_2"/>
    <w:link w:val="Style_6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Название объекта1"/>
    <w:link w:val="Style_7_ch"/>
    <w:rPr>
      <w:rFonts w:asciiTheme="minorAscii" w:hAnsiTheme="minorHAnsi"/>
      <w:i w:val="1"/>
      <w:color w:val="000000"/>
      <w:spacing w:val="0"/>
      <w:sz w:val="24"/>
    </w:rPr>
  </w:style>
  <w:style w:styleId="Style_7_ch" w:type="character">
    <w:name w:val="Название объекта1"/>
    <w:link w:val="Style_7"/>
    <w:rPr>
      <w:rFonts w:asciiTheme="minorAscii" w:hAnsiTheme="minorHAnsi"/>
      <w:i w:val="1"/>
      <w:color w:val="000000"/>
      <w:spacing w:val="0"/>
      <w:sz w:val="24"/>
    </w:rPr>
  </w:style>
  <w:style w:styleId="Style_8" w:type="paragraph">
    <w:name w:val="toc 4"/>
    <w:next w:val="Style_2"/>
    <w:link w:val="Style_8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tents 2"/>
    <w:link w:val="Style_9_ch"/>
    <w:rPr>
      <w:rFonts w:ascii="XO Thames" w:hAnsi="XO Thames"/>
      <w:sz w:val="28"/>
    </w:rPr>
  </w:style>
  <w:style w:styleId="Style_9_ch" w:type="character">
    <w:name w:val="Contents 2"/>
    <w:link w:val="Style_9"/>
    <w:rPr>
      <w:rFonts w:ascii="XO Thames" w:hAnsi="XO Thames"/>
      <w:sz w:val="28"/>
    </w:rPr>
  </w:style>
  <w:style w:styleId="Style_10" w:type="paragraph">
    <w:name w:val="Contents 3"/>
    <w:link w:val="Style_10_ch"/>
    <w:rPr>
      <w:rFonts w:ascii="XO Thames" w:hAnsi="XO Thames"/>
      <w:sz w:val="28"/>
    </w:rPr>
  </w:style>
  <w:style w:styleId="Style_10_ch" w:type="character">
    <w:name w:val="Contents 3"/>
    <w:link w:val="Style_10"/>
    <w:rPr>
      <w:rFonts w:ascii="XO Thames" w:hAnsi="XO Thames"/>
      <w:sz w:val="28"/>
    </w:rPr>
  </w:style>
  <w:style w:styleId="Style_11" w:type="paragraph">
    <w:name w:val="toc 6"/>
    <w:next w:val="Style_2"/>
    <w:link w:val="Style_11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2"/>
    <w:link w:val="Style_12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"/>
    <w:basedOn w:val="Style_2"/>
    <w:link w:val="Style_13_ch"/>
    <w:pPr>
      <w:spacing w:after="140" w:line="276" w:lineRule="auto"/>
      <w:ind/>
    </w:pPr>
  </w:style>
  <w:style w:styleId="Style_13_ch" w:type="character">
    <w:name w:val="Body Text"/>
    <w:basedOn w:val="Style_2_ch"/>
    <w:link w:val="Style_13"/>
  </w:style>
  <w:style w:styleId="Style_14" w:type="paragraph">
    <w:name w:val="heading 3"/>
    <w:next w:val="Style_2"/>
    <w:link w:val="Style_1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бычный1"/>
    <w:link w:val="Style_15_ch"/>
    <w:rPr>
      <w:rFonts w:asciiTheme="minorAscii" w:hAnsiTheme="minorHAnsi"/>
      <w:color w:val="000000"/>
      <w:spacing w:val="0"/>
      <w:sz w:val="22"/>
    </w:rPr>
  </w:style>
  <w:style w:styleId="Style_15_ch" w:type="character">
    <w:name w:val="Обычный1"/>
    <w:link w:val="Style_15"/>
    <w:rPr>
      <w:rFonts w:asciiTheme="minorAscii" w:hAnsiTheme="minorHAnsi"/>
      <w:color w:val="000000"/>
      <w:spacing w:val="0"/>
      <w:sz w:val="22"/>
    </w:rPr>
  </w:style>
  <w:style w:styleId="Style_5" w:type="paragraph">
    <w:name w:val="Содержимое таблицы"/>
    <w:basedOn w:val="Style_2"/>
    <w:link w:val="Style_5_ch"/>
    <w:pPr>
      <w:widowControl w:val="0"/>
      <w:ind/>
    </w:pPr>
  </w:style>
  <w:style w:styleId="Style_5_ch" w:type="character">
    <w:name w:val="Содержимое таблицы"/>
    <w:basedOn w:val="Style_2_ch"/>
    <w:link w:val="Style_5"/>
  </w:style>
  <w:style w:styleId="Style_16" w:type="paragraph">
    <w:name w:val="Contents 9"/>
    <w:link w:val="Style_16_ch"/>
    <w:rPr>
      <w:rFonts w:ascii="XO Thames" w:hAnsi="XO Thames"/>
      <w:sz w:val="28"/>
    </w:rPr>
  </w:style>
  <w:style w:styleId="Style_16_ch" w:type="character">
    <w:name w:val="Contents 9"/>
    <w:link w:val="Style_16"/>
    <w:rPr>
      <w:rFonts w:ascii="XO Thames" w:hAnsi="XO Thames"/>
      <w:sz w:val="28"/>
    </w:rPr>
  </w:style>
  <w:style w:styleId="Style_17" w:type="paragraph">
    <w:name w:val="Internet link"/>
    <w:basedOn w:val="Style_18"/>
    <w:link w:val="Style_17_ch"/>
    <w:rPr>
      <w:color w:themeColor="hyperlink" w:val="0563C1"/>
      <w:u w:val="single"/>
    </w:rPr>
  </w:style>
  <w:style w:styleId="Style_17_ch" w:type="character">
    <w:name w:val="Internet link"/>
    <w:basedOn w:val="Style_18_ch"/>
    <w:link w:val="Style_17"/>
    <w:rPr>
      <w:color w:themeColor="hyperlink" w:val="0563C1"/>
      <w:u w:val="single"/>
    </w:rPr>
  </w:style>
  <w:style w:styleId="Style_19" w:type="paragraph">
    <w:name w:val="Содержимое врезки"/>
    <w:basedOn w:val="Style_2"/>
    <w:link w:val="Style_19_ch"/>
  </w:style>
  <w:style w:styleId="Style_19_ch" w:type="character">
    <w:name w:val="Содержимое врезки"/>
    <w:basedOn w:val="Style_2_ch"/>
    <w:link w:val="Style_19"/>
  </w:style>
  <w:style w:styleId="Style_20" w:type="paragraph">
    <w:name w:val="Plain Text"/>
    <w:basedOn w:val="Style_2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2_ch"/>
    <w:link w:val="Style_20"/>
    <w:rPr>
      <w:rFonts w:ascii="Calibri" w:hAnsi="Calibri"/>
    </w:rPr>
  </w:style>
  <w:style w:styleId="Style_21" w:type="paragraph">
    <w:name w:val="Заголовок 51"/>
    <w:link w:val="Style_21_ch"/>
    <w:rPr>
      <w:rFonts w:ascii="XO Thames" w:hAnsi="XO Thames"/>
      <w:b w:val="1"/>
      <w:color w:val="000000"/>
      <w:spacing w:val="0"/>
      <w:sz w:val="22"/>
    </w:rPr>
  </w:style>
  <w:style w:styleId="Style_21_ch" w:type="character">
    <w:name w:val="Заголовок 51"/>
    <w:link w:val="Style_21"/>
    <w:rPr>
      <w:rFonts w:ascii="XO Thames" w:hAnsi="XO Thames"/>
      <w:b w:val="1"/>
      <w:color w:val="000000"/>
      <w:spacing w:val="0"/>
      <w:sz w:val="22"/>
    </w:rPr>
  </w:style>
  <w:style w:styleId="Style_22" w:type="paragraph">
    <w:name w:val="index heading"/>
    <w:basedOn w:val="Style_2"/>
    <w:link w:val="Style_22_ch"/>
  </w:style>
  <w:style w:styleId="Style_22_ch" w:type="character">
    <w:name w:val="index heading"/>
    <w:basedOn w:val="Style_2_ch"/>
    <w:link w:val="Style_22"/>
  </w:style>
  <w:style w:styleId="Style_23" w:type="paragraph">
    <w:name w:val="Contents 7"/>
    <w:link w:val="Style_23_ch"/>
    <w:rPr>
      <w:rFonts w:ascii="XO Thames" w:hAnsi="XO Thames"/>
      <w:sz w:val="28"/>
    </w:rPr>
  </w:style>
  <w:style w:styleId="Style_23_ch" w:type="character">
    <w:name w:val="Contents 7"/>
    <w:link w:val="Style_23"/>
    <w:rPr>
      <w:rFonts w:ascii="XO Thames" w:hAnsi="XO Thames"/>
      <w:sz w:val="28"/>
    </w:rPr>
  </w:style>
  <w:style w:styleId="Style_24" w:type="paragraph">
    <w:name w:val="Заголовок 41"/>
    <w:link w:val="Style_24_ch"/>
    <w:rPr>
      <w:rFonts w:ascii="XO Thames" w:hAnsi="XO Thames"/>
      <w:b w:val="1"/>
      <w:color w:val="000000"/>
      <w:spacing w:val="0"/>
      <w:sz w:val="24"/>
    </w:rPr>
  </w:style>
  <w:style w:styleId="Style_24_ch" w:type="character">
    <w:name w:val="Заголовок 41"/>
    <w:link w:val="Style_24"/>
    <w:rPr>
      <w:rFonts w:ascii="XO Thames" w:hAnsi="XO Thames"/>
      <w:b w:val="1"/>
      <w:color w:val="000000"/>
      <w:spacing w:val="0"/>
      <w:sz w:val="24"/>
    </w:rPr>
  </w:style>
  <w:style w:styleId="Style_25" w:type="paragraph">
    <w:name w:val="Contents 6"/>
    <w:link w:val="Style_25_ch"/>
    <w:rPr>
      <w:rFonts w:ascii="XO Thames" w:hAnsi="XO Thames"/>
      <w:sz w:val="28"/>
    </w:rPr>
  </w:style>
  <w:style w:styleId="Style_25_ch" w:type="character">
    <w:name w:val="Contents 6"/>
    <w:link w:val="Style_25"/>
    <w:rPr>
      <w:rFonts w:ascii="XO Thames" w:hAnsi="XO Thames"/>
      <w:sz w:val="28"/>
    </w:rPr>
  </w:style>
  <w:style w:styleId="Style_26" w:type="paragraph">
    <w:name w:val="Верхний колонтитул1"/>
    <w:link w:val="Style_26_ch"/>
    <w:rPr>
      <w:rFonts w:asciiTheme="minorAscii" w:hAnsiTheme="minorHAnsi"/>
      <w:color w:val="000000"/>
      <w:spacing w:val="0"/>
      <w:sz w:val="22"/>
    </w:rPr>
  </w:style>
  <w:style w:styleId="Style_26_ch" w:type="character">
    <w:name w:val="Верхний колонтитул1"/>
    <w:link w:val="Style_26"/>
    <w:rPr>
      <w:rFonts w:asciiTheme="minorAscii" w:hAnsiTheme="minorHAnsi"/>
      <w:color w:val="000000"/>
      <w:spacing w:val="0"/>
      <w:sz w:val="22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27" w:type="paragraph">
    <w:name w:val="toc 3"/>
    <w:next w:val="Style_2"/>
    <w:link w:val="Style_27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Contents 8"/>
    <w:link w:val="Style_28_ch"/>
    <w:rPr>
      <w:rFonts w:ascii="XO Thames" w:hAnsi="XO Thames"/>
      <w:sz w:val="28"/>
    </w:rPr>
  </w:style>
  <w:style w:styleId="Style_28_ch" w:type="character">
    <w:name w:val="Contents 8"/>
    <w:link w:val="Style_28"/>
    <w:rPr>
      <w:rFonts w:ascii="XO Thames" w:hAnsi="XO Thames"/>
      <w:sz w:val="28"/>
    </w:rPr>
  </w:style>
  <w:style w:styleId="Style_29" w:type="paragraph">
    <w:name w:val="heading 5"/>
    <w:next w:val="Style_2"/>
    <w:link w:val="Style_29_ch"/>
    <w:uiPriority w:val="9"/>
    <w:qFormat/>
    <w:pPr>
      <w:ind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Contents 1"/>
    <w:link w:val="Style_30_ch"/>
    <w:rPr>
      <w:rFonts w:ascii="XO Thames" w:hAnsi="XO Thames"/>
      <w:b w:val="1"/>
      <w:sz w:val="28"/>
    </w:rPr>
  </w:style>
  <w:style w:styleId="Style_30_ch" w:type="character">
    <w:name w:val="Contents 1"/>
    <w:link w:val="Style_30"/>
    <w:rPr>
      <w:rFonts w:ascii="XO Thames" w:hAnsi="XO Thames"/>
      <w:b w:val="1"/>
      <w:sz w:val="28"/>
    </w:rPr>
  </w:style>
  <w:style w:styleId="Style_31" w:type="paragraph">
    <w:name w:val="Text body"/>
    <w:link w:val="Style_31_ch"/>
  </w:style>
  <w:style w:styleId="Style_31_ch" w:type="character">
    <w:name w:val="Text body"/>
    <w:link w:val="Style_31"/>
  </w:style>
  <w:style w:styleId="Style_32" w:type="paragraph">
    <w:name w:val="Balloon Text"/>
    <w:basedOn w:val="Style_2"/>
    <w:link w:val="Style_32_ch"/>
    <w:pPr>
      <w:spacing w:after="0" w:line="240" w:lineRule="auto"/>
      <w:ind/>
    </w:pPr>
    <w:rPr>
      <w:rFonts w:ascii="Segoe UI" w:hAnsi="Segoe UI"/>
      <w:sz w:val="18"/>
    </w:rPr>
  </w:style>
  <w:style w:styleId="Style_32_ch" w:type="character">
    <w:name w:val="Balloon Text"/>
    <w:basedOn w:val="Style_2_ch"/>
    <w:link w:val="Style_32"/>
    <w:rPr>
      <w:rFonts w:ascii="Segoe UI" w:hAnsi="Segoe UI"/>
      <w:sz w:val="18"/>
    </w:rPr>
  </w:style>
  <w:style w:styleId="Style_33" w:type="paragraph">
    <w:name w:val="Колонтитул"/>
    <w:link w:val="Style_33_ch"/>
    <w:pPr>
      <w:spacing w:after="160"/>
      <w:ind/>
      <w:jc w:val="both"/>
    </w:pPr>
    <w:rPr>
      <w:rFonts w:ascii="XO Thames" w:hAnsi="XO Thames"/>
      <w:sz w:val="20"/>
    </w:rPr>
  </w:style>
  <w:style w:styleId="Style_33_ch" w:type="character">
    <w:name w:val="Колонтитул"/>
    <w:link w:val="Style_33"/>
    <w:rPr>
      <w:rFonts w:ascii="XO Thames" w:hAnsi="XO Thames"/>
      <w:sz w:val="20"/>
    </w:rPr>
  </w:style>
  <w:style w:styleId="Style_34" w:type="paragraph">
    <w:name w:val="heading 1"/>
    <w:link w:val="Style_34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Заголовок1"/>
    <w:basedOn w:val="Style_15"/>
    <w:link w:val="Style_35_ch"/>
    <w:rPr>
      <w:rFonts w:ascii="Open Sans" w:hAnsi="Open Sans"/>
      <w:color w:val="000000"/>
      <w:spacing w:val="0"/>
      <w:sz w:val="28"/>
    </w:rPr>
  </w:style>
  <w:style w:styleId="Style_35_ch" w:type="character">
    <w:name w:val="Заголовок1"/>
    <w:basedOn w:val="Style_15_ch"/>
    <w:link w:val="Style_35"/>
    <w:rPr>
      <w:rFonts w:ascii="Open Sans" w:hAnsi="Open Sans"/>
      <w:color w:val="000000"/>
      <w:spacing w:val="0"/>
      <w:sz w:val="28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37_ch" w:type="character">
    <w:name w:val="Footnote"/>
    <w:link w:val="Style_37"/>
    <w:rPr>
      <w:rFonts w:ascii="XO Thames" w:hAnsi="XO Thames"/>
    </w:rPr>
  </w:style>
  <w:style w:styleId="Style_38" w:type="paragraph">
    <w:name w:val="List"/>
    <w:basedOn w:val="Style_31"/>
    <w:link w:val="Style_38_ch"/>
  </w:style>
  <w:style w:styleId="Style_38_ch" w:type="character">
    <w:name w:val="List"/>
    <w:basedOn w:val="Style_31_ch"/>
    <w:link w:val="Style_38"/>
  </w:style>
  <w:style w:styleId="Style_39" w:type="paragraph">
    <w:name w:val="toc 1"/>
    <w:next w:val="Style_2"/>
    <w:link w:val="Style_39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Contents 4"/>
    <w:link w:val="Style_41_ch"/>
    <w:rPr>
      <w:rFonts w:ascii="XO Thames" w:hAnsi="XO Thames"/>
      <w:sz w:val="28"/>
    </w:rPr>
  </w:style>
  <w:style w:styleId="Style_41_ch" w:type="character">
    <w:name w:val="Contents 4"/>
    <w:link w:val="Style_41"/>
    <w:rPr>
      <w:rFonts w:ascii="XO Thames" w:hAnsi="XO Thames"/>
      <w:sz w:val="28"/>
    </w:rPr>
  </w:style>
  <w:style w:styleId="Style_42" w:type="paragraph">
    <w:name w:val="Заголовок 21"/>
    <w:link w:val="Style_42_ch"/>
    <w:rPr>
      <w:rFonts w:ascii="XO Thames" w:hAnsi="XO Thames"/>
      <w:b w:val="1"/>
      <w:color w:val="000000"/>
      <w:spacing w:val="0"/>
      <w:sz w:val="28"/>
    </w:rPr>
  </w:style>
  <w:style w:styleId="Style_42_ch" w:type="character">
    <w:name w:val="Заголовок 21"/>
    <w:link w:val="Style_42"/>
    <w:rPr>
      <w:rFonts w:ascii="XO Thames" w:hAnsi="XO Thames"/>
      <w:b w:val="1"/>
      <w:color w:val="000000"/>
      <w:spacing w:val="0"/>
      <w:sz w:val="28"/>
    </w:rPr>
  </w:style>
  <w:style w:styleId="Style_43" w:type="paragraph">
    <w:name w:val="toc 9"/>
    <w:next w:val="Style_2"/>
    <w:link w:val="Style_43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Список1"/>
    <w:basedOn w:val="Style_31"/>
    <w:link w:val="Style_44_ch"/>
    <w:rPr>
      <w:rFonts w:asciiTheme="minorAscii" w:hAnsiTheme="minorHAnsi"/>
      <w:color w:val="000000"/>
      <w:spacing w:val="0"/>
      <w:sz w:val="22"/>
    </w:rPr>
  </w:style>
  <w:style w:styleId="Style_44_ch" w:type="character">
    <w:name w:val="Список1"/>
    <w:basedOn w:val="Style_31_ch"/>
    <w:link w:val="Style_44"/>
    <w:rPr>
      <w:rFonts w:asciiTheme="minorAscii" w:hAnsiTheme="minorHAnsi"/>
      <w:color w:val="000000"/>
      <w:spacing w:val="0"/>
      <w:sz w:val="22"/>
    </w:rPr>
  </w:style>
  <w:style w:styleId="Style_45" w:type="paragraph">
    <w:name w:val="Нижний колонтитул1"/>
    <w:link w:val="Style_45_ch"/>
    <w:rPr>
      <w:rFonts w:ascii="Times New Roman" w:hAnsi="Times New Roman"/>
      <w:color w:val="000000"/>
      <w:spacing w:val="0"/>
      <w:sz w:val="28"/>
    </w:rPr>
  </w:style>
  <w:style w:styleId="Style_45_ch" w:type="character">
    <w:name w:val="Нижний колонтитул1"/>
    <w:link w:val="Style_45"/>
    <w:rPr>
      <w:rFonts w:ascii="Times New Roman" w:hAnsi="Times New Roman"/>
      <w:color w:val="000000"/>
      <w:spacing w:val="0"/>
      <w:sz w:val="28"/>
    </w:rPr>
  </w:style>
  <w:style w:styleId="Style_46" w:type="paragraph">
    <w:name w:val="toc 8"/>
    <w:next w:val="Style_2"/>
    <w:link w:val="Style_46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Заголовок 31"/>
    <w:link w:val="Style_47_ch"/>
    <w:rPr>
      <w:rFonts w:ascii="XO Thames" w:hAnsi="XO Thames"/>
      <w:b w:val="1"/>
      <w:sz w:val="26"/>
    </w:rPr>
  </w:style>
  <w:style w:styleId="Style_47_ch" w:type="character">
    <w:name w:val="Заголовок 31"/>
    <w:link w:val="Style_47"/>
    <w:rPr>
      <w:rFonts w:ascii="XO Thames" w:hAnsi="XO Thames"/>
      <w:b w:val="1"/>
      <w:sz w:val="26"/>
    </w:rPr>
  </w:style>
  <w:style w:styleId="Style_18" w:type="paragraph">
    <w:name w:val="Основной шрифт абзаца1"/>
    <w:link w:val="Style_18_ch"/>
    <w:pPr>
      <w:spacing w:after="160" w:line="264" w:lineRule="auto"/>
      <w:ind/>
    </w:pPr>
  </w:style>
  <w:style w:styleId="Style_18_ch" w:type="character">
    <w:name w:val="Основной шрифт абзаца1"/>
    <w:link w:val="Style_18"/>
  </w:style>
  <w:style w:styleId="Style_48" w:type="paragraph">
    <w:name w:val="Гиперссылка1"/>
    <w:basedOn w:val="Style_18"/>
    <w:link w:val="Style_48_ch"/>
    <w:rPr>
      <w:color w:themeColor="hyperlink" w:val="0563C1"/>
      <w:u w:val="single"/>
    </w:rPr>
  </w:style>
  <w:style w:styleId="Style_48_ch" w:type="character">
    <w:name w:val="Гиперссылка1"/>
    <w:basedOn w:val="Style_18_ch"/>
    <w:link w:val="Style_48"/>
    <w:rPr>
      <w:color w:themeColor="hyperlink" w:val="0563C1"/>
      <w:u w:val="single"/>
    </w:rPr>
  </w:style>
  <w:style w:styleId="Style_49" w:type="paragraph">
    <w:name w:val="Contents 5"/>
    <w:link w:val="Style_49_ch"/>
    <w:rPr>
      <w:rFonts w:ascii="XO Thames" w:hAnsi="XO Thames"/>
      <w:sz w:val="28"/>
    </w:rPr>
  </w:style>
  <w:style w:styleId="Style_49_ch" w:type="character">
    <w:name w:val="Contents 5"/>
    <w:link w:val="Style_49"/>
    <w:rPr>
      <w:rFonts w:ascii="XO Thames" w:hAnsi="XO Thames"/>
      <w:sz w:val="28"/>
    </w:rPr>
  </w:style>
  <w:style w:styleId="Style_50" w:type="paragraph">
    <w:name w:val="toc 5"/>
    <w:next w:val="Style_2"/>
    <w:link w:val="Style_50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Заголовок2"/>
    <w:link w:val="Style_51_ch"/>
    <w:rPr>
      <w:rFonts w:ascii="XO Thames" w:hAnsi="XO Thames"/>
      <w:b w:val="1"/>
      <w:caps w:val="1"/>
      <w:sz w:val="40"/>
    </w:rPr>
  </w:style>
  <w:style w:styleId="Style_51_ch" w:type="character">
    <w:name w:val="Заголовок2"/>
    <w:link w:val="Style_51"/>
    <w:rPr>
      <w:rFonts w:ascii="XO Thames" w:hAnsi="XO Thames"/>
      <w:b w:val="1"/>
      <w:caps w:val="1"/>
      <w:sz w:val="40"/>
    </w:rPr>
  </w:style>
  <w:style w:styleId="Style_52" w:type="paragraph">
    <w:name w:val="footer"/>
    <w:link w:val="Style_52_ch"/>
    <w:rPr>
      <w:rFonts w:ascii="Times New Roman" w:hAnsi="Times New Roman"/>
      <w:sz w:val="28"/>
    </w:rPr>
  </w:style>
  <w:style w:styleId="Style_52_ch" w:type="character">
    <w:name w:val="footer"/>
    <w:link w:val="Style_52"/>
    <w:rPr>
      <w:rFonts w:ascii="Times New Roman" w:hAnsi="Times New Roman"/>
      <w:sz w:val="28"/>
    </w:rPr>
  </w:style>
  <w:style w:styleId="Style_53" w:type="paragraph">
    <w:name w:val="Default Paragraph Font"/>
    <w:link w:val="Style_53_ch"/>
  </w:style>
  <w:style w:styleId="Style_53_ch" w:type="character">
    <w:name w:val="Default Paragraph Font"/>
    <w:link w:val="Style_53"/>
  </w:style>
  <w:style w:styleId="Style_54" w:type="paragraph">
    <w:name w:val="Подзаголовок1"/>
    <w:link w:val="Style_54_ch"/>
    <w:rPr>
      <w:rFonts w:ascii="XO Thames" w:hAnsi="XO Thames"/>
      <w:i w:val="1"/>
      <w:color w:val="000000"/>
      <w:spacing w:val="0"/>
      <w:sz w:val="24"/>
    </w:rPr>
  </w:style>
  <w:style w:styleId="Style_54_ch" w:type="character">
    <w:name w:val="Подзаголовок1"/>
    <w:link w:val="Style_54"/>
    <w:rPr>
      <w:rFonts w:ascii="XO Thames" w:hAnsi="XO Thames"/>
      <w:i w:val="1"/>
      <w:color w:val="000000"/>
      <w:spacing w:val="0"/>
      <w:sz w:val="24"/>
    </w:rPr>
  </w:style>
  <w:style w:styleId="Style_55" w:type="paragraph">
    <w:name w:val="Subtitle"/>
    <w:link w:val="Style_55_ch"/>
    <w:uiPriority w:val="11"/>
    <w:qFormat/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Title"/>
    <w:next w:val="Style_13"/>
    <w:link w:val="Style_56_ch"/>
    <w:uiPriority w:val="10"/>
    <w:qFormat/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heading 4"/>
    <w:link w:val="Style_57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heading 2"/>
    <w:link w:val="Style_58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paragraph">
    <w:name w:val="caption"/>
    <w:link w:val="Style_59_ch"/>
    <w:rPr>
      <w:i w:val="1"/>
      <w:sz w:val="24"/>
    </w:rPr>
  </w:style>
  <w:style w:styleId="Style_59_ch" w:type="character">
    <w:name w:val="caption"/>
    <w:link w:val="Style_59"/>
    <w:rPr>
      <w:i w:val="1"/>
      <w:sz w:val="24"/>
    </w:rPr>
  </w:style>
  <w:style w:styleId="Style_60" w:type="paragraph">
    <w:name w:val="Заголовок таблицы"/>
    <w:basedOn w:val="Style_5"/>
    <w:link w:val="Style_60_ch"/>
    <w:pPr>
      <w:ind/>
      <w:jc w:val="center"/>
    </w:pPr>
    <w:rPr>
      <w:b w:val="1"/>
    </w:rPr>
  </w:style>
  <w:style w:styleId="Style_60_ch" w:type="character">
    <w:name w:val="Заголовок таблицы"/>
    <w:basedOn w:val="Style_5_ch"/>
    <w:link w:val="Style_60"/>
    <w:rPr>
      <w:b w:val="1"/>
    </w:rPr>
  </w:style>
  <w:style w:styleId="Style_61" w:type="paragraph">
    <w:name w:val="Заголовок 11"/>
    <w:link w:val="Style_61_ch"/>
    <w:rPr>
      <w:rFonts w:ascii="XO Thames" w:hAnsi="XO Thames"/>
      <w:b w:val="1"/>
      <w:color w:val="000000"/>
      <w:spacing w:val="0"/>
      <w:sz w:val="32"/>
    </w:rPr>
  </w:style>
  <w:style w:styleId="Style_61_ch" w:type="character">
    <w:name w:val="Заголовок 11"/>
    <w:link w:val="Style_61"/>
    <w:rPr>
      <w:rFonts w:ascii="XO Thames" w:hAnsi="XO Thames"/>
      <w:b w:val="1"/>
      <w:color w:val="000000"/>
      <w:spacing w:val="0"/>
      <w:sz w:val="32"/>
    </w:rPr>
  </w:style>
  <w:style w:styleId="Style_62" w:type="table">
    <w:name w:val="Сетка таблицы1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2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2024-02-08T01:41:16Z</dcterms:modified>
</cp:coreProperties>
</file>