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493" w:type="dxa"/>
        <w:jc w:val="left"/>
        <w:tblInd w:w="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/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отдельные </w:t>
      </w:r>
      <w:r>
        <w:rPr>
          <w:rFonts w:ascii="Times New Roman" w:hAnsi="Times New Roman"/>
          <w:color w:val="000000"/>
          <w:sz w:val="28"/>
        </w:rPr>
        <w:t xml:space="preserve">постановления Правительства Камчатского края 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67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7"/>
        <w:gridCol w:w="3534"/>
        <w:gridCol w:w="2571"/>
      </w:tblGrid>
      <w:tr>
        <w:trPr>
          <w:trHeight w:val="2220" w:hRule="atLeast"/>
        </w:trPr>
        <w:tc>
          <w:tcPr>
            <w:tcW w:w="3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25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5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76"/>
        <w:gridCol w:w="474"/>
        <w:gridCol w:w="3544"/>
        <w:gridCol w:w="553"/>
        <w:gridCol w:w="1850"/>
        <w:gridCol w:w="480"/>
        <w:gridCol w:w="1679"/>
      </w:tblGrid>
      <w:tr>
        <w:trPr/>
        <w:tc>
          <w:tcPr>
            <w:tcW w:w="4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6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562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4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325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>
      <w:pPr>
        <w:pStyle w:val="Normal"/>
        <w:tabs>
          <w:tab w:val="clear" w:pos="708"/>
          <w:tab w:val="left" w:pos="2325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отдельные постановления Правительства Камчатского края</w:t>
      </w:r>
    </w:p>
    <w:p>
      <w:pPr>
        <w:pStyle w:val="Normal"/>
        <w:tabs>
          <w:tab w:val="clear" w:pos="708"/>
          <w:tab w:val="left" w:pos="2325" w:leader="none"/>
        </w:tabs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false"/>
          <w:sz w:val="28"/>
        </w:rPr>
        <w:t xml:space="preserve"> Внести в приложение к </w:t>
      </w:r>
      <w:r>
        <w:rPr>
          <w:rFonts w:ascii="Times New Roman" w:hAnsi="Times New Roman"/>
          <w:b w:val="false"/>
          <w:color w:val="000000"/>
          <w:sz w:val="28"/>
        </w:rPr>
        <w:t>постановлению Правительства Камчатского края от 22.06.2023 № 356-П «Об утверждении порядка и условий предоставления 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лицам, индивидуальным предпринимателям на исполнение краткосрочного плана реализации региональной программы капитального ремонта Камчатского края</w:t>
      </w:r>
      <w:r>
        <w:rPr>
          <w:rFonts w:ascii="Times New Roman" w:hAnsi="Times New Roman"/>
          <w:b w:val="false"/>
          <w:sz w:val="28"/>
        </w:rPr>
        <w:t>» следующие</w:t>
      </w:r>
      <w:r>
        <w:rPr>
          <w:rFonts w:ascii="Times New Roman" w:hAnsi="Times New Roman"/>
          <w:b w:val="false"/>
          <w:color w:val="000000"/>
          <w:sz w:val="28"/>
        </w:rPr>
        <w:t xml:space="preserve">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1) в части часть 1 слова «в целях достижения результатов основного мероприятия 3.5 «Предоставление государственной поддержки на проведение капитального ремонта общего имущества в многоквартирных домах в Камчатском крае в виде субсидий юридическим лицам, индивидуальным предпринимателям на исполнение краткосрочного плана реализации региональной программы капитального ремонта Камчатского края» подпрограммы 3 «Капитальный ремонт многоквартирных домов в Камчатском крае» государственной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программы</w:t>
      </w:r>
      <w:r>
        <w:rPr>
          <w:rFonts w:ascii="Times New Roman" w:hAnsi="Times New Roman"/>
          <w:b w:val="false"/>
          <w:color w:val="000000"/>
          <w:sz w:val="28"/>
        </w:rPr>
        <w:t xml:space="preserve">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525-П» заменить словами «</w:t>
      </w:r>
      <w:r>
        <w:rPr>
          <w:rFonts w:ascii="Times New Roman" w:hAnsi="Times New Roman"/>
          <w:sz w:val="28"/>
        </w:rPr>
        <w:t>в целях решения задачи по улучшению условий жизни собственников помещений многоквартирных домов в рамках направления по капитальному ремонту многоквартирных домов в Камчатском крае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реализуемой в рамках структурного элемента паспорта Государственной программы – комплекса процессных мероприятий «Оказание мер государственной поддержки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домах», утвержденного в государственной интегрированной информационной системе управления общественными финансами «Электронный бюджет»,»;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2) абзац третий части 2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b w:val="false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sz w:val="28"/>
        </w:rPr>
        <w:t xml:space="preserve">решения задачи по улучшению условий жизни собственников помещений многоквартирных домов в рамках направления по капитальному ремонту многоквартирных домов в Камчатском крае Государственной </w:t>
      </w:r>
      <w:r>
        <w:rPr>
          <w:rFonts w:ascii="Times New Roman" w:hAnsi="Times New Roman"/>
          <w:color w:val="000000" w:themeColor="text1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пределах лимитов бюджетных обязательств, доведенных в установленном порядке до Министерства.».</w:t>
      </w:r>
      <w:r>
        <w:rPr>
          <w:rFonts w:ascii="Times New Roman" w:hAnsi="Times New Roman"/>
          <w:b w:val="false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 xml:space="preserve">2. Внести в приложение к </w:t>
      </w:r>
      <w:r>
        <w:rPr>
          <w:rFonts w:ascii="Times New Roman" w:hAnsi="Times New Roman"/>
          <w:b w:val="false"/>
          <w:color w:val="000000"/>
          <w:sz w:val="28"/>
        </w:rPr>
        <w:t>постановлению Правительства Камчатского края от 28.11.2022 № 614-П «</w:t>
      </w:r>
      <w:r>
        <w:rPr>
          <w:rFonts w:ascii="Times New Roman" w:hAnsi="Times New Roman"/>
          <w:b w:val="false"/>
          <w:sz w:val="28"/>
        </w:rPr>
        <w:t>Об утверждении Порядка предоставления субсидии из краевого бюджета юридическим лицам, осуществляющим деятельность в сфере водоотведения в Камчатском крае, на финансовое обеспечение отдельных затрат в связи с оказанием услуг по водоотведению» следующие</w:t>
      </w:r>
      <w:r>
        <w:rPr>
          <w:rFonts w:ascii="Times New Roman" w:hAnsi="Times New Roman"/>
          <w:b w:val="false"/>
          <w:color w:val="000000"/>
          <w:sz w:val="28"/>
        </w:rPr>
        <w:t xml:space="preserve">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1) в части 1 слова «в целях достижения основного мероприятия 2.13 «Финансовое обеспечение юридическим лицам, осуществляющим деятельность в сфере водоотведения в Камчатском крае, отдельных затрат в связи с оказанием услуг по водоотведению» подпрограммы 2 «Чистая вода в Камчатском крае» государственной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u w:val="none"/>
        </w:rPr>
        <w:t>программы</w:t>
      </w:r>
      <w:r>
        <w:rPr>
          <w:rFonts w:ascii="Times New Roman" w:hAnsi="Times New Roman"/>
          <w:b w:val="false"/>
          <w:color w:val="000000"/>
          <w:sz w:val="28"/>
        </w:rPr>
        <w:t xml:space="preserve">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525-П» заменить словами «</w:t>
      </w:r>
      <w:r>
        <w:rPr>
          <w:rFonts w:ascii="Times New Roman" w:hAnsi="Times New Roman"/>
          <w:sz w:val="28"/>
        </w:rPr>
        <w:t>целях решения задачи по обеспечению безопасности объектов водоснабжения и водоотведения в рамках направления по реализации полномочий Камчатского края в сфере водоснабжения и водоотведения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реализуемой в рамках структурного элемента паспорта Государственной программы – комплекса процессных мероприятий «Оказание мер государственной поддержки  организациям, осуществляющим деятельность в сфере водоснабжения и водоотведения», утвержденного в государственной интегрированной информационной системе управления общественными финансами «Электронный бюджет»,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»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hadow w:val="false"/>
          <w:color w:val="151515"/>
          <w:sz w:val="28"/>
          <w:u w:val="none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2) абзац третий части 2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b w:val="false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Субсидия предоставляется Министерством в период </w:t>
      </w:r>
      <w:r>
        <w:rPr>
          <w:rFonts w:ascii="Times New Roman" w:hAnsi="Times New Roman"/>
          <w:sz w:val="28"/>
        </w:rPr>
        <w:t xml:space="preserve">решения задачи по обеспечению безопасности объектов водоснабжения и водоотведения в рамках направления по реализации полномочий Камчатского края в сфере водоснабжения и водоотведения Государственной </w:t>
      </w:r>
      <w:r>
        <w:rPr>
          <w:rFonts w:ascii="Times New Roman" w:hAnsi="Times New Roman"/>
          <w:color w:val="000000" w:themeColor="text1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пределах лимитов бюджетных обязательств, доведенных в установленном порядке до Министерства.»</w:t>
      </w:r>
      <w:r>
        <w:rPr>
          <w:rFonts w:ascii="Times New Roman" w:hAnsi="Times New Roman"/>
          <w:b w:val="false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b w:val="false"/>
          <w:sz w:val="28"/>
        </w:rPr>
        <w:t xml:space="preserve"> Внести в приложение к </w:t>
      </w:r>
      <w:r>
        <w:rPr>
          <w:rFonts w:ascii="Times New Roman" w:hAnsi="Times New Roman"/>
          <w:b w:val="false"/>
          <w:color w:val="000000"/>
          <w:sz w:val="28"/>
        </w:rPr>
        <w:t>постановлению Правительства Камчатского края от 08.08.2016 № 310-П «</w:t>
      </w:r>
      <w:r>
        <w:rPr>
          <w:rFonts w:ascii="Times New Roman" w:hAnsi="Times New Roman"/>
          <w:sz w:val="28"/>
        </w:rPr>
        <w:t>Об утверждении Порядка предоставления из краевого бюджета субсидии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выполнение работ и (или) оказание услуг</w:t>
      </w:r>
      <w:r>
        <w:rPr>
          <w:rFonts w:ascii="Times New Roman" w:hAnsi="Times New Roman"/>
          <w:b w:val="false"/>
          <w:sz w:val="28"/>
        </w:rPr>
        <w:t>» следующие</w:t>
      </w:r>
      <w:r>
        <w:rPr>
          <w:rFonts w:ascii="Times New Roman" w:hAnsi="Times New Roman"/>
          <w:b w:val="false"/>
          <w:color w:val="000000"/>
          <w:sz w:val="28"/>
        </w:rPr>
        <w:t xml:space="preserve">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слова «в целях достижения результатов основного мероприятия 2.6 «Финансовое обеспечение юридическим лицам, осуществляющим деятельность в сфере водоснабжения и водоотведения, затрат в связи с выполнением работ, оказанием услуг» подпрограммы 2 «Чистая вода в Камчатском крае»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525-П» заменить словами «в целях решения задачи по обеспечению безопасности объектов водоснабжения и водоотведения в рамках направления по реализации полномочий Камчатского края в сфере водоснабжения и водоотведения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реализуемой в рамках структурного элемента паспорта Государственной программы – комплекса процессных мероприятий «Оказание мер государственной поддержки  организациям, осуществляющим деятельность в сфере водоснабжения и водоотведения», утвержденного в государственной интегрированной информационной системе управления общественными финансами «Электронный бюджет»,»;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абзац второй части 2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«Субсидия предоставляется Министерством в период решения задачи по обеспечению безопасности объектов водоснабжения и водоотведения в рамках направления по реализации полномочий Камчатского края в сфере водоснабжения и водоотведения Государственной программы в пределах лимитов бюджетных обязательств, доведенных в установленном порядке до Министерства.».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в часть 1 приложения к постановлению Правительства Камчатского края от 18.11.2016 № 454-П «Об утверждении Порядка 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по водоснабжению и водоотведению» изменение, заменив слова «в целях достижения результатов основного мероприятия 2.7 «Финансовое обеспечение юридическим лицам, осуществляющим деятельность в сфере водоснабжения и водоотведения, затрат по внесению платы за негативное воздействие на окружающую среду, возникших в связи с оказанием услуг по водоснабжению и водоотведению» подпрограммы 2 «Чистая вода в Камчатском крае»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525-П» словами «в целях решения задачи по отсутствию у получателя субсидии просроченной задолженности по внесению платы за негативное воздействие на окружающую среду в рамках направления по реализации полномочий Камчатского края в сфере водоснабжения и водоотведения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реализуемой в рамках структурного элемента паспорта Государственной программы – комплекса процессных мероприятий «Оказание мер государственной поддержки  организациям, осуществляющим деятельность в сфере водоснабжения и водоотведения», утвержденного в государственной интегрированной информационной системе управления общественными финансами «Электронный бюджет»,».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Внести в часть 1 приложения к постановлению Правительства Камчатского края от 24.01.2018 № 27-П «Об утверждении Порядка предоставления из краевого бюджета в 2022-2024 годах субсидий юридическим лицам, осуществляющим деятельность в сфере водоснабжения и водоотведения в Камчатском крае, на финансовое обеспечение отдельных затрат на приобретение техники и оборудования» изменение, заменив слова «в целях достижения результатов основного мероприятия 2.6 «Финансовое обеспечение юридическим лицам, осуществляющим деятельность в сфере водоснабжения и водоотведения, затрат в связи с выполнением работ, оказанием услуг» подпрограммы 2 «Чистая вода в Камчатском крае»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525-П» словами «в целях решения задачи по повышению качества оказания услуг по водоснабжению и водоотведению в рамках направления по реализации полномочий Камчатского края в сфере водоснабжения и водоотведения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23.01.2024 № 17-П (далее – Государственная программа), реализуемой в рамках структурного элемента паспорта Государственной программы – комплекса процессных мероприятий «Оказание мер государственной поддержки  организациям, осуществляющим деятельность в сфере водоснабжения и водоотведения», утвержденного в государственной интегрированной информационной системе управления общественными финансами «Электронный бюджет»,».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/>
      </w:r>
    </w:p>
    <w:sectPr>
      <w:headerReference w:type="default" r:id="rId3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1905" cy="20320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18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190.85pt;margin-top:0.05pt;width:100.1pt;height:15.95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pacing w:val="0"/>
                        <w:sz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0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238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31">
    <w:name w:val="Заголовок 31"/>
    <w:link w:val="311"/>
    <w:qFormat/>
    <w:rPr>
      <w:rFonts w:ascii="XO Thames" w:hAnsi="XO Thames"/>
      <w:b/>
      <w:color w:val="000000"/>
      <w:sz w:val="26"/>
    </w:rPr>
  </w:style>
  <w:style w:type="character" w:styleId="21">
    <w:name w:val="Заголовок 21"/>
    <w:link w:val="211"/>
    <w:qFormat/>
    <w:rPr>
      <w:rFonts w:ascii="XO Thames" w:hAnsi="XO Thames"/>
      <w:b/>
      <w:color w:val="00000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z w:val="28"/>
    </w:rPr>
  </w:style>
  <w:style w:type="character" w:styleId="Contents2">
    <w:name w:val="Contents 2"/>
    <w:link w:val="Contents21"/>
    <w:qFormat/>
    <w:rPr>
      <w:rFonts w:ascii="XO Thames" w:hAnsi="XO Thames"/>
      <w:color w:val="000000"/>
      <w:sz w:val="28"/>
    </w:rPr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Contents4">
    <w:name w:val="Contents 4"/>
    <w:link w:val="Contents41"/>
    <w:qFormat/>
    <w:rPr>
      <w:rFonts w:ascii="XO Thames" w:hAnsi="XO Thames"/>
      <w:color w:val="000000"/>
      <w:sz w:val="28"/>
    </w:rPr>
  </w:style>
  <w:style w:type="character" w:styleId="11">
    <w:name w:val="Основной шрифт абзаца1"/>
    <w:link w:val="110"/>
    <w:qFormat/>
    <w:rPr>
      <w:rFonts w:ascii="Calibri" w:hAnsi="Calibri" w:asciiTheme="minorAscii" w:hAnsiTheme="minorHAnsi"/>
      <w:color w:val="000000"/>
      <w:sz w:val="22"/>
    </w:rPr>
  </w:style>
  <w:style w:type="character" w:styleId="Heading7">
    <w:name w:val="Heading 7"/>
    <w:qFormat/>
    <w:rPr>
      <w:rFonts w:ascii="Arial" w:hAnsi="Arial"/>
      <w:b/>
      <w:i/>
      <w:sz w:val="22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6">
    <w:name w:val="Contents 6"/>
    <w:link w:val="Contents61"/>
    <w:qFormat/>
    <w:rPr>
      <w:rFonts w:ascii="XO Thames" w:hAnsi="XO Thames"/>
      <w:color w:val="000000"/>
      <w:sz w:val="28"/>
    </w:rPr>
  </w:style>
  <w:style w:type="character" w:styleId="Style5">
    <w:name w:val="Символ сноски"/>
    <w:basedOn w:val="DefaultParagraphFont"/>
    <w:link w:val="Style19"/>
    <w:qFormat/>
    <w:rPr>
      <w:vertAlign w:val="superscript"/>
    </w:rPr>
  </w:style>
  <w:style w:type="character" w:styleId="ContentsHeading">
    <w:name w:val="Contents Heading"/>
    <w:qFormat/>
    <w:rPr>
      <w:rFonts w:ascii="Calibri" w:hAnsi="Calibri" w:asciiTheme="minorAscii" w:hAnsiTheme="minorHAnsi"/>
      <w:color w:val="000000"/>
      <w:sz w:val="22"/>
    </w:rPr>
  </w:style>
  <w:style w:type="character" w:styleId="12">
    <w:name w:val="Гиперссылка1"/>
    <w:link w:val="112"/>
    <w:qFormat/>
    <w:rPr>
      <w:rFonts w:ascii="Calibri" w:hAnsi="Calibri"/>
      <w:color w:val="0000FF"/>
      <w:sz w:val="22"/>
      <w:u w:val="single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9">
    <w:name w:val="Contents 9"/>
    <w:link w:val="Contents91"/>
    <w:qFormat/>
    <w:rPr>
      <w:rFonts w:ascii="XO Thames" w:hAnsi="XO Thames"/>
      <w:color w:val="000000"/>
      <w:sz w:val="28"/>
    </w:rPr>
  </w:style>
  <w:style w:type="character" w:styleId="Textbody">
    <w:name w:val="Text body"/>
    <w:link w:val="Textbody1"/>
    <w:qFormat/>
    <w:rPr>
      <w:rFonts w:ascii="Calibri" w:hAnsi="Calibri" w:asciiTheme="minorAscii" w:hAnsiTheme="minorHAnsi"/>
      <w:color w:val="000000"/>
      <w:sz w:val="22"/>
    </w:rPr>
  </w:style>
  <w:style w:type="character" w:styleId="Style6">
    <w:name w:val="Содержимое врезки"/>
    <w:link w:val="Style22"/>
    <w:qFormat/>
    <w:rPr/>
  </w:style>
  <w:style w:type="character" w:styleId="Style7">
    <w:name w:val="Символ концевой сноски"/>
    <w:basedOn w:val="DefaultParagraphFont"/>
    <w:link w:val="Style23"/>
    <w:qFormat/>
    <w:rPr>
      <w:vertAlign w:val="superscript"/>
    </w:rPr>
  </w:style>
  <w:style w:type="character" w:styleId="Caption">
    <w:name w:val="Caption"/>
    <w:qFormat/>
    <w:rPr>
      <w:i/>
      <w:sz w:val="24"/>
    </w:rPr>
  </w:style>
  <w:style w:type="character" w:styleId="FootnoteTextChar">
    <w:name w:val="Footnote Text Char"/>
    <w:link w:val="FootnoteTextChar1"/>
    <w:qFormat/>
    <w:rPr>
      <w:sz w:val="18"/>
    </w:rPr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Style8">
    <w:name w:val="Заголовок"/>
    <w:link w:val="Style14"/>
    <w:qFormat/>
    <w:rPr>
      <w:rFonts w:ascii="Open Sans" w:hAnsi="Open Sans"/>
      <w:sz w:val="28"/>
    </w:rPr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13">
    <w:name w:val="Нижний колонтитул1"/>
    <w:link w:val="113"/>
    <w:qFormat/>
    <w:rPr>
      <w:rFonts w:ascii="Times New Roman" w:hAnsi="Times New Roman"/>
      <w:color w:val="000000"/>
      <w:sz w:val="28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z w:val="28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ontents3">
    <w:name w:val="Contents 3"/>
    <w:link w:val="Contents31"/>
    <w:qFormat/>
    <w:rPr>
      <w:rFonts w:ascii="XO Thames" w:hAnsi="XO Thames"/>
      <w:color w:val="000000"/>
      <w:sz w:val="28"/>
    </w:rPr>
  </w:style>
  <w:style w:type="character" w:styleId="List">
    <w:name w:val="List"/>
    <w:basedOn w:val="Textbody"/>
    <w:qFormat/>
    <w:rPr/>
  </w:style>
  <w:style w:type="character" w:styleId="Endnote">
    <w:name w:val="Endnote"/>
    <w:qFormat/>
    <w:rPr>
      <w:sz w:val="20"/>
    </w:rPr>
  </w:style>
  <w:style w:type="character" w:styleId="14">
    <w:name w:val="Список1"/>
    <w:basedOn w:val="Textbody"/>
    <w:link w:val="114"/>
    <w:qFormat/>
    <w:rPr/>
  </w:style>
  <w:style w:type="character" w:styleId="15">
    <w:name w:val="Обычный1"/>
    <w:link w:val="115"/>
    <w:qFormat/>
    <w:rPr>
      <w:rFonts w:ascii="Calibri" w:hAnsi="Calibri" w:asciiTheme="minorAscii" w:hAnsiTheme="minorHAnsi"/>
      <w:color w:val="000000"/>
      <w:sz w:val="22"/>
    </w:rPr>
  </w:style>
  <w:style w:type="character" w:styleId="22">
    <w:name w:val="Заголовок2"/>
    <w:link w:val="26"/>
    <w:qFormat/>
    <w:rPr>
      <w:rFonts w:ascii="XO Thames" w:hAnsi="XO Thames"/>
      <w:b/>
      <w:caps/>
      <w:color w:val="000000"/>
      <w:sz w:val="40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z w:val="28"/>
    </w:rPr>
  </w:style>
  <w:style w:type="character" w:styleId="51">
    <w:name w:val="Заголовок 51"/>
    <w:link w:val="511"/>
    <w:qFormat/>
    <w:rPr>
      <w:rFonts w:ascii="XO Thames" w:hAnsi="XO Thames"/>
      <w:b/>
      <w:color w:val="000000"/>
      <w:sz w:val="22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41">
    <w:name w:val="Заголовок 41"/>
    <w:link w:val="411"/>
    <w:qFormat/>
    <w:rPr>
      <w:rFonts w:ascii="XO Thames" w:hAnsi="XO Thames"/>
      <w:b/>
      <w:color w:val="000000"/>
      <w:sz w:val="24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Footer">
    <w:name w:val="Footer"/>
    <w:qFormat/>
    <w:rPr>
      <w:rFonts w:ascii="Times New Roman" w:hAnsi="Times New Roman"/>
      <w:color w:val="000000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z w:val="32"/>
    </w:rPr>
  </w:style>
  <w:style w:type="character" w:styleId="CaptionChar">
    <w:name w:val="Caption Char"/>
    <w:basedOn w:val="Caption"/>
    <w:link w:val="CaptionChar1"/>
    <w:qFormat/>
    <w:rPr/>
  </w:style>
  <w:style w:type="character" w:styleId="111">
    <w:name w:val="Заголовок 11"/>
    <w:link w:val="116"/>
    <w:qFormat/>
    <w:rPr>
      <w:rFonts w:ascii="XO Thames" w:hAnsi="XO Thames"/>
      <w:b/>
      <w:color w:val="000000"/>
      <w:sz w:val="32"/>
    </w:rPr>
  </w:style>
  <w:style w:type="character" w:styleId="Style9">
    <w:name w:val="Endnote Reference"/>
    <w:rPr>
      <w:vertAlign w:val="superscript"/>
    </w:rPr>
  </w:style>
  <w:style w:type="character" w:styleId="16">
    <w:name w:val="Подзаголовок1"/>
    <w:link w:val="117"/>
    <w:qFormat/>
    <w:rPr>
      <w:rFonts w:ascii="XO Thames" w:hAnsi="XO Thames"/>
      <w:i/>
      <w:color w:val="000000"/>
      <w:sz w:val="24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z w:val="22"/>
    </w:rPr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Style10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Heading8">
    <w:name w:val="Heading 8"/>
    <w:qFormat/>
    <w:rPr>
      <w:rFonts w:ascii="Arial" w:hAnsi="Arial"/>
      <w:i/>
      <w:sz w:val="22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tyle11">
    <w:name w:val="Footnote Reference"/>
    <w:rPr>
      <w:vertAlign w:val="superscript"/>
    </w:rPr>
  </w:style>
  <w:style w:type="character" w:styleId="17">
    <w:name w:val="Верхний колонтитул1"/>
    <w:link w:val="119"/>
    <w:qFormat/>
    <w:rPr>
      <w:rFonts w:ascii="Calibri" w:hAnsi="Calibri" w:asciiTheme="minorAscii" w:hAnsiTheme="minorHAnsi"/>
      <w:color w:val="000000"/>
      <w:sz w:val="22"/>
    </w:rPr>
  </w:style>
  <w:style w:type="character" w:styleId="Indexheading">
    <w:name w:val="index heading"/>
    <w:link w:val="Indexheading2"/>
    <w:qFormat/>
    <w:rPr/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Style12">
    <w:name w:val="Колонтитул"/>
    <w:link w:val="Style25"/>
    <w:qFormat/>
    <w:rPr>
      <w:rFonts w:ascii="XO Thames" w:hAnsi="XO Thames"/>
      <w:color w:val="000000"/>
      <w:sz w:val="20"/>
    </w:rPr>
  </w:style>
  <w:style w:type="character" w:styleId="23">
    <w:name w:val="Основной шрифт абзаца2"/>
    <w:link w:val="27"/>
    <w:qFormat/>
    <w:rPr>
      <w:rFonts w:ascii="Calibri" w:hAnsi="Calibri" w:asciiTheme="minorAscii" w:hAnsiTheme="minorHAnsi"/>
      <w:color w:val="000000"/>
      <w:sz w:val="22"/>
    </w:rPr>
  </w:style>
  <w:style w:type="character" w:styleId="Title">
    <w:name w:val="Title"/>
    <w:qFormat/>
    <w:rPr>
      <w:rFonts w:ascii="XO Thames" w:hAnsi="XO Thames"/>
      <w:b/>
      <w:caps/>
      <w:color w:val="000000"/>
      <w:sz w:val="40"/>
    </w:rPr>
  </w:style>
  <w:style w:type="character" w:styleId="ListParagraph">
    <w:name w:val="List Paragraph"/>
    <w:link w:val="ListParagraph1"/>
    <w:qFormat/>
    <w:rPr/>
  </w:style>
  <w:style w:type="character" w:styleId="18">
    <w:name w:val="Название объекта1"/>
    <w:link w:val="120"/>
    <w:qFormat/>
    <w:rPr>
      <w:rFonts w:ascii="Calibri" w:hAnsi="Calibri" w:asciiTheme="minorAscii" w:hAnsiTheme="minorHAnsi"/>
      <w:i/>
      <w:color w:val="000000"/>
      <w:sz w:val="24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z w:val="22"/>
      <w:u w:val="single"/>
    </w:rPr>
  </w:style>
  <w:style w:type="character" w:styleId="Quote">
    <w:name w:val="Quote"/>
    <w:link w:val="Quote1"/>
    <w:qFormat/>
    <w:rPr>
      <w:i/>
    </w:rPr>
  </w:style>
  <w:style w:type="character" w:styleId="24">
    <w:name w:val="Гиперссылка2"/>
    <w:link w:val="28"/>
    <w:qFormat/>
    <w:rPr>
      <w:rFonts w:ascii="Calibri" w:hAnsi="Calibri"/>
      <w:color w:val="0000FF"/>
      <w:sz w:val="22"/>
      <w:u w:val="single"/>
    </w:rPr>
  </w:style>
  <w:style w:type="character" w:styleId="Contents5">
    <w:name w:val="Contents 5"/>
    <w:link w:val="Contents51"/>
    <w:qFormat/>
    <w:rPr>
      <w:rFonts w:ascii="XO Thames" w:hAnsi="XO Thames"/>
      <w:color w:val="000000"/>
      <w:sz w:val="28"/>
    </w:rPr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z w:val="22"/>
    </w:rPr>
  </w:style>
  <w:style w:type="character" w:styleId="Tableoffigures">
    <w:name w:val="table of figures"/>
    <w:link w:val="Tableoffigures1"/>
    <w:qFormat/>
    <w:rPr/>
  </w:style>
  <w:style w:type="character" w:styleId="IndexHeading1">
    <w:name w:val="Index Heading"/>
    <w:basedOn w:val="Style8"/>
    <w:qFormat/>
    <w:rPr/>
  </w:style>
  <w:style w:type="character" w:styleId="Style13">
    <w:name w:val="Указатель"/>
    <w:link w:val="Style18"/>
    <w:qFormat/>
    <w:rPr/>
  </w:style>
  <w:style w:type="character" w:styleId="19">
    <w:name w:val="Заголовок1"/>
    <w:basedOn w:val="15"/>
    <w:link w:val="121"/>
    <w:qFormat/>
    <w:rPr>
      <w:rFonts w:ascii="Open Sans" w:hAnsi="Open Sans"/>
      <w:sz w:val="28"/>
    </w:rPr>
  </w:style>
  <w:style w:type="character" w:styleId="Header">
    <w:name w:val="Header"/>
    <w:qFormat/>
    <w:rPr>
      <w:rFonts w:ascii="Calibri" w:hAnsi="Calibri" w:asciiTheme="minorAscii" w:hAnsiTheme="minorHAnsi"/>
      <w:color w:val="000000"/>
      <w:sz w:val="22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6">
    <w:name w:val="Heading 6"/>
    <w:qFormat/>
    <w:rPr>
      <w:rFonts w:ascii="Arial" w:hAnsi="Arial"/>
      <w:b/>
      <w:sz w:val="22"/>
    </w:rPr>
  </w:style>
  <w:style w:type="paragraph" w:styleId="Style14">
    <w:name w:val="Заголовок"/>
    <w:basedOn w:val="Normal"/>
    <w:next w:val="Style15"/>
    <w:link w:val="Style8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1"/>
    <w:pPr/>
    <w:rPr/>
  </w:style>
  <w:style w:type="paragraph" w:styleId="Style17">
    <w:name w:val="Caption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Указатель"/>
    <w:basedOn w:val="Normal"/>
    <w:link w:val="Style13"/>
    <w:qFormat/>
    <w:pPr/>
    <w:rPr/>
  </w:style>
  <w:style w:type="paragraph" w:styleId="311">
    <w:name w:val="Заголовок 31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1">
    <w:name w:val="Заголовок 21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5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6Char1">
    <w:name w:val="Heading 6 Char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42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Основной шрифт абзаца1"/>
    <w:link w:val="11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61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Символ сноски"/>
    <w:basedOn w:val="DefaultParagraphFont1"/>
    <w:link w:val="Style5"/>
    <w:qFormat/>
    <w:pPr/>
    <w:rPr>
      <w:vertAlign w:val="superscript"/>
    </w:rPr>
  </w:style>
  <w:style w:type="paragraph" w:styleId="71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Гиперссылк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Содержимое врезки"/>
    <w:basedOn w:val="Normal"/>
    <w:link w:val="Style6"/>
    <w:qFormat/>
    <w:pPr/>
    <w:rPr/>
  </w:style>
  <w:style w:type="paragraph" w:styleId="Style23">
    <w:name w:val="Символ концевой сноски"/>
    <w:basedOn w:val="DefaultParagraphFont1"/>
    <w:link w:val="Style7"/>
    <w:qFormat/>
    <w:pPr/>
    <w:rPr>
      <w:vertAlign w:val="superscript"/>
    </w:rPr>
  </w:style>
  <w:style w:type="paragraph" w:styleId="FootnoteTextChar1">
    <w:name w:val="Footnote Text Char"/>
    <w:link w:val="Foot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paragraph" w:styleId="EndnoteTextChar1">
    <w:name w:val="Endnote Text Char"/>
    <w:link w:val="EndnoteTextChar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Char1">
    <w:name w:val="Heading 5 Char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113">
    <w:name w:val="Нижний колонтитул1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Char1">
    <w:name w:val="Heading 1 Char"/>
    <w:basedOn w:val="DefaultParagraphFont1"/>
    <w:link w:val="Heading1Char"/>
    <w:qFormat/>
    <w:pPr/>
    <w:rPr>
      <w:rFonts w:ascii="Arial" w:hAnsi="Arial"/>
      <w:sz w:val="40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Char1">
    <w:name w:val="Title Char"/>
    <w:basedOn w:val="DefaultParagraphFont1"/>
    <w:link w:val="TitleChar"/>
    <w:qFormat/>
    <w:pPr/>
    <w:rPr>
      <w:sz w:val="48"/>
    </w:rPr>
  </w:style>
  <w:style w:type="paragraph" w:styleId="32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Endnote Text"/>
    <w:basedOn w:val="Normal"/>
    <w:pPr>
      <w:spacing w:lineRule="auto" w:line="240" w:before="0" w:after="0"/>
    </w:pPr>
    <w:rPr>
      <w:sz w:val="20"/>
    </w:rPr>
  </w:style>
  <w:style w:type="paragraph" w:styleId="114">
    <w:name w:val="Список1"/>
    <w:basedOn w:val="Textbody1"/>
    <w:link w:val="14"/>
    <w:qFormat/>
    <w:pPr/>
    <w:rPr/>
  </w:style>
  <w:style w:type="paragraph" w:styleId="115">
    <w:name w:val="Обычный1"/>
    <w:link w:val="15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6">
    <w:name w:val="Заголовок2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IntenseQuote1">
    <w:name w:val="Intense Quote"/>
    <w:basedOn w:val="Normal"/>
    <w:next w:val="Normal"/>
    <w:link w:val="IntenseQuote"/>
    <w:qFormat/>
    <w:pPr>
      <w:spacing w:before="0" w:after="0"/>
      <w:ind w:left="720" w:right="720" w:hanging="0"/>
    </w:pPr>
    <w:rPr>
      <w:i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">
    <w:name w:val="Заголовок 51"/>
    <w:link w:val="5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Char1">
    <w:name w:val="Subtitle Char"/>
    <w:basedOn w:val="DefaultParagraphFont1"/>
    <w:link w:val="SubtitleChar"/>
    <w:qFormat/>
    <w:pPr/>
    <w:rPr>
      <w:sz w:val="24"/>
    </w:rPr>
  </w:style>
  <w:style w:type="paragraph" w:styleId="411">
    <w:name w:val="Заголовок 41"/>
    <w:link w:val="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25">
    <w:name w:val="Колонтитул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Footer"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Char1">
    <w:name w:val="Caption Char"/>
    <w:basedOn w:val="Style17"/>
    <w:link w:val="CaptionChar"/>
    <w:qFormat/>
    <w:pPr/>
    <w:rPr/>
  </w:style>
  <w:style w:type="paragraph" w:styleId="116">
    <w:name w:val="Заголовок 11"/>
    <w:link w:val="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Symbol">
    <w:name w:val="Endnote 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7">
    <w:name w:val="Подзаголовок1"/>
    <w:link w:val="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Char1">
    <w:name w:val="Heading 4 Char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Char1">
    <w:name w:val="Heading 2 Char"/>
    <w:basedOn w:val="DefaultParagraphFont1"/>
    <w:link w:val="Heading2Char"/>
    <w:qFormat/>
    <w:pPr/>
    <w:rPr>
      <w:rFonts w:ascii="Arial" w:hAnsi="Arial"/>
      <w:sz w:val="34"/>
    </w:rPr>
  </w:style>
  <w:style w:type="paragraph" w:styleId="118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7Char1">
    <w:name w:val="Heading 7 Char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Heading8Char1">
    <w:name w:val="Heading 8 Char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FootnoteSymbol">
    <w:name w:val="Footnote Symbo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9">
    <w:name w:val="Верхний колонтитул1"/>
    <w:link w:val="1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1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2">
    <w:name w:val="index heading"/>
    <w:basedOn w:val="Normal"/>
    <w:link w:val="Indexheading"/>
    <w:qFormat/>
    <w:pPr/>
    <w:rPr/>
  </w:style>
  <w:style w:type="paragraph" w:styleId="Heading3Char1">
    <w:name w:val="Heading 3 Char"/>
    <w:basedOn w:val="DefaultParagraphFont1"/>
    <w:link w:val="Heading3Char"/>
    <w:qFormat/>
    <w:pPr/>
    <w:rPr>
      <w:rFonts w:ascii="Arial" w:hAnsi="Arial"/>
      <w:sz w:val="30"/>
    </w:rPr>
  </w:style>
  <w:style w:type="paragraph" w:styleId="81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7">
    <w:name w:val="Основной шрифт абзаца2"/>
    <w:link w:val="2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7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120">
    <w:name w:val="Название объекта1"/>
    <w:link w:val="1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28">
    <w:name w:val="Гиперссылка2"/>
    <w:link w:val="2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52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121">
    <w:name w:val="Заголовок1"/>
    <w:basedOn w:val="115"/>
    <w:link w:val="19"/>
    <w:qFormat/>
    <w:pPr/>
    <w:rPr>
      <w:rFonts w:ascii="Open Sans" w:hAnsi="Open Sans"/>
      <w:sz w:val="28"/>
    </w:rPr>
  </w:style>
  <w:style w:type="paragraph" w:styleId="Style28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9">
    <w:name w:val="Subtitle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Heading9Char1">
    <w:name w:val="Heading 9 Char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table" w:styleId="Style_108">
    <w:name w:val="List Table 1 Light - Accent 6"/>
    <w:basedOn w:val="Style_4"/>
    <w:pPr>
      <w:spacing w:after="0" w:line="240" w:lineRule="auto"/>
    </w:pPr>
  </w:style>
  <w:style w:type="table" w:styleId="Style_109">
    <w:name w:val="Bordered"/>
    <w:basedOn w:val="Style_4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10">
    <w:name w:val="List Table 3 - Accent 5"/>
    <w:basedOn w:val="Style_4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11">
    <w:name w:val="Plain Table 1"/>
    <w:basedOn w:val="Style_4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12">
    <w:name w:val="List Table 3 - Accent 1"/>
    <w:basedOn w:val="Style_4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13">
    <w:name w:val="Сетка таблицы1"/>
    <w:basedOn w:val="Style_4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14">
    <w:name w:val="List Table 4 - Accent 4"/>
    <w:basedOn w:val="Style_4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15">
    <w:name w:val="List Table 5 Dark - Accent 6"/>
    <w:basedOn w:val="Style_4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16">
    <w:name w:val="Bordered &amp; Lined - Accent 6"/>
    <w:basedOn w:val="Style_4"/>
    <w:pPr>
      <w:spacing w:after="0" w:line="240" w:lineRule="auto"/>
    </w:pPr>
    <w:rPr>
      <w:color w:val="40404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17">
    <w:name w:val="List Table 2 - Accent 6"/>
    <w:basedOn w:val="Style_4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18">
    <w:name w:val="Grid Table 6 Colorful - Accent 1"/>
    <w:basedOn w:val="Style_4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19">
    <w:name w:val="List Table 6 Colorful - Accent 5"/>
    <w:basedOn w:val="Style_4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20">
    <w:name w:val="Plain Table 5"/>
    <w:basedOn w:val="Style_4"/>
    <w:pPr>
      <w:spacing w:after="0" w:line="240" w:lineRule="auto"/>
    </w:pPr>
  </w:style>
  <w:style w:type="table" w:styleId="Style_121">
    <w:name w:val="Grid Table 7 Colorful"/>
    <w:basedOn w:val="Style_4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2">
    <w:name w:val="Grid Table 7 Colorful - Accent 5"/>
    <w:basedOn w:val="Style_4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23">
    <w:name w:val="List Table 5 Dark - Accent 4"/>
    <w:basedOn w:val="Style_4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24">
    <w:name w:val="Grid Table 2 - Accent 4"/>
    <w:basedOn w:val="Style_4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25">
    <w:name w:val="Lined - Accent 6"/>
    <w:basedOn w:val="Style_4"/>
    <w:pPr>
      <w:spacing w:after="0" w:line="240" w:lineRule="auto"/>
    </w:pPr>
    <w:rPr>
      <w:color w:val="404040"/>
    </w:rPr>
  </w:style>
  <w:style w:type="table" w:styleId="Style_126">
    <w:name w:val="Bordered - Accent 2"/>
    <w:basedOn w:val="Style_4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27">
    <w:name w:val="Bordered &amp; Lined - Accent 5"/>
    <w:basedOn w:val="Style_4"/>
    <w:pPr>
      <w:spacing w:after="0" w:line="240" w:lineRule="auto"/>
    </w:pPr>
    <w:rPr>
      <w:color w:val="40404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8">
    <w:name w:val="Grid Table 7 Colorful - Accent 1"/>
    <w:basedOn w:val="Style_4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29">
    <w:name w:val="Grid Table 5 Dark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0">
    <w:name w:val="List Table 7 Colorful - Accent 4"/>
    <w:basedOn w:val="Style_4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31">
    <w:name w:val="Grid Table 7 Colorful - Accent 4"/>
    <w:basedOn w:val="Style_4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32">
    <w:name w:val="List Table 3"/>
    <w:basedOn w:val="Style_4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33">
    <w:name w:val="Plain Table 3"/>
    <w:basedOn w:val="Style_4"/>
    <w:pPr>
      <w:spacing w:after="0" w:line="240" w:lineRule="auto"/>
    </w:pPr>
  </w:style>
  <w:style w:type="table" w:styleId="Style_134">
    <w:name w:val="Grid Table 1 Light - Accent 1"/>
    <w:basedOn w:val="Style_4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35">
    <w:name w:val="Grid Table 3 - Accent 6"/>
    <w:basedOn w:val="Style_4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6">
    <w:name w:val="Lined - Accent 4"/>
    <w:basedOn w:val="Style_4"/>
    <w:pPr>
      <w:spacing w:after="0" w:line="240" w:lineRule="auto"/>
    </w:pPr>
    <w:rPr>
      <w:color w:val="404040"/>
    </w:rPr>
  </w:style>
  <w:style w:type="table" w:styleId="Style_137">
    <w:name w:val="Grid Table 2 - Accent 6"/>
    <w:basedOn w:val="Style_4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8">
    <w:name w:val="Grid Table 3 - Accent 1"/>
    <w:basedOn w:val="Style_4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39">
    <w:name w:val="List Table 7 Colorful - Accent 5"/>
    <w:basedOn w:val="Style_4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40">
    <w:name w:val="List Table 3 - Accent 2"/>
    <w:basedOn w:val="Style_4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41">
    <w:name w:val="List Table 3 - Accent 3"/>
    <w:basedOn w:val="Style_4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42">
    <w:name w:val="Grid Table 2 - Accent 3"/>
    <w:basedOn w:val="Style_4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3">
    <w:name w:val="Bordered - Accent 5"/>
    <w:basedOn w:val="Style_4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44">
    <w:name w:val="Grid Table 7 Colorful - Accent 3"/>
    <w:basedOn w:val="Style_4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5">
    <w:name w:val="List Table 4 - Accent 6"/>
    <w:basedOn w:val="Style_4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46">
    <w:name w:val="Grid Table 6 Colorful - Accent 5"/>
    <w:basedOn w:val="Style_4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47">
    <w:name w:val="Grid Table 6 Colorful - Accent 3"/>
    <w:basedOn w:val="Style_4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8">
    <w:name w:val="List Table 5 Dark - Accent 5"/>
    <w:basedOn w:val="Style_4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49">
    <w:name w:val="Grid Table 6 Colorful - Accent 2"/>
    <w:basedOn w:val="Style_4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50">
    <w:name w:val="Grid Table 3 - Accent 4"/>
    <w:basedOn w:val="Style_4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51">
    <w:name w:val="List Table 6 Colorful - Accent 6"/>
    <w:basedOn w:val="Style_4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52">
    <w:name w:val="List Table 7 Colorful - Accent 1"/>
    <w:basedOn w:val="Style_4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53">
    <w:name w:val="Bordered - Accent 3"/>
    <w:basedOn w:val="Style_4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54">
    <w:name w:val="Bordered &amp; Lined - Accent 1"/>
    <w:basedOn w:val="Style_4"/>
    <w:pPr>
      <w:spacing w:after="0" w:line="240" w:lineRule="auto"/>
    </w:pPr>
    <w:rPr>
      <w:color w:val="40404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55">
    <w:name w:val="List Table 4"/>
    <w:basedOn w:val="Style_4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56">
    <w:name w:val="Grid Table 5 Dark- Accent 4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7">
    <w:name w:val="List Table 5 Dark - Accent 1"/>
    <w:basedOn w:val="Style_4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58">
    <w:name w:val="List Table 2 - Accent 2"/>
    <w:basedOn w:val="Style_4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59">
    <w:name w:val="Grid Table 7 Colorful - Accent 6"/>
    <w:basedOn w:val="Style_4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60">
    <w:name w:val="Grid Table 4 - Accent 5"/>
    <w:basedOn w:val="Style_4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61">
    <w:name w:val="List Table 2 - Accent 1"/>
    <w:basedOn w:val="Style_4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62">
    <w:name w:val="Grid Table 6 Colorful - Accent 6"/>
    <w:basedOn w:val="Style_4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63">
    <w:name w:val="List Table 2 - Accent 5"/>
    <w:basedOn w:val="Style_4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64">
    <w:name w:val="List Table 1 Light - Accent 4"/>
    <w:basedOn w:val="Style_4"/>
    <w:pPr>
      <w:spacing w:after="0" w:line="240" w:lineRule="auto"/>
    </w:pPr>
  </w:style>
  <w:style w:type="table" w:styleId="Style_165">
    <w:name w:val="Lined - Accent 2"/>
    <w:basedOn w:val="Style_4"/>
    <w:pPr>
      <w:spacing w:after="0" w:line="240" w:lineRule="auto"/>
    </w:pPr>
    <w:rPr>
      <w:color w:val="404040"/>
    </w:rPr>
  </w:style>
  <w:style w:type="table" w:styleId="Style_166">
    <w:name w:val="Grid Table 1 Light"/>
    <w:basedOn w:val="Style_4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67">
    <w:name w:val="Bordered - Accent 1"/>
    <w:basedOn w:val="Style_4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68">
    <w:name w:val="Grid Table 5 Dark - Accent 6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9">
    <w:name w:val="Table Grid Light"/>
    <w:basedOn w:val="Style_4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0">
    <w:name w:val="Grid Table 3"/>
    <w:basedOn w:val="Style_4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71">
    <w:name w:val="Plain Table 4"/>
    <w:basedOn w:val="Style_4"/>
    <w:pPr>
      <w:spacing w:after="0" w:line="240" w:lineRule="auto"/>
    </w:pPr>
  </w:style>
  <w:style w:type="table" w:styleId="Style_172">
    <w:name w:val="Grid Table 2 - Accent 2"/>
    <w:basedOn w:val="Style_4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73">
    <w:name w:val="Lined - Accent"/>
    <w:basedOn w:val="Style_4"/>
    <w:pPr>
      <w:spacing w:after="0" w:line="240" w:lineRule="auto"/>
    </w:pPr>
    <w:rPr>
      <w:color w:val="404040"/>
    </w:rPr>
  </w:style>
  <w:style w:type="table" w:styleId="Style_174">
    <w:name w:val="Grid Table 2 - Accent 1"/>
    <w:basedOn w:val="Style_4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75">
    <w:name w:val="List Table 5 Dark"/>
    <w:basedOn w:val="Style_4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76">
    <w:name w:val="Grid Table 4 - Accent 4"/>
    <w:basedOn w:val="Style_4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77">
    <w:name w:val="List Table 3 - Accent 6"/>
    <w:basedOn w:val="Style_4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78">
    <w:name w:val="Bordered &amp; Lined - Accent 3"/>
    <w:basedOn w:val="Style_4"/>
    <w:pPr>
      <w:spacing w:after="0" w:line="240" w:lineRule="auto"/>
    </w:pPr>
    <w:rPr>
      <w:color w:val="40404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79">
    <w:name w:val="List Table 6 Colorful"/>
    <w:basedOn w:val="Style_4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80">
    <w:name w:val="Grid Table 2"/>
    <w:basedOn w:val="Style_4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81">
    <w:name w:val="List Table 4 - Accent 3"/>
    <w:basedOn w:val="Style_4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82">
    <w:name w:val="List Table 4 - Accent 5"/>
    <w:basedOn w:val="Style_4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83">
    <w:name w:val="Bordered - Accent 6"/>
    <w:basedOn w:val="Style_4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84">
    <w:name w:val="Grid Table 5 Dark- Accent 1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5">
    <w:name w:val="Grid Table 3 - Accent 3"/>
    <w:basedOn w:val="Style_4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86">
    <w:name w:val="Bordered - Accent 4"/>
    <w:basedOn w:val="Style_4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87">
    <w:name w:val="List Table 5 Dark - Accent 2"/>
    <w:basedOn w:val="Style_4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88">
    <w:name w:val="List Table 1 Light - Accent 2"/>
    <w:basedOn w:val="Style_4"/>
    <w:pPr>
      <w:spacing w:after="0" w:line="240" w:lineRule="auto"/>
    </w:pPr>
  </w:style>
  <w:style w:type="table" w:styleId="Style_189">
    <w:name w:val="Lined - Accent 1"/>
    <w:basedOn w:val="Style_4"/>
    <w:pPr>
      <w:spacing w:after="0" w:line="240" w:lineRule="auto"/>
    </w:pPr>
    <w:rPr>
      <w:color w:val="404040"/>
    </w:rPr>
  </w:style>
  <w:style w:type="table" w:styleId="Style_190">
    <w:name w:val="Grid Table 4 - Accent 6"/>
    <w:basedOn w:val="Style_4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91">
    <w:name w:val="List Table 3 - Accent 4"/>
    <w:basedOn w:val="Style_4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92">
    <w:name w:val="Lined - Accent 5"/>
    <w:basedOn w:val="Style_4"/>
    <w:pPr>
      <w:spacing w:after="0" w:line="240" w:lineRule="auto"/>
    </w:pPr>
    <w:rPr>
      <w:color w:val="404040"/>
    </w:rPr>
  </w:style>
  <w:style w:type="table" w:styleId="Style_193">
    <w:name w:val="Grid Table 3 - Accent 5"/>
    <w:basedOn w:val="Style_4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94">
    <w:name w:val="List Table 2"/>
    <w:basedOn w:val="Style_4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95">
    <w:name w:val="Grid Table 5 Dark - Accent 3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96">
    <w:name w:val="List Table 6 Colorful - Accent 1"/>
    <w:basedOn w:val="Style_4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97">
    <w:name w:val="List Table 7 Colorful"/>
    <w:basedOn w:val="Style_4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98">
    <w:name w:val="Grid Table 2 - Accent 5"/>
    <w:basedOn w:val="Style_4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99">
    <w:name w:val="List Table 1 Light - Accent 3"/>
    <w:basedOn w:val="Style_4"/>
    <w:pPr>
      <w:spacing w:after="0" w:line="240" w:lineRule="auto"/>
    </w:pPr>
  </w:style>
  <w:style w:type="table" w:styleId="Style_200">
    <w:name w:val="List Table 6 Colorful - Accent 2"/>
    <w:basedOn w:val="Style_4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201">
    <w:name w:val="Bordered &amp; Lined - Accent 4"/>
    <w:basedOn w:val="Style_4"/>
    <w:pPr>
      <w:spacing w:after="0" w:line="240" w:lineRule="auto"/>
    </w:pPr>
    <w:rPr>
      <w:color w:val="40404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202">
    <w:name w:val="Bordered &amp; Lined - Accent"/>
    <w:basedOn w:val="Style_4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203">
    <w:name w:val="Grid Table 5 Dark - Accent 2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4">
    <w:name w:val="List Table 5 Dark - Accent 3"/>
    <w:basedOn w:val="Style_4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205">
    <w:name w:val="Grid Table 6 Colorful"/>
    <w:basedOn w:val="Style_4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06">
    <w:name w:val="Grid Table 5 Dark - Accent 5"/>
    <w:basedOn w:val="Style_4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207">
    <w:name w:val="Grid Table 3 - Accent 2"/>
    <w:basedOn w:val="Style_4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08">
    <w:name w:val="List Table 7 Colorful - Accent 2"/>
    <w:basedOn w:val="Style_4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209">
    <w:name w:val="List Table 4 - Accent 2"/>
    <w:basedOn w:val="Style_4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210">
    <w:name w:val="List Table 4 - Accent 1"/>
    <w:basedOn w:val="Style_4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211">
    <w:name w:val="Grid Table 7 Colorful - Accent 2"/>
    <w:basedOn w:val="Style_4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212">
    <w:name w:val="Grid Table 1 Light - Accent 5"/>
    <w:basedOn w:val="Style_4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213">
    <w:name w:val="List Table 6 Colorful - Accent 3"/>
    <w:basedOn w:val="Style_4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214">
    <w:name w:val="Grid Table 1 Light - Accent 3"/>
    <w:basedOn w:val="Style_4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215">
    <w:name w:val="Grid Table 1 Light - Accent 4"/>
    <w:basedOn w:val="Style_4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216">
    <w:name w:val="Bordered &amp; Lined - Accent 2"/>
    <w:basedOn w:val="Style_4"/>
    <w:pPr>
      <w:spacing w:after="0" w:line="240" w:lineRule="auto"/>
    </w:pPr>
    <w:rPr>
      <w:color w:val="40404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217">
    <w:name w:val="List Table 6 Colorful - Accent 4"/>
    <w:basedOn w:val="Style_4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218">
    <w:name w:val="Grid Table 4 - Accent 1"/>
    <w:basedOn w:val="Style_4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219">
    <w:name w:val="List Table 2 - Accent 3"/>
    <w:basedOn w:val="Style_4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220">
    <w:name w:val="Grid Table 4 - Accent 3"/>
    <w:basedOn w:val="Style_4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221">
    <w:name w:val="List Table 1 Light - Accent 5"/>
    <w:basedOn w:val="Style_4"/>
    <w:pPr>
      <w:spacing w:after="0" w:line="240" w:lineRule="auto"/>
    </w:pPr>
  </w:style>
  <w:style w:type="table" w:styleId="Style_5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22">
    <w:name w:val="Grid Table 4 - Accent 2"/>
    <w:basedOn w:val="Style_4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223">
    <w:name w:val="List Table 1 Light - Accent 1"/>
    <w:basedOn w:val="Style_4"/>
    <w:pPr>
      <w:spacing w:after="0" w:line="240" w:lineRule="auto"/>
    </w:pPr>
  </w:style>
  <w:style w:type="table" w:styleId="Style_224">
    <w:name w:val="Grid Table 1 Light - Accent 6"/>
    <w:basedOn w:val="Style_4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225">
    <w:name w:val="Grid Table 6 Colorful - Accent 4"/>
    <w:basedOn w:val="Style_4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26">
    <w:name w:val="Lined - Accent 3"/>
    <w:basedOn w:val="Style_4"/>
    <w:pPr>
      <w:spacing w:after="0" w:line="240" w:lineRule="auto"/>
    </w:pPr>
    <w:rPr>
      <w:color w:val="404040"/>
    </w:rPr>
  </w:style>
  <w:style w:type="table" w:styleId="Style_227">
    <w:name w:val="Grid Table 4"/>
    <w:basedOn w:val="Style_4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228">
    <w:name w:val="List Table 7 Colorful - Accent 6"/>
    <w:basedOn w:val="Style_4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229">
    <w:name w:val="List Table 1 Light"/>
    <w:basedOn w:val="Style_4"/>
    <w:pPr>
      <w:spacing w:after="0" w:line="240" w:lineRule="auto"/>
    </w:pPr>
  </w:style>
  <w:style w:type="table" w:styleId="Style_230">
    <w:name w:val="List Table 2 - Accent 4"/>
    <w:basedOn w:val="Style_4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231">
    <w:name w:val="Plain Table 2"/>
    <w:basedOn w:val="Style_4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32">
    <w:name w:val="Сетка таблицы2"/>
    <w:basedOn w:val="Style_4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33">
    <w:name w:val="List Table 7 Colorful - Accent 3"/>
    <w:basedOn w:val="Style_4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234">
    <w:name w:val="Grid Table 1 Light - Accent 2"/>
    <w:basedOn w:val="Style_4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5</Pages>
  <Words>1298</Words>
  <Characters>10231</Characters>
  <CharactersWithSpaces>11511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2024-01-31T18:55:07Z</dcterms:modified>
  <cp:revision>2</cp:revision>
  <dc:subject/>
  <dc:title/>
</cp:coreProperties>
</file>