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43" w:rsidRPr="00806043" w:rsidRDefault="00806043" w:rsidP="00806043">
      <w:pPr>
        <w:ind w:left="6663" w:hanging="142"/>
        <w:jc w:val="right"/>
        <w:outlineLvl w:val="0"/>
        <w:rPr>
          <w:rStyle w:val="aa"/>
          <w:b/>
          <w:i w:val="0"/>
          <w:sz w:val="26"/>
          <w:szCs w:val="26"/>
        </w:rPr>
      </w:pPr>
      <w:r w:rsidRPr="00806043">
        <w:rPr>
          <w:rStyle w:val="aa"/>
          <w:b/>
          <w:i w:val="0"/>
          <w:sz w:val="26"/>
          <w:szCs w:val="26"/>
        </w:rPr>
        <w:t>к вопросу 2</w:t>
      </w:r>
    </w:p>
    <w:p w:rsidR="00F12BE7" w:rsidRPr="00923D52" w:rsidRDefault="007C3915" w:rsidP="001472B8">
      <w:pPr>
        <w:ind w:left="6663" w:hanging="142"/>
        <w:jc w:val="both"/>
        <w:outlineLvl w:val="0"/>
        <w:rPr>
          <w:rStyle w:val="aa"/>
          <w:i w:val="0"/>
          <w:sz w:val="26"/>
          <w:szCs w:val="26"/>
        </w:rPr>
      </w:pPr>
      <w:r w:rsidRPr="00923D52">
        <w:rPr>
          <w:rStyle w:val="aa"/>
          <w:i w:val="0"/>
          <w:sz w:val="26"/>
          <w:szCs w:val="26"/>
        </w:rPr>
        <w:t>У</w:t>
      </w:r>
      <w:r w:rsidR="00712A7E" w:rsidRPr="00923D52">
        <w:rPr>
          <w:rStyle w:val="aa"/>
          <w:i w:val="0"/>
          <w:sz w:val="26"/>
          <w:szCs w:val="26"/>
        </w:rPr>
        <w:t>тверждено</w:t>
      </w:r>
      <w:r w:rsidR="00F34DEA" w:rsidRPr="00923D52">
        <w:rPr>
          <w:rStyle w:val="aa"/>
          <w:i w:val="0"/>
          <w:sz w:val="26"/>
          <w:szCs w:val="26"/>
        </w:rPr>
        <w:t xml:space="preserve"> </w:t>
      </w:r>
    </w:p>
    <w:p w:rsidR="00712A7E" w:rsidRPr="00923D52" w:rsidRDefault="00712A7E" w:rsidP="00D052C4">
      <w:pPr>
        <w:ind w:left="6521"/>
        <w:jc w:val="both"/>
        <w:outlineLvl w:val="0"/>
        <w:rPr>
          <w:rStyle w:val="aa"/>
          <w:i w:val="0"/>
          <w:sz w:val="26"/>
          <w:szCs w:val="26"/>
        </w:rPr>
      </w:pPr>
      <w:r w:rsidRPr="00923D52">
        <w:rPr>
          <w:rStyle w:val="aa"/>
          <w:i w:val="0"/>
          <w:sz w:val="26"/>
          <w:szCs w:val="26"/>
        </w:rPr>
        <w:t>решением</w:t>
      </w:r>
      <w:r w:rsidR="00C22274" w:rsidRPr="00923D52">
        <w:rPr>
          <w:rStyle w:val="aa"/>
          <w:i w:val="0"/>
          <w:sz w:val="26"/>
          <w:szCs w:val="26"/>
        </w:rPr>
        <w:t xml:space="preserve"> </w:t>
      </w:r>
      <w:r w:rsidR="00D052C4" w:rsidRPr="00923D52">
        <w:rPr>
          <w:rStyle w:val="aa"/>
          <w:i w:val="0"/>
          <w:sz w:val="26"/>
          <w:szCs w:val="26"/>
        </w:rPr>
        <w:t xml:space="preserve">Межведомственной комиссии по охране труда Камчатского края </w:t>
      </w:r>
      <w:r w:rsidR="00D052C4" w:rsidRPr="00923D52">
        <w:rPr>
          <w:rStyle w:val="aa"/>
          <w:i w:val="0"/>
          <w:sz w:val="26"/>
          <w:szCs w:val="26"/>
        </w:rPr>
        <w:br/>
        <w:t>от</w:t>
      </w:r>
      <w:r w:rsidR="00556C77">
        <w:rPr>
          <w:rStyle w:val="aa"/>
          <w:i w:val="0"/>
          <w:sz w:val="26"/>
          <w:szCs w:val="26"/>
        </w:rPr>
        <w:t xml:space="preserve"> «09»  декабря 2022 года</w:t>
      </w:r>
      <w:r w:rsidR="001472B8" w:rsidRPr="00923D52">
        <w:rPr>
          <w:rStyle w:val="aa"/>
          <w:i w:val="0"/>
          <w:sz w:val="26"/>
          <w:szCs w:val="26"/>
        </w:rPr>
        <w:br/>
      </w:r>
      <w:r w:rsidR="00D052C4" w:rsidRPr="00923D52">
        <w:rPr>
          <w:rStyle w:val="aa"/>
          <w:i w:val="0"/>
          <w:sz w:val="26"/>
          <w:szCs w:val="26"/>
        </w:rPr>
        <w:t xml:space="preserve">протокол № </w:t>
      </w:r>
      <w:r w:rsidR="00556C77">
        <w:rPr>
          <w:rStyle w:val="aa"/>
          <w:i w:val="0"/>
          <w:sz w:val="26"/>
          <w:szCs w:val="26"/>
        </w:rPr>
        <w:t>Пр-07-462</w:t>
      </w:r>
    </w:p>
    <w:p w:rsidR="00712A7E" w:rsidRPr="00923D52" w:rsidRDefault="00712A7E" w:rsidP="00ED3B3F">
      <w:pPr>
        <w:rPr>
          <w:rStyle w:val="aa"/>
          <w:i w:val="0"/>
          <w:sz w:val="26"/>
          <w:szCs w:val="26"/>
        </w:rPr>
      </w:pPr>
      <w:bookmarkStart w:id="0" w:name="_GoBack"/>
      <w:bookmarkEnd w:id="0"/>
    </w:p>
    <w:p w:rsidR="00D6784A" w:rsidRPr="00923D52" w:rsidRDefault="00D6784A" w:rsidP="00ED3B3F">
      <w:pPr>
        <w:jc w:val="center"/>
        <w:outlineLvl w:val="0"/>
        <w:rPr>
          <w:rStyle w:val="aa"/>
          <w:i w:val="0"/>
          <w:sz w:val="26"/>
          <w:szCs w:val="26"/>
        </w:rPr>
      </w:pPr>
    </w:p>
    <w:p w:rsidR="00011B23" w:rsidRPr="00923D52" w:rsidRDefault="00C22274" w:rsidP="00ED3B3F">
      <w:pPr>
        <w:jc w:val="center"/>
        <w:outlineLvl w:val="0"/>
        <w:rPr>
          <w:rStyle w:val="aa"/>
          <w:i w:val="0"/>
          <w:sz w:val="26"/>
          <w:szCs w:val="26"/>
        </w:rPr>
      </w:pPr>
      <w:r w:rsidRPr="00923D52">
        <w:rPr>
          <w:rStyle w:val="aa"/>
          <w:i w:val="0"/>
          <w:sz w:val="26"/>
          <w:szCs w:val="26"/>
        </w:rPr>
        <w:t>План работы</w:t>
      </w:r>
    </w:p>
    <w:p w:rsidR="00C22274" w:rsidRPr="00923D52" w:rsidRDefault="00D052C4" w:rsidP="00ED3B3F">
      <w:pPr>
        <w:jc w:val="center"/>
        <w:rPr>
          <w:rStyle w:val="aa"/>
          <w:i w:val="0"/>
          <w:sz w:val="26"/>
          <w:szCs w:val="26"/>
        </w:rPr>
      </w:pPr>
      <w:r w:rsidRPr="00923D52">
        <w:rPr>
          <w:rStyle w:val="aa"/>
          <w:i w:val="0"/>
          <w:sz w:val="26"/>
          <w:szCs w:val="26"/>
        </w:rPr>
        <w:t>Межведомственной комиссии по охране труда Камчатского края</w:t>
      </w:r>
      <w:r w:rsidR="00901E6B" w:rsidRPr="00923D52">
        <w:rPr>
          <w:rStyle w:val="aa"/>
          <w:i w:val="0"/>
          <w:sz w:val="26"/>
          <w:szCs w:val="26"/>
        </w:rPr>
        <w:t xml:space="preserve"> на 20</w:t>
      </w:r>
      <w:r w:rsidR="004A1EF9" w:rsidRPr="00923D52">
        <w:rPr>
          <w:rStyle w:val="aa"/>
          <w:i w:val="0"/>
          <w:sz w:val="26"/>
          <w:szCs w:val="26"/>
        </w:rPr>
        <w:t>2</w:t>
      </w:r>
      <w:r w:rsidR="009A4240" w:rsidRPr="00923D52">
        <w:rPr>
          <w:rStyle w:val="aa"/>
          <w:i w:val="0"/>
          <w:sz w:val="26"/>
          <w:szCs w:val="26"/>
        </w:rPr>
        <w:t>3</w:t>
      </w:r>
      <w:r w:rsidR="00C22274" w:rsidRPr="00923D52">
        <w:rPr>
          <w:rStyle w:val="aa"/>
          <w:i w:val="0"/>
          <w:sz w:val="26"/>
          <w:szCs w:val="26"/>
        </w:rPr>
        <w:t xml:space="preserve"> год</w:t>
      </w:r>
    </w:p>
    <w:p w:rsidR="00651A63" w:rsidRPr="00923D52" w:rsidRDefault="00651A63" w:rsidP="00ED3B3F">
      <w:pPr>
        <w:jc w:val="center"/>
        <w:rPr>
          <w:rStyle w:val="aa"/>
          <w:i w:val="0"/>
          <w:sz w:val="26"/>
          <w:szCs w:val="26"/>
        </w:rPr>
      </w:pPr>
    </w:p>
    <w:p w:rsidR="005A24F7" w:rsidRPr="00923D52" w:rsidRDefault="00F74BDA" w:rsidP="00924847">
      <w:pPr>
        <w:jc w:val="center"/>
        <w:rPr>
          <w:rStyle w:val="aa"/>
          <w:i w:val="0"/>
          <w:sz w:val="26"/>
          <w:szCs w:val="26"/>
        </w:rPr>
      </w:pPr>
      <w:r w:rsidRPr="00923D52">
        <w:rPr>
          <w:rStyle w:val="aa"/>
          <w:i w:val="0"/>
          <w:sz w:val="26"/>
          <w:szCs w:val="26"/>
        </w:rPr>
        <w:t xml:space="preserve">1. </w:t>
      </w:r>
      <w:r w:rsidR="00EA0FD1" w:rsidRPr="00923D52">
        <w:rPr>
          <w:rStyle w:val="aa"/>
          <w:i w:val="0"/>
          <w:sz w:val="26"/>
          <w:szCs w:val="26"/>
        </w:rPr>
        <w:t>План заседаний</w:t>
      </w:r>
      <w:r w:rsidR="008A5F2E" w:rsidRPr="00923D52">
        <w:rPr>
          <w:rStyle w:val="aa"/>
          <w:i w:val="0"/>
          <w:sz w:val="26"/>
          <w:szCs w:val="26"/>
        </w:rPr>
        <w:t xml:space="preserve"> Комиссии</w:t>
      </w:r>
    </w:p>
    <w:p w:rsidR="007E3D0F" w:rsidRPr="00923D52" w:rsidRDefault="007E3D0F" w:rsidP="00924847">
      <w:pPr>
        <w:jc w:val="center"/>
        <w:rPr>
          <w:rStyle w:val="aa"/>
          <w:i w:val="0"/>
          <w:sz w:val="26"/>
          <w:szCs w:val="26"/>
        </w:rPr>
      </w:pPr>
    </w:p>
    <w:p w:rsidR="00D1189D" w:rsidRPr="0014711A" w:rsidRDefault="00D1189D" w:rsidP="00924847">
      <w:pPr>
        <w:rPr>
          <w:rStyle w:val="aa"/>
          <w:i w:val="0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01"/>
        <w:gridCol w:w="1135"/>
        <w:gridCol w:w="2420"/>
      </w:tblGrid>
      <w:tr w:rsidR="0014711A" w:rsidRPr="00923D52" w:rsidTr="00743C2C">
        <w:tc>
          <w:tcPr>
            <w:tcW w:w="675" w:type="dxa"/>
            <w:tcBorders>
              <w:bottom w:val="single" w:sz="4" w:space="0" w:color="auto"/>
            </w:tcBorders>
          </w:tcPr>
          <w:p w:rsidR="00980BF7" w:rsidRPr="00923D52" w:rsidRDefault="00F47EE8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№ п/п</w:t>
            </w: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:rsidR="00850C9E" w:rsidRPr="00923D52" w:rsidRDefault="00850C9E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</w:p>
          <w:p w:rsidR="00980BF7" w:rsidRPr="00923D52" w:rsidRDefault="00980BF7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Основные вопросы для обсуждения</w:t>
            </w:r>
          </w:p>
          <w:p w:rsidR="00850C9E" w:rsidRPr="00923D52" w:rsidRDefault="00850C9E" w:rsidP="00924847">
            <w:pPr>
              <w:rPr>
                <w:rStyle w:val="aa"/>
                <w:i w:val="0"/>
                <w:sz w:val="26"/>
                <w:szCs w:val="2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47EE8" w:rsidRPr="00923D52" w:rsidRDefault="00F47EE8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</w:p>
          <w:p w:rsidR="00980BF7" w:rsidRPr="00923D52" w:rsidRDefault="00980BF7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Срок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F47EE8" w:rsidRPr="00923D52" w:rsidRDefault="00F47EE8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</w:p>
          <w:p w:rsidR="00980BF7" w:rsidRPr="00923D52" w:rsidRDefault="00980BF7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Ответственные</w:t>
            </w:r>
          </w:p>
        </w:tc>
      </w:tr>
      <w:tr w:rsidR="0014711A" w:rsidRPr="00923D52" w:rsidTr="00743C2C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F" w:rsidRPr="00923D52" w:rsidRDefault="005F412F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</w:p>
          <w:p w:rsidR="005F412F" w:rsidRPr="00923D52" w:rsidRDefault="005F412F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 xml:space="preserve">I. Заседание Комиссии </w:t>
            </w:r>
            <w:r w:rsidRPr="00923D52">
              <w:rPr>
                <w:rStyle w:val="aa"/>
                <w:sz w:val="26"/>
                <w:szCs w:val="26"/>
              </w:rPr>
              <w:t>(</w:t>
            </w:r>
            <w:r w:rsidR="00D052C4" w:rsidRPr="00923D52">
              <w:rPr>
                <w:rStyle w:val="aa"/>
                <w:sz w:val="26"/>
                <w:szCs w:val="26"/>
              </w:rPr>
              <w:t>январь - март</w:t>
            </w:r>
            <w:r w:rsidRPr="00923D52">
              <w:rPr>
                <w:rStyle w:val="aa"/>
                <w:sz w:val="26"/>
                <w:szCs w:val="26"/>
              </w:rPr>
              <w:t>)</w:t>
            </w:r>
            <w:r w:rsidRPr="00923D52">
              <w:rPr>
                <w:rStyle w:val="aa"/>
                <w:i w:val="0"/>
                <w:sz w:val="26"/>
                <w:szCs w:val="26"/>
              </w:rPr>
              <w:t>:</w:t>
            </w:r>
          </w:p>
          <w:p w:rsidR="005F412F" w:rsidRPr="00923D52" w:rsidRDefault="005F412F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14711A" w:rsidRPr="00923D52" w:rsidTr="00743C2C">
        <w:trPr>
          <w:trHeight w:val="10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BE" w:rsidRPr="00923D52" w:rsidRDefault="00D54567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A8" w:rsidRDefault="00D052C4" w:rsidP="00924847">
            <w:pPr>
              <w:jc w:val="both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Рассмотрение информации о принятых мерах по предотвращению причин, вызвавших несчастные случаи на производстве с тяжелыми последствиями в организациях Камчатского края.</w:t>
            </w:r>
          </w:p>
          <w:p w:rsidR="00B454A6" w:rsidRPr="00923D52" w:rsidRDefault="00B454A6" w:rsidP="00924847">
            <w:pPr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BE" w:rsidRPr="00923D52" w:rsidRDefault="009B0563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I квартал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32" w:rsidRPr="00923D52" w:rsidRDefault="00D052C4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Приглашенные организации</w:t>
            </w:r>
          </w:p>
        </w:tc>
      </w:tr>
      <w:tr w:rsidR="0014711A" w:rsidRPr="00923D52" w:rsidTr="00E3749F">
        <w:trPr>
          <w:trHeight w:val="6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C7" w:rsidRPr="00923D52" w:rsidRDefault="004D26C7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4" w:rsidRPr="00923D52" w:rsidRDefault="00D052C4" w:rsidP="00D052C4">
            <w:pPr>
              <w:jc w:val="both"/>
              <w:rPr>
                <w:rStyle w:val="aa"/>
                <w:bCs/>
                <w:i w:val="0"/>
                <w:iCs w:val="0"/>
                <w:sz w:val="26"/>
                <w:szCs w:val="26"/>
              </w:rPr>
            </w:pPr>
            <w:r w:rsidRPr="00923D52">
              <w:rPr>
                <w:rStyle w:val="aa"/>
                <w:bCs/>
                <w:i w:val="0"/>
                <w:iCs w:val="0"/>
                <w:sz w:val="26"/>
                <w:szCs w:val="26"/>
              </w:rPr>
              <w:t>О практике реализации положений приказа Министерства здравоохранения Российской Федерации от 20.05.2022 № 342н «Об утверждении порядка прохождения обязательных психиатрических освидетельствований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</w:t>
            </w:r>
            <w:r w:rsidR="005526A3">
              <w:rPr>
                <w:rStyle w:val="aa"/>
                <w:bCs/>
                <w:i w:val="0"/>
                <w:iCs w:val="0"/>
                <w:sz w:val="26"/>
                <w:szCs w:val="26"/>
              </w:rPr>
              <w:t>»</w:t>
            </w:r>
            <w:r w:rsidRPr="00923D52">
              <w:rPr>
                <w:rStyle w:val="aa"/>
                <w:bCs/>
                <w:i w:val="0"/>
                <w:iCs w:val="0"/>
                <w:sz w:val="26"/>
                <w:szCs w:val="26"/>
              </w:rPr>
              <w:t>.</w:t>
            </w:r>
          </w:p>
          <w:p w:rsidR="004B1B59" w:rsidRPr="00923D52" w:rsidRDefault="004B1B59" w:rsidP="00924847">
            <w:pPr>
              <w:pStyle w:val="a9"/>
              <w:ind w:left="0"/>
              <w:jc w:val="both"/>
              <w:rPr>
                <w:rStyle w:val="aa"/>
                <w:bCs/>
                <w:i w:val="0"/>
                <w:iCs w:val="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C7" w:rsidRPr="00923D52" w:rsidRDefault="008E5353" w:rsidP="00924847">
            <w:pPr>
              <w:jc w:val="center"/>
              <w:rPr>
                <w:rStyle w:val="aa"/>
                <w:i w:val="0"/>
                <w:strike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I квартал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10" w:rsidRPr="00923D52" w:rsidRDefault="00D052C4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Министерство здравоохранения Камчатского края</w:t>
            </w:r>
          </w:p>
        </w:tc>
      </w:tr>
      <w:tr w:rsidR="0014711A" w:rsidRPr="00923D52" w:rsidTr="00743C2C">
        <w:trPr>
          <w:trHeight w:val="10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C7" w:rsidRPr="00923D52" w:rsidRDefault="004D26C7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3.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3F" w:rsidRPr="00923D52" w:rsidRDefault="00D052C4" w:rsidP="005526A3">
            <w:pPr>
              <w:jc w:val="both"/>
              <w:rPr>
                <w:sz w:val="26"/>
                <w:szCs w:val="26"/>
              </w:rPr>
            </w:pPr>
            <w:r w:rsidRPr="00923D52">
              <w:rPr>
                <w:sz w:val="26"/>
                <w:szCs w:val="26"/>
              </w:rPr>
              <w:t>О состоянии производственного контроля на объектах ведения горных работ.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C7" w:rsidRPr="00923D52" w:rsidRDefault="008E5353" w:rsidP="00924847">
            <w:pPr>
              <w:jc w:val="center"/>
              <w:rPr>
                <w:rStyle w:val="aa"/>
                <w:i w:val="0"/>
                <w:strike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I квартал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4" w:rsidRPr="00923D52" w:rsidRDefault="00D052C4" w:rsidP="00567E32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 xml:space="preserve">Дальневосточное управление </w:t>
            </w:r>
            <w:proofErr w:type="spellStart"/>
            <w:r w:rsidRPr="00923D52">
              <w:rPr>
                <w:rStyle w:val="aa"/>
                <w:i w:val="0"/>
                <w:sz w:val="26"/>
                <w:szCs w:val="26"/>
              </w:rPr>
              <w:t>Ростехнадзора</w:t>
            </w:r>
            <w:proofErr w:type="spellEnd"/>
            <w:r w:rsidRPr="00923D52">
              <w:rPr>
                <w:rStyle w:val="aa"/>
                <w:i w:val="0"/>
                <w:sz w:val="26"/>
                <w:szCs w:val="26"/>
              </w:rPr>
              <w:t xml:space="preserve"> по Камчатскому краю</w:t>
            </w:r>
            <w:r w:rsidR="00567E32">
              <w:rPr>
                <w:rStyle w:val="aa"/>
                <w:i w:val="0"/>
                <w:sz w:val="26"/>
                <w:szCs w:val="26"/>
              </w:rPr>
              <w:t xml:space="preserve"> с приглашением представителей организаций, эксплуатирующих опасные производственные объекты </w:t>
            </w:r>
            <w:r w:rsidR="00567E32">
              <w:rPr>
                <w:rStyle w:val="aa"/>
                <w:i w:val="0"/>
                <w:sz w:val="26"/>
                <w:szCs w:val="26"/>
              </w:rPr>
              <w:lastRenderedPageBreak/>
              <w:t>горнорудной отрасли</w:t>
            </w:r>
          </w:p>
        </w:tc>
      </w:tr>
      <w:tr w:rsidR="00B44024" w:rsidRPr="00923D52" w:rsidTr="00743C2C">
        <w:trPr>
          <w:trHeight w:val="559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24" w:rsidRPr="00923D52" w:rsidRDefault="00B44024" w:rsidP="00924847">
            <w:pPr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lastRenderedPageBreak/>
              <w:t xml:space="preserve">                          </w:t>
            </w:r>
          </w:p>
          <w:p w:rsidR="00B44024" w:rsidRPr="00923D52" w:rsidRDefault="00B44024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 xml:space="preserve">II. Заседание Комиссии </w:t>
            </w:r>
            <w:r w:rsidRPr="00923D52">
              <w:rPr>
                <w:rStyle w:val="aa"/>
                <w:sz w:val="26"/>
                <w:szCs w:val="26"/>
              </w:rPr>
              <w:t>(</w:t>
            </w:r>
            <w:r w:rsidR="00D052C4" w:rsidRPr="00923D52">
              <w:rPr>
                <w:rStyle w:val="aa"/>
                <w:sz w:val="26"/>
                <w:szCs w:val="26"/>
              </w:rPr>
              <w:t>апрель - июнь</w:t>
            </w:r>
            <w:r w:rsidRPr="00923D52">
              <w:rPr>
                <w:rStyle w:val="aa"/>
                <w:sz w:val="26"/>
                <w:szCs w:val="26"/>
              </w:rPr>
              <w:t>)</w:t>
            </w:r>
            <w:r w:rsidRPr="00923D52">
              <w:rPr>
                <w:rStyle w:val="aa"/>
                <w:i w:val="0"/>
                <w:sz w:val="26"/>
                <w:szCs w:val="26"/>
              </w:rPr>
              <w:t>:</w:t>
            </w:r>
          </w:p>
          <w:p w:rsidR="00B44024" w:rsidRPr="00923D52" w:rsidRDefault="00B44024" w:rsidP="00924847">
            <w:pPr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B44024" w:rsidRPr="00923D52" w:rsidTr="00743C2C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4" w:rsidRPr="00923D52" w:rsidRDefault="00924847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4" w:rsidRDefault="00D052C4" w:rsidP="009248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23D52">
              <w:rPr>
                <w:sz w:val="26"/>
                <w:szCs w:val="26"/>
              </w:rPr>
              <w:t>Об использовании страхователями Камчатского края средств обязательного социального страхования от несчастных случаев на производстве и профессиональных заболеваний на предупредительные меры по сокращению производственного травматизма и профзаболеваний в 2022 году.</w:t>
            </w:r>
          </w:p>
          <w:p w:rsidR="00B454A6" w:rsidRPr="00923D52" w:rsidRDefault="00B454A6" w:rsidP="00924847">
            <w:pPr>
              <w:autoSpaceDE w:val="0"/>
              <w:autoSpaceDN w:val="0"/>
              <w:jc w:val="both"/>
              <w:rPr>
                <w:rStyle w:val="aa"/>
                <w:i w:val="0"/>
                <w:strike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24" w:rsidRPr="00923D52" w:rsidRDefault="00470E54" w:rsidP="00924847">
            <w:pPr>
              <w:jc w:val="center"/>
              <w:rPr>
                <w:rStyle w:val="aa"/>
                <w:i w:val="0"/>
                <w:strike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II квартал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24" w:rsidRPr="00923D52" w:rsidRDefault="00D052C4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ГУ-Камчатское региональное отделение Фонда социального страхования Российской Федерации</w:t>
            </w:r>
          </w:p>
        </w:tc>
      </w:tr>
      <w:tr w:rsidR="00470E54" w:rsidRPr="00923D52" w:rsidTr="00924847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0E54" w:rsidRPr="00923D52" w:rsidRDefault="00924847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4" w:rsidRPr="00923D52" w:rsidRDefault="00D052C4" w:rsidP="00D052C4">
            <w:pPr>
              <w:rPr>
                <w:sz w:val="26"/>
                <w:szCs w:val="26"/>
              </w:rPr>
            </w:pPr>
            <w:r w:rsidRPr="00923D52">
              <w:rPr>
                <w:sz w:val="26"/>
                <w:szCs w:val="26"/>
              </w:rPr>
              <w:t>Подведение итогов Конкурса на лучшую организацию работы по охране труда среди организаций Камчатского края в 2022 году.</w:t>
            </w:r>
          </w:p>
          <w:p w:rsidR="00470E54" w:rsidRPr="00923D52" w:rsidRDefault="00470E54" w:rsidP="00924847">
            <w:pPr>
              <w:jc w:val="both"/>
              <w:rPr>
                <w:rStyle w:val="aa"/>
                <w:i w:val="0"/>
                <w:strike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4" w:rsidRPr="00923D52" w:rsidRDefault="00470E54" w:rsidP="00924847">
            <w:pPr>
              <w:jc w:val="center"/>
              <w:rPr>
                <w:rStyle w:val="aa"/>
                <w:i w:val="0"/>
                <w:strike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II квартал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4" w:rsidRPr="00923D52" w:rsidRDefault="00D052C4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Министерство труда и развития кадрового потенциала Камчатского края</w:t>
            </w:r>
          </w:p>
        </w:tc>
      </w:tr>
      <w:tr w:rsidR="00470E54" w:rsidRPr="00923D52" w:rsidTr="007D0DF8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4" w:rsidRPr="00923D52" w:rsidRDefault="00924847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3.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4" w:rsidRPr="00923D52" w:rsidRDefault="00D052C4" w:rsidP="00924847">
            <w:pPr>
              <w:jc w:val="both"/>
              <w:rPr>
                <w:rStyle w:val="aa"/>
                <w:i w:val="0"/>
                <w:strike/>
                <w:sz w:val="26"/>
                <w:szCs w:val="26"/>
              </w:rPr>
            </w:pPr>
            <w:r w:rsidRPr="00923D52">
              <w:rPr>
                <w:sz w:val="26"/>
                <w:szCs w:val="26"/>
              </w:rPr>
              <w:t>О состоянии производственного травматизма в хозяйствующих субъектах Камчатского края в 2022 году.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4" w:rsidRPr="00923D52" w:rsidRDefault="00470E54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II квартал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4" w:rsidRPr="00923D52" w:rsidRDefault="00923D52" w:rsidP="00924847">
            <w:pPr>
              <w:jc w:val="center"/>
              <w:rPr>
                <w:rStyle w:val="aa"/>
                <w:b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Государственная инспекция труда в Камчатском крае</w:t>
            </w:r>
          </w:p>
        </w:tc>
      </w:tr>
      <w:tr w:rsidR="00470E54" w:rsidRPr="00923D52" w:rsidTr="00743C2C"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E54" w:rsidRPr="00923D52" w:rsidRDefault="00470E54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</w:p>
          <w:p w:rsidR="00470E54" w:rsidRPr="00923D52" w:rsidRDefault="00470E54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 xml:space="preserve">III. Заседание Комиссии </w:t>
            </w:r>
            <w:r w:rsidRPr="00923D52">
              <w:rPr>
                <w:rStyle w:val="aa"/>
                <w:sz w:val="26"/>
                <w:szCs w:val="26"/>
              </w:rPr>
              <w:t>(</w:t>
            </w:r>
            <w:r w:rsidR="00923D52" w:rsidRPr="00923D52">
              <w:rPr>
                <w:rStyle w:val="aa"/>
                <w:sz w:val="26"/>
                <w:szCs w:val="26"/>
              </w:rPr>
              <w:t>июль - сентябрь</w:t>
            </w:r>
            <w:r w:rsidRPr="00923D52">
              <w:rPr>
                <w:rStyle w:val="aa"/>
                <w:sz w:val="26"/>
                <w:szCs w:val="26"/>
              </w:rPr>
              <w:t>)</w:t>
            </w:r>
            <w:r w:rsidRPr="00923D52">
              <w:rPr>
                <w:rStyle w:val="aa"/>
                <w:i w:val="0"/>
                <w:sz w:val="26"/>
                <w:szCs w:val="26"/>
              </w:rPr>
              <w:t>:</w:t>
            </w:r>
          </w:p>
          <w:p w:rsidR="00470E54" w:rsidRPr="00923D52" w:rsidRDefault="00470E54" w:rsidP="00924847">
            <w:pPr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470E54" w:rsidRPr="00923D52" w:rsidTr="00743C2C">
        <w:trPr>
          <w:trHeight w:val="7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4" w:rsidRPr="00923D52" w:rsidRDefault="00924847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4" w:rsidRDefault="00923D52" w:rsidP="00924847">
            <w:pPr>
              <w:jc w:val="both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Рассмотрение информации о принятых мерах по предотвращению причин, вызвавших несчастные случаи на производстве с тяжелыми последствиями в организациях Камчатского края.</w:t>
            </w:r>
          </w:p>
          <w:p w:rsidR="00B454A6" w:rsidRPr="00923D52" w:rsidRDefault="00B454A6" w:rsidP="00924847">
            <w:pPr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4" w:rsidRPr="00923D52" w:rsidRDefault="00470E54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III квартал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E54" w:rsidRPr="00923D52" w:rsidRDefault="00923D52" w:rsidP="00924847">
            <w:pPr>
              <w:jc w:val="center"/>
              <w:rPr>
                <w:rStyle w:val="aa"/>
                <w:b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Приглашенные организации</w:t>
            </w:r>
          </w:p>
        </w:tc>
      </w:tr>
      <w:tr w:rsidR="00470E54" w:rsidRPr="00923D52" w:rsidTr="00743C2C">
        <w:trPr>
          <w:trHeight w:val="7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4" w:rsidRPr="00923D52" w:rsidRDefault="00924847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52" w:rsidRPr="00923D52" w:rsidRDefault="00923D52" w:rsidP="00923D52">
            <w:pPr>
              <w:rPr>
                <w:sz w:val="26"/>
                <w:szCs w:val="26"/>
              </w:rPr>
            </w:pPr>
            <w:r w:rsidRPr="00923D52">
              <w:rPr>
                <w:sz w:val="26"/>
                <w:szCs w:val="26"/>
              </w:rPr>
              <w:t>Об опыте разъяснительной работы по охране труда среди детей и молодежи.</w:t>
            </w:r>
          </w:p>
          <w:p w:rsidR="00470E54" w:rsidRPr="00923D52" w:rsidRDefault="00470E54" w:rsidP="00924847">
            <w:pPr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4" w:rsidRPr="00923D52" w:rsidRDefault="00470E54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III квартал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E54" w:rsidRPr="00923D52" w:rsidRDefault="00923D52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Министерство труда и развития кадрового потенциала Камчатского края</w:t>
            </w:r>
          </w:p>
        </w:tc>
      </w:tr>
      <w:tr w:rsidR="00470E54" w:rsidRPr="00923D52" w:rsidTr="00743C2C">
        <w:trPr>
          <w:trHeight w:val="7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4" w:rsidRPr="00923D52" w:rsidRDefault="00924847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3.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52" w:rsidRPr="00923D52" w:rsidRDefault="00923D52" w:rsidP="00923D52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923D52">
              <w:rPr>
                <w:sz w:val="26"/>
                <w:szCs w:val="26"/>
                <w:shd w:val="clear" w:color="auto" w:fill="FFFFFF"/>
              </w:rPr>
              <w:t xml:space="preserve">Об опыте проведения Конференции по соблюдению требований безопасности, в том числе охраны труда, в организациях рыбного хозяйства Камчатского края. </w:t>
            </w:r>
          </w:p>
          <w:p w:rsidR="00470E54" w:rsidRPr="00923D52" w:rsidRDefault="00470E54" w:rsidP="00EC2881">
            <w:pPr>
              <w:pStyle w:val="msolistparagraphmrcssattr"/>
              <w:spacing w:before="0" w:beforeAutospacing="0" w:after="0" w:afterAutospacing="0"/>
              <w:jc w:val="both"/>
              <w:rPr>
                <w:rStyle w:val="aa"/>
                <w:i w:val="0"/>
                <w:iCs w:val="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4" w:rsidRPr="00923D52" w:rsidRDefault="00470E54" w:rsidP="00923D52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III квартал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881" w:rsidRPr="00923D52" w:rsidRDefault="00923D52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 xml:space="preserve">Министерство труда и развития кадрового потенциала Камчатского края совместно с Камчатской краевой организацией Российского профессионального </w:t>
            </w:r>
            <w:r w:rsidRPr="00923D52">
              <w:rPr>
                <w:rStyle w:val="aa"/>
                <w:i w:val="0"/>
                <w:sz w:val="26"/>
                <w:szCs w:val="26"/>
              </w:rPr>
              <w:lastRenderedPageBreak/>
              <w:t>союза работников рыбного хозяйства</w:t>
            </w:r>
          </w:p>
        </w:tc>
      </w:tr>
      <w:tr w:rsidR="00470E54" w:rsidRPr="00923D52" w:rsidTr="00743C2C">
        <w:trPr>
          <w:trHeight w:val="713"/>
        </w:trPr>
        <w:tc>
          <w:tcPr>
            <w:tcW w:w="10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E54" w:rsidRPr="00923D52" w:rsidRDefault="00470E54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</w:p>
          <w:p w:rsidR="00470E54" w:rsidRPr="00923D52" w:rsidRDefault="00470E54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 xml:space="preserve">IV. Заседание Комиссии </w:t>
            </w:r>
            <w:r w:rsidRPr="00923D52">
              <w:rPr>
                <w:rStyle w:val="aa"/>
                <w:sz w:val="26"/>
                <w:szCs w:val="26"/>
              </w:rPr>
              <w:t>(</w:t>
            </w:r>
            <w:r w:rsidR="00923D52">
              <w:rPr>
                <w:rStyle w:val="aa"/>
                <w:sz w:val="26"/>
                <w:szCs w:val="26"/>
              </w:rPr>
              <w:t>октябрь - декабрь</w:t>
            </w:r>
            <w:r w:rsidRPr="00923D52">
              <w:rPr>
                <w:rStyle w:val="aa"/>
                <w:sz w:val="26"/>
                <w:szCs w:val="26"/>
              </w:rPr>
              <w:t>)</w:t>
            </w:r>
            <w:r w:rsidRPr="00923D52">
              <w:rPr>
                <w:rStyle w:val="aa"/>
                <w:i w:val="0"/>
                <w:sz w:val="26"/>
                <w:szCs w:val="26"/>
              </w:rPr>
              <w:t>:</w:t>
            </w:r>
          </w:p>
          <w:p w:rsidR="00470E54" w:rsidRPr="00923D52" w:rsidRDefault="00470E54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</w:p>
        </w:tc>
      </w:tr>
      <w:tr w:rsidR="00470E54" w:rsidRPr="00923D52" w:rsidTr="00743C2C">
        <w:trPr>
          <w:trHeight w:val="4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4" w:rsidRPr="00923D52" w:rsidRDefault="00924847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4" w:rsidRPr="00923D52" w:rsidRDefault="00923D52" w:rsidP="00924847">
            <w:pPr>
              <w:jc w:val="both"/>
              <w:outlineLvl w:val="0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fontstyle01"/>
                <w:sz w:val="26"/>
                <w:szCs w:val="26"/>
              </w:rPr>
              <w:t>Расследование случаев профессиональных заболеваний на предприятиях Камчатского края. Динамика. Проблемные вопросы.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4" w:rsidRPr="00923D52" w:rsidRDefault="00470E54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IV квартал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E54" w:rsidRPr="00923D52" w:rsidRDefault="00923D52" w:rsidP="00923D52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 xml:space="preserve">Управление Роспотребнадзора по Камчатскому краю </w:t>
            </w:r>
          </w:p>
        </w:tc>
      </w:tr>
      <w:tr w:rsidR="00470E54" w:rsidRPr="00923D52" w:rsidTr="00743C2C">
        <w:trPr>
          <w:trHeight w:val="4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4" w:rsidRPr="00923D52" w:rsidRDefault="00924847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4" w:rsidRDefault="00923D52" w:rsidP="00924847">
            <w:pPr>
              <w:jc w:val="both"/>
              <w:outlineLvl w:val="0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О результатах профилактических и надзорных (контрольных) мероприятий в сфере охраны труда в хозяйствующих субъектах Камчатского края в 2023 году.</w:t>
            </w:r>
          </w:p>
          <w:p w:rsidR="00B454A6" w:rsidRPr="00923D52" w:rsidRDefault="00B454A6" w:rsidP="00924847">
            <w:pPr>
              <w:jc w:val="both"/>
              <w:outlineLvl w:val="0"/>
              <w:rPr>
                <w:rStyle w:val="aa"/>
                <w:i w:val="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4" w:rsidRPr="00923D52" w:rsidRDefault="00470E54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IV квартал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E54" w:rsidRPr="00923D52" w:rsidRDefault="00923D52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Государственная инспекция труда в Камчатском крае</w:t>
            </w:r>
          </w:p>
        </w:tc>
      </w:tr>
      <w:tr w:rsidR="00470E54" w:rsidRPr="00923D52" w:rsidTr="00743C2C"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4" w:rsidRPr="00923D52" w:rsidRDefault="00924847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3.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4" w:rsidRDefault="00923D52" w:rsidP="00924847">
            <w:pPr>
              <w:jc w:val="both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Утверждение плана работы МВК на 2024 год.</w:t>
            </w:r>
          </w:p>
          <w:p w:rsidR="00923D52" w:rsidRPr="00923D52" w:rsidRDefault="00923D52" w:rsidP="00924847">
            <w:pPr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4" w:rsidRPr="00923D52" w:rsidRDefault="00470E54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923D52">
              <w:rPr>
                <w:rStyle w:val="aa"/>
                <w:i w:val="0"/>
                <w:sz w:val="26"/>
                <w:szCs w:val="26"/>
              </w:rPr>
              <w:t>IV квартал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E54" w:rsidRPr="00923D52" w:rsidRDefault="00923D52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>
              <w:rPr>
                <w:rStyle w:val="aa"/>
                <w:i w:val="0"/>
                <w:sz w:val="26"/>
                <w:szCs w:val="26"/>
              </w:rPr>
              <w:t>Министерство труда и развития кадрового потенциала Камчатского края</w:t>
            </w:r>
          </w:p>
        </w:tc>
      </w:tr>
      <w:tr w:rsidR="00923D52" w:rsidRPr="00923D52" w:rsidTr="00743C2C"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52" w:rsidRPr="00923D52" w:rsidRDefault="00923D52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>
              <w:rPr>
                <w:rStyle w:val="aa"/>
                <w:i w:val="0"/>
                <w:sz w:val="26"/>
                <w:szCs w:val="26"/>
              </w:rPr>
              <w:t>4.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52" w:rsidRDefault="00B454A6" w:rsidP="00924847">
            <w:pPr>
              <w:jc w:val="both"/>
              <w:rPr>
                <w:rStyle w:val="aa"/>
                <w:i w:val="0"/>
                <w:sz w:val="26"/>
                <w:szCs w:val="26"/>
              </w:rPr>
            </w:pPr>
            <w:r>
              <w:rPr>
                <w:rStyle w:val="aa"/>
                <w:i w:val="0"/>
                <w:sz w:val="26"/>
                <w:szCs w:val="26"/>
              </w:rPr>
              <w:t xml:space="preserve">О результатах осуществления </w:t>
            </w:r>
            <w:r w:rsidRPr="00B454A6">
              <w:rPr>
                <w:rStyle w:val="aa"/>
                <w:i w:val="0"/>
                <w:sz w:val="26"/>
                <w:szCs w:val="26"/>
              </w:rPr>
              <w:t>в 2023 году исполнительными органами Камчатского края ведомственного контроля за соблюдением трудового законодательства и иных нормативных правовых актов</w:t>
            </w:r>
            <w:proofErr w:type="gramStart"/>
            <w:r w:rsidRPr="00B454A6">
              <w:rPr>
                <w:rStyle w:val="aa"/>
                <w:i w:val="0"/>
                <w:sz w:val="26"/>
                <w:szCs w:val="26"/>
              </w:rPr>
              <w:t>.</w:t>
            </w:r>
            <w:proofErr w:type="gramEnd"/>
            <w:r w:rsidRPr="00B454A6">
              <w:rPr>
                <w:rStyle w:val="aa"/>
                <w:i w:val="0"/>
                <w:sz w:val="26"/>
                <w:szCs w:val="26"/>
              </w:rPr>
              <w:t xml:space="preserve"> содержащих нормы трудового права, в подведомственных им организациях посредством организации плановых и внеплановых проверок.</w:t>
            </w:r>
          </w:p>
          <w:p w:rsidR="00B454A6" w:rsidRPr="00923D52" w:rsidRDefault="00B454A6" w:rsidP="00924847">
            <w:pPr>
              <w:jc w:val="both"/>
              <w:rPr>
                <w:rStyle w:val="aa"/>
                <w:i w:val="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52" w:rsidRPr="00923D52" w:rsidRDefault="00B454A6" w:rsidP="00924847">
            <w:pPr>
              <w:jc w:val="center"/>
              <w:rPr>
                <w:rStyle w:val="aa"/>
                <w:i w:val="0"/>
                <w:sz w:val="26"/>
                <w:szCs w:val="26"/>
              </w:rPr>
            </w:pPr>
            <w:r w:rsidRPr="00B454A6">
              <w:rPr>
                <w:rStyle w:val="aa"/>
                <w:i w:val="0"/>
                <w:sz w:val="26"/>
                <w:szCs w:val="26"/>
              </w:rPr>
              <w:t>IV квартал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D52" w:rsidRDefault="00B454A6" w:rsidP="00B454A6">
            <w:pPr>
              <w:rPr>
                <w:rStyle w:val="aa"/>
                <w:i w:val="0"/>
                <w:sz w:val="26"/>
                <w:szCs w:val="26"/>
              </w:rPr>
            </w:pPr>
            <w:r w:rsidRPr="00B454A6">
              <w:rPr>
                <w:iCs/>
                <w:sz w:val="26"/>
                <w:szCs w:val="26"/>
              </w:rPr>
              <w:t>Представители профильных Министерств Камчатского края</w:t>
            </w:r>
          </w:p>
        </w:tc>
      </w:tr>
    </w:tbl>
    <w:p w:rsidR="00C6217A" w:rsidRPr="00923D52" w:rsidRDefault="00C6217A" w:rsidP="00924847">
      <w:pPr>
        <w:jc w:val="both"/>
        <w:rPr>
          <w:rStyle w:val="aa"/>
          <w:i w:val="0"/>
          <w:sz w:val="26"/>
          <w:szCs w:val="26"/>
        </w:rPr>
      </w:pPr>
    </w:p>
    <w:p w:rsidR="00ED3B3F" w:rsidRPr="00923D52" w:rsidRDefault="001472B8" w:rsidP="00924847">
      <w:pPr>
        <w:ind w:firstLine="708"/>
        <w:jc w:val="both"/>
        <w:rPr>
          <w:rStyle w:val="aa"/>
          <w:i w:val="0"/>
          <w:sz w:val="26"/>
          <w:szCs w:val="26"/>
        </w:rPr>
      </w:pPr>
      <w:r w:rsidRPr="00923D52">
        <w:rPr>
          <w:rStyle w:val="aa"/>
          <w:b/>
          <w:i w:val="0"/>
          <w:sz w:val="26"/>
          <w:szCs w:val="26"/>
        </w:rPr>
        <w:t>Примечание:</w:t>
      </w:r>
      <w:r w:rsidRPr="00923D52">
        <w:rPr>
          <w:rStyle w:val="aa"/>
          <w:i w:val="0"/>
          <w:sz w:val="26"/>
          <w:szCs w:val="26"/>
        </w:rPr>
        <w:t xml:space="preserve"> в</w:t>
      </w:r>
      <w:r w:rsidR="00ED3B3F" w:rsidRPr="00923D52">
        <w:rPr>
          <w:rStyle w:val="aa"/>
          <w:i w:val="0"/>
          <w:sz w:val="26"/>
          <w:szCs w:val="26"/>
        </w:rPr>
        <w:t xml:space="preserve"> План работы </w:t>
      </w:r>
      <w:r w:rsidR="00806043">
        <w:rPr>
          <w:rStyle w:val="aa"/>
          <w:i w:val="0"/>
          <w:sz w:val="26"/>
          <w:szCs w:val="26"/>
        </w:rPr>
        <w:t>Межведомственной комиссии по охране труда Камчатского края</w:t>
      </w:r>
      <w:r w:rsidR="00ED3B3F" w:rsidRPr="00923D52">
        <w:rPr>
          <w:rStyle w:val="aa"/>
          <w:i w:val="0"/>
          <w:sz w:val="26"/>
          <w:szCs w:val="26"/>
        </w:rPr>
        <w:t xml:space="preserve"> на 202</w:t>
      </w:r>
      <w:r w:rsidR="00806043">
        <w:rPr>
          <w:rStyle w:val="aa"/>
          <w:i w:val="0"/>
          <w:sz w:val="26"/>
          <w:szCs w:val="26"/>
        </w:rPr>
        <w:t>3</w:t>
      </w:r>
      <w:r w:rsidR="00ED3B3F" w:rsidRPr="00923D52">
        <w:rPr>
          <w:rStyle w:val="aa"/>
          <w:i w:val="0"/>
          <w:sz w:val="26"/>
          <w:szCs w:val="26"/>
        </w:rPr>
        <w:t xml:space="preserve"> год могут вноситься изменения и дополнения в течение года.</w:t>
      </w:r>
    </w:p>
    <w:p w:rsidR="00ED3B3F" w:rsidRPr="0014711A" w:rsidRDefault="00ED3B3F" w:rsidP="00ED3B3F">
      <w:pPr>
        <w:jc w:val="center"/>
        <w:rPr>
          <w:rStyle w:val="aa"/>
          <w:i w:val="0"/>
          <w:sz w:val="28"/>
          <w:szCs w:val="28"/>
        </w:rPr>
      </w:pPr>
    </w:p>
    <w:sectPr w:rsidR="00ED3B3F" w:rsidRPr="0014711A" w:rsidSect="00D678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C39"/>
    <w:multiLevelType w:val="hybridMultilevel"/>
    <w:tmpl w:val="8DCC3E80"/>
    <w:lvl w:ilvl="0" w:tplc="1388C94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359E4"/>
    <w:multiLevelType w:val="hybridMultilevel"/>
    <w:tmpl w:val="CFB2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B1B3C"/>
    <w:multiLevelType w:val="hybridMultilevel"/>
    <w:tmpl w:val="67302F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E468AC"/>
    <w:multiLevelType w:val="hybridMultilevel"/>
    <w:tmpl w:val="B336BA98"/>
    <w:lvl w:ilvl="0" w:tplc="6B3E8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43E20"/>
    <w:multiLevelType w:val="hybridMultilevel"/>
    <w:tmpl w:val="A08CA6AC"/>
    <w:lvl w:ilvl="0" w:tplc="345293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85E60D0"/>
    <w:multiLevelType w:val="hybridMultilevel"/>
    <w:tmpl w:val="1BF282A6"/>
    <w:lvl w:ilvl="0" w:tplc="1D48AA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D4BBC"/>
    <w:multiLevelType w:val="multilevel"/>
    <w:tmpl w:val="1BF282A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CE712B"/>
    <w:multiLevelType w:val="multilevel"/>
    <w:tmpl w:val="8DCC3E8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A7096D"/>
    <w:multiLevelType w:val="hybridMultilevel"/>
    <w:tmpl w:val="B04A936E"/>
    <w:lvl w:ilvl="0" w:tplc="E7F2F3A6">
      <w:start w:val="2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877A7"/>
    <w:multiLevelType w:val="hybridMultilevel"/>
    <w:tmpl w:val="ACDE6B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076B64"/>
    <w:multiLevelType w:val="hybridMultilevel"/>
    <w:tmpl w:val="1F9E6338"/>
    <w:lvl w:ilvl="0" w:tplc="511CFB24">
      <w:start w:val="2"/>
      <w:numFmt w:val="decimal"/>
      <w:lvlText w:val="%1."/>
      <w:lvlJc w:val="left"/>
      <w:pPr>
        <w:tabs>
          <w:tab w:val="num" w:pos="720"/>
        </w:tabs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1A2C7D"/>
    <w:multiLevelType w:val="hybridMultilevel"/>
    <w:tmpl w:val="CDEEBC5A"/>
    <w:lvl w:ilvl="0" w:tplc="7B12EFF2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B65B9"/>
    <w:multiLevelType w:val="hybridMultilevel"/>
    <w:tmpl w:val="1166B6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7F5A1F"/>
    <w:multiLevelType w:val="multilevel"/>
    <w:tmpl w:val="A08CA6A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6031792A"/>
    <w:multiLevelType w:val="hybridMultilevel"/>
    <w:tmpl w:val="FF9A5922"/>
    <w:lvl w:ilvl="0" w:tplc="623889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335231B"/>
    <w:multiLevelType w:val="multilevel"/>
    <w:tmpl w:val="1166B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C30A2B"/>
    <w:multiLevelType w:val="hybridMultilevel"/>
    <w:tmpl w:val="69B25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5"/>
  </w:num>
  <w:num w:numId="5">
    <w:abstractNumId w:val="6"/>
  </w:num>
  <w:num w:numId="6">
    <w:abstractNumId w:val="8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15"/>
  </w:num>
  <w:num w:numId="15">
    <w:abstractNumId w:val="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6B"/>
    <w:rsid w:val="000026D5"/>
    <w:rsid w:val="00003C6F"/>
    <w:rsid w:val="00004444"/>
    <w:rsid w:val="000059D1"/>
    <w:rsid w:val="00007F8F"/>
    <w:rsid w:val="00011B23"/>
    <w:rsid w:val="00016413"/>
    <w:rsid w:val="00016F53"/>
    <w:rsid w:val="0002207C"/>
    <w:rsid w:val="000242CB"/>
    <w:rsid w:val="00027D54"/>
    <w:rsid w:val="0003442C"/>
    <w:rsid w:val="00036E25"/>
    <w:rsid w:val="000452ED"/>
    <w:rsid w:val="00054DCA"/>
    <w:rsid w:val="000605E9"/>
    <w:rsid w:val="00061C5B"/>
    <w:rsid w:val="00064AC2"/>
    <w:rsid w:val="00067062"/>
    <w:rsid w:val="00067911"/>
    <w:rsid w:val="000741A5"/>
    <w:rsid w:val="00077F59"/>
    <w:rsid w:val="00081F88"/>
    <w:rsid w:val="00086249"/>
    <w:rsid w:val="00090D4E"/>
    <w:rsid w:val="0009337E"/>
    <w:rsid w:val="00096841"/>
    <w:rsid w:val="000A2A29"/>
    <w:rsid w:val="000A30A8"/>
    <w:rsid w:val="000A7A31"/>
    <w:rsid w:val="000B0F2E"/>
    <w:rsid w:val="000B348F"/>
    <w:rsid w:val="000B41A3"/>
    <w:rsid w:val="000B462F"/>
    <w:rsid w:val="000B4E13"/>
    <w:rsid w:val="000C1C57"/>
    <w:rsid w:val="000C3A64"/>
    <w:rsid w:val="000C3F4A"/>
    <w:rsid w:val="000D2E6F"/>
    <w:rsid w:val="000D5021"/>
    <w:rsid w:val="000D51E9"/>
    <w:rsid w:val="000E59D0"/>
    <w:rsid w:val="000F195E"/>
    <w:rsid w:val="000F5226"/>
    <w:rsid w:val="00103085"/>
    <w:rsid w:val="00106A2B"/>
    <w:rsid w:val="001117ED"/>
    <w:rsid w:val="00112443"/>
    <w:rsid w:val="00113B70"/>
    <w:rsid w:val="00115657"/>
    <w:rsid w:val="0012377D"/>
    <w:rsid w:val="0012580A"/>
    <w:rsid w:val="00136750"/>
    <w:rsid w:val="00144E01"/>
    <w:rsid w:val="001450FB"/>
    <w:rsid w:val="00146AF0"/>
    <w:rsid w:val="0014711A"/>
    <w:rsid w:val="001472B8"/>
    <w:rsid w:val="0014778B"/>
    <w:rsid w:val="00150E96"/>
    <w:rsid w:val="00150FB3"/>
    <w:rsid w:val="00155516"/>
    <w:rsid w:val="00155AD3"/>
    <w:rsid w:val="00161025"/>
    <w:rsid w:val="00161B6F"/>
    <w:rsid w:val="00162FB8"/>
    <w:rsid w:val="0016326D"/>
    <w:rsid w:val="001729A8"/>
    <w:rsid w:val="001769DD"/>
    <w:rsid w:val="001873AB"/>
    <w:rsid w:val="00196406"/>
    <w:rsid w:val="001A5327"/>
    <w:rsid w:val="001A6DAF"/>
    <w:rsid w:val="001B3AED"/>
    <w:rsid w:val="001B4132"/>
    <w:rsid w:val="001B4AB3"/>
    <w:rsid w:val="001B518B"/>
    <w:rsid w:val="001B750F"/>
    <w:rsid w:val="001C00DB"/>
    <w:rsid w:val="001C3477"/>
    <w:rsid w:val="001C7037"/>
    <w:rsid w:val="001D14B5"/>
    <w:rsid w:val="001D729C"/>
    <w:rsid w:val="001E18EA"/>
    <w:rsid w:val="001E2A5A"/>
    <w:rsid w:val="001E3181"/>
    <w:rsid w:val="001E43B4"/>
    <w:rsid w:val="001F3B7D"/>
    <w:rsid w:val="00201B0B"/>
    <w:rsid w:val="00202384"/>
    <w:rsid w:val="00204BA4"/>
    <w:rsid w:val="002055E2"/>
    <w:rsid w:val="00206257"/>
    <w:rsid w:val="00222A12"/>
    <w:rsid w:val="00222DC6"/>
    <w:rsid w:val="00223CAA"/>
    <w:rsid w:val="002303E7"/>
    <w:rsid w:val="00231CF4"/>
    <w:rsid w:val="00235095"/>
    <w:rsid w:val="00250A12"/>
    <w:rsid w:val="00253AAC"/>
    <w:rsid w:val="0026715C"/>
    <w:rsid w:val="00271436"/>
    <w:rsid w:val="002728B2"/>
    <w:rsid w:val="00280F9A"/>
    <w:rsid w:val="00283209"/>
    <w:rsid w:val="00283FC1"/>
    <w:rsid w:val="0028706C"/>
    <w:rsid w:val="0029347C"/>
    <w:rsid w:val="002975AF"/>
    <w:rsid w:val="002A2C30"/>
    <w:rsid w:val="002A4DA2"/>
    <w:rsid w:val="002A532B"/>
    <w:rsid w:val="002B23B0"/>
    <w:rsid w:val="002B34BF"/>
    <w:rsid w:val="002C52A1"/>
    <w:rsid w:val="002D5D68"/>
    <w:rsid w:val="002D7987"/>
    <w:rsid w:val="002E1586"/>
    <w:rsid w:val="002F0E00"/>
    <w:rsid w:val="002F2A28"/>
    <w:rsid w:val="00301EA4"/>
    <w:rsid w:val="00313BCC"/>
    <w:rsid w:val="00313D3E"/>
    <w:rsid w:val="00320DB0"/>
    <w:rsid w:val="00322193"/>
    <w:rsid w:val="00323094"/>
    <w:rsid w:val="00325B4A"/>
    <w:rsid w:val="003276DB"/>
    <w:rsid w:val="00327AE5"/>
    <w:rsid w:val="003310C6"/>
    <w:rsid w:val="00340146"/>
    <w:rsid w:val="003512AF"/>
    <w:rsid w:val="0035215F"/>
    <w:rsid w:val="00357402"/>
    <w:rsid w:val="00357B2B"/>
    <w:rsid w:val="003606E1"/>
    <w:rsid w:val="00364C98"/>
    <w:rsid w:val="0037148E"/>
    <w:rsid w:val="00372021"/>
    <w:rsid w:val="003753D8"/>
    <w:rsid w:val="00387078"/>
    <w:rsid w:val="00393169"/>
    <w:rsid w:val="003A03D8"/>
    <w:rsid w:val="003A2782"/>
    <w:rsid w:val="003B00EB"/>
    <w:rsid w:val="003B0793"/>
    <w:rsid w:val="003B2DDE"/>
    <w:rsid w:val="003B33F5"/>
    <w:rsid w:val="003C0193"/>
    <w:rsid w:val="003C0EA8"/>
    <w:rsid w:val="003C2EDA"/>
    <w:rsid w:val="003C788A"/>
    <w:rsid w:val="003D0432"/>
    <w:rsid w:val="003D1ED9"/>
    <w:rsid w:val="003E72FF"/>
    <w:rsid w:val="003F69ED"/>
    <w:rsid w:val="004142FF"/>
    <w:rsid w:val="00414713"/>
    <w:rsid w:val="0041509F"/>
    <w:rsid w:val="004156AA"/>
    <w:rsid w:val="00415892"/>
    <w:rsid w:val="0041604F"/>
    <w:rsid w:val="004201C7"/>
    <w:rsid w:val="004244DE"/>
    <w:rsid w:val="00424C88"/>
    <w:rsid w:val="00426631"/>
    <w:rsid w:val="00432939"/>
    <w:rsid w:val="00432BEB"/>
    <w:rsid w:val="00441204"/>
    <w:rsid w:val="004558D4"/>
    <w:rsid w:val="004653CA"/>
    <w:rsid w:val="00465A11"/>
    <w:rsid w:val="00470E54"/>
    <w:rsid w:val="0047304D"/>
    <w:rsid w:val="004750D0"/>
    <w:rsid w:val="00475A46"/>
    <w:rsid w:val="00487BD7"/>
    <w:rsid w:val="00490AA8"/>
    <w:rsid w:val="004933D1"/>
    <w:rsid w:val="004934B8"/>
    <w:rsid w:val="004A1EF9"/>
    <w:rsid w:val="004A6D04"/>
    <w:rsid w:val="004A7739"/>
    <w:rsid w:val="004B0B32"/>
    <w:rsid w:val="004B1B59"/>
    <w:rsid w:val="004B281A"/>
    <w:rsid w:val="004B541F"/>
    <w:rsid w:val="004C13D9"/>
    <w:rsid w:val="004C3834"/>
    <w:rsid w:val="004C649B"/>
    <w:rsid w:val="004C6532"/>
    <w:rsid w:val="004D26C7"/>
    <w:rsid w:val="004D4A46"/>
    <w:rsid w:val="004D4B42"/>
    <w:rsid w:val="004E1EF1"/>
    <w:rsid w:val="004F01F6"/>
    <w:rsid w:val="004F068D"/>
    <w:rsid w:val="004F4F50"/>
    <w:rsid w:val="004F553C"/>
    <w:rsid w:val="004F68EB"/>
    <w:rsid w:val="00507B42"/>
    <w:rsid w:val="0051108D"/>
    <w:rsid w:val="0051118A"/>
    <w:rsid w:val="00531682"/>
    <w:rsid w:val="005431A4"/>
    <w:rsid w:val="005468A9"/>
    <w:rsid w:val="0055217E"/>
    <w:rsid w:val="005526A3"/>
    <w:rsid w:val="00553E88"/>
    <w:rsid w:val="00554990"/>
    <w:rsid w:val="00554EBE"/>
    <w:rsid w:val="00556C77"/>
    <w:rsid w:val="00557B74"/>
    <w:rsid w:val="00562D2C"/>
    <w:rsid w:val="00567E32"/>
    <w:rsid w:val="005766BF"/>
    <w:rsid w:val="0057752F"/>
    <w:rsid w:val="00593188"/>
    <w:rsid w:val="005A24F7"/>
    <w:rsid w:val="005A6D30"/>
    <w:rsid w:val="005A7736"/>
    <w:rsid w:val="005B0385"/>
    <w:rsid w:val="005B721D"/>
    <w:rsid w:val="005C1707"/>
    <w:rsid w:val="005C1A84"/>
    <w:rsid w:val="005D3D68"/>
    <w:rsid w:val="005D5AAA"/>
    <w:rsid w:val="005E13AF"/>
    <w:rsid w:val="005E3F56"/>
    <w:rsid w:val="005E45F6"/>
    <w:rsid w:val="005E591F"/>
    <w:rsid w:val="005E7C8F"/>
    <w:rsid w:val="005F24C9"/>
    <w:rsid w:val="005F412F"/>
    <w:rsid w:val="006015B2"/>
    <w:rsid w:val="006048D9"/>
    <w:rsid w:val="00606DC0"/>
    <w:rsid w:val="0061225E"/>
    <w:rsid w:val="00620614"/>
    <w:rsid w:val="0062358B"/>
    <w:rsid w:val="0062378A"/>
    <w:rsid w:val="006241C3"/>
    <w:rsid w:val="00624939"/>
    <w:rsid w:val="006274FC"/>
    <w:rsid w:val="00633658"/>
    <w:rsid w:val="0063538F"/>
    <w:rsid w:val="00636CDB"/>
    <w:rsid w:val="006475ED"/>
    <w:rsid w:val="00647D1E"/>
    <w:rsid w:val="006507E8"/>
    <w:rsid w:val="006511B3"/>
    <w:rsid w:val="00651343"/>
    <w:rsid w:val="00651A63"/>
    <w:rsid w:val="006551C5"/>
    <w:rsid w:val="00661CDC"/>
    <w:rsid w:val="00673603"/>
    <w:rsid w:val="006758D1"/>
    <w:rsid w:val="00681FF5"/>
    <w:rsid w:val="00684C67"/>
    <w:rsid w:val="00684C83"/>
    <w:rsid w:val="00685DC3"/>
    <w:rsid w:val="00690B6E"/>
    <w:rsid w:val="006C0C78"/>
    <w:rsid w:val="006C144F"/>
    <w:rsid w:val="006C1510"/>
    <w:rsid w:val="006C2280"/>
    <w:rsid w:val="006C2367"/>
    <w:rsid w:val="006C6BD1"/>
    <w:rsid w:val="006C73B0"/>
    <w:rsid w:val="006D2289"/>
    <w:rsid w:val="006D3104"/>
    <w:rsid w:val="006D77FA"/>
    <w:rsid w:val="006E0B4F"/>
    <w:rsid w:val="006E64E3"/>
    <w:rsid w:val="006F0467"/>
    <w:rsid w:val="00712A7E"/>
    <w:rsid w:val="0072266E"/>
    <w:rsid w:val="007274C7"/>
    <w:rsid w:val="007278F7"/>
    <w:rsid w:val="00732E2B"/>
    <w:rsid w:val="007375A0"/>
    <w:rsid w:val="00743C2C"/>
    <w:rsid w:val="0074699B"/>
    <w:rsid w:val="007502A7"/>
    <w:rsid w:val="007557B8"/>
    <w:rsid w:val="00767579"/>
    <w:rsid w:val="00776B6B"/>
    <w:rsid w:val="00783F66"/>
    <w:rsid w:val="007964D2"/>
    <w:rsid w:val="00796FD9"/>
    <w:rsid w:val="007A5861"/>
    <w:rsid w:val="007A7DFC"/>
    <w:rsid w:val="007B29D3"/>
    <w:rsid w:val="007B2C07"/>
    <w:rsid w:val="007C0FE7"/>
    <w:rsid w:val="007C2501"/>
    <w:rsid w:val="007C3915"/>
    <w:rsid w:val="007C57CC"/>
    <w:rsid w:val="007D0DF8"/>
    <w:rsid w:val="007D3894"/>
    <w:rsid w:val="007E3D0F"/>
    <w:rsid w:val="007F573C"/>
    <w:rsid w:val="007F7C4C"/>
    <w:rsid w:val="00806043"/>
    <w:rsid w:val="00806950"/>
    <w:rsid w:val="00813D57"/>
    <w:rsid w:val="0081441B"/>
    <w:rsid w:val="00823541"/>
    <w:rsid w:val="00836D86"/>
    <w:rsid w:val="008441E2"/>
    <w:rsid w:val="00844A6C"/>
    <w:rsid w:val="00844CFE"/>
    <w:rsid w:val="008471A9"/>
    <w:rsid w:val="00850C9E"/>
    <w:rsid w:val="00851E32"/>
    <w:rsid w:val="008578E1"/>
    <w:rsid w:val="00872E58"/>
    <w:rsid w:val="00877A4C"/>
    <w:rsid w:val="00882CF9"/>
    <w:rsid w:val="00883161"/>
    <w:rsid w:val="00883264"/>
    <w:rsid w:val="00884DA7"/>
    <w:rsid w:val="00884E91"/>
    <w:rsid w:val="008850F1"/>
    <w:rsid w:val="0089019B"/>
    <w:rsid w:val="00891085"/>
    <w:rsid w:val="008944EC"/>
    <w:rsid w:val="0089758B"/>
    <w:rsid w:val="008A5A7D"/>
    <w:rsid w:val="008A5F2E"/>
    <w:rsid w:val="008A6386"/>
    <w:rsid w:val="008B0579"/>
    <w:rsid w:val="008B5F32"/>
    <w:rsid w:val="008D2D94"/>
    <w:rsid w:val="008E5353"/>
    <w:rsid w:val="008E5CAF"/>
    <w:rsid w:val="008E75AF"/>
    <w:rsid w:val="00901126"/>
    <w:rsid w:val="00901E6B"/>
    <w:rsid w:val="009066BF"/>
    <w:rsid w:val="00906D6C"/>
    <w:rsid w:val="0091594A"/>
    <w:rsid w:val="00920C8F"/>
    <w:rsid w:val="00920CB7"/>
    <w:rsid w:val="00921A43"/>
    <w:rsid w:val="00923D52"/>
    <w:rsid w:val="00924178"/>
    <w:rsid w:val="00924847"/>
    <w:rsid w:val="009270EE"/>
    <w:rsid w:val="0093451E"/>
    <w:rsid w:val="00942AC4"/>
    <w:rsid w:val="0096459B"/>
    <w:rsid w:val="009670DE"/>
    <w:rsid w:val="0096714C"/>
    <w:rsid w:val="00971B6D"/>
    <w:rsid w:val="00971F17"/>
    <w:rsid w:val="00980BF7"/>
    <w:rsid w:val="00982066"/>
    <w:rsid w:val="00982279"/>
    <w:rsid w:val="00983516"/>
    <w:rsid w:val="009847AB"/>
    <w:rsid w:val="009917B5"/>
    <w:rsid w:val="0099515F"/>
    <w:rsid w:val="00997F19"/>
    <w:rsid w:val="009A4240"/>
    <w:rsid w:val="009A7172"/>
    <w:rsid w:val="009B0563"/>
    <w:rsid w:val="009B762B"/>
    <w:rsid w:val="009C6F66"/>
    <w:rsid w:val="009D1C6D"/>
    <w:rsid w:val="009D3FD2"/>
    <w:rsid w:val="009D7F88"/>
    <w:rsid w:val="009E0F39"/>
    <w:rsid w:val="009E20F1"/>
    <w:rsid w:val="009E61CF"/>
    <w:rsid w:val="009F2711"/>
    <w:rsid w:val="009F294E"/>
    <w:rsid w:val="009F5C50"/>
    <w:rsid w:val="00A004CD"/>
    <w:rsid w:val="00A07878"/>
    <w:rsid w:val="00A07E0B"/>
    <w:rsid w:val="00A10E80"/>
    <w:rsid w:val="00A112A0"/>
    <w:rsid w:val="00A122DF"/>
    <w:rsid w:val="00A157BA"/>
    <w:rsid w:val="00A16B2F"/>
    <w:rsid w:val="00A17D79"/>
    <w:rsid w:val="00A21EB1"/>
    <w:rsid w:val="00A242AC"/>
    <w:rsid w:val="00A2540B"/>
    <w:rsid w:val="00A31705"/>
    <w:rsid w:val="00A32866"/>
    <w:rsid w:val="00A34920"/>
    <w:rsid w:val="00A37D45"/>
    <w:rsid w:val="00A40C6E"/>
    <w:rsid w:val="00A414CA"/>
    <w:rsid w:val="00A44E6C"/>
    <w:rsid w:val="00A45231"/>
    <w:rsid w:val="00A500FB"/>
    <w:rsid w:val="00A5465F"/>
    <w:rsid w:val="00A5575A"/>
    <w:rsid w:val="00A64743"/>
    <w:rsid w:val="00A71924"/>
    <w:rsid w:val="00A7416D"/>
    <w:rsid w:val="00A74BFE"/>
    <w:rsid w:val="00A75DE5"/>
    <w:rsid w:val="00A80FE9"/>
    <w:rsid w:val="00A81974"/>
    <w:rsid w:val="00A81C82"/>
    <w:rsid w:val="00A820B5"/>
    <w:rsid w:val="00A863CE"/>
    <w:rsid w:val="00AA3A7D"/>
    <w:rsid w:val="00AB131E"/>
    <w:rsid w:val="00AC2D7F"/>
    <w:rsid w:val="00AC3BE6"/>
    <w:rsid w:val="00AD2C1F"/>
    <w:rsid w:val="00AD52AB"/>
    <w:rsid w:val="00AF0FB7"/>
    <w:rsid w:val="00AF2098"/>
    <w:rsid w:val="00AF2B4A"/>
    <w:rsid w:val="00B1123F"/>
    <w:rsid w:val="00B1429F"/>
    <w:rsid w:val="00B217C9"/>
    <w:rsid w:val="00B25963"/>
    <w:rsid w:val="00B269A2"/>
    <w:rsid w:val="00B32DAA"/>
    <w:rsid w:val="00B339D1"/>
    <w:rsid w:val="00B3684F"/>
    <w:rsid w:val="00B36F10"/>
    <w:rsid w:val="00B44024"/>
    <w:rsid w:val="00B454A6"/>
    <w:rsid w:val="00B504FC"/>
    <w:rsid w:val="00B534BD"/>
    <w:rsid w:val="00B546D7"/>
    <w:rsid w:val="00B54B0A"/>
    <w:rsid w:val="00B5614E"/>
    <w:rsid w:val="00B60055"/>
    <w:rsid w:val="00B62473"/>
    <w:rsid w:val="00B64B7C"/>
    <w:rsid w:val="00B64EFB"/>
    <w:rsid w:val="00B71882"/>
    <w:rsid w:val="00B71ADC"/>
    <w:rsid w:val="00B73ADD"/>
    <w:rsid w:val="00B80948"/>
    <w:rsid w:val="00B8163B"/>
    <w:rsid w:val="00B84211"/>
    <w:rsid w:val="00B86C72"/>
    <w:rsid w:val="00B87AAE"/>
    <w:rsid w:val="00B9135A"/>
    <w:rsid w:val="00B921C2"/>
    <w:rsid w:val="00B9532C"/>
    <w:rsid w:val="00B955F3"/>
    <w:rsid w:val="00BA00AE"/>
    <w:rsid w:val="00BA6E12"/>
    <w:rsid w:val="00BB465E"/>
    <w:rsid w:val="00BB4A2E"/>
    <w:rsid w:val="00BB799E"/>
    <w:rsid w:val="00BB7A47"/>
    <w:rsid w:val="00BC18AA"/>
    <w:rsid w:val="00BC19B7"/>
    <w:rsid w:val="00BD05A5"/>
    <w:rsid w:val="00BD3052"/>
    <w:rsid w:val="00BD46BD"/>
    <w:rsid w:val="00BE0042"/>
    <w:rsid w:val="00BE2F4C"/>
    <w:rsid w:val="00BF0388"/>
    <w:rsid w:val="00BF736C"/>
    <w:rsid w:val="00C0136A"/>
    <w:rsid w:val="00C04047"/>
    <w:rsid w:val="00C065B1"/>
    <w:rsid w:val="00C1008B"/>
    <w:rsid w:val="00C10FF7"/>
    <w:rsid w:val="00C12177"/>
    <w:rsid w:val="00C13664"/>
    <w:rsid w:val="00C1376B"/>
    <w:rsid w:val="00C15EC4"/>
    <w:rsid w:val="00C22274"/>
    <w:rsid w:val="00C25EFF"/>
    <w:rsid w:val="00C30396"/>
    <w:rsid w:val="00C37867"/>
    <w:rsid w:val="00C43436"/>
    <w:rsid w:val="00C45C49"/>
    <w:rsid w:val="00C50918"/>
    <w:rsid w:val="00C50E1E"/>
    <w:rsid w:val="00C60104"/>
    <w:rsid w:val="00C6217A"/>
    <w:rsid w:val="00C6390F"/>
    <w:rsid w:val="00C65FB7"/>
    <w:rsid w:val="00C7249D"/>
    <w:rsid w:val="00C77B5F"/>
    <w:rsid w:val="00C814DD"/>
    <w:rsid w:val="00C8164A"/>
    <w:rsid w:val="00C81C68"/>
    <w:rsid w:val="00C82A98"/>
    <w:rsid w:val="00C82AFE"/>
    <w:rsid w:val="00C941E0"/>
    <w:rsid w:val="00C95EA5"/>
    <w:rsid w:val="00C970F5"/>
    <w:rsid w:val="00CA30A6"/>
    <w:rsid w:val="00CA659D"/>
    <w:rsid w:val="00CB7D68"/>
    <w:rsid w:val="00CC7E6D"/>
    <w:rsid w:val="00CD2517"/>
    <w:rsid w:val="00CD7568"/>
    <w:rsid w:val="00CE2840"/>
    <w:rsid w:val="00CF190B"/>
    <w:rsid w:val="00D01D7C"/>
    <w:rsid w:val="00D052C4"/>
    <w:rsid w:val="00D062A1"/>
    <w:rsid w:val="00D1189D"/>
    <w:rsid w:val="00D15D14"/>
    <w:rsid w:val="00D16D60"/>
    <w:rsid w:val="00D2205C"/>
    <w:rsid w:val="00D34BF4"/>
    <w:rsid w:val="00D35789"/>
    <w:rsid w:val="00D36F64"/>
    <w:rsid w:val="00D41D15"/>
    <w:rsid w:val="00D461E7"/>
    <w:rsid w:val="00D47D3F"/>
    <w:rsid w:val="00D54567"/>
    <w:rsid w:val="00D5699A"/>
    <w:rsid w:val="00D630F4"/>
    <w:rsid w:val="00D6784A"/>
    <w:rsid w:val="00DA0FE3"/>
    <w:rsid w:val="00DA2966"/>
    <w:rsid w:val="00DA44B2"/>
    <w:rsid w:val="00DB5895"/>
    <w:rsid w:val="00DB7F84"/>
    <w:rsid w:val="00DC3421"/>
    <w:rsid w:val="00DC405A"/>
    <w:rsid w:val="00DC6F4C"/>
    <w:rsid w:val="00DF08D5"/>
    <w:rsid w:val="00DF43B1"/>
    <w:rsid w:val="00DF4B59"/>
    <w:rsid w:val="00E010EB"/>
    <w:rsid w:val="00E010ED"/>
    <w:rsid w:val="00E01DAE"/>
    <w:rsid w:val="00E06746"/>
    <w:rsid w:val="00E0687C"/>
    <w:rsid w:val="00E114D9"/>
    <w:rsid w:val="00E133AB"/>
    <w:rsid w:val="00E318D8"/>
    <w:rsid w:val="00E31E77"/>
    <w:rsid w:val="00E32C4D"/>
    <w:rsid w:val="00E359F9"/>
    <w:rsid w:val="00E3749F"/>
    <w:rsid w:val="00E37AA8"/>
    <w:rsid w:val="00E40F29"/>
    <w:rsid w:val="00E45F08"/>
    <w:rsid w:val="00E46713"/>
    <w:rsid w:val="00E5138B"/>
    <w:rsid w:val="00E51C46"/>
    <w:rsid w:val="00E5378B"/>
    <w:rsid w:val="00E546E9"/>
    <w:rsid w:val="00E5517E"/>
    <w:rsid w:val="00E6339D"/>
    <w:rsid w:val="00E70309"/>
    <w:rsid w:val="00E72C30"/>
    <w:rsid w:val="00E72F88"/>
    <w:rsid w:val="00E73DE3"/>
    <w:rsid w:val="00E803C6"/>
    <w:rsid w:val="00E81578"/>
    <w:rsid w:val="00E86B9B"/>
    <w:rsid w:val="00E9548D"/>
    <w:rsid w:val="00EA02AC"/>
    <w:rsid w:val="00EA0FD1"/>
    <w:rsid w:val="00EA1190"/>
    <w:rsid w:val="00EA3A2A"/>
    <w:rsid w:val="00EA49AB"/>
    <w:rsid w:val="00EB1187"/>
    <w:rsid w:val="00EB2CD3"/>
    <w:rsid w:val="00EB4E7B"/>
    <w:rsid w:val="00EC0BA2"/>
    <w:rsid w:val="00EC222B"/>
    <w:rsid w:val="00EC2881"/>
    <w:rsid w:val="00EC37B3"/>
    <w:rsid w:val="00EC49CC"/>
    <w:rsid w:val="00ED3B3F"/>
    <w:rsid w:val="00ED44C9"/>
    <w:rsid w:val="00EF244D"/>
    <w:rsid w:val="00EF339C"/>
    <w:rsid w:val="00F00ADA"/>
    <w:rsid w:val="00F01150"/>
    <w:rsid w:val="00F027A6"/>
    <w:rsid w:val="00F03107"/>
    <w:rsid w:val="00F03338"/>
    <w:rsid w:val="00F0577D"/>
    <w:rsid w:val="00F06F45"/>
    <w:rsid w:val="00F0772D"/>
    <w:rsid w:val="00F107AF"/>
    <w:rsid w:val="00F12BE7"/>
    <w:rsid w:val="00F13F10"/>
    <w:rsid w:val="00F14AB7"/>
    <w:rsid w:val="00F176AF"/>
    <w:rsid w:val="00F23E8A"/>
    <w:rsid w:val="00F24535"/>
    <w:rsid w:val="00F30ACA"/>
    <w:rsid w:val="00F34DEA"/>
    <w:rsid w:val="00F3749C"/>
    <w:rsid w:val="00F42E06"/>
    <w:rsid w:val="00F47EE8"/>
    <w:rsid w:val="00F51DCF"/>
    <w:rsid w:val="00F52136"/>
    <w:rsid w:val="00F63883"/>
    <w:rsid w:val="00F65D96"/>
    <w:rsid w:val="00F66AB0"/>
    <w:rsid w:val="00F70E4C"/>
    <w:rsid w:val="00F70EFF"/>
    <w:rsid w:val="00F74BDA"/>
    <w:rsid w:val="00F74D8E"/>
    <w:rsid w:val="00F82C38"/>
    <w:rsid w:val="00F874B1"/>
    <w:rsid w:val="00F87594"/>
    <w:rsid w:val="00F877C0"/>
    <w:rsid w:val="00F87B37"/>
    <w:rsid w:val="00F9397F"/>
    <w:rsid w:val="00F95597"/>
    <w:rsid w:val="00FB0C12"/>
    <w:rsid w:val="00FB3FDE"/>
    <w:rsid w:val="00FB69F3"/>
    <w:rsid w:val="00FD3484"/>
    <w:rsid w:val="00FE0C12"/>
    <w:rsid w:val="00FE2E70"/>
    <w:rsid w:val="00FF529E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1B763"/>
  <w15:docId w15:val="{4963E0EE-953E-494B-A739-305845E9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0D4E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2B34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E318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Document Map"/>
    <w:basedOn w:val="a"/>
    <w:semiHidden/>
    <w:rsid w:val="004A6D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487BD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A7A31"/>
    <w:pPr>
      <w:ind w:left="720"/>
      <w:contextualSpacing/>
    </w:pPr>
  </w:style>
  <w:style w:type="character" w:styleId="aa">
    <w:name w:val="Emphasis"/>
    <w:basedOn w:val="a0"/>
    <w:qFormat/>
    <w:rsid w:val="00F34DEA"/>
    <w:rPr>
      <w:i/>
      <w:iCs/>
    </w:rPr>
  </w:style>
  <w:style w:type="paragraph" w:customStyle="1" w:styleId="msolistparagraphmrcssattr">
    <w:name w:val="msolistparagraph_mr_css_attr"/>
    <w:basedOn w:val="a"/>
    <w:rsid w:val="00B64B7C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2F2A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8383A-6950-4AC9-8872-F6D64E71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Краевая трехсторонняя Комиссия</vt:lpstr>
    </vt:vector>
  </TitlesOfParts>
  <Company>ТФОМС Камчатского края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Краевая трехсторонняя Комиссия</dc:title>
  <dc:creator>Салькова</dc:creator>
  <cp:lastModifiedBy>Исаева Анастасия Валерьевна</cp:lastModifiedBy>
  <cp:revision>5</cp:revision>
  <cp:lastPrinted>2021-11-30T04:36:00Z</cp:lastPrinted>
  <dcterms:created xsi:type="dcterms:W3CDTF">2022-12-01T04:20:00Z</dcterms:created>
  <dcterms:modified xsi:type="dcterms:W3CDTF">2022-12-12T00:08:00Z</dcterms:modified>
</cp:coreProperties>
</file>