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C81A3" w14:textId="77777777"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 wp14:anchorId="00DBA595" wp14:editId="056BF28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D60C28" w14:textId="77777777"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14:paraId="689D0803" w14:textId="77777777"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6B493EBF" w14:textId="77777777"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14:paraId="73F90631" w14:textId="77777777"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14:paraId="336F79B7" w14:textId="77777777"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569D3B52" w14:textId="77777777"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14:paraId="68F98A75" w14:textId="77777777"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14:paraId="4841AA42" w14:textId="77777777"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14:paraId="1A2D7434" w14:textId="77777777"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14:paraId="283817EC" w14:textId="77777777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5CCFBAA4" w14:textId="77777777"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 w14:paraId="45245922" w14:textId="77777777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FA7342" w14:textId="77777777"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 w14:paraId="2022FBB8" w14:textId="7777777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1E7C42FF" w14:textId="77777777"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791F7577" w14:textId="77777777"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738C" w14:paraId="27E0080A" w14:textId="77777777" w:rsidTr="00AA4329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14:paraId="46EA5C34" w14:textId="5EE28302" w:rsidR="00ED738C" w:rsidRPr="00B317F0" w:rsidRDefault="00545EDD" w:rsidP="00545EDD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внесении изменений</w:t>
            </w:r>
            <w:r w:rsidR="0015766F">
              <w:rPr>
                <w:rFonts w:ascii="Times New Roman" w:hAnsi="Times New Roman"/>
                <w:b/>
                <w:sz w:val="28"/>
              </w:rPr>
              <w:t xml:space="preserve"> в </w:t>
            </w:r>
            <w:r w:rsidR="00232D84">
              <w:rPr>
                <w:rFonts w:ascii="Times New Roman" w:hAnsi="Times New Roman"/>
                <w:b/>
                <w:sz w:val="28"/>
              </w:rPr>
              <w:t xml:space="preserve">приложение к </w:t>
            </w:r>
            <w:r w:rsidR="00E733AC">
              <w:rPr>
                <w:rFonts w:ascii="Times New Roman" w:hAnsi="Times New Roman"/>
                <w:b/>
                <w:sz w:val="28"/>
              </w:rPr>
              <w:t>постановлени</w:t>
            </w:r>
            <w:r w:rsidR="00232D84">
              <w:rPr>
                <w:rFonts w:ascii="Times New Roman" w:hAnsi="Times New Roman"/>
                <w:b/>
                <w:sz w:val="28"/>
              </w:rPr>
              <w:t>ю</w:t>
            </w:r>
            <w:r w:rsidR="00AA4329">
              <w:rPr>
                <w:rFonts w:ascii="Times New Roman" w:hAnsi="Times New Roman"/>
                <w:b/>
                <w:sz w:val="28"/>
              </w:rPr>
              <w:t xml:space="preserve"> Правительства Камчатского края от 07.10.2019 № 427-П «</w:t>
            </w:r>
            <w:r w:rsidR="001018D0">
              <w:rPr>
                <w:rFonts w:ascii="Times New Roman" w:hAnsi="Times New Roman"/>
                <w:b/>
                <w:sz w:val="28"/>
              </w:rPr>
              <w:t>Об утверждении П</w:t>
            </w:r>
            <w:r w:rsidR="00AA4329">
              <w:rPr>
                <w:rFonts w:ascii="Times New Roman" w:hAnsi="Times New Roman"/>
                <w:b/>
                <w:sz w:val="28"/>
              </w:rPr>
              <w:t>римерного положения о системе оплаты труда работников краевых государственных учреждений, подведомственных Министерству цифрового развития Камчатского края</w:t>
            </w:r>
            <w:r w:rsidR="00FC6DCB"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14:paraId="58A1369B" w14:textId="77777777" w:rsidR="00ED738C" w:rsidRPr="00A112E5" w:rsidRDefault="00ED738C" w:rsidP="00A112E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3BB8C362" w14:textId="77777777" w:rsidR="00ED738C" w:rsidRPr="00A112E5" w:rsidRDefault="00ED738C" w:rsidP="00A112E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3A2C4FBB" w14:textId="77777777" w:rsidR="00ED738C" w:rsidRPr="00A112E5" w:rsidRDefault="001779EA" w:rsidP="00A112E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112E5">
        <w:rPr>
          <w:rFonts w:ascii="Times New Roman" w:hAnsi="Times New Roman"/>
          <w:color w:val="auto"/>
          <w:sz w:val="28"/>
        </w:rPr>
        <w:t>ПРАВИТЕЛЬСТВО ПОСТАНОВЛЯЕТ:</w:t>
      </w:r>
    </w:p>
    <w:p w14:paraId="50FB9D90" w14:textId="77777777" w:rsidR="00ED738C" w:rsidRPr="00A112E5" w:rsidRDefault="00ED738C" w:rsidP="00A112E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5FD874FA" w14:textId="44EC5652" w:rsidR="00ED738C" w:rsidRDefault="00286A33" w:rsidP="00963E39">
      <w:pPr>
        <w:pStyle w:val="af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A112E5">
        <w:rPr>
          <w:rFonts w:ascii="Times New Roman" w:hAnsi="Times New Roman"/>
          <w:color w:val="auto"/>
          <w:sz w:val="28"/>
        </w:rPr>
        <w:t xml:space="preserve">Внести в </w:t>
      </w:r>
      <w:r w:rsidR="00232D84">
        <w:rPr>
          <w:rFonts w:ascii="Times New Roman" w:hAnsi="Times New Roman"/>
          <w:color w:val="auto"/>
          <w:sz w:val="28"/>
        </w:rPr>
        <w:t>приложение к постановлению</w:t>
      </w:r>
      <w:r w:rsidRPr="00A112E5">
        <w:rPr>
          <w:rFonts w:ascii="Times New Roman" w:hAnsi="Times New Roman"/>
          <w:color w:val="auto"/>
          <w:sz w:val="28"/>
        </w:rPr>
        <w:t xml:space="preserve"> Правительства Камчатского края от </w:t>
      </w:r>
      <w:r w:rsidR="00FC6DCB" w:rsidRPr="00A112E5">
        <w:rPr>
          <w:rFonts w:ascii="Times New Roman" w:hAnsi="Times New Roman"/>
          <w:color w:val="auto"/>
          <w:sz w:val="28"/>
        </w:rPr>
        <w:t xml:space="preserve">07.10.2019 </w:t>
      </w:r>
      <w:r w:rsidRPr="00A112E5">
        <w:rPr>
          <w:rFonts w:ascii="Times New Roman" w:hAnsi="Times New Roman"/>
          <w:color w:val="auto"/>
          <w:sz w:val="28"/>
        </w:rPr>
        <w:t>№ 4</w:t>
      </w:r>
      <w:r w:rsidR="00FC6DCB" w:rsidRPr="00A112E5">
        <w:rPr>
          <w:rFonts w:ascii="Times New Roman" w:hAnsi="Times New Roman"/>
          <w:color w:val="auto"/>
          <w:sz w:val="28"/>
        </w:rPr>
        <w:t>2</w:t>
      </w:r>
      <w:r w:rsidRPr="00A112E5">
        <w:rPr>
          <w:rFonts w:ascii="Times New Roman" w:hAnsi="Times New Roman"/>
          <w:color w:val="auto"/>
          <w:sz w:val="28"/>
        </w:rPr>
        <w:t>7-П «</w:t>
      </w:r>
      <w:r w:rsidR="001018D0" w:rsidRPr="00A112E5">
        <w:rPr>
          <w:rFonts w:ascii="Times New Roman" w:hAnsi="Times New Roman"/>
          <w:color w:val="auto"/>
          <w:sz w:val="28"/>
        </w:rPr>
        <w:t>Об утверждении П</w:t>
      </w:r>
      <w:r w:rsidR="00FC6DCB" w:rsidRPr="00A112E5">
        <w:rPr>
          <w:rFonts w:ascii="Times New Roman" w:hAnsi="Times New Roman"/>
          <w:color w:val="auto"/>
          <w:sz w:val="28"/>
        </w:rPr>
        <w:t>римерного положения о системе оплаты труда работников краевых государственных учреждений, подведомственных Министерству цифрового развития Камчатско</w:t>
      </w:r>
      <w:bookmarkStart w:id="1" w:name="_GoBack"/>
      <w:bookmarkEnd w:id="1"/>
      <w:r w:rsidR="00FC6DCB" w:rsidRPr="00A112E5">
        <w:rPr>
          <w:rFonts w:ascii="Times New Roman" w:hAnsi="Times New Roman"/>
          <w:color w:val="auto"/>
          <w:sz w:val="28"/>
        </w:rPr>
        <w:t xml:space="preserve">го края» </w:t>
      </w:r>
      <w:r w:rsidR="00545EDD" w:rsidRPr="00A112E5">
        <w:rPr>
          <w:rFonts w:ascii="Times New Roman" w:hAnsi="Times New Roman"/>
          <w:color w:val="auto"/>
          <w:sz w:val="28"/>
        </w:rPr>
        <w:t>следующие изменения:</w:t>
      </w:r>
    </w:p>
    <w:p w14:paraId="39B8569D" w14:textId="1303D94C" w:rsidR="00232D84" w:rsidRDefault="004A2251" w:rsidP="00963E39">
      <w:pPr>
        <w:pStyle w:val="af1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таблицу </w:t>
      </w:r>
      <w:r w:rsidR="00963E39">
        <w:rPr>
          <w:rFonts w:ascii="Times New Roman" w:hAnsi="Times New Roman"/>
          <w:color w:val="auto"/>
          <w:sz w:val="28"/>
        </w:rPr>
        <w:t>ч</w:t>
      </w:r>
      <w:r>
        <w:rPr>
          <w:rFonts w:ascii="Times New Roman" w:hAnsi="Times New Roman"/>
          <w:color w:val="auto"/>
          <w:sz w:val="28"/>
        </w:rPr>
        <w:t>асти</w:t>
      </w:r>
      <w:r w:rsidR="00232D84">
        <w:rPr>
          <w:rFonts w:ascii="Times New Roman" w:hAnsi="Times New Roman"/>
          <w:color w:val="auto"/>
          <w:sz w:val="28"/>
        </w:rPr>
        <w:t xml:space="preserve"> 13 изложить в следующей редак</w:t>
      </w:r>
      <w:r w:rsidR="00DE0FE4">
        <w:rPr>
          <w:rFonts w:ascii="Times New Roman" w:hAnsi="Times New Roman"/>
          <w:color w:val="auto"/>
          <w:sz w:val="28"/>
        </w:rPr>
        <w:t>ц</w:t>
      </w:r>
      <w:r w:rsidR="00232D84">
        <w:rPr>
          <w:rFonts w:ascii="Times New Roman" w:hAnsi="Times New Roman"/>
          <w:color w:val="auto"/>
          <w:sz w:val="28"/>
        </w:rPr>
        <w:t>ии:</w:t>
      </w:r>
    </w:p>
    <w:p w14:paraId="56E76E9E" w14:textId="34F593EE" w:rsidR="00DE0FE4" w:rsidRDefault="00232D84" w:rsidP="004A2251">
      <w:pPr>
        <w:pStyle w:val="ConsPlusNormal"/>
        <w:jc w:val="both"/>
        <w:rPr>
          <w:sz w:val="28"/>
          <w:szCs w:val="28"/>
        </w:rPr>
      </w:pPr>
      <w:r>
        <w:rPr>
          <w:sz w:val="28"/>
        </w:rPr>
        <w:t>«</w:t>
      </w:r>
    </w:p>
    <w:tbl>
      <w:tblPr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5812"/>
        <w:gridCol w:w="3285"/>
      </w:tblGrid>
      <w:tr w:rsidR="00DE0FE4" w:rsidRPr="00C059E3" w14:paraId="39F26D81" w14:textId="77777777" w:rsidTr="0019411C">
        <w:trPr>
          <w:tblHeader/>
        </w:trPr>
        <w:tc>
          <w:tcPr>
            <w:tcW w:w="562" w:type="dxa"/>
            <w:vAlign w:val="center"/>
          </w:tcPr>
          <w:p w14:paraId="0C5EE9B3" w14:textId="77777777" w:rsidR="00DE0FE4" w:rsidRPr="00254467" w:rsidRDefault="00DE0FE4" w:rsidP="00B83C0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5812" w:type="dxa"/>
            <w:vAlign w:val="center"/>
          </w:tcPr>
          <w:p w14:paraId="30382BF4" w14:textId="77777777" w:rsidR="00DE0FE4" w:rsidRPr="00254467" w:rsidRDefault="00DE0FE4" w:rsidP="00B83C0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ПКГ общеотраслевых должностей </w:t>
            </w:r>
            <w:r w:rsidRPr="00254467">
              <w:rPr>
                <w:szCs w:val="24"/>
              </w:rPr>
              <w:t>руководителей, специалистов и служащих</w:t>
            </w:r>
          </w:p>
        </w:tc>
        <w:tc>
          <w:tcPr>
            <w:tcW w:w="3285" w:type="dxa"/>
            <w:vAlign w:val="center"/>
          </w:tcPr>
          <w:p w14:paraId="75FB04C2" w14:textId="77777777" w:rsidR="00DE0FE4" w:rsidRPr="00254467" w:rsidRDefault="00DE0FE4" w:rsidP="00B83C05">
            <w:pPr>
              <w:pStyle w:val="ConsPlusNormal"/>
              <w:jc w:val="center"/>
              <w:rPr>
                <w:szCs w:val="24"/>
              </w:rPr>
            </w:pPr>
            <w:r w:rsidRPr="00254467">
              <w:rPr>
                <w:szCs w:val="24"/>
              </w:rPr>
              <w:t>Рекомендуемые размеры окладов (должностных окладов), рублей</w:t>
            </w:r>
          </w:p>
        </w:tc>
      </w:tr>
    </w:tbl>
    <w:p w14:paraId="298BD86A" w14:textId="77777777" w:rsidR="00974421" w:rsidRPr="00974421" w:rsidRDefault="00974421" w:rsidP="00974421">
      <w:pPr>
        <w:spacing w:after="0" w:line="240" w:lineRule="auto"/>
        <w:rPr>
          <w:sz w:val="2"/>
          <w:szCs w:val="2"/>
        </w:rPr>
      </w:pPr>
    </w:p>
    <w:tbl>
      <w:tblPr>
        <w:tblW w:w="96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812"/>
        <w:gridCol w:w="3285"/>
      </w:tblGrid>
      <w:tr w:rsidR="00430716" w:rsidRPr="00C047AF" w14:paraId="5CB1C8AB" w14:textId="77777777" w:rsidTr="00A062E6">
        <w:trPr>
          <w:trHeight w:val="44"/>
          <w:tblHeader/>
        </w:trPr>
        <w:tc>
          <w:tcPr>
            <w:tcW w:w="567" w:type="dxa"/>
            <w:vAlign w:val="center"/>
          </w:tcPr>
          <w:p w14:paraId="65DE6588" w14:textId="2551AE34" w:rsidR="00430716" w:rsidRPr="00C047AF" w:rsidRDefault="00A062E6" w:rsidP="00A062E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14:paraId="1FE9F0D1" w14:textId="6F5FD259" w:rsidR="00430716" w:rsidRPr="00C047AF" w:rsidRDefault="00A062E6" w:rsidP="00A062E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285" w:type="dxa"/>
            <w:vAlign w:val="center"/>
          </w:tcPr>
          <w:p w14:paraId="6CC856AB" w14:textId="16533D48" w:rsidR="00430716" w:rsidRDefault="00A062E6" w:rsidP="00A062E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DE0FE4" w:rsidRPr="00C047AF" w14:paraId="60BAAC9D" w14:textId="77777777" w:rsidTr="00E46FB3">
        <w:tc>
          <w:tcPr>
            <w:tcW w:w="567" w:type="dxa"/>
            <w:vAlign w:val="center"/>
          </w:tcPr>
          <w:p w14:paraId="3F7F9E3F" w14:textId="77777777" w:rsidR="00DE0FE4" w:rsidRPr="00C047AF" w:rsidRDefault="00DE0FE4" w:rsidP="00B83C05">
            <w:pPr>
              <w:pStyle w:val="ConsPlusNormal"/>
              <w:ind w:firstLine="709"/>
              <w:jc w:val="center"/>
              <w:rPr>
                <w:szCs w:val="24"/>
              </w:rPr>
            </w:pPr>
          </w:p>
          <w:p w14:paraId="1DE6B5AC" w14:textId="77777777" w:rsidR="00DE0FE4" w:rsidRPr="00C047AF" w:rsidRDefault="00DE0FE4" w:rsidP="00B83C05">
            <w:pPr>
              <w:jc w:val="center"/>
              <w:rPr>
                <w:rFonts w:ascii="Times New Roman" w:hAnsi="Times New Roman"/>
              </w:rPr>
            </w:pPr>
            <w:r w:rsidRPr="00C047AF">
              <w:rPr>
                <w:rFonts w:ascii="Times New Roman" w:hAnsi="Times New Roman"/>
              </w:rPr>
              <w:t>1.</w:t>
            </w:r>
          </w:p>
        </w:tc>
        <w:tc>
          <w:tcPr>
            <w:tcW w:w="5812" w:type="dxa"/>
            <w:vAlign w:val="center"/>
          </w:tcPr>
          <w:p w14:paraId="36D458B5" w14:textId="77777777" w:rsidR="00DE0FE4" w:rsidRPr="00C047AF" w:rsidRDefault="00DE0FE4" w:rsidP="00D715B6">
            <w:pPr>
              <w:pStyle w:val="ConsPlusNormal"/>
              <w:jc w:val="both"/>
              <w:rPr>
                <w:szCs w:val="24"/>
              </w:rPr>
            </w:pPr>
            <w:r w:rsidRPr="00C047AF">
              <w:rPr>
                <w:szCs w:val="24"/>
              </w:rPr>
              <w:t>Должности, отнесенные к ПКГ «Общеотраслевые должности служащих первого уровня»</w:t>
            </w:r>
          </w:p>
        </w:tc>
        <w:tc>
          <w:tcPr>
            <w:tcW w:w="3285" w:type="dxa"/>
            <w:vAlign w:val="center"/>
          </w:tcPr>
          <w:p w14:paraId="0B5BEDB3" w14:textId="4AB46682" w:rsidR="00DE0FE4" w:rsidRPr="006D7D24" w:rsidRDefault="00972AB0" w:rsidP="003311D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AE1C45">
              <w:rPr>
                <w:szCs w:val="24"/>
              </w:rPr>
              <w:t>391</w:t>
            </w:r>
            <w:r w:rsidR="00DE0FE4">
              <w:rPr>
                <w:szCs w:val="24"/>
              </w:rPr>
              <w:t>–</w:t>
            </w:r>
            <w:r w:rsidR="00DE0FE4" w:rsidRPr="006D7D24">
              <w:rPr>
                <w:szCs w:val="24"/>
              </w:rPr>
              <w:t>4</w:t>
            </w:r>
            <w:r w:rsidR="003311D3">
              <w:rPr>
                <w:szCs w:val="24"/>
              </w:rPr>
              <w:t>855</w:t>
            </w:r>
          </w:p>
        </w:tc>
      </w:tr>
      <w:tr w:rsidR="00DE0FE4" w:rsidRPr="00C047AF" w14:paraId="1FDCF7EE" w14:textId="77777777" w:rsidTr="00E46FB3">
        <w:tc>
          <w:tcPr>
            <w:tcW w:w="567" w:type="dxa"/>
            <w:vAlign w:val="center"/>
          </w:tcPr>
          <w:p w14:paraId="747CF2E6" w14:textId="77777777" w:rsidR="00DE0FE4" w:rsidRPr="00C047AF" w:rsidRDefault="00DE0FE4" w:rsidP="00B83C05">
            <w:pPr>
              <w:pStyle w:val="ConsPlusNormal"/>
              <w:ind w:firstLine="709"/>
              <w:jc w:val="center"/>
              <w:rPr>
                <w:szCs w:val="24"/>
              </w:rPr>
            </w:pPr>
          </w:p>
          <w:p w14:paraId="787F6906" w14:textId="77777777" w:rsidR="00DE0FE4" w:rsidRPr="00C047AF" w:rsidRDefault="00DE0FE4" w:rsidP="00B83C05">
            <w:pPr>
              <w:jc w:val="center"/>
              <w:rPr>
                <w:rFonts w:ascii="Times New Roman" w:hAnsi="Times New Roman"/>
              </w:rPr>
            </w:pPr>
            <w:r w:rsidRPr="00C047AF">
              <w:rPr>
                <w:rFonts w:ascii="Times New Roman" w:hAnsi="Times New Roman"/>
              </w:rPr>
              <w:t>2.</w:t>
            </w:r>
          </w:p>
        </w:tc>
        <w:tc>
          <w:tcPr>
            <w:tcW w:w="5812" w:type="dxa"/>
            <w:vAlign w:val="center"/>
          </w:tcPr>
          <w:p w14:paraId="4AECF49A" w14:textId="77777777" w:rsidR="00DE0FE4" w:rsidRPr="00C047AF" w:rsidRDefault="00DE0FE4" w:rsidP="00D715B6">
            <w:pPr>
              <w:pStyle w:val="ConsPlusNormal"/>
              <w:jc w:val="both"/>
              <w:rPr>
                <w:szCs w:val="24"/>
              </w:rPr>
            </w:pPr>
            <w:r w:rsidRPr="00C047AF">
              <w:rPr>
                <w:szCs w:val="24"/>
              </w:rPr>
              <w:t>Должности, отнесенные к ПКГ «Общеотраслевые должности служащих второго уровня»</w:t>
            </w:r>
          </w:p>
        </w:tc>
        <w:tc>
          <w:tcPr>
            <w:tcW w:w="3285" w:type="dxa"/>
            <w:vAlign w:val="center"/>
          </w:tcPr>
          <w:p w14:paraId="7F70A7A9" w14:textId="2EFB9E85" w:rsidR="00DE0FE4" w:rsidRPr="006D7D24" w:rsidRDefault="00EB40A9" w:rsidP="003311D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3311D3">
              <w:rPr>
                <w:szCs w:val="24"/>
              </w:rPr>
              <w:t>389</w:t>
            </w:r>
            <w:r w:rsidR="00DE0FE4">
              <w:rPr>
                <w:szCs w:val="24"/>
              </w:rPr>
              <w:t>–</w:t>
            </w:r>
            <w:r w:rsidR="003311D3">
              <w:rPr>
                <w:szCs w:val="24"/>
              </w:rPr>
              <w:t>9167</w:t>
            </w:r>
          </w:p>
        </w:tc>
      </w:tr>
      <w:tr w:rsidR="00DE0FE4" w:rsidRPr="00C047AF" w14:paraId="4B2B447F" w14:textId="77777777" w:rsidTr="00E46FB3">
        <w:tc>
          <w:tcPr>
            <w:tcW w:w="567" w:type="dxa"/>
            <w:vAlign w:val="center"/>
          </w:tcPr>
          <w:p w14:paraId="7B2030E9" w14:textId="77777777" w:rsidR="00DE0FE4" w:rsidRPr="00C047AF" w:rsidRDefault="00DE0FE4" w:rsidP="00B83C05">
            <w:pPr>
              <w:pStyle w:val="ConsPlusNormal"/>
              <w:ind w:firstLine="709"/>
              <w:jc w:val="center"/>
              <w:rPr>
                <w:szCs w:val="24"/>
              </w:rPr>
            </w:pPr>
          </w:p>
          <w:p w14:paraId="1D01577A" w14:textId="77777777" w:rsidR="00DE0FE4" w:rsidRPr="00C047AF" w:rsidRDefault="00DE0FE4" w:rsidP="00B83C05">
            <w:pPr>
              <w:jc w:val="center"/>
              <w:rPr>
                <w:rFonts w:ascii="Times New Roman" w:hAnsi="Times New Roman"/>
              </w:rPr>
            </w:pPr>
            <w:r w:rsidRPr="00C047AF">
              <w:rPr>
                <w:rFonts w:ascii="Times New Roman" w:hAnsi="Times New Roman"/>
              </w:rPr>
              <w:t>3.</w:t>
            </w:r>
          </w:p>
        </w:tc>
        <w:tc>
          <w:tcPr>
            <w:tcW w:w="5812" w:type="dxa"/>
            <w:vAlign w:val="center"/>
          </w:tcPr>
          <w:p w14:paraId="5785AE79" w14:textId="77777777" w:rsidR="00DE0FE4" w:rsidRPr="00845225" w:rsidRDefault="00DE0FE4" w:rsidP="00D715B6">
            <w:pPr>
              <w:pStyle w:val="ConsPlusNormal"/>
              <w:jc w:val="both"/>
              <w:rPr>
                <w:szCs w:val="24"/>
              </w:rPr>
            </w:pPr>
            <w:r w:rsidRPr="00845225">
              <w:rPr>
                <w:szCs w:val="24"/>
              </w:rPr>
              <w:t>Должности, отнесенные к ПКГ «Общеотраслевые должности служащих третьего уровня»</w:t>
            </w:r>
          </w:p>
        </w:tc>
        <w:tc>
          <w:tcPr>
            <w:tcW w:w="3285" w:type="dxa"/>
            <w:vAlign w:val="center"/>
          </w:tcPr>
          <w:p w14:paraId="3E8338EA" w14:textId="3C1AD621" w:rsidR="00DE0FE4" w:rsidRPr="006D7D24" w:rsidRDefault="00EB40A9" w:rsidP="00BA2E9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3311D3">
              <w:rPr>
                <w:szCs w:val="24"/>
              </w:rPr>
              <w:t>434</w:t>
            </w:r>
            <w:r w:rsidR="00DE0FE4">
              <w:rPr>
                <w:szCs w:val="24"/>
              </w:rPr>
              <w:t>–</w:t>
            </w:r>
            <w:r w:rsidR="00BA2E94">
              <w:rPr>
                <w:szCs w:val="24"/>
              </w:rPr>
              <w:t>14974</w:t>
            </w:r>
          </w:p>
        </w:tc>
      </w:tr>
      <w:tr w:rsidR="00DE0FE4" w:rsidRPr="00C047AF" w14:paraId="17FDB2FB" w14:textId="77777777" w:rsidTr="00E46FB3">
        <w:tc>
          <w:tcPr>
            <w:tcW w:w="567" w:type="dxa"/>
            <w:vAlign w:val="center"/>
          </w:tcPr>
          <w:p w14:paraId="55EF8DA8" w14:textId="77777777" w:rsidR="00DE0FE4" w:rsidRPr="00C047AF" w:rsidRDefault="00DE0FE4" w:rsidP="00B83C05">
            <w:pPr>
              <w:pStyle w:val="ConsPlusNormal"/>
              <w:jc w:val="center"/>
              <w:rPr>
                <w:szCs w:val="24"/>
              </w:rPr>
            </w:pPr>
            <w:r w:rsidRPr="00C047AF">
              <w:rPr>
                <w:szCs w:val="24"/>
              </w:rPr>
              <w:lastRenderedPageBreak/>
              <w:t>4.</w:t>
            </w:r>
          </w:p>
        </w:tc>
        <w:tc>
          <w:tcPr>
            <w:tcW w:w="5812" w:type="dxa"/>
            <w:vAlign w:val="center"/>
          </w:tcPr>
          <w:p w14:paraId="621A57D8" w14:textId="77777777" w:rsidR="00DE0FE4" w:rsidRPr="00845225" w:rsidRDefault="00DE0FE4" w:rsidP="00D715B6">
            <w:pPr>
              <w:pStyle w:val="ConsPlusNormal"/>
              <w:jc w:val="both"/>
              <w:rPr>
                <w:szCs w:val="24"/>
              </w:rPr>
            </w:pPr>
            <w:r w:rsidRPr="00845225">
              <w:rPr>
                <w:szCs w:val="24"/>
              </w:rPr>
              <w:t>Должности, отнесенные к ПКГ «Общеотраслевые должности служащих четвертого уровня»</w:t>
            </w:r>
          </w:p>
        </w:tc>
        <w:tc>
          <w:tcPr>
            <w:tcW w:w="3285" w:type="dxa"/>
            <w:vAlign w:val="center"/>
          </w:tcPr>
          <w:p w14:paraId="27A8F64D" w14:textId="7078ED9B" w:rsidR="00DE0FE4" w:rsidRPr="006D7D24" w:rsidRDefault="00740345" w:rsidP="00BA2E9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500E48">
              <w:rPr>
                <w:szCs w:val="24"/>
              </w:rPr>
              <w:t>640</w:t>
            </w:r>
            <w:r w:rsidR="00DE0FE4">
              <w:rPr>
                <w:szCs w:val="24"/>
              </w:rPr>
              <w:t>–</w:t>
            </w:r>
            <w:r w:rsidR="00BA2E94">
              <w:rPr>
                <w:szCs w:val="24"/>
              </w:rPr>
              <w:t>29428</w:t>
            </w:r>
          </w:p>
        </w:tc>
      </w:tr>
    </w:tbl>
    <w:p w14:paraId="336647ED" w14:textId="36A2F301" w:rsidR="007C30A2" w:rsidRDefault="007C30A2" w:rsidP="007C30A2">
      <w:pPr>
        <w:pStyle w:val="ConsPlusNormal"/>
        <w:ind w:left="9356" w:right="-711" w:firstLine="142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6D6A991A" w14:textId="177D7CCF" w:rsidR="004411F2" w:rsidRPr="00B5690D" w:rsidRDefault="004A2251" w:rsidP="00FA5F03">
      <w:pPr>
        <w:pStyle w:val="af1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690D">
        <w:rPr>
          <w:rFonts w:ascii="Times New Roman" w:hAnsi="Times New Roman"/>
          <w:color w:val="auto"/>
          <w:sz w:val="28"/>
          <w:szCs w:val="28"/>
        </w:rPr>
        <w:t>таблицу части</w:t>
      </w:r>
      <w:r w:rsidR="004411F2" w:rsidRPr="00B5690D">
        <w:rPr>
          <w:rFonts w:ascii="Times New Roman" w:hAnsi="Times New Roman"/>
          <w:color w:val="auto"/>
          <w:sz w:val="28"/>
          <w:szCs w:val="28"/>
        </w:rPr>
        <w:t xml:space="preserve"> 14 изложить в следующей редакции:</w:t>
      </w:r>
    </w:p>
    <w:p w14:paraId="63E262D5" w14:textId="2DE9E754" w:rsidR="00DE0FE4" w:rsidRPr="006F1C03" w:rsidRDefault="004A2251" w:rsidP="004A2251">
      <w:pPr>
        <w:pStyle w:val="ConsPlusNormal"/>
        <w:ind w:left="-709" w:right="9495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5812"/>
        <w:gridCol w:w="3285"/>
      </w:tblGrid>
      <w:tr w:rsidR="00DE0FE4" w:rsidRPr="006D7D24" w14:paraId="736966EB" w14:textId="77777777" w:rsidTr="00A846BA">
        <w:tc>
          <w:tcPr>
            <w:tcW w:w="562" w:type="dxa"/>
            <w:vAlign w:val="center"/>
          </w:tcPr>
          <w:p w14:paraId="7EF67C96" w14:textId="77777777" w:rsidR="00DE0FE4" w:rsidRPr="006D7D24" w:rsidRDefault="00DE0FE4" w:rsidP="00B83C05">
            <w:pPr>
              <w:pStyle w:val="ConsPlusNormal"/>
              <w:jc w:val="center"/>
              <w:rPr>
                <w:szCs w:val="24"/>
              </w:rPr>
            </w:pPr>
            <w:r w:rsidRPr="006D7D24">
              <w:rPr>
                <w:szCs w:val="24"/>
              </w:rPr>
              <w:t>№ п/п</w:t>
            </w:r>
          </w:p>
        </w:tc>
        <w:tc>
          <w:tcPr>
            <w:tcW w:w="5812" w:type="dxa"/>
            <w:vAlign w:val="center"/>
          </w:tcPr>
          <w:p w14:paraId="51168652" w14:textId="77777777" w:rsidR="00DE0FE4" w:rsidRPr="006D7D24" w:rsidRDefault="00DE0FE4" w:rsidP="00B83C05">
            <w:pPr>
              <w:pStyle w:val="ConsPlusNormal"/>
              <w:jc w:val="center"/>
              <w:rPr>
                <w:szCs w:val="24"/>
              </w:rPr>
            </w:pPr>
            <w:r w:rsidRPr="006D7D24">
              <w:rPr>
                <w:szCs w:val="24"/>
              </w:rPr>
              <w:t>ПКГ общеотраслевых профессий рабочих</w:t>
            </w:r>
          </w:p>
        </w:tc>
        <w:tc>
          <w:tcPr>
            <w:tcW w:w="3285" w:type="dxa"/>
            <w:vAlign w:val="center"/>
          </w:tcPr>
          <w:p w14:paraId="682BCD21" w14:textId="77777777" w:rsidR="00DE0FE4" w:rsidRPr="006D7D24" w:rsidRDefault="00DE0FE4" w:rsidP="00B83C05">
            <w:pPr>
              <w:pStyle w:val="ConsPlusNormal"/>
              <w:jc w:val="center"/>
              <w:rPr>
                <w:szCs w:val="24"/>
              </w:rPr>
            </w:pPr>
            <w:r w:rsidRPr="006D7D24">
              <w:rPr>
                <w:szCs w:val="24"/>
              </w:rPr>
              <w:t>Рекомендуемые размеры окладов (должностных окл</w:t>
            </w:r>
            <w:r w:rsidRPr="00CD481B">
              <w:rPr>
                <w:szCs w:val="24"/>
              </w:rPr>
              <w:t>а</w:t>
            </w:r>
            <w:r w:rsidRPr="006D7D24">
              <w:rPr>
                <w:szCs w:val="24"/>
              </w:rPr>
              <w:t>дов), рублей</w:t>
            </w:r>
          </w:p>
        </w:tc>
      </w:tr>
      <w:tr w:rsidR="00DE0FE4" w:rsidRPr="006D7D24" w14:paraId="4E9BFE8F" w14:textId="77777777" w:rsidTr="00A846BA">
        <w:tc>
          <w:tcPr>
            <w:tcW w:w="562" w:type="dxa"/>
            <w:vAlign w:val="center"/>
          </w:tcPr>
          <w:p w14:paraId="2D9E2FD8" w14:textId="77777777" w:rsidR="00DE0FE4" w:rsidRPr="006D7D24" w:rsidRDefault="00DE0FE4" w:rsidP="00B83C05">
            <w:pPr>
              <w:pStyle w:val="ConsPlusNormal"/>
              <w:jc w:val="center"/>
              <w:rPr>
                <w:szCs w:val="24"/>
              </w:rPr>
            </w:pPr>
            <w:r w:rsidRPr="006D7D24">
              <w:rPr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14:paraId="289E4FA8" w14:textId="77777777" w:rsidR="00DE0FE4" w:rsidRPr="006D7D24" w:rsidRDefault="00DE0FE4" w:rsidP="00B83C05">
            <w:pPr>
              <w:pStyle w:val="ConsPlusNormal"/>
              <w:jc w:val="center"/>
              <w:rPr>
                <w:szCs w:val="24"/>
              </w:rPr>
            </w:pPr>
            <w:r w:rsidRPr="006D7D24">
              <w:rPr>
                <w:szCs w:val="24"/>
              </w:rPr>
              <w:t>2</w:t>
            </w:r>
          </w:p>
        </w:tc>
        <w:tc>
          <w:tcPr>
            <w:tcW w:w="3285" w:type="dxa"/>
            <w:vAlign w:val="center"/>
          </w:tcPr>
          <w:p w14:paraId="5C629FDE" w14:textId="77777777" w:rsidR="00DE0FE4" w:rsidRPr="006D7D24" w:rsidRDefault="00DE0FE4" w:rsidP="00B83C05">
            <w:pPr>
              <w:pStyle w:val="ConsPlusNormal"/>
              <w:jc w:val="center"/>
              <w:rPr>
                <w:szCs w:val="24"/>
              </w:rPr>
            </w:pPr>
            <w:r w:rsidRPr="006D7D24">
              <w:rPr>
                <w:szCs w:val="24"/>
              </w:rPr>
              <w:t>3</w:t>
            </w:r>
          </w:p>
        </w:tc>
      </w:tr>
    </w:tbl>
    <w:p w14:paraId="518197E7" w14:textId="77777777" w:rsidR="00DE0FE4" w:rsidRPr="006D7D24" w:rsidRDefault="00DE0FE4" w:rsidP="00DE0FE4">
      <w:pPr>
        <w:spacing w:after="0" w:line="240" w:lineRule="auto"/>
        <w:rPr>
          <w:sz w:val="2"/>
          <w:szCs w:val="2"/>
        </w:rPr>
      </w:pPr>
    </w:p>
    <w:tbl>
      <w:tblPr>
        <w:tblW w:w="96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812"/>
        <w:gridCol w:w="3285"/>
      </w:tblGrid>
      <w:tr w:rsidR="00DE0FE4" w:rsidRPr="006D7D24" w14:paraId="5836E96D" w14:textId="77777777" w:rsidTr="00F74D9B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3AD5E98" w14:textId="77777777" w:rsidR="00DE0FE4" w:rsidRPr="006D7D24" w:rsidRDefault="00DE0FE4" w:rsidP="00B83C05">
            <w:pPr>
              <w:pStyle w:val="ConsPlusNormal"/>
              <w:jc w:val="center"/>
              <w:rPr>
                <w:szCs w:val="24"/>
              </w:rPr>
            </w:pPr>
            <w:r w:rsidRPr="006D7D24">
              <w:rPr>
                <w:szCs w:val="24"/>
              </w:rPr>
              <w:t>1.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5D12D9B7" w14:textId="77777777" w:rsidR="00DE0FE4" w:rsidRPr="006D7D24" w:rsidRDefault="00DE0FE4" w:rsidP="00D715B6">
            <w:pPr>
              <w:pStyle w:val="ConsPlusNormal"/>
              <w:jc w:val="both"/>
              <w:rPr>
                <w:szCs w:val="24"/>
              </w:rPr>
            </w:pPr>
            <w:r w:rsidRPr="006D7D24">
              <w:rPr>
                <w:szCs w:val="24"/>
              </w:rPr>
              <w:t>Должности, отнесенные к ПКГ «Общеотраслевые профессии рабочих первого уровня»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vAlign w:val="center"/>
          </w:tcPr>
          <w:p w14:paraId="37371BEB" w14:textId="67FC0F8B" w:rsidR="00DE0FE4" w:rsidRPr="006D7D24" w:rsidRDefault="00500E48" w:rsidP="00500E4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4116</w:t>
            </w:r>
            <w:r w:rsidR="00DE0FE4">
              <w:rPr>
                <w:szCs w:val="24"/>
              </w:rPr>
              <w:t>–</w:t>
            </w:r>
            <w:r>
              <w:rPr>
                <w:szCs w:val="24"/>
              </w:rPr>
              <w:t>4391</w:t>
            </w:r>
          </w:p>
        </w:tc>
      </w:tr>
      <w:tr w:rsidR="00DE0FE4" w:rsidRPr="00C059E3" w14:paraId="1A5E8F3F" w14:textId="77777777" w:rsidTr="00F74D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D962" w14:textId="77777777" w:rsidR="00DE0FE4" w:rsidRPr="006D7D24" w:rsidRDefault="00DE0FE4" w:rsidP="00B83C05">
            <w:pPr>
              <w:pStyle w:val="ConsPlusNormal"/>
              <w:jc w:val="center"/>
              <w:rPr>
                <w:szCs w:val="24"/>
              </w:rPr>
            </w:pPr>
            <w:r w:rsidRPr="006D7D24">
              <w:rPr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55D2" w14:textId="77777777" w:rsidR="00DE0FE4" w:rsidRPr="006D7D24" w:rsidRDefault="00DE0FE4" w:rsidP="00D715B6">
            <w:pPr>
              <w:pStyle w:val="ConsPlusNormal"/>
              <w:jc w:val="both"/>
              <w:rPr>
                <w:szCs w:val="24"/>
              </w:rPr>
            </w:pPr>
            <w:r w:rsidRPr="006D7D24">
              <w:rPr>
                <w:szCs w:val="24"/>
              </w:rPr>
              <w:t>Должности, отнесенные к ПКГ «Общеотраслевые профессии рабочих второго уровня»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5598" w14:textId="05ACD65D" w:rsidR="00DE0FE4" w:rsidRPr="006D7D24" w:rsidRDefault="00500E48" w:rsidP="00500E4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5040</w:t>
            </w:r>
            <w:r w:rsidR="00DE0FE4">
              <w:rPr>
                <w:szCs w:val="24"/>
              </w:rPr>
              <w:t>–</w:t>
            </w:r>
            <w:r w:rsidR="00DE0FE4" w:rsidRPr="006D7D24">
              <w:rPr>
                <w:szCs w:val="24"/>
              </w:rPr>
              <w:t>5</w:t>
            </w:r>
            <w:r>
              <w:rPr>
                <w:szCs w:val="24"/>
              </w:rPr>
              <w:t>873</w:t>
            </w:r>
          </w:p>
        </w:tc>
      </w:tr>
    </w:tbl>
    <w:p w14:paraId="2CD60D70" w14:textId="5FD7300D" w:rsidR="00232D84" w:rsidRPr="00232D84" w:rsidRDefault="00DF7A49" w:rsidP="00DF7A49">
      <w:pPr>
        <w:spacing w:after="0" w:line="240" w:lineRule="auto"/>
        <w:ind w:left="9498" w:right="-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».</w:t>
      </w:r>
    </w:p>
    <w:p w14:paraId="5825E0D6" w14:textId="60AA2D2B" w:rsidR="001745D3" w:rsidRDefault="001D2F5D" w:rsidP="001B69B9">
      <w:pPr>
        <w:pStyle w:val="af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</w:t>
      </w:r>
      <w:r w:rsidRPr="00E733AC">
        <w:rPr>
          <w:rFonts w:ascii="Times New Roman" w:hAnsi="Times New Roman"/>
          <w:sz w:val="28"/>
          <w:szCs w:val="28"/>
        </w:rPr>
        <w:t>остановление вступает в силу после дня его официального опубликования</w:t>
      </w:r>
      <w:r w:rsidR="00B273D8">
        <w:rPr>
          <w:rFonts w:ascii="Times New Roman" w:hAnsi="Times New Roman"/>
          <w:sz w:val="28"/>
          <w:szCs w:val="28"/>
        </w:rPr>
        <w:t xml:space="preserve"> и</w:t>
      </w:r>
      <w:r w:rsidR="008A3C67">
        <w:rPr>
          <w:rFonts w:ascii="Times New Roman" w:hAnsi="Times New Roman"/>
          <w:sz w:val="28"/>
          <w:szCs w:val="28"/>
        </w:rPr>
        <w:t xml:space="preserve"> распространяется </w:t>
      </w:r>
      <w:r w:rsidR="00860D54">
        <w:rPr>
          <w:rFonts w:ascii="Times New Roman" w:hAnsi="Times New Roman"/>
          <w:sz w:val="28"/>
          <w:szCs w:val="28"/>
        </w:rPr>
        <w:t>на правоотнош</w:t>
      </w:r>
      <w:r w:rsidR="00F74D9B">
        <w:rPr>
          <w:rFonts w:ascii="Times New Roman" w:hAnsi="Times New Roman"/>
          <w:sz w:val="28"/>
          <w:szCs w:val="28"/>
        </w:rPr>
        <w:t>ения, возникшие с 1 декабря 2024</w:t>
      </w:r>
      <w:r w:rsidR="00860D54">
        <w:rPr>
          <w:rFonts w:ascii="Times New Roman" w:hAnsi="Times New Roman"/>
          <w:sz w:val="28"/>
          <w:szCs w:val="28"/>
        </w:rPr>
        <w:t xml:space="preserve"> года</w:t>
      </w:r>
      <w:r w:rsidRPr="00E733AC">
        <w:rPr>
          <w:rFonts w:ascii="Times New Roman" w:hAnsi="Times New Roman"/>
          <w:sz w:val="28"/>
          <w:szCs w:val="28"/>
        </w:rPr>
        <w:t>.</w:t>
      </w:r>
    </w:p>
    <w:p w14:paraId="10A935A5" w14:textId="48A08984" w:rsidR="001B69B9" w:rsidRDefault="001B69B9" w:rsidP="001B69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C85FF9" w14:textId="4D31A6E1" w:rsidR="001B69B9" w:rsidRDefault="001B69B9" w:rsidP="001B69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DBEF64" w14:textId="77777777" w:rsidR="001B69B9" w:rsidRPr="001B69B9" w:rsidRDefault="001B69B9" w:rsidP="001B69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ED738C" w14:paraId="3AA3DB4D" w14:textId="77777777" w:rsidTr="001745D3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14:paraId="402F53F9" w14:textId="77777777"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72B55650" w14:textId="77777777"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14:paraId="31BD399E" w14:textId="77777777"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4358344C" w14:textId="77777777"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14:paraId="29DB0F8B" w14:textId="77777777"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53F0095B" w14:textId="77777777" w:rsidR="00ED738C" w:rsidRDefault="001745D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44A4521D" w14:textId="47B5122E" w:rsidR="001B69B9" w:rsidRDefault="001B69B9" w:rsidP="00DF7A49">
      <w:pPr>
        <w:spacing w:after="0" w:line="276" w:lineRule="auto"/>
        <w:jc w:val="both"/>
        <w:rPr>
          <w:rFonts w:ascii="Times New Roman" w:hAnsi="Times New Roman"/>
          <w:sz w:val="28"/>
        </w:rPr>
      </w:pPr>
    </w:p>
    <w:sectPr w:rsidR="001B69B9" w:rsidSect="00DF7A49">
      <w:headerReference w:type="default" r:id="rId9"/>
      <w:pgSz w:w="11906" w:h="16838"/>
      <w:pgMar w:top="1134" w:right="849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E0A92" w14:textId="77777777" w:rsidR="002F187B" w:rsidRDefault="002F187B" w:rsidP="002F187B">
      <w:pPr>
        <w:spacing w:after="0" w:line="240" w:lineRule="auto"/>
      </w:pPr>
      <w:r>
        <w:separator/>
      </w:r>
    </w:p>
  </w:endnote>
  <w:endnote w:type="continuationSeparator" w:id="0">
    <w:p w14:paraId="51660A46" w14:textId="77777777" w:rsidR="002F187B" w:rsidRDefault="002F187B" w:rsidP="002F1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A114B" w14:textId="77777777" w:rsidR="002F187B" w:rsidRDefault="002F187B" w:rsidP="002F187B">
      <w:pPr>
        <w:spacing w:after="0" w:line="240" w:lineRule="auto"/>
      </w:pPr>
      <w:r>
        <w:separator/>
      </w:r>
    </w:p>
  </w:footnote>
  <w:footnote w:type="continuationSeparator" w:id="0">
    <w:p w14:paraId="0D77A726" w14:textId="77777777" w:rsidR="002F187B" w:rsidRDefault="002F187B" w:rsidP="002F1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937288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4AE6FE2" w14:textId="582A4743" w:rsidR="002F187B" w:rsidRPr="002F187B" w:rsidRDefault="002F187B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2F187B">
          <w:rPr>
            <w:rFonts w:ascii="Times New Roman" w:hAnsi="Times New Roman"/>
            <w:sz w:val="28"/>
            <w:szCs w:val="28"/>
          </w:rPr>
          <w:fldChar w:fldCharType="begin"/>
        </w:r>
        <w:r w:rsidRPr="002F187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F187B">
          <w:rPr>
            <w:rFonts w:ascii="Times New Roman" w:hAnsi="Times New Roman"/>
            <w:sz w:val="28"/>
            <w:szCs w:val="28"/>
          </w:rPr>
          <w:fldChar w:fldCharType="separate"/>
        </w:r>
        <w:r w:rsidR="00BA2E94">
          <w:rPr>
            <w:rFonts w:ascii="Times New Roman" w:hAnsi="Times New Roman"/>
            <w:noProof/>
            <w:sz w:val="28"/>
            <w:szCs w:val="28"/>
          </w:rPr>
          <w:t>2</w:t>
        </w:r>
        <w:r w:rsidRPr="002F187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29A8"/>
    <w:multiLevelType w:val="hybridMultilevel"/>
    <w:tmpl w:val="91981120"/>
    <w:lvl w:ilvl="0" w:tplc="2E24937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5B2D5D"/>
    <w:multiLevelType w:val="hybridMultilevel"/>
    <w:tmpl w:val="28886DC4"/>
    <w:lvl w:ilvl="0" w:tplc="2E24937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C95A00C6">
      <w:start w:val="1"/>
      <w:numFmt w:val="decimal"/>
      <w:suff w:val="space"/>
      <w:lvlText w:val="%2)"/>
      <w:lvlJc w:val="left"/>
      <w:pPr>
        <w:ind w:left="10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33F48B6"/>
    <w:multiLevelType w:val="hybridMultilevel"/>
    <w:tmpl w:val="52FE3950"/>
    <w:lvl w:ilvl="0" w:tplc="2E24937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055856"/>
    <w:multiLevelType w:val="hybridMultilevel"/>
    <w:tmpl w:val="AD9E379C"/>
    <w:lvl w:ilvl="0" w:tplc="2E24937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DA22D1C2">
      <w:start w:val="1"/>
      <w:numFmt w:val="decimal"/>
      <w:suff w:val="space"/>
      <w:lvlText w:val="%2)"/>
      <w:lvlJc w:val="left"/>
      <w:pPr>
        <w:ind w:left="10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B2D5FF0"/>
    <w:multiLevelType w:val="hybridMultilevel"/>
    <w:tmpl w:val="9D008180"/>
    <w:lvl w:ilvl="0" w:tplc="2E24937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AB4EE8"/>
    <w:multiLevelType w:val="hybridMultilevel"/>
    <w:tmpl w:val="B7DCFBE6"/>
    <w:lvl w:ilvl="0" w:tplc="895895F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182B6303"/>
    <w:multiLevelType w:val="hybridMultilevel"/>
    <w:tmpl w:val="C4A0D5E2"/>
    <w:lvl w:ilvl="0" w:tplc="C498A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378CE"/>
    <w:multiLevelType w:val="hybridMultilevel"/>
    <w:tmpl w:val="D5583FA6"/>
    <w:lvl w:ilvl="0" w:tplc="2E24937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BEE6714">
      <w:start w:val="1"/>
      <w:numFmt w:val="decimal"/>
      <w:suff w:val="space"/>
      <w:lvlText w:val="%2)"/>
      <w:lvlJc w:val="left"/>
      <w:pPr>
        <w:ind w:left="10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99F1817"/>
    <w:multiLevelType w:val="hybridMultilevel"/>
    <w:tmpl w:val="8660B644"/>
    <w:lvl w:ilvl="0" w:tplc="2E24937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5686AB92">
      <w:start w:val="1"/>
      <w:numFmt w:val="decimal"/>
      <w:suff w:val="space"/>
      <w:lvlText w:val="%2)"/>
      <w:lvlJc w:val="left"/>
      <w:pPr>
        <w:ind w:left="10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D976EF8"/>
    <w:multiLevelType w:val="hybridMultilevel"/>
    <w:tmpl w:val="D646E28A"/>
    <w:lvl w:ilvl="0" w:tplc="753A9746">
      <w:start w:val="1"/>
      <w:numFmt w:val="russianLow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E3B067A"/>
    <w:multiLevelType w:val="hybridMultilevel"/>
    <w:tmpl w:val="62F247C6"/>
    <w:lvl w:ilvl="0" w:tplc="2E24937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06612F9"/>
    <w:multiLevelType w:val="hybridMultilevel"/>
    <w:tmpl w:val="43BA9DFC"/>
    <w:lvl w:ilvl="0" w:tplc="339061E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 w15:restartNumberingAfterBreak="0">
    <w:nsid w:val="2C0D2330"/>
    <w:multiLevelType w:val="hybridMultilevel"/>
    <w:tmpl w:val="609EE1DC"/>
    <w:lvl w:ilvl="0" w:tplc="2E24937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E1E0197"/>
    <w:multiLevelType w:val="hybridMultilevel"/>
    <w:tmpl w:val="65A01AAC"/>
    <w:lvl w:ilvl="0" w:tplc="2E24937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01376EC"/>
    <w:multiLevelType w:val="hybridMultilevel"/>
    <w:tmpl w:val="89949774"/>
    <w:lvl w:ilvl="0" w:tplc="725E10B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4321F07"/>
    <w:multiLevelType w:val="hybridMultilevel"/>
    <w:tmpl w:val="C45A53E2"/>
    <w:lvl w:ilvl="0" w:tplc="2E24937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D832AE9A">
      <w:start w:val="1"/>
      <w:numFmt w:val="decimal"/>
      <w:suff w:val="space"/>
      <w:lvlText w:val="%2)"/>
      <w:lvlJc w:val="left"/>
      <w:pPr>
        <w:ind w:left="10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75F63C5"/>
    <w:multiLevelType w:val="hybridMultilevel"/>
    <w:tmpl w:val="EBF6C77C"/>
    <w:lvl w:ilvl="0" w:tplc="AF4A47C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3A6982"/>
    <w:multiLevelType w:val="hybridMultilevel"/>
    <w:tmpl w:val="54CC736C"/>
    <w:lvl w:ilvl="0" w:tplc="2E24937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30B62756">
      <w:start w:val="1"/>
      <w:numFmt w:val="decimal"/>
      <w:suff w:val="space"/>
      <w:lvlText w:val="%2)"/>
      <w:lvlJc w:val="left"/>
      <w:pPr>
        <w:ind w:left="10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F6D7B4E"/>
    <w:multiLevelType w:val="hybridMultilevel"/>
    <w:tmpl w:val="62E08480"/>
    <w:lvl w:ilvl="0" w:tplc="2E24937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2770598"/>
    <w:multiLevelType w:val="hybridMultilevel"/>
    <w:tmpl w:val="53AC71C6"/>
    <w:lvl w:ilvl="0" w:tplc="8AA2D17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32DA0"/>
    <w:multiLevelType w:val="hybridMultilevel"/>
    <w:tmpl w:val="E23255C0"/>
    <w:lvl w:ilvl="0" w:tplc="274E53E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36C5360"/>
    <w:multiLevelType w:val="hybridMultilevel"/>
    <w:tmpl w:val="9594CF62"/>
    <w:lvl w:ilvl="0" w:tplc="2E24937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62252CE"/>
    <w:multiLevelType w:val="hybridMultilevel"/>
    <w:tmpl w:val="6024CE1E"/>
    <w:lvl w:ilvl="0" w:tplc="2E24937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A1E9772">
      <w:start w:val="1"/>
      <w:numFmt w:val="decimal"/>
      <w:suff w:val="space"/>
      <w:lvlText w:val="%2)"/>
      <w:lvlJc w:val="left"/>
      <w:pPr>
        <w:ind w:left="10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A4451BC"/>
    <w:multiLevelType w:val="hybridMultilevel"/>
    <w:tmpl w:val="D9DEA03A"/>
    <w:lvl w:ilvl="0" w:tplc="2E24937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2570EDE"/>
    <w:multiLevelType w:val="hybridMultilevel"/>
    <w:tmpl w:val="0294207A"/>
    <w:lvl w:ilvl="0" w:tplc="2E24937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AE26449"/>
    <w:multiLevelType w:val="hybridMultilevel"/>
    <w:tmpl w:val="3CC8349A"/>
    <w:lvl w:ilvl="0" w:tplc="2E24937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CF15B13"/>
    <w:multiLevelType w:val="hybridMultilevel"/>
    <w:tmpl w:val="245671F0"/>
    <w:lvl w:ilvl="0" w:tplc="B1F44B32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9871D4"/>
    <w:multiLevelType w:val="hybridMultilevel"/>
    <w:tmpl w:val="4E4083DE"/>
    <w:lvl w:ilvl="0" w:tplc="2E24937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3F980DBC">
      <w:start w:val="1"/>
      <w:numFmt w:val="decimal"/>
      <w:suff w:val="space"/>
      <w:lvlText w:val="%2)"/>
      <w:lvlJc w:val="left"/>
      <w:pPr>
        <w:ind w:left="10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41C5AE0"/>
    <w:multiLevelType w:val="hybridMultilevel"/>
    <w:tmpl w:val="A79ECD36"/>
    <w:lvl w:ilvl="0" w:tplc="2E24937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B9CC4C40">
      <w:start w:val="1"/>
      <w:numFmt w:val="decimal"/>
      <w:suff w:val="space"/>
      <w:lvlText w:val="%2)"/>
      <w:lvlJc w:val="left"/>
      <w:pPr>
        <w:ind w:left="10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7416C85"/>
    <w:multiLevelType w:val="hybridMultilevel"/>
    <w:tmpl w:val="9CFC132E"/>
    <w:lvl w:ilvl="0" w:tplc="2E24937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3FF06038">
      <w:start w:val="1"/>
      <w:numFmt w:val="decimal"/>
      <w:suff w:val="space"/>
      <w:lvlText w:val="%2)"/>
      <w:lvlJc w:val="left"/>
      <w:pPr>
        <w:ind w:left="10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7BA197B"/>
    <w:multiLevelType w:val="hybridMultilevel"/>
    <w:tmpl w:val="E23255C0"/>
    <w:lvl w:ilvl="0" w:tplc="274E53E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B9035D9"/>
    <w:multiLevelType w:val="hybridMultilevel"/>
    <w:tmpl w:val="29ECBE98"/>
    <w:lvl w:ilvl="0" w:tplc="2E24937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3A2651"/>
    <w:multiLevelType w:val="hybridMultilevel"/>
    <w:tmpl w:val="13B2009A"/>
    <w:lvl w:ilvl="0" w:tplc="A3AA2EEC">
      <w:start w:val="1"/>
      <w:numFmt w:val="decimal"/>
      <w:suff w:val="space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D2248CC">
      <w:start w:val="1"/>
      <w:numFmt w:val="decimal"/>
      <w:suff w:val="space"/>
      <w:lvlText w:val="%2)"/>
      <w:lvlJc w:val="left"/>
      <w:pPr>
        <w:ind w:left="10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EB8372F"/>
    <w:multiLevelType w:val="hybridMultilevel"/>
    <w:tmpl w:val="464A1450"/>
    <w:lvl w:ilvl="0" w:tplc="CBECC6D4">
      <w:start w:val="1"/>
      <w:numFmt w:val="russianLow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19"/>
  </w:num>
  <w:num w:numId="3">
    <w:abstractNumId w:val="6"/>
  </w:num>
  <w:num w:numId="4">
    <w:abstractNumId w:val="32"/>
  </w:num>
  <w:num w:numId="5">
    <w:abstractNumId w:val="26"/>
  </w:num>
  <w:num w:numId="6">
    <w:abstractNumId w:val="0"/>
  </w:num>
  <w:num w:numId="7">
    <w:abstractNumId w:val="17"/>
  </w:num>
  <w:num w:numId="8">
    <w:abstractNumId w:val="9"/>
  </w:num>
  <w:num w:numId="9">
    <w:abstractNumId w:val="25"/>
  </w:num>
  <w:num w:numId="10">
    <w:abstractNumId w:val="5"/>
  </w:num>
  <w:num w:numId="11">
    <w:abstractNumId w:val="18"/>
  </w:num>
  <w:num w:numId="12">
    <w:abstractNumId w:val="22"/>
  </w:num>
  <w:num w:numId="13">
    <w:abstractNumId w:val="23"/>
  </w:num>
  <w:num w:numId="14">
    <w:abstractNumId w:val="27"/>
  </w:num>
  <w:num w:numId="15">
    <w:abstractNumId w:val="4"/>
  </w:num>
  <w:num w:numId="16">
    <w:abstractNumId w:val="28"/>
  </w:num>
  <w:num w:numId="17">
    <w:abstractNumId w:val="2"/>
  </w:num>
  <w:num w:numId="18">
    <w:abstractNumId w:val="1"/>
  </w:num>
  <w:num w:numId="19">
    <w:abstractNumId w:val="21"/>
  </w:num>
  <w:num w:numId="20">
    <w:abstractNumId w:val="3"/>
  </w:num>
  <w:num w:numId="21">
    <w:abstractNumId w:val="10"/>
  </w:num>
  <w:num w:numId="22">
    <w:abstractNumId w:val="15"/>
  </w:num>
  <w:num w:numId="23">
    <w:abstractNumId w:val="24"/>
  </w:num>
  <w:num w:numId="24">
    <w:abstractNumId w:val="29"/>
  </w:num>
  <w:num w:numId="25">
    <w:abstractNumId w:val="33"/>
  </w:num>
  <w:num w:numId="26">
    <w:abstractNumId w:val="12"/>
  </w:num>
  <w:num w:numId="27">
    <w:abstractNumId w:val="11"/>
  </w:num>
  <w:num w:numId="28">
    <w:abstractNumId w:val="13"/>
  </w:num>
  <w:num w:numId="29">
    <w:abstractNumId w:val="8"/>
  </w:num>
  <w:num w:numId="30">
    <w:abstractNumId w:val="31"/>
  </w:num>
  <w:num w:numId="31">
    <w:abstractNumId w:val="7"/>
  </w:num>
  <w:num w:numId="32">
    <w:abstractNumId w:val="16"/>
  </w:num>
  <w:num w:numId="33">
    <w:abstractNumId w:val="20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11594"/>
    <w:rsid w:val="00022F87"/>
    <w:rsid w:val="00032D22"/>
    <w:rsid w:val="00034F0D"/>
    <w:rsid w:val="00053A4F"/>
    <w:rsid w:val="0007514D"/>
    <w:rsid w:val="000C67FF"/>
    <w:rsid w:val="000D415E"/>
    <w:rsid w:val="00100352"/>
    <w:rsid w:val="001018D0"/>
    <w:rsid w:val="001107AC"/>
    <w:rsid w:val="00112AC2"/>
    <w:rsid w:val="00116828"/>
    <w:rsid w:val="00133C75"/>
    <w:rsid w:val="00134B99"/>
    <w:rsid w:val="00137CB5"/>
    <w:rsid w:val="001535EA"/>
    <w:rsid w:val="00154F3E"/>
    <w:rsid w:val="00156DEB"/>
    <w:rsid w:val="0015766F"/>
    <w:rsid w:val="0016238B"/>
    <w:rsid w:val="001745D3"/>
    <w:rsid w:val="001779EA"/>
    <w:rsid w:val="00186C23"/>
    <w:rsid w:val="0019411C"/>
    <w:rsid w:val="001A5D9C"/>
    <w:rsid w:val="001B69B9"/>
    <w:rsid w:val="001C7D7D"/>
    <w:rsid w:val="001D2F5D"/>
    <w:rsid w:val="001E7F31"/>
    <w:rsid w:val="00220A71"/>
    <w:rsid w:val="00230F76"/>
    <w:rsid w:val="00232D84"/>
    <w:rsid w:val="00254467"/>
    <w:rsid w:val="002861E6"/>
    <w:rsid w:val="00286A33"/>
    <w:rsid w:val="00292AAA"/>
    <w:rsid w:val="002D4118"/>
    <w:rsid w:val="002F187B"/>
    <w:rsid w:val="002F3CE7"/>
    <w:rsid w:val="00314EA0"/>
    <w:rsid w:val="0032680B"/>
    <w:rsid w:val="003311D3"/>
    <w:rsid w:val="0033479F"/>
    <w:rsid w:val="00386E27"/>
    <w:rsid w:val="00397AAA"/>
    <w:rsid w:val="003C3003"/>
    <w:rsid w:val="003E1F30"/>
    <w:rsid w:val="004123DC"/>
    <w:rsid w:val="00413BD6"/>
    <w:rsid w:val="00427E6E"/>
    <w:rsid w:val="00430716"/>
    <w:rsid w:val="004411F2"/>
    <w:rsid w:val="00464BA1"/>
    <w:rsid w:val="00467E8E"/>
    <w:rsid w:val="004A2251"/>
    <w:rsid w:val="004D1CCD"/>
    <w:rsid w:val="00500E48"/>
    <w:rsid w:val="0051301E"/>
    <w:rsid w:val="00545EDD"/>
    <w:rsid w:val="005563D7"/>
    <w:rsid w:val="00567104"/>
    <w:rsid w:val="00571AD6"/>
    <w:rsid w:val="00575A48"/>
    <w:rsid w:val="005A1036"/>
    <w:rsid w:val="005B49B0"/>
    <w:rsid w:val="005C1E7B"/>
    <w:rsid w:val="005E5ACE"/>
    <w:rsid w:val="0060530E"/>
    <w:rsid w:val="00611640"/>
    <w:rsid w:val="0062508D"/>
    <w:rsid w:val="00633D8F"/>
    <w:rsid w:val="00672BD7"/>
    <w:rsid w:val="00675481"/>
    <w:rsid w:val="006A4077"/>
    <w:rsid w:val="006D1E95"/>
    <w:rsid w:val="006D7D24"/>
    <w:rsid w:val="006F1C03"/>
    <w:rsid w:val="006F6DBF"/>
    <w:rsid w:val="00720A3E"/>
    <w:rsid w:val="00740345"/>
    <w:rsid w:val="007A3255"/>
    <w:rsid w:val="007A5A6E"/>
    <w:rsid w:val="007A5D46"/>
    <w:rsid w:val="007B7505"/>
    <w:rsid w:val="007C30A2"/>
    <w:rsid w:val="007D1F62"/>
    <w:rsid w:val="007E44D7"/>
    <w:rsid w:val="00834F35"/>
    <w:rsid w:val="00845225"/>
    <w:rsid w:val="00856388"/>
    <w:rsid w:val="00860D54"/>
    <w:rsid w:val="00894A99"/>
    <w:rsid w:val="008976E5"/>
    <w:rsid w:val="008A3C67"/>
    <w:rsid w:val="008B2DE1"/>
    <w:rsid w:val="008C68C1"/>
    <w:rsid w:val="008F6F58"/>
    <w:rsid w:val="00904778"/>
    <w:rsid w:val="0093597C"/>
    <w:rsid w:val="00953C97"/>
    <w:rsid w:val="00963E39"/>
    <w:rsid w:val="00972AB0"/>
    <w:rsid w:val="00974421"/>
    <w:rsid w:val="00981381"/>
    <w:rsid w:val="00994035"/>
    <w:rsid w:val="009A1590"/>
    <w:rsid w:val="009B164A"/>
    <w:rsid w:val="009D1FD9"/>
    <w:rsid w:val="009F3F0C"/>
    <w:rsid w:val="00A014CE"/>
    <w:rsid w:val="00A062E6"/>
    <w:rsid w:val="00A112E5"/>
    <w:rsid w:val="00A77CFE"/>
    <w:rsid w:val="00A846BA"/>
    <w:rsid w:val="00A84FDA"/>
    <w:rsid w:val="00AA293F"/>
    <w:rsid w:val="00AA4329"/>
    <w:rsid w:val="00AC0A19"/>
    <w:rsid w:val="00AE1C45"/>
    <w:rsid w:val="00AF1A10"/>
    <w:rsid w:val="00B00FB5"/>
    <w:rsid w:val="00B273D8"/>
    <w:rsid w:val="00B317F0"/>
    <w:rsid w:val="00B358E1"/>
    <w:rsid w:val="00B43345"/>
    <w:rsid w:val="00B5690D"/>
    <w:rsid w:val="00B70EDB"/>
    <w:rsid w:val="00B8047E"/>
    <w:rsid w:val="00BA2E94"/>
    <w:rsid w:val="00BD1DD5"/>
    <w:rsid w:val="00BE366B"/>
    <w:rsid w:val="00C047AF"/>
    <w:rsid w:val="00C059E3"/>
    <w:rsid w:val="00C21F16"/>
    <w:rsid w:val="00C473E5"/>
    <w:rsid w:val="00C50E9B"/>
    <w:rsid w:val="00C61FA2"/>
    <w:rsid w:val="00C8257D"/>
    <w:rsid w:val="00C8645A"/>
    <w:rsid w:val="00C96CEC"/>
    <w:rsid w:val="00CA7F7A"/>
    <w:rsid w:val="00CD481B"/>
    <w:rsid w:val="00CF7E7A"/>
    <w:rsid w:val="00D2457E"/>
    <w:rsid w:val="00D30C36"/>
    <w:rsid w:val="00D466CB"/>
    <w:rsid w:val="00D508E1"/>
    <w:rsid w:val="00D67C2D"/>
    <w:rsid w:val="00D715B6"/>
    <w:rsid w:val="00D9633D"/>
    <w:rsid w:val="00DA3584"/>
    <w:rsid w:val="00DE0FE4"/>
    <w:rsid w:val="00DF7A49"/>
    <w:rsid w:val="00E278EA"/>
    <w:rsid w:val="00E32C62"/>
    <w:rsid w:val="00E42967"/>
    <w:rsid w:val="00E44F19"/>
    <w:rsid w:val="00E46FB3"/>
    <w:rsid w:val="00E55499"/>
    <w:rsid w:val="00E64C45"/>
    <w:rsid w:val="00E733AC"/>
    <w:rsid w:val="00E8504A"/>
    <w:rsid w:val="00E97A07"/>
    <w:rsid w:val="00EB40A9"/>
    <w:rsid w:val="00EB4F9A"/>
    <w:rsid w:val="00EC4F22"/>
    <w:rsid w:val="00ED738C"/>
    <w:rsid w:val="00F31386"/>
    <w:rsid w:val="00F34DD2"/>
    <w:rsid w:val="00F40ECE"/>
    <w:rsid w:val="00F476AF"/>
    <w:rsid w:val="00F74D9B"/>
    <w:rsid w:val="00F833C6"/>
    <w:rsid w:val="00F87523"/>
    <w:rsid w:val="00FA5F03"/>
    <w:rsid w:val="00FC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DC39E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314EA0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286A33"/>
    <w:pPr>
      <w:ind w:left="720"/>
      <w:contextualSpacing/>
    </w:pPr>
  </w:style>
  <w:style w:type="paragraph" w:customStyle="1" w:styleId="ConsPlusNormal">
    <w:name w:val="ConsPlusNormal"/>
    <w:rsid w:val="00E4296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color w:val="auto"/>
      <w:sz w:val="24"/>
      <w:szCs w:val="22"/>
    </w:rPr>
  </w:style>
  <w:style w:type="paragraph" w:customStyle="1" w:styleId="ConsPlusTitle">
    <w:name w:val="ConsPlusTitle"/>
    <w:rsid w:val="00E4296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/>
      <w:color w:val="auto"/>
      <w:sz w:val="24"/>
      <w:szCs w:val="22"/>
    </w:rPr>
  </w:style>
  <w:style w:type="character" w:styleId="af2">
    <w:name w:val="annotation reference"/>
    <w:basedOn w:val="a0"/>
    <w:uiPriority w:val="99"/>
    <w:semiHidden/>
    <w:unhideWhenUsed/>
    <w:rsid w:val="00E32C6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32C62"/>
    <w:pPr>
      <w:spacing w:line="240" w:lineRule="auto"/>
    </w:pPr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32C62"/>
    <w:rPr>
      <w:sz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32C6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32C62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B4BBC-BF04-4049-9632-3B6113555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Ковтун Мария Владимировна</cp:lastModifiedBy>
  <cp:revision>26</cp:revision>
  <dcterms:created xsi:type="dcterms:W3CDTF">2023-05-02T08:03:00Z</dcterms:created>
  <dcterms:modified xsi:type="dcterms:W3CDTF">2024-12-16T04:30:00Z</dcterms:modified>
</cp:coreProperties>
</file>