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978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6096"/>
        <w:gridCol w:w="3685"/>
      </w:tblGrid>
      <w:tr w:rsidR="002054E0" w:rsidTr="00AD75D7">
        <w:trPr>
          <w:trHeight w:val="992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 w:rsidP="00AD75D7">
            <w:pPr>
              <w:pStyle w:val="ae"/>
              <w:ind w:left="5421" w:right="17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  <w:p w:rsidR="002054E0" w:rsidRDefault="00097BB4">
            <w:pPr>
              <w:pStyle w:val="ae"/>
              <w:ind w:left="542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Председателя </w:t>
            </w:r>
          </w:p>
          <w:p w:rsidR="002054E0" w:rsidRDefault="00097BB4">
            <w:pPr>
              <w:pStyle w:val="ae"/>
              <w:ind w:left="542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 </w:t>
            </w:r>
          </w:p>
        </w:tc>
      </w:tr>
      <w:tr w:rsidR="002054E0" w:rsidTr="00AD75D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1281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2054E0" w:rsidRDefault="002054E0">
            <w:pPr>
              <w:pStyle w:val="ae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>
            <w:pPr>
              <w:ind w:left="-815"/>
              <w:rPr>
                <w:color w:val="FFFFFF" w:themeColor="background1"/>
              </w:rPr>
            </w:pPr>
            <w:bookmarkStart w:id="0" w:name="SIGNERSTAMP1"/>
            <w:r>
              <w:rPr>
                <w:color w:val="FFFFFF" w:themeColor="background1"/>
              </w:rPr>
              <w:t>[горизонтальный штамп подписи 1]</w:t>
            </w:r>
            <w:bookmarkEnd w:id="0"/>
          </w:p>
        </w:tc>
      </w:tr>
    </w:tbl>
    <w:p w:rsidR="002054E0" w:rsidRDefault="002054E0">
      <w:pPr>
        <w:ind w:firstLine="851"/>
        <w:jc w:val="both"/>
      </w:pPr>
    </w:p>
    <w:tbl>
      <w:tblPr>
        <w:tblStyle w:val="af9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5670"/>
        <w:gridCol w:w="4099"/>
      </w:tblGrid>
      <w:tr w:rsidR="002054E0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054E0" w:rsidRDefault="002054E0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>
            <w:pPr>
              <w:ind w:left="-114"/>
              <w:rPr>
                <w:b/>
                <w:color w:val="FFFFFF" w:themeColor="background1"/>
              </w:rPr>
            </w:pPr>
            <w:bookmarkStart w:id="1" w:name="REGNUMDATESTAMP"/>
            <w:r>
              <w:rPr>
                <w:color w:val="FFFFFF" w:themeColor="background1"/>
                <w:sz w:val="24"/>
              </w:rPr>
              <w:t>[Д</w:t>
            </w:r>
            <w:r>
              <w:rPr>
                <w:color w:val="FFFFFF" w:themeColor="background1"/>
                <w:sz w:val="20"/>
              </w:rPr>
              <w:t xml:space="preserve">ата регистрации] </w:t>
            </w:r>
            <w:r>
              <w:rPr>
                <w:color w:val="FFFFFF" w:themeColor="background1"/>
                <w:sz w:val="24"/>
              </w:rPr>
              <w:t>№ [Н</w:t>
            </w:r>
            <w:r>
              <w:rPr>
                <w:color w:val="FFFFFF" w:themeColor="background1"/>
                <w:sz w:val="18"/>
              </w:rPr>
              <w:t>омер документа</w:t>
            </w:r>
            <w:r>
              <w:rPr>
                <w:color w:val="FFFFFF" w:themeColor="background1"/>
                <w:sz w:val="20"/>
              </w:rPr>
              <w:t>]</w:t>
            </w:r>
            <w:bookmarkEnd w:id="1"/>
          </w:p>
        </w:tc>
      </w:tr>
    </w:tbl>
    <w:p w:rsidR="002054E0" w:rsidRDefault="002054E0">
      <w:pPr>
        <w:ind w:firstLine="851"/>
        <w:jc w:val="both"/>
      </w:pPr>
    </w:p>
    <w:p w:rsidR="002054E0" w:rsidRDefault="002054E0">
      <w:pPr>
        <w:ind w:firstLine="851"/>
        <w:jc w:val="both"/>
      </w:pPr>
    </w:p>
    <w:p w:rsidR="002054E0" w:rsidRDefault="00097BB4" w:rsidP="0062483F">
      <w:pPr>
        <w:ind w:firstLine="709"/>
        <w:jc w:val="both"/>
      </w:pPr>
      <w:r>
        <w:t xml:space="preserve">В соответствии с постановлением Правительства Камчатского края от </w:t>
      </w:r>
      <w:r w:rsidR="00496B7D">
        <w:t>21.12.2023</w:t>
      </w:r>
      <w:bookmarkStart w:id="2" w:name="_GoBack"/>
      <w:bookmarkEnd w:id="2"/>
      <w:r>
        <w:t xml:space="preserve"> № </w:t>
      </w:r>
      <w:r w:rsidR="00496B7D">
        <w:t>668</w:t>
      </w:r>
      <w:r>
        <w:t>-П «Об организации проектной деятельности в исполнительных органах государств</w:t>
      </w:r>
      <w:r w:rsidR="00496B7D">
        <w:t>енной власти Камчатского края»:</w:t>
      </w:r>
    </w:p>
    <w:p w:rsidR="002054E0" w:rsidRDefault="002054E0">
      <w:pPr>
        <w:ind w:firstLine="851"/>
        <w:jc w:val="both"/>
      </w:pPr>
    </w:p>
    <w:p w:rsidR="002054E0" w:rsidRDefault="00097BB4" w:rsidP="0062483F">
      <w:pPr>
        <w:pStyle w:val="a9"/>
        <w:numPr>
          <w:ilvl w:val="0"/>
          <w:numId w:val="1"/>
        </w:numPr>
        <w:ind w:left="0" w:firstLine="709"/>
        <w:jc w:val="both"/>
      </w:pPr>
      <w:r>
        <w:t>Создать проектный комитет «НАЗВАНИЕ» в составе согласно приложению 1.</w:t>
      </w:r>
    </w:p>
    <w:p w:rsidR="002054E0" w:rsidRDefault="00097BB4" w:rsidP="0062483F">
      <w:pPr>
        <w:pStyle w:val="a9"/>
        <w:numPr>
          <w:ilvl w:val="0"/>
          <w:numId w:val="1"/>
        </w:numPr>
        <w:ind w:left="0" w:firstLine="709"/>
        <w:jc w:val="both"/>
      </w:pPr>
      <w:r>
        <w:t>Утвердить Регламент работы проектного комитета «НАЗВАНИЕ» согласно приложению 2</w:t>
      </w:r>
      <w:r>
        <w:rPr>
          <w:rFonts w:ascii="TimesNewRomanPSMT" w:hAnsi="TimesNewRomanPSMT"/>
        </w:rPr>
        <w:t>.</w:t>
      </w:r>
    </w:p>
    <w:p w:rsidR="002054E0" w:rsidRDefault="002054E0">
      <w:pPr>
        <w:ind w:firstLine="720"/>
        <w:jc w:val="both"/>
      </w:pPr>
    </w:p>
    <w:p w:rsidR="002054E0" w:rsidRDefault="002054E0">
      <w:pPr>
        <w:jc w:val="both"/>
      </w:pPr>
    </w:p>
    <w:p w:rsidR="002054E0" w:rsidRDefault="002054E0">
      <w:pPr>
        <w:jc w:val="both"/>
      </w:pPr>
    </w:p>
    <w:p w:rsidR="002054E0" w:rsidRDefault="002054E0">
      <w:pPr>
        <w:jc w:val="both"/>
      </w:pPr>
    </w:p>
    <w:p w:rsidR="002054E0" w:rsidRDefault="002054E0">
      <w:pPr>
        <w:jc w:val="both"/>
      </w:pPr>
    </w:p>
    <w:p w:rsidR="002054E0" w:rsidRDefault="002054E0">
      <w:pPr>
        <w:jc w:val="both"/>
      </w:pPr>
    </w:p>
    <w:p w:rsidR="002054E0" w:rsidRDefault="002054E0">
      <w:pPr>
        <w:jc w:val="both"/>
      </w:pPr>
    </w:p>
    <w:p w:rsidR="002054E0" w:rsidRDefault="002054E0">
      <w:pPr>
        <w:jc w:val="both"/>
      </w:pPr>
    </w:p>
    <w:p w:rsidR="002054E0" w:rsidRDefault="002054E0">
      <w:pPr>
        <w:sectPr w:rsidR="002054E0" w:rsidSect="00AD75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2054E0" w:rsidRDefault="00097BB4">
      <w:pPr>
        <w:ind w:left="5670"/>
        <w:rPr>
          <w:sz w:val="20"/>
        </w:rPr>
      </w:pPr>
      <w:r>
        <w:lastRenderedPageBreak/>
        <w:t xml:space="preserve">Приложение 1 </w:t>
      </w:r>
    </w:p>
    <w:p w:rsidR="002054E0" w:rsidRDefault="002054E0">
      <w:pPr>
        <w:ind w:left="10490"/>
        <w:jc w:val="center"/>
      </w:pPr>
    </w:p>
    <w:p w:rsidR="002054E0" w:rsidRDefault="00097BB4">
      <w:pPr>
        <w:jc w:val="center"/>
      </w:pPr>
      <w:r>
        <w:t>Состав</w:t>
      </w:r>
    </w:p>
    <w:p w:rsidR="002054E0" w:rsidRDefault="00097BB4">
      <w:pPr>
        <w:jc w:val="center"/>
      </w:pPr>
      <w:r>
        <w:t>проектного комитета «Название» (далее – проектный комитет)</w:t>
      </w:r>
    </w:p>
    <w:p w:rsidR="002054E0" w:rsidRDefault="002054E0"/>
    <w:p w:rsidR="002054E0" w:rsidRDefault="002054E0">
      <w:pPr>
        <w:pStyle w:val="a9"/>
        <w:ind w:left="426"/>
        <w:jc w:val="center"/>
        <w:rPr>
          <w:b/>
        </w:rPr>
      </w:pPr>
    </w:p>
    <w:tbl>
      <w:tblPr>
        <w:tblStyle w:val="af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4253"/>
        <w:gridCol w:w="5057"/>
        <w:gridCol w:w="142"/>
      </w:tblGrid>
      <w:tr w:rsidR="002054E0" w:rsidTr="0062483F">
        <w:trPr>
          <w:gridBefore w:val="1"/>
          <w:wBefore w:w="142" w:type="dxa"/>
          <w:trHeight w:val="11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 w:rsidP="0062483F">
            <w:pPr>
              <w:ind w:left="-108"/>
            </w:pPr>
            <w:r>
              <w:t xml:space="preserve">ФИО </w:t>
            </w:r>
          </w:p>
          <w:p w:rsidR="002054E0" w:rsidRDefault="002054E0" w:rsidP="0062483F">
            <w:pPr>
              <w:ind w:left="-108"/>
              <w:rPr>
                <w:highlight w:val="yellow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 w:rsidP="0062483F">
            <w:pPr>
              <w:ind w:left="-87"/>
              <w:jc w:val="both"/>
              <w:rPr>
                <w:rFonts w:ascii="TimesNewRomanPSMT" w:hAnsi="TimesNewRomanPSMT"/>
              </w:rPr>
            </w:pPr>
            <w:r>
              <w:t xml:space="preserve">- </w:t>
            </w:r>
            <w:r>
              <w:rPr>
                <w:color w:val="252525"/>
                <w:highlight w:val="white"/>
              </w:rPr>
              <w:t>Должность,</w:t>
            </w:r>
            <w:r>
              <w:t xml:space="preserve"> </w:t>
            </w:r>
            <w:r>
              <w:rPr>
                <w:rFonts w:ascii="TimesNewRomanPSMT" w:hAnsi="TimesNewRomanPSMT"/>
              </w:rPr>
              <w:t>председатель проектного комитета;</w:t>
            </w:r>
          </w:p>
          <w:p w:rsidR="002054E0" w:rsidRDefault="002054E0" w:rsidP="0062483F">
            <w:pPr>
              <w:ind w:left="-87"/>
              <w:jc w:val="both"/>
              <w:rPr>
                <w:highlight w:val="yellow"/>
              </w:rPr>
            </w:pPr>
          </w:p>
        </w:tc>
      </w:tr>
      <w:tr w:rsidR="002054E0" w:rsidTr="0062483F">
        <w:trPr>
          <w:gridAfter w:val="1"/>
          <w:wAfter w:w="142" w:type="dxa"/>
          <w:trHeight w:val="111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>
            <w:r>
              <w:t>ФИО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>
            <w:pPr>
              <w:jc w:val="both"/>
              <w:rPr>
                <w:rFonts w:ascii="TimesNewRomanPSMT" w:hAnsi="TimesNewRomanPSMT"/>
              </w:rPr>
            </w:pPr>
            <w:r>
              <w:t>- Должность, заместитель председателя проектного комитета</w:t>
            </w:r>
            <w:r>
              <w:rPr>
                <w:rFonts w:ascii="TimesNewRomanPSMT" w:hAnsi="TimesNewRomanPSMT"/>
              </w:rPr>
              <w:t>;</w:t>
            </w:r>
          </w:p>
          <w:p w:rsidR="002054E0" w:rsidRDefault="002054E0">
            <w:pPr>
              <w:jc w:val="both"/>
            </w:pPr>
          </w:p>
        </w:tc>
      </w:tr>
      <w:tr w:rsidR="002054E0" w:rsidTr="0062483F">
        <w:trPr>
          <w:gridAfter w:val="1"/>
          <w:wAfter w:w="142" w:type="dxa"/>
          <w:trHeight w:val="111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>
            <w:r>
              <w:t>ФИО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>
            <w:pPr>
              <w:jc w:val="both"/>
              <w:rPr>
                <w:rFonts w:ascii="TimesNewRomanPSMT" w:hAnsi="TimesNewRomanPSMT"/>
              </w:rPr>
            </w:pPr>
            <w:r>
              <w:t>- Должность, ответственный секретарь проектного комитета</w:t>
            </w:r>
            <w:r>
              <w:rPr>
                <w:rFonts w:ascii="TimesNewRomanPSMT" w:hAnsi="TimesNewRomanPSMT"/>
              </w:rPr>
              <w:t>;</w:t>
            </w:r>
          </w:p>
          <w:p w:rsidR="002054E0" w:rsidRDefault="002054E0">
            <w:pPr>
              <w:jc w:val="both"/>
            </w:pPr>
          </w:p>
          <w:p w:rsidR="002054E0" w:rsidRDefault="002054E0">
            <w:pPr>
              <w:jc w:val="both"/>
            </w:pPr>
          </w:p>
        </w:tc>
      </w:tr>
      <w:tr w:rsidR="002054E0" w:rsidTr="0062483F">
        <w:trPr>
          <w:gridAfter w:val="1"/>
          <w:wAfter w:w="142" w:type="dxa"/>
          <w:trHeight w:val="111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>
            <w:r>
              <w:t>ФИО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>
            <w:pPr>
              <w:jc w:val="both"/>
              <w:rPr>
                <w:rFonts w:ascii="TimesNewRomanPSMT" w:hAnsi="TimesNewRomanPSMT"/>
              </w:rPr>
            </w:pPr>
            <w:r>
              <w:t>- Должность</w:t>
            </w:r>
            <w:r>
              <w:rPr>
                <w:rFonts w:ascii="TimesNewRomanPSMT" w:hAnsi="TimesNewRomanPSMT"/>
              </w:rPr>
              <w:t>;</w:t>
            </w:r>
          </w:p>
          <w:p w:rsidR="002054E0" w:rsidRDefault="002054E0">
            <w:pPr>
              <w:jc w:val="both"/>
            </w:pPr>
          </w:p>
          <w:p w:rsidR="002054E0" w:rsidRDefault="002054E0">
            <w:pPr>
              <w:jc w:val="both"/>
            </w:pPr>
          </w:p>
        </w:tc>
      </w:tr>
      <w:tr w:rsidR="002054E0" w:rsidTr="0062483F">
        <w:trPr>
          <w:gridAfter w:val="1"/>
          <w:wAfter w:w="142" w:type="dxa"/>
          <w:trHeight w:val="111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>
            <w:r>
              <w:t>ФИО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>
            <w:pPr>
              <w:jc w:val="both"/>
              <w:rPr>
                <w:rFonts w:ascii="TimesNewRomanPSMT" w:hAnsi="TimesNewRomanPSMT"/>
              </w:rPr>
            </w:pPr>
            <w:r>
              <w:t>- Должность</w:t>
            </w:r>
            <w:r>
              <w:rPr>
                <w:rFonts w:ascii="TimesNewRomanPSMT" w:hAnsi="TimesNewRomanPSMT"/>
              </w:rPr>
              <w:t>;</w:t>
            </w:r>
          </w:p>
          <w:p w:rsidR="002054E0" w:rsidRDefault="002054E0">
            <w:pPr>
              <w:jc w:val="both"/>
            </w:pPr>
          </w:p>
          <w:p w:rsidR="002054E0" w:rsidRDefault="002054E0">
            <w:pPr>
              <w:jc w:val="both"/>
            </w:pPr>
          </w:p>
        </w:tc>
      </w:tr>
      <w:tr w:rsidR="002054E0" w:rsidTr="0062483F">
        <w:trPr>
          <w:gridAfter w:val="1"/>
          <w:wAfter w:w="142" w:type="dxa"/>
          <w:trHeight w:val="111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>
            <w:r>
              <w:t>ФИО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>
            <w:pPr>
              <w:jc w:val="both"/>
              <w:rPr>
                <w:rFonts w:ascii="TimesNewRomanPSMT" w:hAnsi="TimesNewRomanPSMT"/>
              </w:rPr>
            </w:pPr>
            <w:r>
              <w:t>- Должность</w:t>
            </w:r>
            <w:r>
              <w:rPr>
                <w:rFonts w:ascii="TimesNewRomanPSMT" w:hAnsi="TimesNewRomanPSMT"/>
              </w:rPr>
              <w:t>;</w:t>
            </w:r>
          </w:p>
          <w:p w:rsidR="002054E0" w:rsidRDefault="002054E0">
            <w:pPr>
              <w:jc w:val="both"/>
            </w:pPr>
          </w:p>
          <w:p w:rsidR="002054E0" w:rsidRDefault="002054E0">
            <w:pPr>
              <w:jc w:val="both"/>
            </w:pPr>
          </w:p>
        </w:tc>
      </w:tr>
      <w:tr w:rsidR="002054E0" w:rsidTr="0062483F">
        <w:trPr>
          <w:gridAfter w:val="1"/>
          <w:wAfter w:w="142" w:type="dxa"/>
          <w:trHeight w:val="111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>
            <w:r>
              <w:t>ФИО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>
            <w:pPr>
              <w:jc w:val="both"/>
              <w:rPr>
                <w:rFonts w:ascii="TimesNewRomanPSMT" w:hAnsi="TimesNewRomanPSMT"/>
              </w:rPr>
            </w:pPr>
            <w:r>
              <w:t>- Должность</w:t>
            </w:r>
            <w:r>
              <w:rPr>
                <w:rFonts w:ascii="TimesNewRomanPSMT" w:hAnsi="TimesNewRomanPSMT"/>
              </w:rPr>
              <w:t>;</w:t>
            </w:r>
          </w:p>
          <w:p w:rsidR="002054E0" w:rsidRDefault="002054E0">
            <w:pPr>
              <w:jc w:val="both"/>
            </w:pPr>
          </w:p>
          <w:p w:rsidR="002054E0" w:rsidRDefault="002054E0">
            <w:pPr>
              <w:jc w:val="both"/>
            </w:pPr>
          </w:p>
        </w:tc>
      </w:tr>
      <w:tr w:rsidR="002054E0" w:rsidTr="0062483F">
        <w:trPr>
          <w:gridAfter w:val="1"/>
          <w:wAfter w:w="142" w:type="dxa"/>
          <w:trHeight w:val="111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>
            <w:r>
              <w:t>ФИО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>
            <w:pPr>
              <w:jc w:val="both"/>
              <w:rPr>
                <w:rFonts w:ascii="TimesNewRomanPSMT" w:hAnsi="TimesNewRomanPSMT"/>
              </w:rPr>
            </w:pPr>
            <w:r>
              <w:t>- Должность</w:t>
            </w:r>
            <w:r>
              <w:rPr>
                <w:rFonts w:ascii="TimesNewRomanPSMT" w:hAnsi="TimesNewRomanPSMT"/>
              </w:rPr>
              <w:t>;</w:t>
            </w:r>
          </w:p>
          <w:p w:rsidR="002054E0" w:rsidRDefault="002054E0">
            <w:pPr>
              <w:jc w:val="both"/>
            </w:pPr>
          </w:p>
          <w:p w:rsidR="002054E0" w:rsidRDefault="002054E0">
            <w:pPr>
              <w:jc w:val="both"/>
            </w:pPr>
          </w:p>
        </w:tc>
      </w:tr>
      <w:tr w:rsidR="002054E0" w:rsidTr="0062483F">
        <w:trPr>
          <w:gridAfter w:val="1"/>
          <w:wAfter w:w="142" w:type="dxa"/>
          <w:trHeight w:val="111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>
            <w:r>
              <w:t>ФИО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2054E0" w:rsidRDefault="00097BB4">
            <w:pPr>
              <w:jc w:val="both"/>
              <w:rPr>
                <w:rFonts w:ascii="TimesNewRomanPSMT" w:hAnsi="TimesNewRomanPSMT"/>
              </w:rPr>
            </w:pPr>
            <w:r>
              <w:t>- Должность</w:t>
            </w:r>
            <w:r>
              <w:rPr>
                <w:rFonts w:ascii="TimesNewRomanPSMT" w:hAnsi="TimesNewRomanPSMT"/>
              </w:rPr>
              <w:t>.</w:t>
            </w:r>
          </w:p>
          <w:p w:rsidR="002054E0" w:rsidRDefault="002054E0">
            <w:pPr>
              <w:jc w:val="both"/>
            </w:pPr>
          </w:p>
          <w:p w:rsidR="002054E0" w:rsidRDefault="002054E0">
            <w:pPr>
              <w:jc w:val="both"/>
            </w:pPr>
          </w:p>
        </w:tc>
      </w:tr>
    </w:tbl>
    <w:p w:rsidR="002054E0" w:rsidRDefault="002054E0">
      <w:pPr>
        <w:jc w:val="center"/>
      </w:pPr>
    </w:p>
    <w:p w:rsidR="002054E0" w:rsidRDefault="002054E0">
      <w:pPr>
        <w:jc w:val="center"/>
      </w:pPr>
    </w:p>
    <w:p w:rsidR="002054E0" w:rsidRDefault="002054E0">
      <w:pPr>
        <w:jc w:val="center"/>
      </w:pPr>
    </w:p>
    <w:p w:rsidR="002054E0" w:rsidRDefault="002054E0">
      <w:pPr>
        <w:jc w:val="center"/>
      </w:pPr>
    </w:p>
    <w:p w:rsidR="002054E0" w:rsidRDefault="002054E0">
      <w:pPr>
        <w:jc w:val="center"/>
      </w:pPr>
    </w:p>
    <w:p w:rsidR="002054E0" w:rsidRDefault="002054E0">
      <w:pPr>
        <w:jc w:val="center"/>
      </w:pPr>
    </w:p>
    <w:p w:rsidR="001B0297" w:rsidRDefault="001B0297">
      <w:pPr>
        <w:ind w:left="5670"/>
      </w:pPr>
    </w:p>
    <w:p w:rsidR="002054E0" w:rsidRDefault="00097BB4">
      <w:pPr>
        <w:ind w:left="5670"/>
      </w:pPr>
      <w:r>
        <w:lastRenderedPageBreak/>
        <w:t xml:space="preserve">Приложение № 2 </w:t>
      </w:r>
    </w:p>
    <w:p w:rsidR="002054E0" w:rsidRDefault="002054E0">
      <w:pPr>
        <w:ind w:left="5670"/>
      </w:pPr>
    </w:p>
    <w:p w:rsidR="002054E0" w:rsidRDefault="002054E0">
      <w:pPr>
        <w:jc w:val="center"/>
      </w:pPr>
    </w:p>
    <w:p w:rsidR="002054E0" w:rsidRDefault="00097BB4">
      <w:pPr>
        <w:jc w:val="center"/>
      </w:pPr>
      <w:r>
        <w:t>Регламент работы проектного комитета «Название»</w:t>
      </w:r>
    </w:p>
    <w:sectPr w:rsidR="002054E0">
      <w:headerReference w:type="default" r:id="rId13"/>
      <w:pgSz w:w="11906" w:h="16838"/>
      <w:pgMar w:top="1134" w:right="851" w:bottom="1134" w:left="993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C3" w:rsidRDefault="00A001C3">
      <w:r>
        <w:separator/>
      </w:r>
    </w:p>
  </w:endnote>
  <w:endnote w:type="continuationSeparator" w:id="0">
    <w:p w:rsidR="00A001C3" w:rsidRDefault="00A0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4D" w:rsidRDefault="00C170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4D" w:rsidRDefault="00C1704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4D" w:rsidRDefault="00C170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C3" w:rsidRDefault="00A001C3">
      <w:r>
        <w:separator/>
      </w:r>
    </w:p>
  </w:footnote>
  <w:footnote w:type="continuationSeparator" w:id="0">
    <w:p w:rsidR="00A001C3" w:rsidRDefault="00A00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4D" w:rsidRDefault="00C170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E0" w:rsidRDefault="00097BB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2054E0" w:rsidRDefault="002054E0">
    <w:pPr>
      <w:pStyle w:val="a3"/>
      <w:jc w:val="center"/>
    </w:pPr>
  </w:p>
  <w:p w:rsidR="002054E0" w:rsidRDefault="002054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4D" w:rsidRDefault="00C1704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E0" w:rsidRPr="00C1704D" w:rsidRDefault="00097BB4">
    <w:pPr>
      <w:framePr w:wrap="around" w:vAnchor="text" w:hAnchor="margin" w:xAlign="center" w:y="1"/>
      <w:rPr>
        <w:sz w:val="24"/>
        <w:szCs w:val="24"/>
      </w:rPr>
    </w:pPr>
    <w:r w:rsidRPr="00C1704D">
      <w:rPr>
        <w:sz w:val="24"/>
        <w:szCs w:val="24"/>
      </w:rPr>
      <w:fldChar w:fldCharType="begin"/>
    </w:r>
    <w:r w:rsidRPr="00C1704D">
      <w:rPr>
        <w:sz w:val="24"/>
        <w:szCs w:val="24"/>
      </w:rPr>
      <w:instrText xml:space="preserve">PAGE </w:instrText>
    </w:r>
    <w:r w:rsidRPr="00C1704D">
      <w:rPr>
        <w:sz w:val="24"/>
        <w:szCs w:val="24"/>
      </w:rPr>
      <w:fldChar w:fldCharType="separate"/>
    </w:r>
    <w:r w:rsidR="00496B7D">
      <w:rPr>
        <w:noProof/>
        <w:sz w:val="24"/>
        <w:szCs w:val="24"/>
      </w:rPr>
      <w:t>3</w:t>
    </w:r>
    <w:r w:rsidRPr="00C1704D">
      <w:rPr>
        <w:sz w:val="24"/>
        <w:szCs w:val="24"/>
      </w:rPr>
      <w:fldChar w:fldCharType="end"/>
    </w:r>
  </w:p>
  <w:p w:rsidR="002054E0" w:rsidRPr="00C1704D" w:rsidRDefault="002054E0">
    <w:pPr>
      <w:pStyle w:val="a3"/>
      <w:jc w:val="center"/>
      <w:rPr>
        <w:sz w:val="24"/>
        <w:szCs w:val="24"/>
      </w:rPr>
    </w:pPr>
  </w:p>
  <w:p w:rsidR="002054E0" w:rsidRDefault="002054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F2025"/>
    <w:multiLevelType w:val="multilevel"/>
    <w:tmpl w:val="A516ED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E0"/>
    <w:rsid w:val="00097BB4"/>
    <w:rsid w:val="0019326D"/>
    <w:rsid w:val="001B0297"/>
    <w:rsid w:val="002054E0"/>
    <w:rsid w:val="002F07BF"/>
    <w:rsid w:val="00496B7D"/>
    <w:rsid w:val="0062483F"/>
    <w:rsid w:val="006A614D"/>
    <w:rsid w:val="00A001C3"/>
    <w:rsid w:val="00AD75D7"/>
    <w:rsid w:val="00C1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90BF"/>
  <w15:docId w15:val="{98938838-C721-403A-AF09-BAE2F6F9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Комментарий"/>
    <w:basedOn w:val="a"/>
    <w:next w:val="a"/>
    <w:link w:val="a6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6">
    <w:name w:val="Комментарий"/>
    <w:basedOn w:val="1"/>
    <w:link w:val="a5"/>
    <w:rPr>
      <w:rFonts w:ascii="Arial" w:hAnsi="Arial"/>
      <w:i/>
      <w:color w:val="80008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12">
    <w:name w:val="Знак концевой сноски1"/>
    <w:link w:val="ab"/>
    <w:rPr>
      <w:vertAlign w:val="superscript"/>
    </w:rPr>
  </w:style>
  <w:style w:type="character" w:styleId="ab">
    <w:name w:val="endnote reference"/>
    <w:link w:val="12"/>
    <w:rPr>
      <w:vertAlign w:val="superscript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c">
    <w:name w:val="Гипертекстовая ссылка"/>
    <w:link w:val="ad"/>
    <w:rPr>
      <w:b/>
      <w:color w:val="008000"/>
      <w:u w:val="single"/>
    </w:rPr>
  </w:style>
  <w:style w:type="character" w:customStyle="1" w:styleId="ad">
    <w:name w:val="Гипертекстовая ссылка"/>
    <w:link w:val="ac"/>
    <w:rPr>
      <w:b/>
      <w:color w:val="008000"/>
      <w:sz w:val="20"/>
      <w:u w:val="single"/>
    </w:rPr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0"/>
    <w:rPr>
      <w:color w:val="0000FF"/>
      <w:u w:val="single"/>
    </w:rPr>
  </w:style>
  <w:style w:type="character" w:styleId="af0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endnote text"/>
    <w:basedOn w:val="a"/>
    <w:link w:val="af2"/>
    <w:rPr>
      <w:sz w:val="20"/>
    </w:rPr>
  </w:style>
  <w:style w:type="character" w:customStyle="1" w:styleId="af2">
    <w:name w:val="Текст концевой сноски Знак"/>
    <w:basedOn w:val="1"/>
    <w:link w:val="af1"/>
    <w:rPr>
      <w:sz w:val="20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Гадисова Елена Анатольевна</dc:creator>
  <cp:lastModifiedBy>Долженкова Надежда Игоревна</cp:lastModifiedBy>
  <cp:revision>4</cp:revision>
  <dcterms:created xsi:type="dcterms:W3CDTF">2023-05-16T04:42:00Z</dcterms:created>
  <dcterms:modified xsi:type="dcterms:W3CDTF">2024-10-16T05:16:00Z</dcterms:modified>
</cp:coreProperties>
</file>