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68C" w:rsidRDefault="0031245B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68C" w:rsidRDefault="0031245B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C1568C" w:rsidRDefault="0031245B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C1568C" w:rsidRDefault="0031245B">
      <w:pPr>
        <w:widowControl w:val="0"/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 xml:space="preserve">ПРАВИТЕЛЬСТВО </w:t>
      </w:r>
    </w:p>
    <w:p w:rsidR="00C1568C" w:rsidRDefault="0031245B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41-20-96 </w:t>
      </w:r>
    </w:p>
    <w:p w:rsidR="00C1568C" w:rsidRDefault="0031245B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C1568C" w:rsidRDefault="00C1568C">
      <w:pPr>
        <w:widowControl w:val="0"/>
        <w:jc w:val="center"/>
        <w:rPr>
          <w:sz w:val="21"/>
        </w:rPr>
      </w:pPr>
    </w:p>
    <w:p w:rsidR="00C1568C" w:rsidRDefault="00C1568C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C1568C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C1568C" w:rsidRDefault="0031245B">
            <w:pPr>
              <w:ind w:left="142" w:hanging="142"/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</w:tr>
      <w:tr w:rsidR="00C1568C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C1568C" w:rsidRDefault="00C1568C">
            <w:pPr>
              <w:jc w:val="center"/>
              <w:rPr>
                <w:u w:val="single"/>
              </w:rPr>
            </w:pPr>
          </w:p>
        </w:tc>
      </w:tr>
      <w:tr w:rsidR="00C1568C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C1568C" w:rsidRDefault="00C1568C">
            <w:pPr>
              <w:jc w:val="both"/>
              <w:rPr>
                <w:sz w:val="20"/>
              </w:rPr>
            </w:pPr>
          </w:p>
        </w:tc>
      </w:tr>
    </w:tbl>
    <w:p w:rsidR="00C1568C" w:rsidRDefault="00C1568C">
      <w:bookmarkStart w:id="1" w:name="_GoBack"/>
      <w:bookmarkEnd w:id="1"/>
    </w:p>
    <w:p w:rsidR="00C1568C" w:rsidRDefault="0031245B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C1568C" w:rsidRDefault="00C1568C"/>
    <w:p w:rsidR="00C1568C" w:rsidRDefault="0031245B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Правительство Камчатского края в лице Председателя Правительства Камчатского края Чекина Евгения Алексеевича, действующего на основании Устава Камчатского края, распоряжения Губернатора Камчатского края </w:t>
      </w:r>
      <w:r>
        <w:rPr>
          <w:sz w:val="28"/>
        </w:rPr>
        <w:br/>
        <w:t xml:space="preserve">от 16.12.2021 № 782-Р,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интересы Правительства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№ 127-ФЗ «О несостоятельности (банкротстве)» со всеми правами, предоставленными законом истцу, ответчику, третьим (заинтересованным) лицам, в том числе:</w:t>
      </w:r>
    </w:p>
    <w:p w:rsidR="00C1568C" w:rsidRDefault="0031245B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 участвовать в их исследовании;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деле;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(возражение) на исковое заявление (административное исковое заявление), заявление об обеспечении иска;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заключать мировое соглашение и соглашение по фактическим обстоятельствам;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принятые в связи с рассмотрением данного заявления, получать копии решений и определений, представлять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C1568C" w:rsidRDefault="0031245B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имущества или денежных средств.</w:t>
      </w:r>
    </w:p>
    <w:p w:rsidR="00C1568C" w:rsidRDefault="0031245B">
      <w:pPr>
        <w:pStyle w:val="a5"/>
        <w:ind w:firstLine="708"/>
      </w:pPr>
      <w:r>
        <w:t>Доверенность действительна по 31 декабря 2023 года включительно.</w:t>
      </w:r>
    </w:p>
    <w:p w:rsidR="00C1568C" w:rsidRDefault="00C1568C"/>
    <w:p w:rsidR="00C1568C" w:rsidRDefault="00C1568C"/>
    <w:p w:rsidR="00C1568C" w:rsidRDefault="00C1568C"/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543"/>
        <w:gridCol w:w="2268"/>
      </w:tblGrid>
      <w:tr w:rsidR="00C1568C" w:rsidTr="00E2790C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C1568C" w:rsidRDefault="0031245B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C1568C" w:rsidRDefault="00C1568C">
            <w:pPr>
              <w:ind w:left="30" w:right="27"/>
            </w:pP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C1568C" w:rsidRDefault="00C1568C">
            <w:pPr>
              <w:ind w:left="3" w:hanging="3"/>
              <w:rPr>
                <w:color w:val="FFFFFF"/>
              </w:rPr>
            </w:pPr>
            <w:bookmarkStart w:id="2" w:name="SIGNERSTAMP1"/>
          </w:p>
          <w:p w:rsidR="00C1568C" w:rsidRDefault="0031245B">
            <w:pPr>
              <w:rPr>
                <w:color w:val="FFFFFF"/>
              </w:rPr>
            </w:pPr>
            <w:r>
              <w:rPr>
                <w:color w:val="FFFFFF"/>
              </w:rPr>
              <w:t>[горизонтальный штамп подписи 1]</w:t>
            </w:r>
            <w:bookmarkEnd w:id="2"/>
          </w:p>
          <w:p w:rsidR="00C1568C" w:rsidRDefault="00C1568C">
            <w:pPr>
              <w:ind w:left="142" w:hanging="142"/>
            </w:pPr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C1568C" w:rsidRDefault="00C1568C">
            <w:pPr>
              <w:ind w:right="135"/>
              <w:jc w:val="right"/>
              <w:rPr>
                <w:sz w:val="28"/>
              </w:rPr>
            </w:pPr>
          </w:p>
          <w:p w:rsidR="00C1568C" w:rsidRDefault="0031245B">
            <w:pPr>
              <w:jc w:val="right"/>
            </w:pPr>
            <w:r>
              <w:rPr>
                <w:sz w:val="28"/>
              </w:rPr>
              <w:t>Е.А. Чекин</w:t>
            </w:r>
          </w:p>
        </w:tc>
      </w:tr>
    </w:tbl>
    <w:p w:rsidR="00C1568C" w:rsidRDefault="00C1568C">
      <w:pPr>
        <w:jc w:val="both"/>
        <w:rPr>
          <w:sz w:val="28"/>
        </w:rPr>
      </w:pPr>
    </w:p>
    <w:sectPr w:rsidR="00C1568C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68C"/>
    <w:rsid w:val="0031245B"/>
    <w:rsid w:val="0045638A"/>
    <w:rsid w:val="00C1568C"/>
    <w:rsid w:val="00E2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487CF-5AF2-4F1E-9F5F-51ED7FEFE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Style11">
    <w:name w:val="Style11"/>
    <w:basedOn w:val="a"/>
    <w:link w:val="Style110"/>
    <w:pPr>
      <w:widowControl w:val="0"/>
      <w:spacing w:line="302" w:lineRule="exact"/>
      <w:ind w:firstLine="653"/>
      <w:jc w:val="both"/>
    </w:pPr>
  </w:style>
  <w:style w:type="character" w:customStyle="1" w:styleId="Style110">
    <w:name w:val="Style11"/>
    <w:basedOn w:val="1"/>
    <w:link w:val="Style11"/>
    <w:rPr>
      <w:sz w:val="24"/>
    </w:rPr>
  </w:style>
  <w:style w:type="paragraph" w:customStyle="1" w:styleId="FontStyle29">
    <w:name w:val="Font Style29"/>
    <w:link w:val="FontStyle290"/>
    <w:rPr>
      <w:spacing w:val="10"/>
      <w:sz w:val="24"/>
    </w:rPr>
  </w:style>
  <w:style w:type="character" w:customStyle="1" w:styleId="FontStyle290">
    <w:name w:val="Font Style29"/>
    <w:link w:val="FontStyle29"/>
    <w:rPr>
      <w:rFonts w:ascii="Times New Roman" w:hAnsi="Times New Roman"/>
      <w:spacing w:val="10"/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Body Text"/>
    <w:basedOn w:val="a"/>
    <w:link w:val="a6"/>
    <w:pPr>
      <w:jc w:val="both"/>
    </w:pPr>
    <w:rPr>
      <w:sz w:val="28"/>
    </w:rPr>
  </w:style>
  <w:style w:type="character" w:customStyle="1" w:styleId="a6">
    <w:name w:val="Основной текст Знак"/>
    <w:basedOn w:val="1"/>
    <w:link w:val="a5"/>
    <w:rPr>
      <w:sz w:val="28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12">
    <w:name w:val="Гиперссылка1"/>
    <w:link w:val="a9"/>
    <w:rPr>
      <w:color w:val="0000FF"/>
      <w:u w:val="single"/>
    </w:rPr>
  </w:style>
  <w:style w:type="character" w:styleId="a9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ntStyle19">
    <w:name w:val="Font Style19"/>
    <w:link w:val="FontStyle190"/>
    <w:rPr>
      <w:sz w:val="26"/>
    </w:rPr>
  </w:style>
  <w:style w:type="character" w:customStyle="1" w:styleId="FontStyle190">
    <w:name w:val="Font Style19"/>
    <w:link w:val="FontStyle19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a">
    <w:name w:val="Body Text Indent"/>
    <w:basedOn w:val="a"/>
    <w:link w:val="ab"/>
    <w:pPr>
      <w:spacing w:after="120"/>
      <w:ind w:left="283"/>
    </w:pPr>
  </w:style>
  <w:style w:type="character" w:customStyle="1" w:styleId="ab">
    <w:name w:val="Основной текст с отступом Знак"/>
    <w:basedOn w:val="1"/>
    <w:link w:val="aa"/>
    <w:rPr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sz w:val="28"/>
    </w:rPr>
  </w:style>
  <w:style w:type="paragraph" w:customStyle="1" w:styleId="Style1">
    <w:name w:val="Style1"/>
    <w:basedOn w:val="a"/>
    <w:link w:val="Style10"/>
    <w:pPr>
      <w:widowControl w:val="0"/>
      <w:spacing w:line="322" w:lineRule="exact"/>
      <w:ind w:firstLine="533"/>
      <w:jc w:val="both"/>
    </w:pPr>
  </w:style>
  <w:style w:type="character" w:customStyle="1" w:styleId="Style10">
    <w:name w:val="Style1"/>
    <w:basedOn w:val="1"/>
    <w:link w:val="Style1"/>
    <w:rPr>
      <w:sz w:val="24"/>
    </w:rPr>
  </w:style>
  <w:style w:type="paragraph" w:customStyle="1" w:styleId="af0">
    <w:name w:val="Знак"/>
    <w:basedOn w:val="a"/>
    <w:link w:val="af1"/>
    <w:pPr>
      <w:spacing w:after="160" w:line="240" w:lineRule="exact"/>
    </w:pPr>
    <w:rPr>
      <w:rFonts w:ascii="Verdana" w:hAnsi="Verdana"/>
      <w:sz w:val="20"/>
    </w:rPr>
  </w:style>
  <w:style w:type="character" w:customStyle="1" w:styleId="af1">
    <w:name w:val="Знак"/>
    <w:basedOn w:val="1"/>
    <w:link w:val="af0"/>
    <w:rPr>
      <w:rFonts w:ascii="Verdana" w:hAnsi="Verdana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2398</Characters>
  <Application>Microsoft Office Word</Application>
  <DocSecurity>0</DocSecurity>
  <Lines>19</Lines>
  <Paragraphs>5</Paragraphs>
  <ScaleCrop>false</ScaleCrop>
  <Company>HP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Гордиенко Иван Игоревич</cp:lastModifiedBy>
  <cp:revision>5</cp:revision>
  <dcterms:created xsi:type="dcterms:W3CDTF">2023-05-02T07:40:00Z</dcterms:created>
  <dcterms:modified xsi:type="dcterms:W3CDTF">2024-03-27T04:46:00Z</dcterms:modified>
</cp:coreProperties>
</file>