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498"/>
      </w:tblGrid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 w:right="14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03.10.2018 № 416-П «О проведении ежегодного краевого конкурса «Лучший народный дружинник в Камчатском крае»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03.10.2018 № 416-П «О проведении ежегодного краевого конкурса «Лучший народный дружинник в Камчатском крае»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13 слово «Порядка» заменить словом «Положения»;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в части 16 слова «государственной власти» исключить;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в части 18 слова «</w:t>
      </w:r>
      <w:r>
        <w:rPr>
          <w:rFonts w:ascii="Times New Roman" w:hAnsi="Times New Roman"/>
          <w:sz w:val="28"/>
        </w:rPr>
        <w:t xml:space="preserve">исполнительных органов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осударственной власти» заменить словами «исполнительных органов Камчатского края»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19 слово «Порядка» заменить словом «Положения»;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в части 23 слово «указанных» заменить словом «указанными»;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 в части 24 слова «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14.11.2016 № 448-П» заменить слова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bookmarkStart w:id="2" w:name="_GoBack"/>
      <w:bookmarkEnd w:id="2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28.12.2023 № 700-П».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851" w:footer="709" w:gutter="0" w:header="567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7" w:type="paragraph">
    <w:name w:val="footer"/>
    <w:basedOn w:val="Style_4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4_ch"/>
    <w:link w:val="Style_37"/>
    <w:rPr>
      <w:rFonts w:ascii="Times New Roman" w:hAnsi="Times New Roman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2024-02-26T02:09:54Z</dcterms:modified>
</cp:coreProperties>
</file>