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5B" w:rsidRPr="00090042" w:rsidRDefault="00E73D53" w:rsidP="00E73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Уведомление о проведении публичных консультаций в рамках анализа нормативных правовых актов на соответствие их антимонопольному законодательству</w:t>
      </w:r>
      <w:r w:rsidR="00CE36C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252525" stroked="f"/>
        </w:pict>
      </w:r>
    </w:p>
    <w:p w:rsidR="00AA0D11" w:rsidRPr="00090042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Настоящим </w:t>
      </w:r>
      <w:r w:rsidR="00CE36CD">
        <w:rPr>
          <w:rStyle w:val="FontStyle11"/>
          <w:sz w:val="28"/>
          <w:szCs w:val="28"/>
        </w:rPr>
        <w:t>Администрация</w:t>
      </w:r>
      <w:r w:rsidR="00CE36CD">
        <w:rPr>
          <w:rStyle w:val="FontStyle11"/>
          <w:sz w:val="28"/>
          <w:szCs w:val="28"/>
        </w:rPr>
        <w:t xml:space="preserve"> Губернатора Камчатского края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уведомляет о проведении публичных консультаций</w:t>
      </w:r>
      <w:r w:rsidRPr="00090042">
        <w:rPr>
          <w:rFonts w:ascii="Times New Roman" w:hAnsi="Times New Roman" w:cs="Times New Roman"/>
          <w:sz w:val="28"/>
          <w:szCs w:val="28"/>
        </w:rPr>
        <w:t xml:space="preserve"> п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 перечню </w:t>
      </w:r>
      <w:r w:rsidR="00D36BC9"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нормативных правовых актов</w:t>
      </w:r>
      <w:r w:rsidR="00CE36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CE36CD">
        <w:rPr>
          <w:rStyle w:val="FontStyle11"/>
          <w:sz w:val="28"/>
          <w:szCs w:val="28"/>
        </w:rPr>
        <w:t>Администрация</w:t>
      </w:r>
      <w:r w:rsidR="00CE36CD">
        <w:rPr>
          <w:rStyle w:val="FontStyle11"/>
          <w:sz w:val="28"/>
          <w:szCs w:val="28"/>
        </w:rPr>
        <w:t xml:space="preserve"> Губернатора Камчатского края</w:t>
      </w:r>
      <w:r w:rsidR="00CE36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изданных                                         в 2019-2022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г.</w:t>
      </w:r>
      <w:r w:rsid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</w:t>
      </w:r>
      <w:proofErr w:type="spellEnd"/>
      <w:r w:rsid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AA0D11" w:rsidRPr="00090042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090042" w:rsidRPr="00090042" w:rsidRDefault="00AA0D11" w:rsidP="00090042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Предложения и замечания от всех заинтересованных лиц принимаются по адресу: пл. им. В.И. Ленина, 1,</w:t>
      </w:r>
      <w:r w:rsid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Главное правовое управление </w:t>
      </w:r>
      <w:r w:rsidR="00CE36CD">
        <w:rPr>
          <w:rStyle w:val="FontStyle11"/>
          <w:sz w:val="28"/>
          <w:szCs w:val="28"/>
        </w:rPr>
        <w:t>Администрации Губернатора Камчатского края</w:t>
      </w:r>
      <w:r w:rsid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 также по электронной почте: </w:t>
      </w:r>
      <w:hyperlink r:id="rId4" w:history="1">
        <w:r w:rsidR="00090042" w:rsidRPr="00090042">
          <w:rPr>
            <w:rStyle w:val="a3"/>
            <w:rFonts w:ascii="Times New Roman" w:eastAsia="Times New Roman" w:hAnsi="Times New Roman" w:cs="Times New Roman"/>
            <w:color w:val="0070C0"/>
            <w:kern w:val="28"/>
            <w:sz w:val="28"/>
            <w:szCs w:val="28"/>
            <w:lang w:val="en-US" w:eastAsia="ru-RU"/>
          </w:rPr>
          <w:t>pravo</w:t>
        </w:r>
        <w:r w:rsidR="00090042" w:rsidRPr="00090042">
          <w:rPr>
            <w:rStyle w:val="a3"/>
            <w:rFonts w:ascii="Times New Roman" w:eastAsia="Times New Roman" w:hAnsi="Times New Roman" w:cs="Times New Roman"/>
            <w:color w:val="0070C0"/>
            <w:kern w:val="28"/>
            <w:sz w:val="28"/>
            <w:szCs w:val="28"/>
            <w:lang w:eastAsia="ru-RU"/>
          </w:rPr>
          <w:t>@kamgov.ru</w:t>
        </w:r>
      </w:hyperlink>
      <w:r w:rsidR="00090042" w:rsidRPr="0009004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hyperlink r:id="rId5" w:history="1">
        <w:r w:rsidR="00090042" w:rsidRPr="0009004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AEFDE"/>
          </w:rPr>
          <w:t>HamyanovVV@kamgov.ru</w:t>
        </w:r>
      </w:hyperlink>
    </w:p>
    <w:p w:rsidR="00C3756A" w:rsidRPr="00090042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Сроки приема предложений и замечаний: с момента разм</w:t>
      </w:r>
      <w:r w:rsidR="00CE36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ещения данного уведомления по 20.12.2022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C3756A"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AA0D11" w:rsidRPr="00090042" w:rsidRDefault="00C3756A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Тексты приказов (в том числе о внесении изменений) размещены </w:t>
      </w:r>
      <w:r w:rsidR="00CE36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  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официальной странице </w:t>
      </w:r>
      <w:r w:rsidR="00CE36CD">
        <w:rPr>
          <w:rStyle w:val="FontStyle11"/>
          <w:sz w:val="28"/>
          <w:szCs w:val="28"/>
        </w:rPr>
        <w:t xml:space="preserve">Администрации Губернатора Камчатского </w:t>
      </w:r>
      <w:r w:rsidR="00CE36CD">
        <w:rPr>
          <w:rStyle w:val="FontStyle11"/>
          <w:sz w:val="28"/>
          <w:szCs w:val="28"/>
        </w:rPr>
        <w:t xml:space="preserve">                          </w:t>
      </w:r>
      <w:r w:rsidR="00CE36CD">
        <w:rPr>
          <w:rStyle w:val="FontStyle11"/>
          <w:sz w:val="28"/>
          <w:szCs w:val="28"/>
        </w:rPr>
        <w:t>края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информационно-телекоммуникационной сети интернет </w:t>
      </w:r>
      <w:r w:rsidR="00CE36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          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разделе «Текущая деятельность» вкладка «Документы», </w:t>
      </w:r>
      <w:hyperlink r:id="rId6" w:history="1">
        <w:r w:rsidRPr="0009004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https://www.kamgov.ru/apparat/document/frontend-document/index-npa</w:t>
        </w:r>
      </w:hyperlink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AA0D11" w:rsidRPr="00090042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Все поступившие замечания и предложения будут рассмотрены </w:t>
      </w:r>
      <w:r w:rsidR="00CE36CD">
        <w:rPr>
          <w:rStyle w:val="FontStyle11"/>
          <w:sz w:val="28"/>
          <w:szCs w:val="28"/>
        </w:rPr>
        <w:t>Администраций</w:t>
      </w:r>
      <w:r w:rsidR="00CE36CD">
        <w:rPr>
          <w:rStyle w:val="FontStyle11"/>
          <w:sz w:val="28"/>
          <w:szCs w:val="28"/>
        </w:rPr>
        <w:t xml:space="preserve"> Губернатора Камчатского края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 31.12.20</w:t>
      </w:r>
      <w:r w:rsidR="00CE36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22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C3756A" w:rsidRPr="00090042" w:rsidRDefault="00C3756A" w:rsidP="00C3756A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уведомлению прилагаются:</w:t>
      </w:r>
    </w:p>
    <w:p w:rsidR="00C3756A" w:rsidRPr="00090042" w:rsidRDefault="00C3756A" w:rsidP="00C3756A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Анкета для участников публичных консультаций (Форма № 1).</w:t>
      </w:r>
    </w:p>
    <w:p w:rsidR="00090042" w:rsidRPr="00090042" w:rsidRDefault="00C3756A" w:rsidP="00090042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Контактные лица: </w:t>
      </w:r>
      <w:r w:rsidR="00090042"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Хамьянов Владимир Владимирович, </w:t>
      </w:r>
      <w:r w:rsidR="00CE36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заместитель начальника</w:t>
      </w:r>
      <w:bookmarkStart w:id="0" w:name="_GoBack"/>
      <w:bookmarkEnd w:id="0"/>
      <w:r w:rsidR="00090042"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отдела правового обеспечения Главного правового управления </w:t>
      </w:r>
      <w:r w:rsidR="00CE36CD">
        <w:rPr>
          <w:rStyle w:val="FontStyle11"/>
          <w:sz w:val="28"/>
          <w:szCs w:val="28"/>
        </w:rPr>
        <w:t>Администрации Губернатора Камчатского края</w:t>
      </w:r>
      <w:r w:rsidR="00090042"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т. +7 (415-2) 41-20-23, </w:t>
      </w:r>
      <w:hyperlink r:id="rId7" w:history="1">
        <w:r w:rsidR="00090042" w:rsidRPr="00090042">
          <w:rPr>
            <w:rStyle w:val="a3"/>
            <w:rFonts w:ascii="Times New Roman" w:eastAsia="Times New Roman" w:hAnsi="Times New Roman" w:cs="Times New Roman"/>
            <w:color w:val="0070C0"/>
            <w:kern w:val="28"/>
            <w:sz w:val="28"/>
            <w:szCs w:val="28"/>
            <w:lang w:val="en-US" w:eastAsia="ru-RU"/>
          </w:rPr>
          <w:t>pravo</w:t>
        </w:r>
        <w:r w:rsidR="00090042" w:rsidRPr="00090042">
          <w:rPr>
            <w:rStyle w:val="a3"/>
            <w:rFonts w:ascii="Times New Roman" w:eastAsia="Times New Roman" w:hAnsi="Times New Roman" w:cs="Times New Roman"/>
            <w:color w:val="0070C0"/>
            <w:kern w:val="28"/>
            <w:sz w:val="28"/>
            <w:szCs w:val="28"/>
            <w:lang w:eastAsia="ru-RU"/>
          </w:rPr>
          <w:t>@kamgov.ru</w:t>
        </w:r>
      </w:hyperlink>
      <w:r w:rsidR="00090042" w:rsidRPr="0009004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hyperlink r:id="rId8" w:history="1">
        <w:r w:rsidR="00090042" w:rsidRPr="0009004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AEFDE"/>
          </w:rPr>
          <w:t>HamyanovVV@kamgov.ru</w:t>
        </w:r>
      </w:hyperlink>
    </w:p>
    <w:p w:rsidR="00C3756A" w:rsidRPr="00AA0D11" w:rsidRDefault="00090042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</w:p>
    <w:sectPr w:rsidR="00C3756A" w:rsidRPr="00AA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74"/>
    <w:rsid w:val="00090042"/>
    <w:rsid w:val="000E15F1"/>
    <w:rsid w:val="0013715B"/>
    <w:rsid w:val="00187A3E"/>
    <w:rsid w:val="003171D8"/>
    <w:rsid w:val="003347D3"/>
    <w:rsid w:val="003D5B74"/>
    <w:rsid w:val="004F6B84"/>
    <w:rsid w:val="00AA0D11"/>
    <w:rsid w:val="00C3756A"/>
    <w:rsid w:val="00CE36CD"/>
    <w:rsid w:val="00D36BC9"/>
    <w:rsid w:val="00E16771"/>
    <w:rsid w:val="00E73D53"/>
    <w:rsid w:val="00F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7A7B-2DA6-4DB3-AC1D-28058851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15B"/>
    <w:rPr>
      <w:color w:val="0563C1" w:themeColor="hyperlink"/>
      <w:u w:val="single"/>
    </w:rPr>
  </w:style>
  <w:style w:type="character" w:customStyle="1" w:styleId="FontStyle11">
    <w:name w:val="Font Style11"/>
    <w:basedOn w:val="a0"/>
    <w:uiPriority w:val="99"/>
    <w:rsid w:val="00CE36C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yanovVV@kam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vo@kam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apparat/document/frontend-document/index-npa" TargetMode="External"/><Relationship Id="rId5" Type="http://schemas.openxmlformats.org/officeDocument/2006/relationships/hyperlink" Target="mailto:HamyanovVV@kamg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avo@kam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Аксана Анатольевна</dc:creator>
  <cp:keywords/>
  <dc:description/>
  <cp:lastModifiedBy>Хамьянов Владимир Владимирович</cp:lastModifiedBy>
  <cp:revision>4</cp:revision>
  <dcterms:created xsi:type="dcterms:W3CDTF">2021-05-19T21:54:00Z</dcterms:created>
  <dcterms:modified xsi:type="dcterms:W3CDTF">2022-02-14T21:33:00Z</dcterms:modified>
</cp:coreProperties>
</file>