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92" w:rsidRPr="00265E7F" w:rsidRDefault="00497501" w:rsidP="005C65AA">
      <w:pPr>
        <w:widowControl w:val="0"/>
        <w:spacing w:line="276" w:lineRule="auto"/>
        <w:ind w:firstLine="0"/>
        <w:jc w:val="center"/>
        <w:rPr>
          <w:caps/>
          <w:sz w:val="28"/>
          <w:szCs w:val="28"/>
        </w:rPr>
      </w:pPr>
      <w:r w:rsidRPr="00265E7F">
        <w:rPr>
          <w:caps/>
          <w:sz w:val="28"/>
          <w:szCs w:val="28"/>
        </w:rPr>
        <w:t>ПРОТОКОЛ</w:t>
      </w:r>
    </w:p>
    <w:p w:rsidR="00265E7F" w:rsidRDefault="008331E3" w:rsidP="005C65AA">
      <w:pPr>
        <w:pStyle w:val="Style3"/>
        <w:tabs>
          <w:tab w:val="left" w:pos="1286"/>
        </w:tabs>
        <w:spacing w:line="276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заседания рабочей группы по оценке эффективности функционирования системы внутреннего обеспечения соответствия требованиям антимонопольного законодательства в Аппарате Губернатора и Правительства Камчатского края </w:t>
      </w:r>
    </w:p>
    <w:p w:rsidR="00E87692" w:rsidRDefault="00E87692" w:rsidP="005C65AA">
      <w:pPr>
        <w:widowControl w:val="0"/>
        <w:jc w:val="center"/>
        <w:rPr>
          <w:caps/>
        </w:rPr>
      </w:pPr>
    </w:p>
    <w:p w:rsidR="005267EE" w:rsidRDefault="005267EE" w:rsidP="005C65AA">
      <w:pPr>
        <w:widowControl w:val="0"/>
        <w:ind w:right="-143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г. Петропавловск-Камчатский       </w:t>
      </w:r>
      <w:r w:rsidR="008331E3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9A2847">
        <w:rPr>
          <w:rFonts w:eastAsiaTheme="minorHAnsi"/>
          <w:sz w:val="28"/>
          <w:szCs w:val="28"/>
          <w:lang w:eastAsia="en-US"/>
        </w:rPr>
        <w:t xml:space="preserve">                               1 февраля</w:t>
      </w:r>
      <w:r w:rsidR="00AC54FD">
        <w:rPr>
          <w:rFonts w:eastAsiaTheme="minorHAnsi"/>
          <w:sz w:val="28"/>
          <w:szCs w:val="28"/>
          <w:lang w:eastAsia="en-US"/>
        </w:rPr>
        <w:t xml:space="preserve"> </w:t>
      </w:r>
      <w:r w:rsidR="00E87692" w:rsidRPr="009473D3">
        <w:rPr>
          <w:rFonts w:eastAsiaTheme="minorHAnsi"/>
          <w:sz w:val="28"/>
          <w:szCs w:val="28"/>
          <w:lang w:eastAsia="en-US"/>
        </w:rPr>
        <w:t>20</w:t>
      </w:r>
      <w:r w:rsidR="008331E3">
        <w:rPr>
          <w:rFonts w:eastAsiaTheme="minorHAnsi"/>
          <w:sz w:val="28"/>
          <w:szCs w:val="28"/>
          <w:lang w:eastAsia="en-US"/>
        </w:rPr>
        <w:t>20</w:t>
      </w:r>
      <w:r w:rsidR="00AC54FD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624C45" w:rsidRPr="008F7AFF" w:rsidRDefault="00624C45" w:rsidP="005C65AA">
      <w:pPr>
        <w:widowControl w:val="0"/>
        <w:ind w:right="-143" w:firstLine="0"/>
        <w:rPr>
          <w:rFonts w:eastAsiaTheme="minorHAnsi"/>
          <w:szCs w:val="28"/>
          <w:lang w:eastAsia="en-US"/>
        </w:rPr>
      </w:pPr>
    </w:p>
    <w:p w:rsidR="008331E3" w:rsidRPr="008F7AFF" w:rsidRDefault="008331E3" w:rsidP="005C65AA">
      <w:pPr>
        <w:widowControl w:val="0"/>
        <w:ind w:right="-143" w:firstLine="0"/>
        <w:rPr>
          <w:rFonts w:eastAsiaTheme="minorHAnsi"/>
          <w:szCs w:val="28"/>
          <w:lang w:eastAsia="en-US"/>
        </w:rPr>
      </w:pPr>
    </w:p>
    <w:p w:rsidR="00624C45" w:rsidRDefault="00624C45" w:rsidP="005C65AA">
      <w:pPr>
        <w:widowControl w:val="0"/>
        <w:ind w:right="-143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Председательствующий – </w:t>
      </w:r>
      <w:r w:rsidR="009A2847">
        <w:rPr>
          <w:rFonts w:eastAsiaTheme="minorHAnsi"/>
          <w:sz w:val="28"/>
          <w:szCs w:val="28"/>
          <w:lang w:eastAsia="en-US"/>
        </w:rPr>
        <w:t>Светлова И.А.</w:t>
      </w:r>
    </w:p>
    <w:p w:rsidR="008331E3" w:rsidRPr="008F7AFF" w:rsidRDefault="008331E3" w:rsidP="005C65AA">
      <w:pPr>
        <w:widowControl w:val="0"/>
        <w:ind w:right="-143" w:firstLine="0"/>
        <w:rPr>
          <w:rFonts w:eastAsiaTheme="minorHAnsi"/>
          <w:szCs w:val="28"/>
          <w:lang w:eastAsia="en-US"/>
        </w:rPr>
      </w:pPr>
    </w:p>
    <w:p w:rsidR="00E87692" w:rsidRPr="00285600" w:rsidRDefault="00E87692" w:rsidP="005C65AA">
      <w:pPr>
        <w:widowControl w:val="0"/>
        <w:rPr>
          <w:sz w:val="22"/>
          <w:szCs w:val="28"/>
        </w:rPr>
      </w:pPr>
    </w:p>
    <w:p w:rsidR="001F3C30" w:rsidRPr="005C65AA" w:rsidRDefault="00624C45" w:rsidP="005C65AA">
      <w:pPr>
        <w:widowControl w:val="0"/>
        <w:jc w:val="center"/>
        <w:rPr>
          <w:szCs w:val="28"/>
        </w:rPr>
      </w:pPr>
      <w:r>
        <w:rPr>
          <w:sz w:val="28"/>
          <w:szCs w:val="28"/>
        </w:rPr>
        <w:t>Повестка дня:</w:t>
      </w:r>
    </w:p>
    <w:p w:rsidR="00624C45" w:rsidRPr="005C65AA" w:rsidRDefault="00624C45" w:rsidP="005C65AA">
      <w:pPr>
        <w:widowControl w:val="0"/>
        <w:jc w:val="center"/>
        <w:rPr>
          <w:szCs w:val="28"/>
        </w:rPr>
      </w:pPr>
    </w:p>
    <w:p w:rsidR="00624C45" w:rsidRDefault="00395E24" w:rsidP="005C65AA">
      <w:pPr>
        <w:widowControl w:val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Заслушивание и</w:t>
      </w:r>
      <w:r w:rsidR="00B12A25" w:rsidRPr="00B12A25">
        <w:rPr>
          <w:rStyle w:val="FontStyle11"/>
          <w:sz w:val="28"/>
          <w:szCs w:val="28"/>
        </w:rPr>
        <w:t>нформаци</w:t>
      </w:r>
      <w:r>
        <w:rPr>
          <w:rStyle w:val="FontStyle11"/>
          <w:sz w:val="28"/>
          <w:szCs w:val="28"/>
        </w:rPr>
        <w:t>и</w:t>
      </w:r>
      <w:r w:rsidR="00B12A25" w:rsidRPr="00B12A25">
        <w:rPr>
          <w:rStyle w:val="FontStyle11"/>
          <w:sz w:val="28"/>
          <w:szCs w:val="28"/>
        </w:rPr>
        <w:t xml:space="preserve"> о проведении выявления и оценки рисков нарушения антимонопольного законодательства</w:t>
      </w:r>
      <w:r>
        <w:rPr>
          <w:rStyle w:val="FontStyle11"/>
          <w:sz w:val="28"/>
          <w:szCs w:val="28"/>
        </w:rPr>
        <w:t xml:space="preserve"> в Аппарате Губернатора и Правит</w:t>
      </w:r>
      <w:r w:rsidR="009A2847">
        <w:rPr>
          <w:rStyle w:val="FontStyle11"/>
          <w:sz w:val="28"/>
          <w:szCs w:val="28"/>
        </w:rPr>
        <w:t>ельства Камчатского края за 2017 – 2020</w:t>
      </w:r>
      <w:r>
        <w:rPr>
          <w:rStyle w:val="FontStyle11"/>
          <w:sz w:val="28"/>
          <w:szCs w:val="28"/>
        </w:rPr>
        <w:t xml:space="preserve"> гг. и утверждение </w:t>
      </w:r>
      <w:r w:rsidR="00B12A25" w:rsidRPr="00B12A25">
        <w:rPr>
          <w:rStyle w:val="FontStyle11"/>
          <w:sz w:val="28"/>
          <w:szCs w:val="28"/>
        </w:rPr>
        <w:t>доклад</w:t>
      </w:r>
      <w:r>
        <w:rPr>
          <w:rStyle w:val="FontStyle11"/>
          <w:sz w:val="28"/>
          <w:szCs w:val="28"/>
        </w:rPr>
        <w:t>а</w:t>
      </w:r>
      <w:r w:rsidR="00B12A25" w:rsidRPr="00B12A25">
        <w:rPr>
          <w:rStyle w:val="FontStyle11"/>
          <w:sz w:val="28"/>
          <w:szCs w:val="28"/>
        </w:rPr>
        <w:t xml:space="preserve"> об антимонопольном комплаенсе.</w:t>
      </w:r>
    </w:p>
    <w:p w:rsidR="00624C45" w:rsidRPr="00285600" w:rsidRDefault="00624C45" w:rsidP="005C65AA">
      <w:pPr>
        <w:widowControl w:val="0"/>
        <w:ind w:firstLine="0"/>
        <w:rPr>
          <w:rStyle w:val="FontStyle11"/>
          <w:sz w:val="20"/>
          <w:szCs w:val="28"/>
        </w:rPr>
      </w:pPr>
    </w:p>
    <w:p w:rsidR="008F7AFF" w:rsidRPr="005C65AA" w:rsidRDefault="00624C45" w:rsidP="005C65AA">
      <w:pPr>
        <w:widowControl w:val="0"/>
        <w:rPr>
          <w:rStyle w:val="FontStyle11"/>
          <w:sz w:val="18"/>
          <w:szCs w:val="28"/>
        </w:rPr>
      </w:pPr>
      <w:r>
        <w:rPr>
          <w:rStyle w:val="FontStyle11"/>
          <w:sz w:val="28"/>
          <w:szCs w:val="28"/>
        </w:rPr>
        <w:t xml:space="preserve">Доклад: </w:t>
      </w:r>
      <w:r w:rsidR="009A2847">
        <w:rPr>
          <w:rStyle w:val="FontStyle11"/>
          <w:sz w:val="28"/>
          <w:szCs w:val="28"/>
        </w:rPr>
        <w:t>Светлова И.А.</w:t>
      </w:r>
      <w:r w:rsidR="00395E24">
        <w:rPr>
          <w:rStyle w:val="FontStyle11"/>
          <w:sz w:val="28"/>
          <w:szCs w:val="28"/>
        </w:rPr>
        <w:t xml:space="preserve"> начальник Главного контрольного управления Губернатора и Правительства Камчатского края – начальник отдела проверок Главного контрольного управления Губернатора и Правительства Камчатского края, руководитель рабочей группы.</w:t>
      </w:r>
    </w:p>
    <w:p w:rsidR="00624C45" w:rsidRPr="005C65AA" w:rsidRDefault="00624C45" w:rsidP="005C65AA">
      <w:pPr>
        <w:widowControl w:val="0"/>
        <w:ind w:firstLine="0"/>
        <w:rPr>
          <w:rStyle w:val="FontStyle11"/>
          <w:sz w:val="16"/>
          <w:szCs w:val="28"/>
        </w:rPr>
      </w:pPr>
      <w:r>
        <w:rPr>
          <w:rStyle w:val="FontStyle11"/>
          <w:sz w:val="28"/>
          <w:szCs w:val="28"/>
        </w:rPr>
        <w:t>___________________________________________</w:t>
      </w:r>
      <w:r w:rsidR="005C65AA">
        <w:rPr>
          <w:rStyle w:val="FontStyle11"/>
          <w:sz w:val="28"/>
          <w:szCs w:val="28"/>
        </w:rPr>
        <w:t>____</w:t>
      </w:r>
      <w:r>
        <w:rPr>
          <w:rStyle w:val="FontStyle11"/>
          <w:sz w:val="28"/>
          <w:szCs w:val="28"/>
        </w:rPr>
        <w:t>_______________________</w:t>
      </w:r>
    </w:p>
    <w:p w:rsidR="00624C45" w:rsidRPr="005C65AA" w:rsidRDefault="00624C45" w:rsidP="005C65AA">
      <w:pPr>
        <w:widowControl w:val="0"/>
        <w:ind w:firstLine="0"/>
        <w:rPr>
          <w:sz w:val="20"/>
          <w:szCs w:val="28"/>
        </w:rPr>
      </w:pPr>
    </w:p>
    <w:p w:rsidR="00624C45" w:rsidRDefault="00624C45" w:rsidP="005C65AA">
      <w:pPr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95E24" w:rsidRPr="008F7AFF" w:rsidRDefault="00395E24" w:rsidP="005C65AA">
      <w:pPr>
        <w:widowControl w:val="0"/>
        <w:ind w:firstLine="0"/>
        <w:rPr>
          <w:szCs w:val="28"/>
        </w:rPr>
      </w:pPr>
    </w:p>
    <w:p w:rsidR="00395E24" w:rsidRPr="00A6718F" w:rsidRDefault="00395E24" w:rsidP="005C65AA">
      <w:pPr>
        <w:pStyle w:val="a3"/>
        <w:widowControl w:val="0"/>
        <w:numPr>
          <w:ilvl w:val="1"/>
          <w:numId w:val="10"/>
        </w:numPr>
        <w:spacing w:line="276" w:lineRule="auto"/>
        <w:ind w:left="0" w:firstLine="708"/>
        <w:rPr>
          <w:sz w:val="28"/>
          <w:szCs w:val="28"/>
        </w:rPr>
      </w:pPr>
      <w:r w:rsidRPr="00A6718F">
        <w:rPr>
          <w:sz w:val="28"/>
          <w:szCs w:val="28"/>
        </w:rPr>
        <w:t>Утвердить Доклад об антимонопольном комплаенсе;</w:t>
      </w:r>
    </w:p>
    <w:p w:rsidR="00395E24" w:rsidRPr="00A6718F" w:rsidRDefault="00395E24" w:rsidP="005C65AA">
      <w:pPr>
        <w:pStyle w:val="a3"/>
        <w:widowControl w:val="0"/>
        <w:numPr>
          <w:ilvl w:val="1"/>
          <w:numId w:val="10"/>
        </w:numPr>
        <w:spacing w:line="276" w:lineRule="auto"/>
        <w:ind w:left="0" w:firstLine="708"/>
        <w:rPr>
          <w:sz w:val="28"/>
          <w:szCs w:val="28"/>
        </w:rPr>
      </w:pPr>
      <w:r w:rsidRPr="00A6718F">
        <w:rPr>
          <w:sz w:val="28"/>
          <w:szCs w:val="28"/>
        </w:rPr>
        <w:t>Уполномоченным должностным</w:t>
      </w:r>
      <w:r w:rsidR="00B052FF">
        <w:rPr>
          <w:sz w:val="28"/>
          <w:szCs w:val="28"/>
        </w:rPr>
        <w:t xml:space="preserve"> лицам</w:t>
      </w:r>
      <w:r w:rsidRPr="00A6718F">
        <w:rPr>
          <w:sz w:val="28"/>
          <w:szCs w:val="28"/>
        </w:rPr>
        <w:t xml:space="preserve">, ответственным </w:t>
      </w:r>
      <w:r w:rsidR="00A6718F" w:rsidRPr="00A6718F">
        <w:rPr>
          <w:sz w:val="28"/>
          <w:szCs w:val="28"/>
        </w:rPr>
        <w:t>за организацию системы внутреннего обеспечения соответствия требованиям антимонопольного законодательства в Аппарате Губернатора и Правительства Камчатского края:</w:t>
      </w:r>
    </w:p>
    <w:p w:rsidR="00A6718F" w:rsidRDefault="00A6718F" w:rsidP="005C65AA">
      <w:pPr>
        <w:pStyle w:val="a3"/>
        <w:widowControl w:val="0"/>
        <w:spacing w:line="276" w:lineRule="auto"/>
        <w:ind w:left="0" w:firstLine="708"/>
        <w:rPr>
          <w:sz w:val="28"/>
          <w:szCs w:val="28"/>
        </w:rPr>
      </w:pPr>
      <w:r w:rsidRPr="00444B2F">
        <w:rPr>
          <w:sz w:val="28"/>
          <w:szCs w:val="28"/>
        </w:rPr>
        <w:t>2.1. разместить утвержденный Доклад об антимонопольном комплаенсе на официальном сайте Аппарата</w:t>
      </w:r>
      <w:r w:rsidRPr="00A6718F">
        <w:rPr>
          <w:sz w:val="28"/>
          <w:szCs w:val="28"/>
        </w:rPr>
        <w:t xml:space="preserve"> Губернатора и Правительства Камчатского края</w:t>
      </w:r>
    </w:p>
    <w:p w:rsidR="00A6718F" w:rsidRDefault="009A2847" w:rsidP="005C65AA">
      <w:pPr>
        <w:pStyle w:val="a3"/>
        <w:widowControl w:val="0"/>
        <w:spacing w:before="120" w:after="120" w:line="276" w:lineRule="auto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срок – 3 марта 2021</w:t>
      </w:r>
      <w:r w:rsidR="00A6718F">
        <w:rPr>
          <w:sz w:val="28"/>
          <w:szCs w:val="28"/>
        </w:rPr>
        <w:t xml:space="preserve"> года;</w:t>
      </w:r>
    </w:p>
    <w:p w:rsidR="00A6718F" w:rsidRDefault="00A6718F" w:rsidP="005C65AA">
      <w:pPr>
        <w:pStyle w:val="a3"/>
        <w:widowControl w:val="0"/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2.2. направить </w:t>
      </w:r>
      <w:r w:rsidRPr="00A6718F">
        <w:rPr>
          <w:sz w:val="28"/>
          <w:szCs w:val="28"/>
        </w:rPr>
        <w:t>утвержденный Доклад об антимонопольном комплаенсе</w:t>
      </w:r>
      <w:r>
        <w:rPr>
          <w:sz w:val="28"/>
          <w:szCs w:val="28"/>
        </w:rPr>
        <w:t xml:space="preserve"> </w:t>
      </w:r>
      <w:r w:rsidR="00B052FF" w:rsidRPr="00B052FF">
        <w:rPr>
          <w:sz w:val="28"/>
          <w:szCs w:val="28"/>
        </w:rPr>
        <w:t>Вице-губернатор</w:t>
      </w:r>
      <w:r w:rsidR="00B052FF">
        <w:rPr>
          <w:sz w:val="28"/>
          <w:szCs w:val="28"/>
        </w:rPr>
        <w:t>у</w:t>
      </w:r>
      <w:r w:rsidR="00B052FF" w:rsidRPr="00B052FF">
        <w:rPr>
          <w:sz w:val="28"/>
          <w:szCs w:val="28"/>
        </w:rPr>
        <w:t xml:space="preserve"> Камчатского края - руководител</w:t>
      </w:r>
      <w:r w:rsidR="00B052FF">
        <w:rPr>
          <w:sz w:val="28"/>
          <w:szCs w:val="28"/>
        </w:rPr>
        <w:t>ю</w:t>
      </w:r>
      <w:r w:rsidR="00B052FF" w:rsidRPr="00B052FF">
        <w:rPr>
          <w:sz w:val="28"/>
          <w:szCs w:val="28"/>
        </w:rPr>
        <w:t xml:space="preserve"> Аппарата Губернатора и Правительства Камчатского края</w:t>
      </w:r>
      <w:r w:rsidR="00B052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A6718F">
        <w:rPr>
          <w:sz w:val="28"/>
          <w:szCs w:val="28"/>
        </w:rPr>
        <w:t xml:space="preserve">Управление федеральной антимонопольной службы России по Камчатскому краю </w:t>
      </w:r>
      <w:r>
        <w:rPr>
          <w:sz w:val="28"/>
          <w:szCs w:val="28"/>
        </w:rPr>
        <w:t xml:space="preserve">и </w:t>
      </w:r>
      <w:r w:rsidR="009A2847">
        <w:rPr>
          <w:sz w:val="28"/>
          <w:szCs w:val="28"/>
        </w:rPr>
        <w:t>Министерство промышленности,</w:t>
      </w:r>
      <w:r>
        <w:rPr>
          <w:sz w:val="28"/>
          <w:szCs w:val="28"/>
        </w:rPr>
        <w:t xml:space="preserve"> инвестиций и предпринимательства Камчатского края </w:t>
      </w:r>
    </w:p>
    <w:p w:rsidR="00395E24" w:rsidRDefault="00A6718F" w:rsidP="005C65AA">
      <w:pPr>
        <w:pStyle w:val="a3"/>
        <w:widowControl w:val="0"/>
        <w:spacing w:before="120" w:after="120" w:line="276" w:lineRule="auto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срок – </w:t>
      </w:r>
      <w:r w:rsidR="009A2847">
        <w:rPr>
          <w:sz w:val="28"/>
          <w:szCs w:val="28"/>
        </w:rPr>
        <w:t>3 марта 2021 года</w:t>
      </w:r>
      <w:r>
        <w:rPr>
          <w:sz w:val="28"/>
          <w:szCs w:val="28"/>
        </w:rPr>
        <w:t>;</w:t>
      </w:r>
    </w:p>
    <w:p w:rsidR="00444B2F" w:rsidRDefault="00444B2F" w:rsidP="005C65AA">
      <w:pPr>
        <w:pStyle w:val="a3"/>
        <w:widowControl w:val="0"/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444B2F">
        <w:rPr>
          <w:sz w:val="28"/>
          <w:szCs w:val="28"/>
        </w:rPr>
        <w:t>разраб</w:t>
      </w:r>
      <w:r>
        <w:rPr>
          <w:sz w:val="28"/>
          <w:szCs w:val="28"/>
        </w:rPr>
        <w:t>отать</w:t>
      </w:r>
      <w:r w:rsidRPr="00444B2F">
        <w:rPr>
          <w:sz w:val="28"/>
          <w:szCs w:val="28"/>
        </w:rPr>
        <w:t xml:space="preserve"> план мероприятий («дорожная карта») по снижению рисков нарушения антимонопольного законодательства</w:t>
      </w:r>
      <w:r w:rsidR="009A2847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 год </w:t>
      </w:r>
    </w:p>
    <w:p w:rsidR="00444B2F" w:rsidRDefault="00444B2F" w:rsidP="005C65AA">
      <w:pPr>
        <w:pStyle w:val="a3"/>
        <w:widowControl w:val="0"/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AC54F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2847">
        <w:rPr>
          <w:sz w:val="28"/>
          <w:szCs w:val="28"/>
        </w:rPr>
        <w:t>3 марта 2021 года</w:t>
      </w:r>
      <w:r w:rsidR="00B052FF">
        <w:rPr>
          <w:sz w:val="28"/>
          <w:szCs w:val="28"/>
        </w:rPr>
        <w:t>;</w:t>
      </w:r>
    </w:p>
    <w:p w:rsidR="00B052FF" w:rsidRDefault="00285600" w:rsidP="00285600">
      <w:pPr>
        <w:pStyle w:val="a3"/>
        <w:widowControl w:val="0"/>
        <w:numPr>
          <w:ilvl w:val="1"/>
          <w:numId w:val="10"/>
        </w:numPr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Главному у</w:t>
      </w:r>
      <w:r w:rsidRPr="00285600">
        <w:rPr>
          <w:sz w:val="28"/>
          <w:szCs w:val="28"/>
        </w:rPr>
        <w:t>правлени</w:t>
      </w:r>
      <w:r>
        <w:rPr>
          <w:sz w:val="28"/>
          <w:szCs w:val="28"/>
        </w:rPr>
        <w:t>ю</w:t>
      </w:r>
      <w:r w:rsidRPr="00285600">
        <w:rPr>
          <w:sz w:val="28"/>
          <w:szCs w:val="28"/>
        </w:rPr>
        <w:t xml:space="preserve"> государственной службы Губернатора и Правительства Камчатского края</w:t>
      </w:r>
      <w:r>
        <w:rPr>
          <w:sz w:val="28"/>
          <w:szCs w:val="28"/>
        </w:rPr>
        <w:t xml:space="preserve"> совместно с </w:t>
      </w:r>
      <w:r w:rsidR="00B052FF" w:rsidRPr="00B052FF">
        <w:rPr>
          <w:sz w:val="28"/>
          <w:szCs w:val="28"/>
        </w:rPr>
        <w:t>Управлени</w:t>
      </w:r>
      <w:r>
        <w:rPr>
          <w:sz w:val="28"/>
          <w:szCs w:val="28"/>
        </w:rPr>
        <w:t>ем</w:t>
      </w:r>
      <w:r w:rsidR="00B052FF" w:rsidRPr="00B052FF">
        <w:rPr>
          <w:sz w:val="28"/>
          <w:szCs w:val="28"/>
        </w:rPr>
        <w:t xml:space="preserve"> делами Аппарата Губернатора и Правительства Камчатского края организовать направление уполномоченных должностных лиц, ответственных за организацию антимонопольного комплаенса в Аппарате Губернатора и Правительства Камчатского края для участия в мероприятиях по профессиональному развитию по вопросам антимонопольного </w:t>
      </w:r>
      <w:r w:rsidR="00B052FF">
        <w:rPr>
          <w:sz w:val="28"/>
          <w:szCs w:val="28"/>
        </w:rPr>
        <w:t>комплаенса</w:t>
      </w:r>
    </w:p>
    <w:p w:rsidR="00B052FF" w:rsidRDefault="00B052FF" w:rsidP="005C65AA">
      <w:pPr>
        <w:pStyle w:val="a3"/>
        <w:widowControl w:val="0"/>
        <w:spacing w:before="120" w:line="276" w:lineRule="auto"/>
        <w:ind w:left="709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срок – </w:t>
      </w:r>
      <w:r w:rsidR="009A2847">
        <w:rPr>
          <w:sz w:val="28"/>
          <w:szCs w:val="28"/>
        </w:rPr>
        <w:t>01.10.2021</w:t>
      </w:r>
      <w:r>
        <w:rPr>
          <w:sz w:val="28"/>
          <w:szCs w:val="28"/>
        </w:rPr>
        <w:t>.</w:t>
      </w:r>
    </w:p>
    <w:p w:rsidR="008F7AFF" w:rsidRPr="00285600" w:rsidRDefault="008F7AFF" w:rsidP="005C65AA">
      <w:pPr>
        <w:pStyle w:val="a3"/>
        <w:widowControl w:val="0"/>
        <w:spacing w:line="276" w:lineRule="auto"/>
        <w:ind w:left="708" w:firstLine="0"/>
        <w:rPr>
          <w:sz w:val="22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1841"/>
        <w:gridCol w:w="2409"/>
      </w:tblGrid>
      <w:tr w:rsidR="00A61A31" w:rsidRPr="00444B2F" w:rsidTr="00285600">
        <w:trPr>
          <w:trHeight w:val="2483"/>
        </w:trPr>
        <w:tc>
          <w:tcPr>
            <w:tcW w:w="2858" w:type="pct"/>
            <w:vAlign w:val="center"/>
          </w:tcPr>
          <w:p w:rsidR="00A61A31" w:rsidRPr="00444B2F" w:rsidRDefault="00A61A31" w:rsidP="009A2847">
            <w:pPr>
              <w:widowControl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44B2F">
              <w:rPr>
                <w:sz w:val="28"/>
                <w:szCs w:val="28"/>
              </w:rPr>
              <w:t>уководитель рабочей группы</w:t>
            </w:r>
            <w:r>
              <w:rPr>
                <w:sz w:val="28"/>
                <w:szCs w:val="28"/>
              </w:rPr>
              <w:t xml:space="preserve"> -</w:t>
            </w:r>
            <w:r w:rsidRPr="00444B2F">
              <w:rPr>
                <w:sz w:val="28"/>
                <w:szCs w:val="28"/>
              </w:rPr>
              <w:t xml:space="preserve"> </w:t>
            </w:r>
            <w:r w:rsidR="009A2847">
              <w:rPr>
                <w:sz w:val="28"/>
                <w:szCs w:val="28"/>
              </w:rPr>
              <w:t>начальник</w:t>
            </w:r>
            <w:r w:rsidRPr="00444B2F">
              <w:rPr>
                <w:sz w:val="28"/>
                <w:szCs w:val="28"/>
              </w:rPr>
              <w:t xml:space="preserve"> Главного контрольного управления Губернатора и Правительства Камчатского края – начальник отдела проверок Главного контрольного управления Губернатора и </w:t>
            </w:r>
            <w:r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928" w:type="pct"/>
          </w:tcPr>
          <w:p w:rsidR="00A61A31" w:rsidRPr="00444B2F" w:rsidRDefault="00A61A31" w:rsidP="005C65AA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14" w:type="pct"/>
            <w:vAlign w:val="center"/>
          </w:tcPr>
          <w:p w:rsidR="009A2847" w:rsidRDefault="009A2847" w:rsidP="005C65AA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  <w:p w:rsidR="009A2847" w:rsidRDefault="009A2847" w:rsidP="005C65AA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  <w:p w:rsidR="009A2847" w:rsidRDefault="009A2847" w:rsidP="005C65AA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  <w:p w:rsidR="009A2847" w:rsidRDefault="009A2847" w:rsidP="005C65AA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  <w:p w:rsidR="009A2847" w:rsidRDefault="009A2847" w:rsidP="005C65AA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  <w:p w:rsidR="00A61A31" w:rsidRPr="00444B2F" w:rsidRDefault="009A2847" w:rsidP="005C65AA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Светлова И.А.</w:t>
            </w:r>
          </w:p>
        </w:tc>
      </w:tr>
      <w:tr w:rsidR="00A61A31" w:rsidRPr="00444B2F" w:rsidTr="00285600">
        <w:trPr>
          <w:trHeight w:val="68"/>
        </w:trPr>
        <w:tc>
          <w:tcPr>
            <w:tcW w:w="2858" w:type="pct"/>
            <w:vAlign w:val="center"/>
          </w:tcPr>
          <w:p w:rsidR="00A61A31" w:rsidRDefault="00A61A31" w:rsidP="005C65AA">
            <w:pPr>
              <w:widowControl w:val="0"/>
              <w:spacing w:line="21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28" w:type="pct"/>
          </w:tcPr>
          <w:p w:rsidR="00A61A31" w:rsidRPr="00444B2F" w:rsidRDefault="00A61A31" w:rsidP="005C65AA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14" w:type="pct"/>
            <w:vAlign w:val="center"/>
          </w:tcPr>
          <w:p w:rsidR="00A61A31" w:rsidRPr="00444B2F" w:rsidRDefault="00A61A31" w:rsidP="005C65AA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</w:tc>
      </w:tr>
      <w:tr w:rsidR="009A2847" w:rsidRPr="009340CC" w:rsidTr="00285600">
        <w:trPr>
          <w:trHeight w:val="1731"/>
        </w:trPr>
        <w:tc>
          <w:tcPr>
            <w:tcW w:w="2858" w:type="pct"/>
            <w:vAlign w:val="center"/>
          </w:tcPr>
          <w:p w:rsidR="009A2847" w:rsidRDefault="009A2847" w:rsidP="009A2847">
            <w:pPr>
              <w:widowControl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отдела правового обеспечения </w:t>
            </w:r>
            <w:r w:rsidRPr="00444B2F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го</w:t>
            </w:r>
            <w:r w:rsidRPr="00444B2F">
              <w:rPr>
                <w:sz w:val="28"/>
                <w:szCs w:val="28"/>
              </w:rPr>
              <w:t xml:space="preserve"> правово</w:t>
            </w:r>
            <w:r>
              <w:rPr>
                <w:sz w:val="28"/>
                <w:szCs w:val="28"/>
              </w:rPr>
              <w:t>го</w:t>
            </w:r>
            <w:r w:rsidRPr="00444B2F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444B2F">
              <w:rPr>
                <w:sz w:val="28"/>
                <w:szCs w:val="28"/>
              </w:rPr>
              <w:t xml:space="preserve"> Губернатора и Правительства Камчатского края</w:t>
            </w:r>
          </w:p>
        </w:tc>
        <w:tc>
          <w:tcPr>
            <w:tcW w:w="928" w:type="pct"/>
          </w:tcPr>
          <w:p w:rsidR="009A2847" w:rsidRPr="00444B2F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4" w:type="pct"/>
            <w:vAlign w:val="center"/>
          </w:tcPr>
          <w:p w:rsidR="009A2847" w:rsidRPr="00444B2F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Давудова Д.Н.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A2847" w:rsidRPr="009340CC" w:rsidTr="00285600">
        <w:trPr>
          <w:trHeight w:val="75"/>
        </w:trPr>
        <w:tc>
          <w:tcPr>
            <w:tcW w:w="2858" w:type="pct"/>
            <w:vAlign w:val="center"/>
          </w:tcPr>
          <w:p w:rsidR="009A2847" w:rsidRDefault="009A2847" w:rsidP="009A2847">
            <w:pPr>
              <w:widowControl w:val="0"/>
              <w:spacing w:line="21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28" w:type="pct"/>
          </w:tcPr>
          <w:p w:rsidR="009A2847" w:rsidRPr="00444B2F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14" w:type="pct"/>
            <w:vAlign w:val="center"/>
          </w:tcPr>
          <w:p w:rsidR="009A2847" w:rsidRPr="00444B2F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</w:tc>
      </w:tr>
      <w:tr w:rsidR="009A2847" w:rsidRPr="009340CC" w:rsidTr="00285600">
        <w:tc>
          <w:tcPr>
            <w:tcW w:w="2858" w:type="pct"/>
            <w:vAlign w:val="center"/>
          </w:tcPr>
          <w:p w:rsidR="009A2847" w:rsidRDefault="009A2847" w:rsidP="009A2847">
            <w:pPr>
              <w:widowControl w:val="0"/>
              <w:spacing w:line="276" w:lineRule="auto"/>
              <w:ind w:firstLine="0"/>
              <w:rPr>
                <w:sz w:val="28"/>
                <w:szCs w:val="28"/>
              </w:rPr>
            </w:pPr>
            <w:r w:rsidRPr="00A61A31">
              <w:rPr>
                <w:sz w:val="28"/>
                <w:szCs w:val="28"/>
              </w:rPr>
              <w:t>Заместитель начальника Главно</w:t>
            </w:r>
            <w:r>
              <w:rPr>
                <w:sz w:val="28"/>
                <w:szCs w:val="28"/>
              </w:rPr>
              <w:t>го</w:t>
            </w:r>
            <w:r w:rsidRPr="00A61A31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A61A31">
              <w:rPr>
                <w:sz w:val="28"/>
                <w:szCs w:val="28"/>
              </w:rPr>
              <w:t xml:space="preserve"> государственной службы Губернатора и Правительства Камчатского края - начальник отдела</w:t>
            </w:r>
            <w:r>
              <w:t xml:space="preserve"> </w:t>
            </w:r>
            <w:r w:rsidRPr="00A61A31">
              <w:rPr>
                <w:sz w:val="28"/>
                <w:szCs w:val="28"/>
              </w:rPr>
              <w:t>государственной службы</w:t>
            </w:r>
            <w:r>
              <w:rPr>
                <w:sz w:val="28"/>
                <w:szCs w:val="28"/>
              </w:rPr>
              <w:t xml:space="preserve"> </w:t>
            </w:r>
            <w:r w:rsidRPr="00A61A31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го</w:t>
            </w:r>
            <w:r w:rsidRPr="00A61A31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A61A31">
              <w:rPr>
                <w:sz w:val="28"/>
                <w:szCs w:val="28"/>
              </w:rPr>
              <w:t xml:space="preserve"> государственной службы Губернатора и Правительства Камчатского края</w:t>
            </w:r>
          </w:p>
        </w:tc>
        <w:tc>
          <w:tcPr>
            <w:tcW w:w="928" w:type="pct"/>
          </w:tcPr>
          <w:p w:rsidR="009A2847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14" w:type="pct"/>
            <w:vAlign w:val="center"/>
          </w:tcPr>
          <w:p w:rsidR="009A2847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  <w:p w:rsidR="009A2847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  <w:p w:rsidR="009A2847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  <w:p w:rsidR="009A2847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  <w:p w:rsidR="009A2847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  <w:p w:rsidR="009A2847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  <w:p w:rsidR="009A2847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  <w:p w:rsidR="009A2847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  <w:p w:rsidR="009A2847" w:rsidRPr="00444B2F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Мелихова С.Г.</w:t>
            </w:r>
          </w:p>
        </w:tc>
      </w:tr>
      <w:tr w:rsidR="009A2847" w:rsidRPr="009340CC" w:rsidTr="00285600">
        <w:trPr>
          <w:trHeight w:val="144"/>
        </w:trPr>
        <w:tc>
          <w:tcPr>
            <w:tcW w:w="2858" w:type="pct"/>
            <w:vAlign w:val="center"/>
          </w:tcPr>
          <w:p w:rsidR="009A2847" w:rsidRDefault="009A2847" w:rsidP="009A2847">
            <w:pPr>
              <w:widowControl w:val="0"/>
              <w:spacing w:line="21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28" w:type="pct"/>
          </w:tcPr>
          <w:p w:rsidR="009A2847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14" w:type="pct"/>
            <w:vAlign w:val="center"/>
          </w:tcPr>
          <w:p w:rsidR="009A2847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</w:tc>
      </w:tr>
      <w:tr w:rsidR="009A2847" w:rsidRPr="009340CC" w:rsidTr="00285600">
        <w:trPr>
          <w:trHeight w:val="1978"/>
        </w:trPr>
        <w:tc>
          <w:tcPr>
            <w:tcW w:w="2858" w:type="pct"/>
            <w:vAlign w:val="center"/>
          </w:tcPr>
          <w:p w:rsidR="009A2847" w:rsidRDefault="00B431E3" w:rsidP="009A2847">
            <w:pPr>
              <w:widowControl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28" w:type="pct"/>
          </w:tcPr>
          <w:p w:rsidR="009A2847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14" w:type="pct"/>
            <w:vAlign w:val="center"/>
          </w:tcPr>
          <w:p w:rsidR="009A2847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</w:tc>
      </w:tr>
      <w:tr w:rsidR="009A2847" w:rsidRPr="009340CC" w:rsidTr="00285600">
        <w:trPr>
          <w:trHeight w:val="68"/>
        </w:trPr>
        <w:tc>
          <w:tcPr>
            <w:tcW w:w="2858" w:type="pct"/>
            <w:vAlign w:val="center"/>
          </w:tcPr>
          <w:p w:rsidR="009A2847" w:rsidRPr="00A61A31" w:rsidRDefault="009A2847" w:rsidP="009A2847">
            <w:pPr>
              <w:widowControl w:val="0"/>
              <w:spacing w:line="21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28" w:type="pct"/>
          </w:tcPr>
          <w:p w:rsidR="009A2847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14" w:type="pct"/>
            <w:vAlign w:val="center"/>
          </w:tcPr>
          <w:p w:rsidR="009A2847" w:rsidRDefault="009A2847" w:rsidP="009A2847">
            <w:pPr>
              <w:widowControl w:val="0"/>
              <w:spacing w:line="216" w:lineRule="auto"/>
              <w:ind w:left="-108" w:right="34" w:firstLine="0"/>
              <w:jc w:val="right"/>
              <w:rPr>
                <w:sz w:val="28"/>
                <w:szCs w:val="28"/>
              </w:rPr>
            </w:pPr>
          </w:p>
        </w:tc>
      </w:tr>
      <w:tr w:rsidR="009A2847" w:rsidRPr="009340CC" w:rsidTr="00285600">
        <w:tc>
          <w:tcPr>
            <w:tcW w:w="2858" w:type="pct"/>
            <w:vAlign w:val="center"/>
          </w:tcPr>
          <w:p w:rsidR="009A2847" w:rsidRPr="00A61A31" w:rsidRDefault="00B431E3" w:rsidP="009A2847">
            <w:pPr>
              <w:widowControl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28" w:type="pct"/>
          </w:tcPr>
          <w:p w:rsidR="009A2847" w:rsidRPr="00A61A31" w:rsidRDefault="009A2847" w:rsidP="009A2847">
            <w:pPr>
              <w:widowControl w:val="0"/>
              <w:spacing w:line="21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14" w:type="pct"/>
            <w:vAlign w:val="center"/>
          </w:tcPr>
          <w:p w:rsidR="009A2847" w:rsidRDefault="00B431E3" w:rsidP="009A2847">
            <w:pPr>
              <w:widowControl w:val="0"/>
              <w:spacing w:line="216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1D076B" w:rsidRPr="00125454" w:rsidRDefault="001D076B" w:rsidP="005C65AA">
      <w:pPr>
        <w:widowControl w:val="0"/>
        <w:ind w:firstLine="0"/>
        <w:rPr>
          <w:sz w:val="28"/>
          <w:szCs w:val="28"/>
        </w:rPr>
      </w:pPr>
    </w:p>
    <w:p w:rsidR="00A64BB4" w:rsidRDefault="00A64BB4" w:rsidP="005C65AA">
      <w:pPr>
        <w:widowControl w:val="0"/>
        <w:ind w:firstLine="0"/>
        <w:rPr>
          <w:sz w:val="28"/>
          <w:szCs w:val="28"/>
        </w:rPr>
      </w:pPr>
    </w:p>
    <w:sectPr w:rsidR="00A64BB4" w:rsidSect="00285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70" w:rsidRDefault="00FA6070" w:rsidP="009F64C9">
      <w:r>
        <w:separator/>
      </w:r>
    </w:p>
  </w:endnote>
  <w:endnote w:type="continuationSeparator" w:id="0">
    <w:p w:rsidR="00FA6070" w:rsidRDefault="00FA6070" w:rsidP="009F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70" w:rsidRDefault="00FA6070" w:rsidP="009F64C9">
      <w:r>
        <w:separator/>
      </w:r>
    </w:p>
  </w:footnote>
  <w:footnote w:type="continuationSeparator" w:id="0">
    <w:p w:rsidR="00FA6070" w:rsidRDefault="00FA6070" w:rsidP="009F6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7AA1"/>
    <w:multiLevelType w:val="multilevel"/>
    <w:tmpl w:val="F50A16E2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8815410"/>
    <w:multiLevelType w:val="multilevel"/>
    <w:tmpl w:val="048606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abstractNum w:abstractNumId="2" w15:restartNumberingAfterBreak="0">
    <w:nsid w:val="291134E7"/>
    <w:multiLevelType w:val="multilevel"/>
    <w:tmpl w:val="85A448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i w:val="0"/>
        <w:sz w:val="24"/>
      </w:rPr>
    </w:lvl>
  </w:abstractNum>
  <w:abstractNum w:abstractNumId="3" w15:restartNumberingAfterBreak="0">
    <w:nsid w:val="3A353A82"/>
    <w:multiLevelType w:val="hybridMultilevel"/>
    <w:tmpl w:val="E878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F02F7"/>
    <w:multiLevelType w:val="multilevel"/>
    <w:tmpl w:val="E430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8AD55DC"/>
    <w:multiLevelType w:val="multilevel"/>
    <w:tmpl w:val="27D8D8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E1A0632"/>
    <w:multiLevelType w:val="multilevel"/>
    <w:tmpl w:val="A508AE6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7" w15:restartNumberingAfterBreak="0">
    <w:nsid w:val="63477155"/>
    <w:multiLevelType w:val="multilevel"/>
    <w:tmpl w:val="302A47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64183802"/>
    <w:multiLevelType w:val="hybridMultilevel"/>
    <w:tmpl w:val="C65E9520"/>
    <w:lvl w:ilvl="0" w:tplc="A06E49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506E81"/>
    <w:multiLevelType w:val="multilevel"/>
    <w:tmpl w:val="5AF4C14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A7"/>
    <w:rsid w:val="0000636E"/>
    <w:rsid w:val="00013B78"/>
    <w:rsid w:val="00015B82"/>
    <w:rsid w:val="00025997"/>
    <w:rsid w:val="00036940"/>
    <w:rsid w:val="00044AC5"/>
    <w:rsid w:val="00052915"/>
    <w:rsid w:val="0005422E"/>
    <w:rsid w:val="00060F18"/>
    <w:rsid w:val="00067C07"/>
    <w:rsid w:val="00084248"/>
    <w:rsid w:val="00086988"/>
    <w:rsid w:val="00096232"/>
    <w:rsid w:val="000965E1"/>
    <w:rsid w:val="00096738"/>
    <w:rsid w:val="00096965"/>
    <w:rsid w:val="000A1F3B"/>
    <w:rsid w:val="000B12CC"/>
    <w:rsid w:val="000C771B"/>
    <w:rsid w:val="000D7075"/>
    <w:rsid w:val="000E10B2"/>
    <w:rsid w:val="00104ACC"/>
    <w:rsid w:val="001103B3"/>
    <w:rsid w:val="00115C8E"/>
    <w:rsid w:val="00116D63"/>
    <w:rsid w:val="00120143"/>
    <w:rsid w:val="00125454"/>
    <w:rsid w:val="00137F74"/>
    <w:rsid w:val="00145808"/>
    <w:rsid w:val="00146D44"/>
    <w:rsid w:val="00152D00"/>
    <w:rsid w:val="00161991"/>
    <w:rsid w:val="001639D6"/>
    <w:rsid w:val="00171E7D"/>
    <w:rsid w:val="001732F4"/>
    <w:rsid w:val="00186CA5"/>
    <w:rsid w:val="0018708A"/>
    <w:rsid w:val="00191768"/>
    <w:rsid w:val="001968C9"/>
    <w:rsid w:val="001A0BCF"/>
    <w:rsid w:val="001B6C1A"/>
    <w:rsid w:val="001C417C"/>
    <w:rsid w:val="001C7C7C"/>
    <w:rsid w:val="001D076B"/>
    <w:rsid w:val="001D7DD7"/>
    <w:rsid w:val="001E4F3A"/>
    <w:rsid w:val="001F07A7"/>
    <w:rsid w:val="001F2F01"/>
    <w:rsid w:val="001F3C30"/>
    <w:rsid w:val="002036F1"/>
    <w:rsid w:val="00210A88"/>
    <w:rsid w:val="0021252D"/>
    <w:rsid w:val="00221522"/>
    <w:rsid w:val="002220C9"/>
    <w:rsid w:val="0022345A"/>
    <w:rsid w:val="00243869"/>
    <w:rsid w:val="0024470E"/>
    <w:rsid w:val="00252F52"/>
    <w:rsid w:val="00256858"/>
    <w:rsid w:val="00265E7F"/>
    <w:rsid w:val="0027066B"/>
    <w:rsid w:val="00283CF8"/>
    <w:rsid w:val="00285600"/>
    <w:rsid w:val="002915B0"/>
    <w:rsid w:val="0029401F"/>
    <w:rsid w:val="00296A2F"/>
    <w:rsid w:val="002A1910"/>
    <w:rsid w:val="002A6733"/>
    <w:rsid w:val="002B0F62"/>
    <w:rsid w:val="002C226A"/>
    <w:rsid w:val="002E3041"/>
    <w:rsid w:val="002E778B"/>
    <w:rsid w:val="002F1E17"/>
    <w:rsid w:val="002F586A"/>
    <w:rsid w:val="002F72E8"/>
    <w:rsid w:val="00303341"/>
    <w:rsid w:val="003040D6"/>
    <w:rsid w:val="00304161"/>
    <w:rsid w:val="00320FB8"/>
    <w:rsid w:val="00326C29"/>
    <w:rsid w:val="00331A89"/>
    <w:rsid w:val="00334457"/>
    <w:rsid w:val="00336B4A"/>
    <w:rsid w:val="003455AB"/>
    <w:rsid w:val="003651A9"/>
    <w:rsid w:val="00376A3B"/>
    <w:rsid w:val="00385052"/>
    <w:rsid w:val="0038543C"/>
    <w:rsid w:val="00395E24"/>
    <w:rsid w:val="003A49BE"/>
    <w:rsid w:val="003A5B1C"/>
    <w:rsid w:val="003B2B87"/>
    <w:rsid w:val="003D2DC7"/>
    <w:rsid w:val="003F1A16"/>
    <w:rsid w:val="003F3CC2"/>
    <w:rsid w:val="00404613"/>
    <w:rsid w:val="00411BC8"/>
    <w:rsid w:val="004247E0"/>
    <w:rsid w:val="00426129"/>
    <w:rsid w:val="00430208"/>
    <w:rsid w:val="00441E97"/>
    <w:rsid w:val="00444B2F"/>
    <w:rsid w:val="00450EB7"/>
    <w:rsid w:val="004516A9"/>
    <w:rsid w:val="00452F0C"/>
    <w:rsid w:val="00457606"/>
    <w:rsid w:val="004703BD"/>
    <w:rsid w:val="004755E2"/>
    <w:rsid w:val="00487265"/>
    <w:rsid w:val="00487289"/>
    <w:rsid w:val="00494E52"/>
    <w:rsid w:val="00497501"/>
    <w:rsid w:val="004A2AA8"/>
    <w:rsid w:val="004A5B97"/>
    <w:rsid w:val="004A6384"/>
    <w:rsid w:val="004B7F1D"/>
    <w:rsid w:val="004C0D42"/>
    <w:rsid w:val="004F0AFC"/>
    <w:rsid w:val="004F66D9"/>
    <w:rsid w:val="005123BC"/>
    <w:rsid w:val="0051500A"/>
    <w:rsid w:val="00515C4E"/>
    <w:rsid w:val="00516A41"/>
    <w:rsid w:val="005267EE"/>
    <w:rsid w:val="005309FF"/>
    <w:rsid w:val="00533D34"/>
    <w:rsid w:val="0054469C"/>
    <w:rsid w:val="0054658C"/>
    <w:rsid w:val="005466F8"/>
    <w:rsid w:val="00551CF5"/>
    <w:rsid w:val="00583D57"/>
    <w:rsid w:val="0059375D"/>
    <w:rsid w:val="005952CC"/>
    <w:rsid w:val="0059662D"/>
    <w:rsid w:val="0059706D"/>
    <w:rsid w:val="005B3FC6"/>
    <w:rsid w:val="005B6F13"/>
    <w:rsid w:val="005C1607"/>
    <w:rsid w:val="005C1A0D"/>
    <w:rsid w:val="005C2ADE"/>
    <w:rsid w:val="005C373F"/>
    <w:rsid w:val="005C407A"/>
    <w:rsid w:val="005C413F"/>
    <w:rsid w:val="005C65AA"/>
    <w:rsid w:val="005D25E6"/>
    <w:rsid w:val="005D51AC"/>
    <w:rsid w:val="005E1A0F"/>
    <w:rsid w:val="005E68A3"/>
    <w:rsid w:val="005F57BF"/>
    <w:rsid w:val="005F5C0C"/>
    <w:rsid w:val="0060588D"/>
    <w:rsid w:val="00624C45"/>
    <w:rsid w:val="00633D4B"/>
    <w:rsid w:val="00636604"/>
    <w:rsid w:val="006428F2"/>
    <w:rsid w:val="006440DB"/>
    <w:rsid w:val="00647F3D"/>
    <w:rsid w:val="00650D10"/>
    <w:rsid w:val="00662430"/>
    <w:rsid w:val="006677A0"/>
    <w:rsid w:val="00677E52"/>
    <w:rsid w:val="00684EB4"/>
    <w:rsid w:val="006B128A"/>
    <w:rsid w:val="006C10C2"/>
    <w:rsid w:val="006D45D3"/>
    <w:rsid w:val="006E4222"/>
    <w:rsid w:val="006E5B09"/>
    <w:rsid w:val="00704FF0"/>
    <w:rsid w:val="00710454"/>
    <w:rsid w:val="00716946"/>
    <w:rsid w:val="00736BEF"/>
    <w:rsid w:val="00744C78"/>
    <w:rsid w:val="007560E7"/>
    <w:rsid w:val="0076483E"/>
    <w:rsid w:val="00765772"/>
    <w:rsid w:val="00767B10"/>
    <w:rsid w:val="0077202F"/>
    <w:rsid w:val="00775DAD"/>
    <w:rsid w:val="007764CB"/>
    <w:rsid w:val="00777329"/>
    <w:rsid w:val="00777E04"/>
    <w:rsid w:val="007A4766"/>
    <w:rsid w:val="007B1DAF"/>
    <w:rsid w:val="007B28C7"/>
    <w:rsid w:val="007B3522"/>
    <w:rsid w:val="007C3AE2"/>
    <w:rsid w:val="007C6A0C"/>
    <w:rsid w:val="007C71B5"/>
    <w:rsid w:val="007F0BB1"/>
    <w:rsid w:val="007F2F5B"/>
    <w:rsid w:val="008101DB"/>
    <w:rsid w:val="00816A1B"/>
    <w:rsid w:val="00822DD2"/>
    <w:rsid w:val="008331E3"/>
    <w:rsid w:val="00841156"/>
    <w:rsid w:val="00856B49"/>
    <w:rsid w:val="00863EFE"/>
    <w:rsid w:val="0086686E"/>
    <w:rsid w:val="008851D3"/>
    <w:rsid w:val="008B1F51"/>
    <w:rsid w:val="008B3F00"/>
    <w:rsid w:val="008B4EA7"/>
    <w:rsid w:val="008B5D12"/>
    <w:rsid w:val="008B5E50"/>
    <w:rsid w:val="008C6874"/>
    <w:rsid w:val="008D1DC0"/>
    <w:rsid w:val="008E1AE6"/>
    <w:rsid w:val="008F7AFF"/>
    <w:rsid w:val="00905FD5"/>
    <w:rsid w:val="009077D8"/>
    <w:rsid w:val="00907ABB"/>
    <w:rsid w:val="009113C6"/>
    <w:rsid w:val="009118EF"/>
    <w:rsid w:val="00912CD4"/>
    <w:rsid w:val="00912F2B"/>
    <w:rsid w:val="009201C8"/>
    <w:rsid w:val="009248F1"/>
    <w:rsid w:val="00925D1F"/>
    <w:rsid w:val="00930401"/>
    <w:rsid w:val="009340CC"/>
    <w:rsid w:val="00934494"/>
    <w:rsid w:val="00937E88"/>
    <w:rsid w:val="009473D3"/>
    <w:rsid w:val="009547B1"/>
    <w:rsid w:val="00957D3B"/>
    <w:rsid w:val="0097249A"/>
    <w:rsid w:val="00973E25"/>
    <w:rsid w:val="0097736E"/>
    <w:rsid w:val="00980D5A"/>
    <w:rsid w:val="009925E3"/>
    <w:rsid w:val="00993FCC"/>
    <w:rsid w:val="009A2847"/>
    <w:rsid w:val="009B0DC5"/>
    <w:rsid w:val="009B0F28"/>
    <w:rsid w:val="009C1ED1"/>
    <w:rsid w:val="009F4F81"/>
    <w:rsid w:val="009F64C9"/>
    <w:rsid w:val="00A06FA2"/>
    <w:rsid w:val="00A11809"/>
    <w:rsid w:val="00A11982"/>
    <w:rsid w:val="00A11B50"/>
    <w:rsid w:val="00A13A6F"/>
    <w:rsid w:val="00A178BC"/>
    <w:rsid w:val="00A539A7"/>
    <w:rsid w:val="00A54779"/>
    <w:rsid w:val="00A57D05"/>
    <w:rsid w:val="00A61A31"/>
    <w:rsid w:val="00A63A47"/>
    <w:rsid w:val="00A64BB4"/>
    <w:rsid w:val="00A6718F"/>
    <w:rsid w:val="00A753BA"/>
    <w:rsid w:val="00A86F23"/>
    <w:rsid w:val="00A92849"/>
    <w:rsid w:val="00AA55D1"/>
    <w:rsid w:val="00AA61A8"/>
    <w:rsid w:val="00AB6BF3"/>
    <w:rsid w:val="00AC5422"/>
    <w:rsid w:val="00AC54FD"/>
    <w:rsid w:val="00AC5A61"/>
    <w:rsid w:val="00AD6013"/>
    <w:rsid w:val="00AD640D"/>
    <w:rsid w:val="00AE5EAF"/>
    <w:rsid w:val="00AE73E9"/>
    <w:rsid w:val="00AE7D15"/>
    <w:rsid w:val="00AF353F"/>
    <w:rsid w:val="00AF6852"/>
    <w:rsid w:val="00AF747F"/>
    <w:rsid w:val="00B052FF"/>
    <w:rsid w:val="00B12A25"/>
    <w:rsid w:val="00B1456E"/>
    <w:rsid w:val="00B17F56"/>
    <w:rsid w:val="00B21385"/>
    <w:rsid w:val="00B21F6D"/>
    <w:rsid w:val="00B24C29"/>
    <w:rsid w:val="00B27179"/>
    <w:rsid w:val="00B27CA4"/>
    <w:rsid w:val="00B34464"/>
    <w:rsid w:val="00B34B9B"/>
    <w:rsid w:val="00B431E3"/>
    <w:rsid w:val="00B51C79"/>
    <w:rsid w:val="00B551D6"/>
    <w:rsid w:val="00B56910"/>
    <w:rsid w:val="00B82629"/>
    <w:rsid w:val="00B84A83"/>
    <w:rsid w:val="00B86F07"/>
    <w:rsid w:val="00B93EB2"/>
    <w:rsid w:val="00BA01EC"/>
    <w:rsid w:val="00BA6372"/>
    <w:rsid w:val="00BB3554"/>
    <w:rsid w:val="00BB71AD"/>
    <w:rsid w:val="00BC10A8"/>
    <w:rsid w:val="00BC339B"/>
    <w:rsid w:val="00BE2B8D"/>
    <w:rsid w:val="00BE3B55"/>
    <w:rsid w:val="00BF22E3"/>
    <w:rsid w:val="00BF4F8F"/>
    <w:rsid w:val="00C012CD"/>
    <w:rsid w:val="00C032EC"/>
    <w:rsid w:val="00C179EE"/>
    <w:rsid w:val="00C443E5"/>
    <w:rsid w:val="00C51F9A"/>
    <w:rsid w:val="00C545E9"/>
    <w:rsid w:val="00C61AB8"/>
    <w:rsid w:val="00C658DA"/>
    <w:rsid w:val="00C66AB3"/>
    <w:rsid w:val="00C74489"/>
    <w:rsid w:val="00C774A4"/>
    <w:rsid w:val="00C83981"/>
    <w:rsid w:val="00C92B77"/>
    <w:rsid w:val="00C95D7C"/>
    <w:rsid w:val="00CA3203"/>
    <w:rsid w:val="00CC35D5"/>
    <w:rsid w:val="00CC4670"/>
    <w:rsid w:val="00CC6660"/>
    <w:rsid w:val="00CD4078"/>
    <w:rsid w:val="00CD5966"/>
    <w:rsid w:val="00CD694B"/>
    <w:rsid w:val="00CE04C9"/>
    <w:rsid w:val="00CE05C1"/>
    <w:rsid w:val="00CE3144"/>
    <w:rsid w:val="00D06BB2"/>
    <w:rsid w:val="00D12CB5"/>
    <w:rsid w:val="00D137E9"/>
    <w:rsid w:val="00D144D3"/>
    <w:rsid w:val="00D14B3A"/>
    <w:rsid w:val="00D1649B"/>
    <w:rsid w:val="00D241EA"/>
    <w:rsid w:val="00D24E8D"/>
    <w:rsid w:val="00D30922"/>
    <w:rsid w:val="00D30B74"/>
    <w:rsid w:val="00D455D5"/>
    <w:rsid w:val="00D515C6"/>
    <w:rsid w:val="00D55009"/>
    <w:rsid w:val="00D7013E"/>
    <w:rsid w:val="00D70671"/>
    <w:rsid w:val="00D72359"/>
    <w:rsid w:val="00D830BB"/>
    <w:rsid w:val="00D9107D"/>
    <w:rsid w:val="00D96BED"/>
    <w:rsid w:val="00DA2D21"/>
    <w:rsid w:val="00DA3D8E"/>
    <w:rsid w:val="00DA6A8A"/>
    <w:rsid w:val="00DB0DF5"/>
    <w:rsid w:val="00DC1B4D"/>
    <w:rsid w:val="00DC430F"/>
    <w:rsid w:val="00DC690E"/>
    <w:rsid w:val="00DD0B61"/>
    <w:rsid w:val="00DF14B7"/>
    <w:rsid w:val="00E1768F"/>
    <w:rsid w:val="00E31AB3"/>
    <w:rsid w:val="00E36B1D"/>
    <w:rsid w:val="00E37812"/>
    <w:rsid w:val="00E43780"/>
    <w:rsid w:val="00E46FDA"/>
    <w:rsid w:val="00E50DB6"/>
    <w:rsid w:val="00E54103"/>
    <w:rsid w:val="00E56461"/>
    <w:rsid w:val="00E57453"/>
    <w:rsid w:val="00E60A6D"/>
    <w:rsid w:val="00E60AD4"/>
    <w:rsid w:val="00E72839"/>
    <w:rsid w:val="00E766D8"/>
    <w:rsid w:val="00E87692"/>
    <w:rsid w:val="00E930DB"/>
    <w:rsid w:val="00E93F9B"/>
    <w:rsid w:val="00E96BB3"/>
    <w:rsid w:val="00EB109D"/>
    <w:rsid w:val="00EB745A"/>
    <w:rsid w:val="00EC2CEA"/>
    <w:rsid w:val="00ED1456"/>
    <w:rsid w:val="00ED4232"/>
    <w:rsid w:val="00EE376F"/>
    <w:rsid w:val="00EF24C9"/>
    <w:rsid w:val="00EF5FBE"/>
    <w:rsid w:val="00EF71AA"/>
    <w:rsid w:val="00F0366D"/>
    <w:rsid w:val="00F0655F"/>
    <w:rsid w:val="00F07DA1"/>
    <w:rsid w:val="00F10C13"/>
    <w:rsid w:val="00F13B2D"/>
    <w:rsid w:val="00F153A8"/>
    <w:rsid w:val="00F23360"/>
    <w:rsid w:val="00F30C84"/>
    <w:rsid w:val="00F3149C"/>
    <w:rsid w:val="00F33D7B"/>
    <w:rsid w:val="00F37399"/>
    <w:rsid w:val="00F60C07"/>
    <w:rsid w:val="00F62C68"/>
    <w:rsid w:val="00F67761"/>
    <w:rsid w:val="00F70800"/>
    <w:rsid w:val="00F77F20"/>
    <w:rsid w:val="00F8001E"/>
    <w:rsid w:val="00F864AA"/>
    <w:rsid w:val="00F86B8F"/>
    <w:rsid w:val="00F97F83"/>
    <w:rsid w:val="00FA3CB3"/>
    <w:rsid w:val="00FA4BB8"/>
    <w:rsid w:val="00FA4BC7"/>
    <w:rsid w:val="00FA6070"/>
    <w:rsid w:val="00FA65D4"/>
    <w:rsid w:val="00FC4450"/>
    <w:rsid w:val="00FD0C8F"/>
    <w:rsid w:val="00FD270F"/>
    <w:rsid w:val="00FE6176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E0F57-6645-43E0-B5FC-3C985536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92"/>
    <w:pPr>
      <w:ind w:left="720"/>
      <w:contextualSpacing/>
    </w:pPr>
  </w:style>
  <w:style w:type="table" w:styleId="a4">
    <w:name w:val="Table Grid"/>
    <w:basedOn w:val="a1"/>
    <w:uiPriority w:val="59"/>
    <w:rsid w:val="00E8769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4A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77202F"/>
    <w:pPr>
      <w:widowControl w:val="0"/>
      <w:autoSpaceDE w:val="0"/>
      <w:autoSpaceDN w:val="0"/>
      <w:adjustRightInd w:val="0"/>
      <w:spacing w:line="298" w:lineRule="exact"/>
      <w:ind w:firstLine="701"/>
    </w:pPr>
  </w:style>
  <w:style w:type="character" w:customStyle="1" w:styleId="FontStyle11">
    <w:name w:val="Font Style11"/>
    <w:basedOn w:val="a0"/>
    <w:uiPriority w:val="99"/>
    <w:rsid w:val="0077202F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F64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64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0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487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kamchatgtu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Владимир Илларионович</dc:creator>
  <cp:lastModifiedBy>Хамьянов Владимир Владимирович</cp:lastModifiedBy>
  <cp:revision>9</cp:revision>
  <cp:lastPrinted>2020-01-30T01:33:00Z</cp:lastPrinted>
  <dcterms:created xsi:type="dcterms:W3CDTF">2020-01-16T02:50:00Z</dcterms:created>
  <dcterms:modified xsi:type="dcterms:W3CDTF">2021-05-19T22:54:00Z</dcterms:modified>
</cp:coreProperties>
</file>