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E1" w:rsidRDefault="006249E1" w:rsidP="00624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361" w:rsidRDefault="00CC636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C6361" w:rsidRDefault="00CC636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C6361" w:rsidRDefault="00CC636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ИНФОРМАЦИЯ</w:t>
      </w: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О СРЕДНЕМЕСЯЧНОЙ ЗАРАБОТНОЙ ПЛАТЕ РУКОВОДИТЕЛЕЙ, ИХ</w:t>
      </w: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ЗАМЕСТИТЕЛЕЙ, ГЛАВНЫХ БУХГАЛТЕРОВ ФОНДА, УЧРЕЖДЕНИЙ,</w:t>
      </w:r>
    </w:p>
    <w:p w:rsidR="006249E1" w:rsidRDefault="00FC71C8" w:rsidP="0062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ПРЕДПРИЯТИЙ ЗА </w:t>
      </w:r>
      <w:proofErr w:type="gramStart"/>
      <w:r>
        <w:rPr>
          <w:rFonts w:ascii="Times New Roman" w:hAnsi="Times New Roman"/>
          <w:b/>
          <w:bCs/>
          <w:sz w:val="20"/>
          <w:szCs w:val="20"/>
          <w:lang w:eastAsia="ru-RU"/>
        </w:rPr>
        <w:t>2017</w:t>
      </w:r>
      <w:r w:rsidR="006249E1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ГОД</w:t>
      </w:r>
      <w:proofErr w:type="gramEnd"/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249E1" w:rsidTr="00B37C2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CC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фонда, учреждения, предприятия: </w:t>
            </w:r>
            <w:hyperlink w:anchor="Par27" w:history="1">
              <w:r w:rsidRPr="00CC6361">
                <w:rPr>
                  <w:rFonts w:ascii="Times New Roman" w:hAnsi="Times New Roman"/>
                  <w:sz w:val="20"/>
                  <w:szCs w:val="20"/>
                  <w:lang w:eastAsia="ru-RU"/>
                </w:rPr>
                <w:t>*</w:t>
              </w:r>
              <w:r w:rsidR="00CC6361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</w:tr>
      <w:tr w:rsidR="006249E1" w:rsidTr="00B37C2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Pr="00CC6361" w:rsidRDefault="00CC6361" w:rsidP="00B3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63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="006249E1" w:rsidRPr="00CC63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раевое государственное казенное учреждение «Центр занятости населения Быстринского района»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Загуменная Ольга Николаевна 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FC71C8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152 258,00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Мандрикова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</w:tr>
      <w:tr w:rsidR="006249E1" w:rsidTr="00B37C2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6249E1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E1" w:rsidRDefault="00FC71C8" w:rsidP="00B3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126 086,00</w:t>
            </w:r>
            <w:bookmarkStart w:id="0" w:name="_GoBack"/>
            <w:bookmarkEnd w:id="0"/>
          </w:p>
        </w:tc>
      </w:tr>
    </w:tbl>
    <w:p w:rsidR="006249E1" w:rsidRDefault="006249E1" w:rsidP="0062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249E1" w:rsidRDefault="006249E1" w:rsidP="0062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--------------------------------</w:t>
      </w:r>
    </w:p>
    <w:p w:rsidR="006249E1" w:rsidRDefault="00CC6361" w:rsidP="0062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" w:name="Par27"/>
      <w:bookmarkEnd w:id="1"/>
      <w:r>
        <w:rPr>
          <w:rFonts w:ascii="Times New Roman" w:hAnsi="Times New Roman"/>
          <w:sz w:val="20"/>
          <w:szCs w:val="20"/>
          <w:lang w:eastAsia="ru-RU"/>
        </w:rPr>
        <w:t>*</w:t>
      </w:r>
      <w:r w:rsidR="006249E1">
        <w:rPr>
          <w:rFonts w:ascii="Times New Roman" w:hAnsi="Times New Roman"/>
          <w:sz w:val="20"/>
          <w:szCs w:val="20"/>
          <w:lang w:eastAsia="ru-RU"/>
        </w:rPr>
        <w:t xml:space="preserve"> Указывается полное наименование фонда, учреждения, предприятия в соответствии с уставом</w:t>
      </w: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Pr="006249E1" w:rsidRDefault="006249E1" w:rsidP="00CC6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49E1" w:rsidRPr="006249E1" w:rsidSect="00CC6361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0C"/>
    <w:rsid w:val="002D2C28"/>
    <w:rsid w:val="003C351B"/>
    <w:rsid w:val="003D5E1E"/>
    <w:rsid w:val="00414ADF"/>
    <w:rsid w:val="00541D2F"/>
    <w:rsid w:val="00605AE7"/>
    <w:rsid w:val="006249E1"/>
    <w:rsid w:val="0068410C"/>
    <w:rsid w:val="008847FE"/>
    <w:rsid w:val="00955EAF"/>
    <w:rsid w:val="00A5015C"/>
    <w:rsid w:val="00BC1A10"/>
    <w:rsid w:val="00CC6361"/>
    <w:rsid w:val="00FC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B8DAC-96BA-4FF1-B19B-98D3FA79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Большакова Екатерина Николаевна</cp:lastModifiedBy>
  <cp:revision>3</cp:revision>
  <cp:lastPrinted>2017-03-10T06:21:00Z</cp:lastPrinted>
  <dcterms:created xsi:type="dcterms:W3CDTF">2018-04-18T03:45:00Z</dcterms:created>
  <dcterms:modified xsi:type="dcterms:W3CDTF">2018-04-18T03:46:00Z</dcterms:modified>
</cp:coreProperties>
</file>