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B618D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осударственную программу Камчатского края "Содействие занятости насе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утвержденную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Правительства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Правительства Камчатского края от 11.11.2013 № 490-П, изменения согласно приложению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</w:t>
      </w:r>
      <w:r w:rsidR="00955AA4">
        <w:rPr>
          <w:sz w:val="28"/>
          <w:szCs w:val="28"/>
        </w:rPr>
        <w:t xml:space="preserve"> </w:t>
      </w:r>
      <w:r w:rsidR="00955AA4" w:rsidRPr="00196DBD">
        <w:rPr>
          <w:sz w:val="28"/>
          <w:szCs w:val="28"/>
        </w:rPr>
        <w:t>и распространяется на правоотношения, возникающие с 1 января 201</w:t>
      </w:r>
      <w:r w:rsidR="00955AA4">
        <w:rPr>
          <w:sz w:val="28"/>
          <w:szCs w:val="28"/>
        </w:rPr>
        <w:t>9</w:t>
      </w:r>
      <w:r w:rsidR="00955AA4" w:rsidRPr="00196DBD">
        <w:rPr>
          <w:sz w:val="28"/>
          <w:szCs w:val="28"/>
        </w:rPr>
        <w:t xml:space="preserve"> года</w:t>
      </w:r>
      <w:r w:rsidR="00124075" w:rsidRPr="002D36BC">
        <w:rPr>
          <w:sz w:val="28"/>
          <w:szCs w:val="28"/>
        </w:rPr>
        <w:t>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E13D7C" w:rsidP="0045188C">
      <w:pPr>
        <w:rPr>
          <w:sz w:val="28"/>
          <w:szCs w:val="28"/>
        </w:rPr>
      </w:pPr>
      <w:r>
        <w:rPr>
          <w:sz w:val="28"/>
          <w:szCs w:val="28"/>
        </w:rPr>
        <w:t>Губернатор Камчатского края                                                               В.И. 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800611" w:rsidRDefault="00C41056" w:rsidP="00955AA4">
      <w:pPr>
        <w:autoSpaceDE w:val="0"/>
        <w:autoSpaceDN w:val="0"/>
        <w:adjustRightInd w:val="0"/>
        <w:rPr>
          <w:sz w:val="12"/>
          <w:szCs w:val="12"/>
        </w:rPr>
      </w:pPr>
      <w:bookmarkStart w:id="0" w:name="_GoBack"/>
      <w:bookmarkEnd w:id="0"/>
      <w:r>
        <w:rPr>
          <w:sz w:val="12"/>
          <w:szCs w:val="12"/>
        </w:rPr>
        <w:lastRenderedPageBreak/>
        <w:br w:type="page"/>
      </w: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>", утвержденную</w:t>
      </w:r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постановлением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B419ED" w:rsidRDefault="00E56530" w:rsidP="0098212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 w:rsidR="00B419ED">
        <w:rPr>
          <w:lang w:val="ru-RU"/>
        </w:rPr>
        <w:t xml:space="preserve"> </w:t>
      </w:r>
      <w:r w:rsidR="004067BC">
        <w:rPr>
          <w:lang w:val="ru-RU"/>
        </w:rPr>
        <w:t>внесения в</w:t>
      </w:r>
      <w:r w:rsidR="00B419ED">
        <w:rPr>
          <w:lang w:val="ru-RU"/>
        </w:rPr>
        <w:t xml:space="preserve"> </w:t>
      </w:r>
      <w:r w:rsidR="00B419ED">
        <w:t>государственн</w:t>
      </w:r>
      <w:r w:rsidR="004067BC">
        <w:rPr>
          <w:lang w:val="ru-RU"/>
        </w:rPr>
        <w:t>ую</w:t>
      </w:r>
      <w:r w:rsidR="00B419ED">
        <w:t xml:space="preserve"> программ</w:t>
      </w:r>
      <w:r w:rsidR="004067BC">
        <w:rPr>
          <w:lang w:val="ru-RU"/>
        </w:rPr>
        <w:t>у</w:t>
      </w:r>
      <w:r w:rsidR="00B419ED">
        <w:t xml:space="preserve"> Камчатского края </w:t>
      </w:r>
      <w:r w:rsidR="00B419ED">
        <w:rPr>
          <w:lang w:val="ru-RU"/>
        </w:rPr>
        <w:t>"</w:t>
      </w:r>
      <w:r w:rsidR="00B419ED" w:rsidRPr="00492639">
        <w:t>Содействие занят</w:t>
      </w:r>
      <w:r w:rsidR="00B419ED">
        <w:t>ости населения Камчатского края</w:t>
      </w:r>
      <w:r w:rsidR="00B419ED">
        <w:rPr>
          <w:lang w:val="ru-RU"/>
        </w:rPr>
        <w:t>"</w:t>
      </w:r>
      <w:r w:rsidR="00B419ED">
        <w:t xml:space="preserve"> </w:t>
      </w:r>
      <w:r w:rsidR="00B419ED">
        <w:rPr>
          <w:lang w:val="ru-RU"/>
        </w:rPr>
        <w:t xml:space="preserve">(далее – Программа) </w:t>
      </w:r>
      <w:r w:rsidR="004067BC">
        <w:rPr>
          <w:lang w:val="ru-RU"/>
        </w:rPr>
        <w:t>следующих изменений</w:t>
      </w:r>
      <w:r w:rsidR="00B419ED">
        <w:rPr>
          <w:lang w:val="ru-RU"/>
        </w:rPr>
        <w:t>.</w:t>
      </w:r>
    </w:p>
    <w:p w:rsidR="007465BC" w:rsidRDefault="007465BC" w:rsidP="004067BC">
      <w:pPr>
        <w:ind w:firstLine="709"/>
        <w:rPr>
          <w:sz w:val="28"/>
          <w:szCs w:val="28"/>
        </w:rPr>
      </w:pPr>
    </w:p>
    <w:p w:rsidR="0046787D" w:rsidRDefault="00D16812" w:rsidP="004067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подпрограмме 6 "</w:t>
      </w:r>
      <w:r w:rsidR="004067BC" w:rsidRPr="006366C5">
        <w:rPr>
          <w:sz w:val="28"/>
          <w:szCs w:val="28"/>
        </w:rPr>
        <w:t>Повышение мобильности трудовых ресурсов Камчатского края</w:t>
      </w:r>
      <w:r>
        <w:rPr>
          <w:sz w:val="28"/>
          <w:szCs w:val="28"/>
        </w:rPr>
        <w:t>"</w:t>
      </w:r>
      <w:r w:rsidR="0046787D">
        <w:rPr>
          <w:sz w:val="28"/>
          <w:szCs w:val="28"/>
        </w:rPr>
        <w:t xml:space="preserve"> (далее – Подпрограмма 6) изменены </w:t>
      </w:r>
      <w:r w:rsidR="004067BC" w:rsidRPr="006366C5">
        <w:rPr>
          <w:sz w:val="28"/>
          <w:szCs w:val="28"/>
        </w:rPr>
        <w:t>наименовани</w:t>
      </w:r>
      <w:r w:rsidR="0046787D">
        <w:rPr>
          <w:sz w:val="28"/>
          <w:szCs w:val="28"/>
        </w:rPr>
        <w:t>я</w:t>
      </w:r>
      <w:r w:rsidR="004067BC" w:rsidRPr="006366C5">
        <w:rPr>
          <w:sz w:val="28"/>
          <w:szCs w:val="28"/>
        </w:rPr>
        <w:t xml:space="preserve"> основных мероприятий</w:t>
      </w:r>
      <w:r w:rsidR="0046787D">
        <w:rPr>
          <w:sz w:val="28"/>
          <w:szCs w:val="28"/>
        </w:rPr>
        <w:t>:</w:t>
      </w:r>
    </w:p>
    <w:p w:rsidR="0046787D" w:rsidRPr="005B70D9" w:rsidRDefault="0046787D" w:rsidP="004678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B70D9">
        <w:rPr>
          <w:rFonts w:ascii="Times New Roman" w:hAnsi="Times New Roman" w:cs="Times New Roman"/>
          <w:sz w:val="28"/>
          <w:szCs w:val="28"/>
        </w:rPr>
        <w:t xml:space="preserve">основное мероприятие 6.1. Отбор работодателей, соответствующих установленным критериям, для включения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B70D9">
        <w:rPr>
          <w:rFonts w:ascii="Times New Roman" w:hAnsi="Times New Roman" w:cs="Times New Roman"/>
          <w:sz w:val="28"/>
          <w:szCs w:val="28"/>
        </w:rPr>
        <w:t>одпрограмму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67BC" w:rsidRPr="006366C5" w:rsidRDefault="0046787D" w:rsidP="0046787D">
      <w:pPr>
        <w:ind w:firstLine="709"/>
        <w:rPr>
          <w:sz w:val="28"/>
          <w:szCs w:val="28"/>
        </w:rPr>
      </w:pPr>
      <w:r w:rsidRPr="005B70D9">
        <w:rPr>
          <w:sz w:val="28"/>
          <w:szCs w:val="28"/>
        </w:rPr>
        <w:t>основное мероприятие 6.2. Содействие работодателям в привлечении трудовых ресурсов, в том числе для реализации в Камчатск</w:t>
      </w:r>
      <w:r>
        <w:rPr>
          <w:sz w:val="28"/>
          <w:szCs w:val="28"/>
        </w:rPr>
        <w:t>ом крае инвестиционных проектов.</w:t>
      </w:r>
    </w:p>
    <w:p w:rsidR="004067BC" w:rsidRDefault="004067BC" w:rsidP="004067BC">
      <w:pPr>
        <w:pStyle w:val="21"/>
        <w:ind w:firstLine="709"/>
      </w:pPr>
      <w:r w:rsidRPr="006366C5">
        <w:rPr>
          <w:rFonts w:cstheme="minorHAnsi"/>
        </w:rPr>
        <w:t xml:space="preserve">Федеральным законом от 03.07.2018 № 190-ФЗ в </w:t>
      </w:r>
      <w:r w:rsidRPr="006366C5">
        <w:rPr>
          <w:rFonts w:eastAsiaTheme="minorHAnsi"/>
        </w:rPr>
        <w:t xml:space="preserve">Закон Российской Федерации от 19.04.1991 № 1032-1 </w:t>
      </w:r>
      <w:r w:rsidR="00D16812">
        <w:rPr>
          <w:rFonts w:eastAsiaTheme="minorHAnsi"/>
          <w:lang w:val="ru-RU"/>
        </w:rPr>
        <w:t>"</w:t>
      </w:r>
      <w:r w:rsidRPr="006366C5">
        <w:rPr>
          <w:rFonts w:eastAsiaTheme="minorHAnsi"/>
        </w:rPr>
        <w:t>О занятости н</w:t>
      </w:r>
      <w:r w:rsidR="00D16812">
        <w:rPr>
          <w:rFonts w:eastAsiaTheme="minorHAnsi"/>
        </w:rPr>
        <w:t>аселения в Российской Федерации"</w:t>
      </w:r>
      <w:r w:rsidRPr="006366C5">
        <w:rPr>
          <w:rFonts w:eastAsiaTheme="minorHAnsi"/>
        </w:rPr>
        <w:t xml:space="preserve"> внесены изменения в части совершенствования механизма повышения мобильности трудовых ресурсов. С 01 января 2019 года в </w:t>
      </w:r>
      <w:r w:rsidR="0046787D">
        <w:rPr>
          <w:rFonts w:eastAsiaTheme="minorHAnsi"/>
          <w:lang w:val="ru-RU"/>
        </w:rPr>
        <w:t>Подпрограмме 6</w:t>
      </w:r>
      <w:r w:rsidRPr="006366C5">
        <w:rPr>
          <w:rFonts w:eastAsiaTheme="minorHAnsi"/>
        </w:rPr>
        <w:t xml:space="preserve"> будут принимать участие не только работодатели, реализующие инвестиционные проекты, но также любые работодатели </w:t>
      </w:r>
      <w:r w:rsidRPr="006366C5">
        <w:t>(за исключением государственных (муниципальных) учреждений), зарегистрированные в установленном порядке на территории Российской Федерации, осуществляющие свою деятельность в Камчатском крае, испытывающие потребность в квалифицированных трудовых ресурсах, которую они не могут удовлетворить за счет привлечения граждан трудоспособного возраста, проживающих в Камчатском крае.</w:t>
      </w:r>
    </w:p>
    <w:p w:rsidR="0046787D" w:rsidRPr="0046787D" w:rsidRDefault="0046787D" w:rsidP="004067BC">
      <w:pPr>
        <w:pStyle w:val="21"/>
        <w:ind w:firstLine="709"/>
        <w:rPr>
          <w:lang w:val="ru-RU"/>
        </w:rPr>
      </w:pPr>
      <w:r>
        <w:rPr>
          <w:lang w:val="ru-RU"/>
        </w:rPr>
        <w:t>В связи с изменениями в законодательстве в Подпрограмме 6 откорректированы наименования основных мероприятий, задач</w:t>
      </w:r>
      <w:r w:rsidR="007465BC">
        <w:rPr>
          <w:lang w:val="ru-RU"/>
        </w:rPr>
        <w:t>и</w:t>
      </w:r>
      <w:r>
        <w:rPr>
          <w:lang w:val="ru-RU"/>
        </w:rPr>
        <w:t xml:space="preserve"> Подпрограммы 6, </w:t>
      </w:r>
      <w:r>
        <w:rPr>
          <w:rFonts w:eastAsia="Calibri"/>
          <w:lang w:val="ru-RU" w:eastAsia="en-US"/>
        </w:rPr>
        <w:t>ц</w:t>
      </w:r>
      <w:r>
        <w:rPr>
          <w:rFonts w:eastAsia="Calibri"/>
          <w:lang w:eastAsia="en-US"/>
        </w:rPr>
        <w:t>елевы</w:t>
      </w:r>
      <w:r w:rsidR="007465BC">
        <w:rPr>
          <w:rFonts w:eastAsia="Calibri"/>
          <w:lang w:val="ru-RU" w:eastAsia="en-US"/>
        </w:rPr>
        <w:t>е</w:t>
      </w:r>
      <w:r>
        <w:rPr>
          <w:rFonts w:eastAsia="Calibri"/>
          <w:lang w:eastAsia="en-US"/>
        </w:rPr>
        <w:t xml:space="preserve"> показател</w:t>
      </w:r>
      <w:r w:rsidR="007465BC"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 (индикатор</w:t>
      </w:r>
      <w:r w:rsidR="007465BC">
        <w:rPr>
          <w:rFonts w:eastAsia="Calibri"/>
          <w:lang w:val="ru-RU" w:eastAsia="en-US"/>
        </w:rPr>
        <w:t>ы</w:t>
      </w:r>
      <w:r>
        <w:rPr>
          <w:rFonts w:eastAsia="Calibri"/>
          <w:lang w:eastAsia="en-US"/>
        </w:rPr>
        <w:t xml:space="preserve">) </w:t>
      </w:r>
      <w:r w:rsidR="007465BC">
        <w:rPr>
          <w:rFonts w:eastAsia="Calibri"/>
          <w:lang w:val="ru-RU" w:eastAsia="en-US"/>
        </w:rPr>
        <w:t>Подпрограммы 6.</w:t>
      </w:r>
      <w:r>
        <w:rPr>
          <w:lang w:val="ru-RU"/>
        </w:rPr>
        <w:t xml:space="preserve"> </w:t>
      </w:r>
    </w:p>
    <w:p w:rsidR="0046787D" w:rsidRDefault="007465BC" w:rsidP="004067BC">
      <w:pPr>
        <w:pStyle w:val="21"/>
        <w:ind w:firstLine="709"/>
        <w:rPr>
          <w:lang w:val="ru-RU"/>
        </w:rPr>
      </w:pPr>
      <w:r>
        <w:rPr>
          <w:lang w:val="ru-RU"/>
        </w:rPr>
        <w:t>Также в</w:t>
      </w:r>
      <w:r w:rsidR="0046787D">
        <w:rPr>
          <w:lang w:val="ru-RU"/>
        </w:rPr>
        <w:t xml:space="preserve"> Подпрограмму 6 включены работодатели, отобранные для участия в Подпрограмме</w:t>
      </w:r>
      <w:r>
        <w:rPr>
          <w:lang w:val="ru-RU"/>
        </w:rPr>
        <w:t xml:space="preserve"> 6</w:t>
      </w:r>
      <w:r w:rsidR="0046787D">
        <w:rPr>
          <w:lang w:val="ru-RU"/>
        </w:rPr>
        <w:t xml:space="preserve"> в 2019 году.</w:t>
      </w:r>
    </w:p>
    <w:p w:rsidR="007465BC" w:rsidRDefault="007465BC" w:rsidP="004067BC">
      <w:pPr>
        <w:pStyle w:val="21"/>
        <w:ind w:firstLine="709"/>
        <w:rPr>
          <w:lang w:val="ru-RU"/>
        </w:rPr>
      </w:pPr>
    </w:p>
    <w:p w:rsidR="007465BC" w:rsidRDefault="007465BC" w:rsidP="004067BC">
      <w:pPr>
        <w:pStyle w:val="21"/>
        <w:ind w:firstLine="709"/>
        <w:rPr>
          <w:lang w:val="ru-RU"/>
        </w:rPr>
      </w:pPr>
      <w:r>
        <w:rPr>
          <w:lang w:val="ru-RU"/>
        </w:rPr>
        <w:t>В подпрограмме</w:t>
      </w:r>
      <w:r w:rsidRPr="006366C5">
        <w:t xml:space="preserve"> 8 </w:t>
      </w:r>
      <w:r w:rsidR="00D16812">
        <w:rPr>
          <w:lang w:val="ru-RU"/>
        </w:rPr>
        <w:t>"</w:t>
      </w:r>
      <w:r w:rsidRPr="006366C5">
        <w:rPr>
          <w:rFonts w:eastAsia="Calibri"/>
          <w:lang w:eastAsia="en-US"/>
        </w:rPr>
        <w:t>Сопровождение</w:t>
      </w:r>
      <w:r>
        <w:rPr>
          <w:rFonts w:eastAsia="Calibri"/>
          <w:lang w:val="ru-RU" w:eastAsia="en-US"/>
        </w:rPr>
        <w:t xml:space="preserve"> </w:t>
      </w:r>
      <w:r w:rsidRPr="006366C5">
        <w:rPr>
          <w:rFonts w:eastAsia="Calibri"/>
          <w:lang w:eastAsia="en-US"/>
        </w:rPr>
        <w:t>инвалидов молодого возраста при</w:t>
      </w:r>
      <w:r>
        <w:rPr>
          <w:rFonts w:eastAsia="Calibri"/>
          <w:lang w:val="ru-RU" w:eastAsia="en-US"/>
        </w:rPr>
        <w:t xml:space="preserve"> трудоустройстве в рамках мероприятий по</w:t>
      </w:r>
      <w:r w:rsidRPr="006366C5">
        <w:rPr>
          <w:rFonts w:eastAsia="Calibri"/>
          <w:lang w:eastAsia="en-US"/>
        </w:rPr>
        <w:t xml:space="preserve"> содействи</w:t>
      </w:r>
      <w:r>
        <w:rPr>
          <w:rFonts w:eastAsia="Calibri"/>
          <w:lang w:val="ru-RU" w:eastAsia="en-US"/>
        </w:rPr>
        <w:t>ю</w:t>
      </w:r>
      <w:r w:rsidRPr="006366C5">
        <w:rPr>
          <w:rFonts w:eastAsia="Calibri"/>
          <w:lang w:eastAsia="en-US"/>
        </w:rPr>
        <w:t xml:space="preserve"> занятости </w:t>
      </w:r>
      <w:r>
        <w:rPr>
          <w:rFonts w:eastAsia="Calibri"/>
          <w:lang w:val="ru-RU" w:eastAsia="en-US"/>
        </w:rPr>
        <w:t>населения</w:t>
      </w:r>
      <w:r w:rsidR="00D16812">
        <w:rPr>
          <w:rFonts w:eastAsia="Calibri"/>
          <w:lang w:val="ru-RU" w:eastAsia="en-US"/>
        </w:rPr>
        <w:t>"</w:t>
      </w:r>
      <w:r>
        <w:rPr>
          <w:rFonts w:eastAsia="Calibri"/>
          <w:lang w:val="ru-RU" w:eastAsia="en-US"/>
        </w:rPr>
        <w:t xml:space="preserve"> (далее – Подпрограмма 8) </w:t>
      </w:r>
      <w:r w:rsidRPr="00DB0A07">
        <w:t xml:space="preserve">меняется наименование </w:t>
      </w:r>
      <w:r>
        <w:rPr>
          <w:lang w:val="ru-RU"/>
        </w:rPr>
        <w:t>Подпрограммы 8</w:t>
      </w:r>
      <w:r w:rsidRPr="00DB0A07">
        <w:t xml:space="preserve"> и наименование основных ме</w:t>
      </w:r>
      <w:r>
        <w:t>роприятий, а</w:t>
      </w:r>
      <w:r>
        <w:rPr>
          <w:lang w:val="ru-RU"/>
        </w:rPr>
        <w:t xml:space="preserve"> именно:</w:t>
      </w:r>
    </w:p>
    <w:p w:rsidR="007465BC" w:rsidRPr="006366C5" w:rsidRDefault="007465BC" w:rsidP="007465BC">
      <w:pPr>
        <w:ind w:firstLine="709"/>
        <w:rPr>
          <w:rFonts w:eastAsia="Calibri"/>
          <w:sz w:val="28"/>
          <w:szCs w:val="28"/>
          <w:lang w:eastAsia="en-US"/>
        </w:rPr>
      </w:pPr>
      <w:r w:rsidRPr="006366C5">
        <w:rPr>
          <w:sz w:val="28"/>
          <w:szCs w:val="28"/>
        </w:rPr>
        <w:t xml:space="preserve">Подпрограмма 8 </w:t>
      </w:r>
      <w:r w:rsidR="00D16812">
        <w:rPr>
          <w:sz w:val="28"/>
          <w:szCs w:val="28"/>
        </w:rPr>
        <w:t>"</w:t>
      </w:r>
      <w:r w:rsidRPr="006366C5">
        <w:rPr>
          <w:rFonts w:eastAsia="Calibri"/>
          <w:sz w:val="28"/>
          <w:szCs w:val="28"/>
          <w:lang w:eastAsia="en-US"/>
        </w:rPr>
        <w:t>Сопровождение при содействии занятости инвалидов, включая инвалидов молодого возраста</w:t>
      </w:r>
      <w:r w:rsidR="00D16812">
        <w:rPr>
          <w:rFonts w:eastAsia="Calibri"/>
          <w:sz w:val="28"/>
          <w:szCs w:val="28"/>
          <w:lang w:eastAsia="en-US"/>
        </w:rPr>
        <w:t>"</w:t>
      </w:r>
      <w:r>
        <w:rPr>
          <w:rFonts w:eastAsia="Calibri"/>
          <w:sz w:val="28"/>
          <w:szCs w:val="28"/>
          <w:lang w:eastAsia="en-US"/>
        </w:rPr>
        <w:t>.</w:t>
      </w:r>
    </w:p>
    <w:p w:rsidR="007465BC" w:rsidRPr="006366C5" w:rsidRDefault="007465BC" w:rsidP="007465BC">
      <w:pPr>
        <w:ind w:firstLine="709"/>
        <w:rPr>
          <w:spacing w:val="3"/>
          <w:sz w:val="28"/>
          <w:szCs w:val="28"/>
        </w:rPr>
      </w:pPr>
      <w:r w:rsidRPr="006366C5">
        <w:rPr>
          <w:spacing w:val="3"/>
          <w:sz w:val="28"/>
          <w:szCs w:val="28"/>
        </w:rPr>
        <w:t>Основное мероприятие 8.1. Повышение уровня информированности инвалидов, включая инвалидов молодого возраста, в том числе с использованием информационных технологий в сфере занятости населения</w:t>
      </w:r>
      <w:r>
        <w:rPr>
          <w:spacing w:val="3"/>
          <w:sz w:val="28"/>
          <w:szCs w:val="28"/>
        </w:rPr>
        <w:t>.</w:t>
      </w:r>
    </w:p>
    <w:p w:rsidR="007465BC" w:rsidRDefault="007465BC" w:rsidP="007465BC">
      <w:pPr>
        <w:ind w:firstLine="709"/>
        <w:rPr>
          <w:sz w:val="28"/>
          <w:szCs w:val="28"/>
        </w:rPr>
      </w:pPr>
      <w:r w:rsidRPr="006366C5">
        <w:rPr>
          <w:spacing w:val="3"/>
          <w:sz w:val="28"/>
          <w:szCs w:val="28"/>
        </w:rPr>
        <w:lastRenderedPageBreak/>
        <w:t xml:space="preserve">Основное мероприятие 8.2. </w:t>
      </w:r>
      <w:r w:rsidRPr="006366C5">
        <w:rPr>
          <w:sz w:val="28"/>
          <w:szCs w:val="28"/>
        </w:rPr>
        <w:t xml:space="preserve">Сопровождение инвалидов, включая инвалидов молодого возраста, </w:t>
      </w:r>
      <w:r>
        <w:rPr>
          <w:sz w:val="28"/>
          <w:szCs w:val="28"/>
        </w:rPr>
        <w:t>при трудоустройстве.</w:t>
      </w:r>
    </w:p>
    <w:p w:rsidR="007465BC" w:rsidRDefault="007465BC" w:rsidP="007465BC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</w:rPr>
      </w:pPr>
      <w:r w:rsidRPr="00DB0A07">
        <w:rPr>
          <w:rFonts w:cstheme="minorHAnsi"/>
          <w:sz w:val="28"/>
          <w:szCs w:val="28"/>
        </w:rPr>
        <w:t xml:space="preserve">Федеральным законом от 29.12.2017 № 476-ФЗ в </w:t>
      </w:r>
      <w:r w:rsidRPr="00DB0A07">
        <w:rPr>
          <w:rFonts w:eastAsiaTheme="minorHAnsi"/>
          <w:sz w:val="28"/>
          <w:szCs w:val="28"/>
        </w:rPr>
        <w:t xml:space="preserve">Закон Российской Федерации от 19.04.1991 № 1032-1 </w:t>
      </w:r>
      <w:r w:rsidR="00D16812">
        <w:rPr>
          <w:rFonts w:eastAsiaTheme="minorHAnsi"/>
          <w:sz w:val="28"/>
          <w:szCs w:val="28"/>
        </w:rPr>
        <w:t>"</w:t>
      </w:r>
      <w:r w:rsidRPr="00DB0A07">
        <w:rPr>
          <w:rFonts w:eastAsiaTheme="minorHAnsi"/>
          <w:sz w:val="28"/>
          <w:szCs w:val="28"/>
        </w:rPr>
        <w:t>О занятости н</w:t>
      </w:r>
      <w:r w:rsidR="00D16812">
        <w:rPr>
          <w:rFonts w:eastAsiaTheme="minorHAnsi"/>
          <w:sz w:val="28"/>
          <w:szCs w:val="28"/>
        </w:rPr>
        <w:t>аселения в Российской Федерации"</w:t>
      </w:r>
      <w:r w:rsidRPr="00DB0A07">
        <w:rPr>
          <w:rFonts w:eastAsiaTheme="minorHAnsi"/>
          <w:sz w:val="28"/>
          <w:szCs w:val="28"/>
        </w:rPr>
        <w:t xml:space="preserve"> внесены изменения в части </w:t>
      </w:r>
      <w:r>
        <w:rPr>
          <w:rFonts w:eastAsiaTheme="minorHAnsi"/>
          <w:sz w:val="28"/>
          <w:szCs w:val="28"/>
        </w:rPr>
        <w:t>с</w:t>
      </w:r>
      <w:r w:rsidRPr="00DB0A07">
        <w:rPr>
          <w:rFonts w:eastAsiaTheme="minorHAnsi"/>
          <w:sz w:val="28"/>
          <w:szCs w:val="28"/>
        </w:rPr>
        <w:t>опровождени</w:t>
      </w:r>
      <w:r>
        <w:rPr>
          <w:rFonts w:eastAsiaTheme="minorHAnsi"/>
          <w:sz w:val="28"/>
          <w:szCs w:val="28"/>
        </w:rPr>
        <w:t>я</w:t>
      </w:r>
      <w:r w:rsidRPr="00DB0A07">
        <w:rPr>
          <w:rFonts w:eastAsiaTheme="minorHAnsi"/>
          <w:sz w:val="28"/>
          <w:szCs w:val="28"/>
        </w:rPr>
        <w:t xml:space="preserve"> при содействии занятости инвалидов</w:t>
      </w:r>
      <w:r>
        <w:rPr>
          <w:rFonts w:eastAsiaTheme="minorHAnsi"/>
          <w:sz w:val="28"/>
          <w:szCs w:val="28"/>
        </w:rPr>
        <w:t xml:space="preserve">. </w:t>
      </w:r>
    </w:p>
    <w:p w:rsidR="007465BC" w:rsidRPr="002B01B4" w:rsidRDefault="007465BC" w:rsidP="007465BC">
      <w:pPr>
        <w:pStyle w:val="21"/>
        <w:ind w:firstLine="709"/>
        <w:rPr>
          <w:rFonts w:eastAsiaTheme="minorHAnsi"/>
        </w:rPr>
      </w:pPr>
      <w:r>
        <w:rPr>
          <w:rFonts w:eastAsiaTheme="minorHAnsi"/>
          <w:lang w:val="ru-RU"/>
        </w:rPr>
        <w:t>Подп</w:t>
      </w:r>
      <w:r w:rsidRPr="00DB0A07">
        <w:rPr>
          <w:rFonts w:eastAsiaTheme="minorHAnsi"/>
          <w:lang w:val="ru-RU"/>
        </w:rPr>
        <w:t xml:space="preserve">ункт 3 </w:t>
      </w:r>
      <w:r>
        <w:rPr>
          <w:rFonts w:eastAsiaTheme="minorHAnsi"/>
          <w:lang w:val="ru-RU"/>
        </w:rPr>
        <w:t>пункта</w:t>
      </w:r>
      <w:r w:rsidRPr="00DB0A07">
        <w:rPr>
          <w:rFonts w:eastAsiaTheme="minorHAnsi"/>
          <w:lang w:val="ru-RU"/>
        </w:rPr>
        <w:t xml:space="preserve"> 1 статьи 7.1-1</w:t>
      </w:r>
      <w:r>
        <w:rPr>
          <w:rFonts w:eastAsiaTheme="minorHAnsi"/>
          <w:lang w:val="ru-RU"/>
        </w:rPr>
        <w:t xml:space="preserve"> </w:t>
      </w:r>
      <w:r>
        <w:rPr>
          <w:rFonts w:eastAsiaTheme="minorHAnsi"/>
        </w:rPr>
        <w:t>предусматривает</w:t>
      </w:r>
      <w:r w:rsidRPr="00DB0A07">
        <w:rPr>
          <w:rFonts w:eastAsiaTheme="minorHAnsi"/>
        </w:rPr>
        <w:t xml:space="preserve"> разработку и реализацию региональных программ содействия занятости граждан, особо нуждающихся в социальной защите и испытывающих трудности в поиске работы, в том числе по организации сопровождения при содействии занятости инвалидов.</w:t>
      </w:r>
    </w:p>
    <w:p w:rsidR="007465BC" w:rsidRDefault="007465BC" w:rsidP="007465BC">
      <w:pPr>
        <w:ind w:firstLine="709"/>
        <w:rPr>
          <w:sz w:val="28"/>
          <w:szCs w:val="28"/>
        </w:rPr>
      </w:pPr>
      <w:r w:rsidRPr="002B01B4">
        <w:rPr>
          <w:rFonts w:eastAsiaTheme="minorHAnsi"/>
          <w:sz w:val="28"/>
          <w:szCs w:val="28"/>
        </w:rPr>
        <w:t xml:space="preserve">В связи с </w:t>
      </w:r>
      <w:r>
        <w:rPr>
          <w:rFonts w:eastAsiaTheme="minorHAnsi"/>
          <w:sz w:val="28"/>
          <w:szCs w:val="28"/>
        </w:rPr>
        <w:t>изменениями в законодательстве</w:t>
      </w:r>
      <w:r w:rsidRPr="002B01B4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П</w:t>
      </w:r>
      <w:r w:rsidRPr="002B01B4">
        <w:rPr>
          <w:rFonts w:eastAsiaTheme="minorHAnsi"/>
          <w:sz w:val="28"/>
          <w:szCs w:val="28"/>
        </w:rPr>
        <w:t xml:space="preserve">одпрограмма 8 была пересмотрена и в новой редакции предусматривает не только сопровождение </w:t>
      </w:r>
      <w:r w:rsidRPr="002B01B4">
        <w:rPr>
          <w:sz w:val="28"/>
          <w:szCs w:val="28"/>
        </w:rPr>
        <w:t>инвалидов молодого возраста при трудоустройстве, а сопровождение любых инвалидов, включая инвалидов молодого возраста.</w:t>
      </w:r>
    </w:p>
    <w:p w:rsidR="004F3CE4" w:rsidRDefault="004F3CE4" w:rsidP="007465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Подпрограмме 8 откорректированы цель, задачи, </w:t>
      </w:r>
      <w:r w:rsidRPr="004F3CE4">
        <w:rPr>
          <w:rFonts w:eastAsia="Calibri"/>
          <w:sz w:val="28"/>
          <w:szCs w:val="28"/>
          <w:lang w:eastAsia="en-US"/>
        </w:rPr>
        <w:t>целевые показатели (индикаторы).</w:t>
      </w:r>
      <w:r>
        <w:rPr>
          <w:sz w:val="28"/>
          <w:szCs w:val="28"/>
        </w:rPr>
        <w:t xml:space="preserve"> </w:t>
      </w:r>
    </w:p>
    <w:p w:rsidR="00955AA4" w:rsidRDefault="00955AA4" w:rsidP="007465BC">
      <w:pPr>
        <w:ind w:firstLine="709"/>
        <w:rPr>
          <w:sz w:val="28"/>
          <w:szCs w:val="28"/>
        </w:rPr>
      </w:pPr>
    </w:p>
    <w:p w:rsidR="00955AA4" w:rsidRDefault="00955AA4" w:rsidP="007465B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дополнена </w:t>
      </w:r>
      <w:r>
        <w:rPr>
          <w:rFonts w:eastAsia="Calibri"/>
          <w:sz w:val="28"/>
          <w:szCs w:val="28"/>
          <w:lang w:eastAsia="en-US"/>
        </w:rPr>
        <w:t>п</w:t>
      </w:r>
      <w:r w:rsidRPr="007646CB">
        <w:rPr>
          <w:sz w:val="28"/>
          <w:szCs w:val="28"/>
        </w:rPr>
        <w:t>одпрограмм</w:t>
      </w:r>
      <w:r>
        <w:rPr>
          <w:sz w:val="28"/>
          <w:szCs w:val="28"/>
        </w:rPr>
        <w:t>ой</w:t>
      </w:r>
      <w:r w:rsidRPr="007646CB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</w:t>
      </w:r>
      <w:r w:rsidRPr="007646CB">
        <w:rPr>
          <w:sz w:val="28"/>
          <w:szCs w:val="28"/>
        </w:rPr>
        <w:t>"</w:t>
      </w:r>
      <w:r w:rsidRPr="007646CB">
        <w:rPr>
          <w:rFonts w:eastAsia="Calibri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Pr="007646CB">
        <w:rPr>
          <w:sz w:val="28"/>
          <w:szCs w:val="28"/>
        </w:rPr>
        <w:t>"</w:t>
      </w:r>
      <w:r w:rsidR="00EC15CB">
        <w:rPr>
          <w:sz w:val="28"/>
          <w:szCs w:val="28"/>
        </w:rPr>
        <w:t xml:space="preserve"> (далее – Подпрограмма 9)</w:t>
      </w:r>
      <w:r>
        <w:rPr>
          <w:sz w:val="28"/>
          <w:szCs w:val="28"/>
        </w:rPr>
        <w:t>, которая включает следующие мероприятия:</w:t>
      </w:r>
    </w:p>
    <w:p w:rsidR="00955AA4" w:rsidRPr="00C64B38" w:rsidRDefault="00955AA4" w:rsidP="00955AA4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C64B38">
        <w:rPr>
          <w:sz w:val="28"/>
          <w:szCs w:val="28"/>
        </w:rPr>
        <w:t>Основное мероприятие 9.1 Организация и проведение информационной кампании по освещению мероприятий по содействию занятости граждан предпенсионного возраста, в том числе по организации профессионального обучения и дополнительного профессионального образования;</w:t>
      </w:r>
    </w:p>
    <w:p w:rsidR="00955AA4" w:rsidRDefault="00955AA4" w:rsidP="00955AA4">
      <w:pPr>
        <w:ind w:firstLine="709"/>
        <w:rPr>
          <w:sz w:val="28"/>
          <w:szCs w:val="28"/>
        </w:rPr>
      </w:pPr>
      <w:r w:rsidRPr="00C64B38">
        <w:rPr>
          <w:sz w:val="28"/>
          <w:szCs w:val="28"/>
        </w:rPr>
        <w:t>Основное мероприятие 9.2 Организация профессионального обучения и дополнительного профессионального образования граждан предпенсионного возраста.</w:t>
      </w:r>
    </w:p>
    <w:p w:rsidR="00EC15CB" w:rsidRDefault="00EC15CB" w:rsidP="00955AA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 9 разработана в связи с повышением пенсионного возраста и необходимостью принятия дополнительных мер по обеспечению занятости граждан предпенсионного возраста (</w:t>
      </w:r>
      <w:r w:rsidRPr="008239DF">
        <w:rPr>
          <w:rFonts w:eastAsia="Arial Unicode MS"/>
          <w:sz w:val="28"/>
          <w:szCs w:val="28"/>
        </w:rPr>
        <w:t>за 5 лет до наступления возраста, дающего право на страховую пенсию по старости</w:t>
      </w:r>
      <w:r>
        <w:rPr>
          <w:rFonts w:eastAsia="Arial Unicode MS"/>
          <w:sz w:val="28"/>
          <w:szCs w:val="28"/>
        </w:rPr>
        <w:t>).</w:t>
      </w:r>
    </w:p>
    <w:p w:rsidR="00EC15CB" w:rsidRDefault="00EC15CB" w:rsidP="00EC15C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целях содействия занятости </w:t>
      </w:r>
      <w:r w:rsidRPr="008239DF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предпенсионного возраста</w:t>
      </w:r>
      <w:r w:rsidRPr="008239DF">
        <w:rPr>
          <w:sz w:val="28"/>
          <w:szCs w:val="28"/>
        </w:rPr>
        <w:t xml:space="preserve"> целесообразно организовать их профессиональное обучение и дополнительное профессиональное образование</w:t>
      </w:r>
      <w:r>
        <w:rPr>
          <w:sz w:val="28"/>
          <w:szCs w:val="28"/>
        </w:rPr>
        <w:t xml:space="preserve">, что позволит повысить </w:t>
      </w:r>
      <w:r w:rsidRPr="008239DF">
        <w:rPr>
          <w:sz w:val="28"/>
          <w:szCs w:val="28"/>
        </w:rPr>
        <w:t>качество рабочей силы, конкурентоспособность на рынке труда</w:t>
      </w:r>
      <w:r>
        <w:rPr>
          <w:sz w:val="28"/>
          <w:szCs w:val="28"/>
        </w:rPr>
        <w:t xml:space="preserve"> </w:t>
      </w:r>
      <w:r w:rsidRPr="008239DF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предпенсионного возраста</w:t>
      </w:r>
      <w:r w:rsidRPr="008239DF">
        <w:rPr>
          <w:sz w:val="28"/>
          <w:szCs w:val="28"/>
        </w:rPr>
        <w:t>, а также защитит их права и интересы, повысит благосостояние и социальное благополучие, создаст условия для активного участия в жизни общества.</w:t>
      </w:r>
    </w:p>
    <w:p w:rsidR="00EC15CB" w:rsidRDefault="00EC15CB" w:rsidP="00EC15CB">
      <w:pPr>
        <w:ind w:firstLine="709"/>
        <w:rPr>
          <w:sz w:val="28"/>
          <w:szCs w:val="28"/>
        </w:rPr>
      </w:pPr>
      <w:r w:rsidRPr="008239DF">
        <w:rPr>
          <w:sz w:val="28"/>
          <w:szCs w:val="28"/>
        </w:rPr>
        <w:t>Реализация указанных мероприятий создаст экономические и социальные условия, обеспечивающие недопущение дискриминации граждан предпенсионного возраста и будет способствовать к продолжению трудовой деятельности как на прежних рабочих местах, так и на новых рабочих местах в соответствии с их пожеланиями, профессиональными навыками и физическими возможностями.</w:t>
      </w:r>
    </w:p>
    <w:p w:rsidR="00EC15CB" w:rsidRDefault="00EC15CB" w:rsidP="00EC15CB">
      <w:pPr>
        <w:ind w:firstLine="709"/>
        <w:rPr>
          <w:sz w:val="28"/>
          <w:szCs w:val="28"/>
        </w:rPr>
      </w:pPr>
    </w:p>
    <w:p w:rsidR="00EC15CB" w:rsidRDefault="00EC15CB" w:rsidP="00EC15C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Подпрограмма 9 разработана в соответствии с проектом распоряжения Правительства Российской Федерации </w:t>
      </w:r>
      <w:r w:rsidR="00FC4CA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</w:t>
      </w:r>
      <w:r w:rsidR="00FC4CAC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  <w:r w:rsidR="00FC4CAC">
        <w:rPr>
          <w:sz w:val="28"/>
          <w:szCs w:val="28"/>
        </w:rPr>
        <w:t xml:space="preserve"> </w:t>
      </w:r>
      <w:r w:rsidR="00FC4CAC" w:rsidRPr="00C64B38">
        <w:rPr>
          <w:sz w:val="28"/>
          <w:szCs w:val="28"/>
        </w:rPr>
        <w:t>профессионального обучения и дополнительного профессионального образования граждан предпенсионного возраста</w:t>
      </w:r>
      <w:r w:rsidR="00FC4CAC">
        <w:rPr>
          <w:sz w:val="28"/>
          <w:szCs w:val="28"/>
        </w:rPr>
        <w:t xml:space="preserve"> на период до 2024 года, который в настоящее время проходи процедуру согласования.</w:t>
      </w:r>
    </w:p>
    <w:p w:rsidR="00FC4CAC" w:rsidRDefault="00FC4CAC" w:rsidP="00EC15C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Реализация Подпрограммы 9 предусмотрена в 2019-2024 годах.</w:t>
      </w:r>
    </w:p>
    <w:p w:rsidR="00FC4CAC" w:rsidRDefault="00EC15CB" w:rsidP="00FC4CAC">
      <w:pPr>
        <w:ind w:firstLine="709"/>
        <w:rPr>
          <w:sz w:val="28"/>
          <w:szCs w:val="28"/>
        </w:rPr>
      </w:pPr>
      <w:r w:rsidRPr="008239DF">
        <w:rPr>
          <w:sz w:val="28"/>
          <w:szCs w:val="28"/>
        </w:rPr>
        <w:t>Профессиональное обучение и дополнительное профессиональное образование предусматривается организовать за счет средств иного межбюджетного трансферта из федерального бюджета бюджет</w:t>
      </w:r>
      <w:r w:rsidR="00FC4CAC">
        <w:rPr>
          <w:sz w:val="28"/>
          <w:szCs w:val="28"/>
        </w:rPr>
        <w:t>у</w:t>
      </w:r>
      <w:r w:rsidRPr="008239DF">
        <w:rPr>
          <w:sz w:val="28"/>
          <w:szCs w:val="28"/>
        </w:rPr>
        <w:t xml:space="preserve"> </w:t>
      </w:r>
      <w:r w:rsidR="00FC4CAC">
        <w:rPr>
          <w:sz w:val="28"/>
          <w:szCs w:val="28"/>
        </w:rPr>
        <w:t xml:space="preserve">Камчатского края </w:t>
      </w:r>
      <w:r w:rsidR="00FC4CAC" w:rsidRPr="008239DF">
        <w:rPr>
          <w:sz w:val="28"/>
          <w:szCs w:val="28"/>
        </w:rPr>
        <w:t>в соотношении</w:t>
      </w:r>
      <w:r w:rsidR="00FC4CAC">
        <w:rPr>
          <w:sz w:val="28"/>
          <w:szCs w:val="28"/>
        </w:rPr>
        <w:t xml:space="preserve"> </w:t>
      </w:r>
      <w:r w:rsidR="00FC4CAC" w:rsidRPr="008239DF">
        <w:rPr>
          <w:sz w:val="28"/>
          <w:szCs w:val="28"/>
        </w:rPr>
        <w:t>95%</w:t>
      </w:r>
      <w:r w:rsidR="00FC4CAC">
        <w:rPr>
          <w:sz w:val="28"/>
          <w:szCs w:val="28"/>
        </w:rPr>
        <w:t xml:space="preserve"> </w:t>
      </w:r>
      <w:r w:rsidR="00FC4CAC" w:rsidRPr="008239DF">
        <w:rPr>
          <w:sz w:val="28"/>
          <w:szCs w:val="28"/>
        </w:rPr>
        <w:t>из</w:t>
      </w:r>
      <w:r w:rsidR="00FC4CAC">
        <w:rPr>
          <w:sz w:val="28"/>
          <w:szCs w:val="28"/>
        </w:rPr>
        <w:t xml:space="preserve"> </w:t>
      </w:r>
      <w:r w:rsidR="00FC4CAC" w:rsidRPr="008239DF">
        <w:rPr>
          <w:sz w:val="28"/>
          <w:szCs w:val="28"/>
        </w:rPr>
        <w:t>федерального</w:t>
      </w:r>
      <w:r w:rsidR="00FC4CAC">
        <w:rPr>
          <w:sz w:val="28"/>
          <w:szCs w:val="28"/>
        </w:rPr>
        <w:t xml:space="preserve"> </w:t>
      </w:r>
      <w:r w:rsidR="00FC4CAC" w:rsidRPr="008239DF">
        <w:rPr>
          <w:sz w:val="28"/>
          <w:szCs w:val="28"/>
        </w:rPr>
        <w:t>бюджета к 5% из бюджет</w:t>
      </w:r>
      <w:r w:rsidR="00FC4CAC">
        <w:rPr>
          <w:sz w:val="28"/>
          <w:szCs w:val="28"/>
        </w:rPr>
        <w:t>а Камчатского края</w:t>
      </w:r>
      <w:r w:rsidRPr="008239DF">
        <w:rPr>
          <w:sz w:val="28"/>
          <w:szCs w:val="28"/>
        </w:rPr>
        <w:t>.</w:t>
      </w:r>
    </w:p>
    <w:p w:rsidR="00FC4CAC" w:rsidRDefault="00FC4CAC" w:rsidP="00FC4CAC">
      <w:pPr>
        <w:ind w:firstLine="709"/>
        <w:rPr>
          <w:sz w:val="28"/>
          <w:szCs w:val="28"/>
        </w:rPr>
      </w:pPr>
      <w:r w:rsidRPr="00FC4CAC">
        <w:rPr>
          <w:sz w:val="28"/>
          <w:szCs w:val="28"/>
        </w:rPr>
        <w:t xml:space="preserve">Средства федерального бюджета на реализацию </w:t>
      </w:r>
      <w:r>
        <w:rPr>
          <w:sz w:val="28"/>
          <w:szCs w:val="28"/>
        </w:rPr>
        <w:t>П</w:t>
      </w:r>
      <w:r w:rsidRPr="00FC4CAC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9</w:t>
      </w:r>
      <w:r w:rsidRPr="00FC4C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составить ежегодно 11 719,62380 </w:t>
      </w:r>
      <w:r w:rsidRPr="00FC4CAC">
        <w:rPr>
          <w:sz w:val="28"/>
          <w:szCs w:val="28"/>
        </w:rPr>
        <w:t xml:space="preserve">тыс. рублей, средства краевого бюджета –            </w:t>
      </w:r>
      <w:r>
        <w:rPr>
          <w:sz w:val="28"/>
          <w:szCs w:val="28"/>
        </w:rPr>
        <w:t>606,82230</w:t>
      </w:r>
      <w:r w:rsidRPr="00FC4CA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664583" w:rsidRDefault="00FC4CAC" w:rsidP="00FC4CA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 весь период реализации Подпрограммы 9 с</w:t>
      </w:r>
      <w:r w:rsidRPr="00FC4CAC">
        <w:rPr>
          <w:sz w:val="28"/>
          <w:szCs w:val="28"/>
        </w:rPr>
        <w:t>редства федерального бюджета</w:t>
      </w:r>
      <w:r>
        <w:rPr>
          <w:sz w:val="28"/>
          <w:szCs w:val="28"/>
        </w:rPr>
        <w:t xml:space="preserve"> могут составить 70 317,74280 тыс. рублей, </w:t>
      </w:r>
      <w:r w:rsidRPr="00FC4CAC">
        <w:rPr>
          <w:sz w:val="28"/>
          <w:szCs w:val="28"/>
        </w:rPr>
        <w:t xml:space="preserve">средства краевого бюджета –            </w:t>
      </w:r>
      <w:r>
        <w:rPr>
          <w:sz w:val="28"/>
          <w:szCs w:val="28"/>
        </w:rPr>
        <w:t>3 700,93380</w:t>
      </w:r>
      <w:r w:rsidRPr="00FC4CA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FC4CAC" w:rsidRPr="00FC4CAC" w:rsidRDefault="00664583" w:rsidP="00FC4CAC">
      <w:pPr>
        <w:ind w:firstLine="709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Ежегодно, начиная с 2019 года, мероприятиями по </w:t>
      </w:r>
      <w:r w:rsidRPr="00541616">
        <w:rPr>
          <w:sz w:val="28"/>
          <w:szCs w:val="28"/>
        </w:rPr>
        <w:t>профессиональному обучению и дополнительному профессиональному образованию</w:t>
      </w:r>
      <w:r>
        <w:rPr>
          <w:sz w:val="28"/>
          <w:szCs w:val="28"/>
        </w:rPr>
        <w:t xml:space="preserve"> будет охвачено</w:t>
      </w:r>
      <w:r w:rsidRPr="00541616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139 граждан предпенсионного возраста.</w:t>
      </w:r>
      <w:r w:rsidR="00FC4CAC">
        <w:rPr>
          <w:sz w:val="28"/>
          <w:szCs w:val="28"/>
        </w:rPr>
        <w:t xml:space="preserve"> </w:t>
      </w:r>
    </w:p>
    <w:p w:rsidR="00FC4CAC" w:rsidRDefault="00FC4CAC" w:rsidP="00FC4CAC">
      <w:pPr>
        <w:ind w:firstLine="709"/>
        <w:rPr>
          <w:sz w:val="28"/>
          <w:szCs w:val="28"/>
        </w:rPr>
      </w:pPr>
    </w:p>
    <w:p w:rsidR="00B419ED" w:rsidRDefault="004F3CE4" w:rsidP="00982129">
      <w:pPr>
        <w:pStyle w:val="21"/>
        <w:ind w:firstLine="709"/>
        <w:rPr>
          <w:lang w:val="ru-RU"/>
        </w:rPr>
      </w:pPr>
      <w:r>
        <w:rPr>
          <w:lang w:val="ru-RU"/>
        </w:rPr>
        <w:t>В связи с изменениями в Подпрограмме 6</w:t>
      </w:r>
      <w:r w:rsidR="00664583">
        <w:rPr>
          <w:lang w:val="ru-RU"/>
        </w:rPr>
        <w:t>,</w:t>
      </w:r>
      <w:r>
        <w:rPr>
          <w:lang w:val="ru-RU"/>
        </w:rPr>
        <w:t xml:space="preserve"> Подпрограмме 8</w:t>
      </w:r>
      <w:r w:rsidR="00664583">
        <w:rPr>
          <w:lang w:val="ru-RU"/>
        </w:rPr>
        <w:t>, разработкой Подпрограммы 9</w:t>
      </w:r>
      <w:r>
        <w:rPr>
          <w:lang w:val="ru-RU"/>
        </w:rPr>
        <w:t xml:space="preserve"> в</w:t>
      </w:r>
      <w:r w:rsidR="00B419ED">
        <w:rPr>
          <w:lang w:val="ru-RU"/>
        </w:rPr>
        <w:t>несены изменения в паспорт Программы, в приложения 1, 2, 5 к Программе.</w:t>
      </w:r>
    </w:p>
    <w:p w:rsidR="004F3CE4" w:rsidRDefault="00E56530" w:rsidP="00982129">
      <w:pPr>
        <w:pStyle w:val="21"/>
        <w:ind w:firstLine="709"/>
      </w:pPr>
      <w:r>
        <w:t xml:space="preserve"> </w:t>
      </w:r>
    </w:p>
    <w:p w:rsidR="00982129" w:rsidRDefault="00B419ED" w:rsidP="00982129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="00982129" w:rsidRPr="00806E92">
        <w:t xml:space="preserve"> финансового обеспечения мероприятий</w:t>
      </w:r>
      <w:r w:rsidR="00E56530">
        <w:t xml:space="preserve"> </w:t>
      </w:r>
      <w:r>
        <w:rPr>
          <w:lang w:val="ru-RU"/>
        </w:rPr>
        <w:t xml:space="preserve">Программы на 2018 год соответствуют </w:t>
      </w:r>
      <w:r w:rsidR="00982129" w:rsidRPr="00806E92">
        <w:t>Закон</w:t>
      </w:r>
      <w:r>
        <w:rPr>
          <w:lang w:val="ru-RU"/>
        </w:rPr>
        <w:t>у</w:t>
      </w:r>
      <w:r w:rsidR="00982129" w:rsidRPr="00806E92">
        <w:t xml:space="preserve"> Камчатского края от 24.11.2017</w:t>
      </w:r>
      <w:r w:rsidR="00982129">
        <w:rPr>
          <w:lang w:val="ru-RU"/>
        </w:rPr>
        <w:t xml:space="preserve"> </w:t>
      </w:r>
      <w:r w:rsidR="00982129" w:rsidRPr="00806E92">
        <w:t xml:space="preserve">№ 160 </w:t>
      </w:r>
      <w:r w:rsidR="001F7878">
        <w:t>"</w:t>
      </w:r>
      <w:r w:rsidR="00982129" w:rsidRPr="00806E92">
        <w:t xml:space="preserve">О </w:t>
      </w:r>
      <w:r w:rsidR="00982129" w:rsidRPr="006645E6">
        <w:t>краевом бюджете на 2018 год и плановый период 2019 и 2020 годов</w:t>
      </w:r>
      <w:r w:rsidR="001F7878">
        <w:t>"</w:t>
      </w:r>
      <w:r w:rsidR="00982129" w:rsidRPr="006645E6">
        <w:t xml:space="preserve"> </w:t>
      </w:r>
      <w:r>
        <w:rPr>
          <w:lang w:val="ru-RU"/>
        </w:rPr>
        <w:t xml:space="preserve">(в редакции от </w:t>
      </w:r>
      <w:r w:rsidR="004F3CE4">
        <w:rPr>
          <w:lang w:val="ru-RU"/>
        </w:rPr>
        <w:t>19.11</w:t>
      </w:r>
      <w:r>
        <w:rPr>
          <w:lang w:val="ru-RU"/>
        </w:rPr>
        <w:t>.2018 № 2</w:t>
      </w:r>
      <w:r w:rsidR="004F3CE4">
        <w:rPr>
          <w:lang w:val="ru-RU"/>
        </w:rPr>
        <w:t>7</w:t>
      </w:r>
      <w:r>
        <w:rPr>
          <w:lang w:val="ru-RU"/>
        </w:rPr>
        <w:t>0).</w:t>
      </w:r>
    </w:p>
    <w:p w:rsidR="004F3CE4" w:rsidRPr="00B419ED" w:rsidRDefault="004F3CE4" w:rsidP="00982129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 xml:space="preserve">Программы на 2019-2021 годы соответствуют </w:t>
      </w:r>
      <w:r w:rsidRPr="00806E92">
        <w:t>Закон</w:t>
      </w:r>
      <w:r>
        <w:rPr>
          <w:lang w:val="ru-RU"/>
        </w:rPr>
        <w:t>у</w:t>
      </w:r>
      <w:r w:rsidRPr="00806E92">
        <w:t xml:space="preserve"> Камчатского края от </w:t>
      </w:r>
      <w:r>
        <w:rPr>
          <w:lang w:val="ru-RU"/>
        </w:rPr>
        <w:t xml:space="preserve">19.11.2018 </w:t>
      </w:r>
      <w:r w:rsidRPr="00806E92">
        <w:t xml:space="preserve">№ </w:t>
      </w:r>
      <w:r>
        <w:rPr>
          <w:lang w:val="ru-RU"/>
        </w:rPr>
        <w:t>272</w:t>
      </w:r>
      <w:r w:rsidRPr="00806E92">
        <w:t xml:space="preserve"> </w:t>
      </w:r>
      <w:r>
        <w:t>"</w:t>
      </w:r>
      <w:r w:rsidRPr="00806E92">
        <w:t xml:space="preserve">О </w:t>
      </w:r>
      <w:r w:rsidRPr="006645E6">
        <w:t>краевом бюджете на 201</w:t>
      </w:r>
      <w:r>
        <w:rPr>
          <w:lang w:val="ru-RU"/>
        </w:rPr>
        <w:t>9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20</w:t>
      </w:r>
      <w:r w:rsidRPr="006645E6">
        <w:t xml:space="preserve"> и 202</w:t>
      </w:r>
      <w:r>
        <w:rPr>
          <w:lang w:val="ru-RU"/>
        </w:rPr>
        <w:t>1</w:t>
      </w:r>
      <w:r w:rsidRPr="006645E6">
        <w:t xml:space="preserve"> годов</w:t>
      </w:r>
      <w:r>
        <w:rPr>
          <w:lang w:val="ru-RU"/>
        </w:rPr>
        <w:t>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1537EF">
        <w:rPr>
          <w:sz w:val="28"/>
          <w:szCs w:val="28"/>
        </w:rPr>
        <w:t>30</w:t>
      </w:r>
      <w:r w:rsidR="00664583">
        <w:rPr>
          <w:sz w:val="28"/>
          <w:szCs w:val="28"/>
        </w:rPr>
        <w:t>.11</w:t>
      </w:r>
      <w:r w:rsidR="00146112">
        <w:rPr>
          <w:sz w:val="28"/>
          <w:szCs w:val="28"/>
        </w:rPr>
        <w:t xml:space="preserve">.2018 </w:t>
      </w:r>
      <w:r w:rsidR="00B66454">
        <w:rPr>
          <w:sz w:val="28"/>
          <w:szCs w:val="28"/>
        </w:rPr>
        <w:t xml:space="preserve">г. по </w:t>
      </w:r>
      <w:r w:rsidR="001537EF">
        <w:rPr>
          <w:sz w:val="28"/>
          <w:szCs w:val="28"/>
        </w:rPr>
        <w:t>13</w:t>
      </w:r>
      <w:r w:rsidR="00664583">
        <w:rPr>
          <w:sz w:val="28"/>
          <w:szCs w:val="28"/>
        </w:rPr>
        <w:t>.12</w:t>
      </w:r>
      <w:r w:rsidR="00146112">
        <w:rPr>
          <w:sz w:val="28"/>
          <w:szCs w:val="28"/>
        </w:rPr>
        <w:t>.2018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государственной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 xml:space="preserve">для проведения независимой </w:t>
      </w:r>
      <w:r w:rsidR="009B539E">
        <w:rPr>
          <w:sz w:val="28"/>
          <w:szCs w:val="28"/>
        </w:rPr>
        <w:t>антикоррупционной экспертизы</w:t>
      </w:r>
      <w:r w:rsidR="00492639">
        <w:rPr>
          <w:sz w:val="28"/>
          <w:szCs w:val="28"/>
        </w:rPr>
        <w:t>.</w:t>
      </w:r>
    </w:p>
    <w:p w:rsidR="000E10D7" w:rsidRDefault="000E10D7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F35F9E" w:rsidRDefault="00F35F9E" w:rsidP="00053A49">
      <w:pPr>
        <w:ind w:firstLine="709"/>
        <w:rPr>
          <w:sz w:val="28"/>
          <w:szCs w:val="28"/>
        </w:rPr>
      </w:pPr>
    </w:p>
    <w:p w:rsidR="00982129" w:rsidRDefault="00982129" w:rsidP="00053A49">
      <w:pPr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0E10D7">
        <w:tc>
          <w:tcPr>
            <w:tcW w:w="4500" w:type="dxa"/>
          </w:tcPr>
          <w:p w:rsidR="00E75369" w:rsidRDefault="00E75369" w:rsidP="00A470FF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  <w:t xml:space="preserve">от </w:t>
            </w:r>
            <w:r w:rsidR="00A470FF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470FF">
              <w:rPr>
                <w:sz w:val="28"/>
                <w:szCs w:val="28"/>
              </w:rPr>
              <w:t>_______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5F3FAF" w:rsidRDefault="003F33AF" w:rsidP="00FD7F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 w:rsidR="000C3849"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утвержденную</w:t>
      </w:r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от </w:t>
      </w:r>
      <w:r w:rsidR="00B76E22">
        <w:rPr>
          <w:sz w:val="28"/>
          <w:szCs w:val="28"/>
        </w:rPr>
        <w:t>11.11</w:t>
      </w:r>
      <w:r w:rsidR="00B76E22" w:rsidRPr="00BF5EAF">
        <w:rPr>
          <w:sz w:val="28"/>
          <w:szCs w:val="28"/>
        </w:rPr>
        <w:t xml:space="preserve">.2013 </w:t>
      </w:r>
      <w:r w:rsidR="00B76E22">
        <w:rPr>
          <w:sz w:val="28"/>
          <w:szCs w:val="28"/>
        </w:rPr>
        <w:t>№</w:t>
      </w:r>
      <w:r w:rsidR="00B76E22" w:rsidRPr="00BF5EAF">
        <w:rPr>
          <w:sz w:val="28"/>
          <w:szCs w:val="28"/>
        </w:rPr>
        <w:t xml:space="preserve"> 4</w:t>
      </w:r>
      <w:r w:rsidR="00B76E22">
        <w:rPr>
          <w:sz w:val="28"/>
          <w:szCs w:val="28"/>
        </w:rPr>
        <w:t>90</w:t>
      </w:r>
      <w:r w:rsidR="00B76E22"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379F6" w:rsidRDefault="0012097A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79F6">
        <w:rPr>
          <w:rFonts w:ascii="Times New Roman" w:hAnsi="Times New Roman" w:cs="Times New Roman"/>
          <w:sz w:val="28"/>
          <w:szCs w:val="28"/>
        </w:rPr>
        <w:t> В паспорте Программы:</w:t>
      </w:r>
    </w:p>
    <w:p w:rsidR="00A470FF" w:rsidRDefault="00BE58DC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</w:t>
      </w:r>
      <w:r w:rsidR="00A470FF">
        <w:rPr>
          <w:rFonts w:ascii="Times New Roman" w:hAnsi="Times New Roman" w:cs="Times New Roman"/>
          <w:sz w:val="28"/>
          <w:szCs w:val="28"/>
        </w:rPr>
        <w:t xml:space="preserve">пункт 3 раздела </w:t>
      </w:r>
      <w:r w:rsidR="00005132">
        <w:rPr>
          <w:rFonts w:ascii="Times New Roman" w:hAnsi="Times New Roman" w:cs="Times New Roman"/>
          <w:sz w:val="28"/>
          <w:szCs w:val="28"/>
        </w:rPr>
        <w:t>"</w:t>
      </w:r>
      <w:r w:rsidR="00A470FF">
        <w:rPr>
          <w:rFonts w:ascii="Times New Roman" w:hAnsi="Times New Roman" w:cs="Times New Roman"/>
          <w:sz w:val="28"/>
          <w:szCs w:val="28"/>
        </w:rPr>
        <w:t>Участники Программы</w:t>
      </w:r>
      <w:r w:rsidR="00005132">
        <w:rPr>
          <w:rFonts w:ascii="Times New Roman" w:hAnsi="Times New Roman" w:cs="Times New Roman"/>
          <w:sz w:val="28"/>
          <w:szCs w:val="28"/>
        </w:rPr>
        <w:t>"</w:t>
      </w:r>
      <w:r w:rsidR="00A470FF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7646CB" w:rsidRDefault="00A470FF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7646CB">
        <w:rPr>
          <w:rFonts w:ascii="Times New Roman" w:hAnsi="Times New Roman" w:cs="Times New Roman"/>
          <w:sz w:val="28"/>
          <w:szCs w:val="28"/>
        </w:rPr>
        <w:t xml:space="preserve">в </w:t>
      </w:r>
      <w:r w:rsidR="00005132">
        <w:rPr>
          <w:rFonts w:ascii="Times New Roman" w:hAnsi="Times New Roman" w:cs="Times New Roman"/>
          <w:sz w:val="28"/>
          <w:szCs w:val="28"/>
        </w:rPr>
        <w:t>раздел</w:t>
      </w:r>
      <w:r w:rsidR="007646CB">
        <w:rPr>
          <w:rFonts w:ascii="Times New Roman" w:hAnsi="Times New Roman" w:cs="Times New Roman"/>
          <w:sz w:val="28"/>
          <w:szCs w:val="28"/>
        </w:rPr>
        <w:t>е</w:t>
      </w:r>
      <w:r w:rsidR="00005132">
        <w:rPr>
          <w:rFonts w:ascii="Times New Roman" w:hAnsi="Times New Roman" w:cs="Times New Roman"/>
          <w:sz w:val="28"/>
          <w:szCs w:val="28"/>
        </w:rPr>
        <w:t xml:space="preserve"> "Подпрограммы Программы"</w:t>
      </w:r>
      <w:r w:rsidR="007646CB">
        <w:rPr>
          <w:rFonts w:ascii="Times New Roman" w:hAnsi="Times New Roman" w:cs="Times New Roman"/>
          <w:sz w:val="28"/>
          <w:szCs w:val="28"/>
        </w:rPr>
        <w:t>:</w:t>
      </w:r>
      <w:r w:rsidR="000051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0FF" w:rsidRDefault="007646CB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8 </w:t>
      </w:r>
      <w:r w:rsidR="00005132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05132" w:rsidRDefault="00005132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005132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> п</w:t>
      </w:r>
      <w:r w:rsidRPr="00005132">
        <w:rPr>
          <w:rFonts w:ascii="Times New Roman" w:hAnsi="Times New Roman" w:cs="Times New Roman"/>
          <w:sz w:val="28"/>
          <w:szCs w:val="28"/>
        </w:rPr>
        <w:t xml:space="preserve">одпрограмма 8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05132">
        <w:rPr>
          <w:rFonts w:ascii="Times New Roman" w:eastAsia="Calibri" w:hAnsi="Times New Roman" w:cs="Times New Roman"/>
          <w:sz w:val="28"/>
          <w:szCs w:val="28"/>
          <w:lang w:eastAsia="en-US"/>
        </w:rPr>
        <w:t>Сопровождение при содействии занятости инвалидов, включая инвалидов молодого возраста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";";</w:t>
      </w:r>
    </w:p>
    <w:p w:rsidR="007646CB" w:rsidRDefault="007646CB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9 следующего содержания:</w:t>
      </w:r>
    </w:p>
    <w:p w:rsidR="007646CB" w:rsidRPr="007646CB" w:rsidRDefault="007646CB" w:rsidP="007646CB">
      <w:pPr>
        <w:widowControl w:val="0"/>
        <w:autoSpaceDE w:val="0"/>
        <w:autoSpaceDN w:val="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"9) п</w:t>
      </w:r>
      <w:r w:rsidRPr="007646CB">
        <w:rPr>
          <w:sz w:val="28"/>
          <w:szCs w:val="28"/>
        </w:rPr>
        <w:t>одпрограмма 9</w:t>
      </w:r>
      <w:r>
        <w:rPr>
          <w:sz w:val="28"/>
          <w:szCs w:val="28"/>
        </w:rPr>
        <w:t xml:space="preserve"> </w:t>
      </w:r>
      <w:r w:rsidRPr="007646CB">
        <w:rPr>
          <w:sz w:val="28"/>
          <w:szCs w:val="28"/>
        </w:rPr>
        <w:t>"</w:t>
      </w:r>
      <w:r w:rsidRPr="007646CB">
        <w:rPr>
          <w:rFonts w:eastAsia="Calibri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Pr="007646CB">
        <w:rPr>
          <w:sz w:val="28"/>
          <w:szCs w:val="28"/>
        </w:rPr>
        <w:t>"</w:t>
      </w:r>
      <w:r>
        <w:rPr>
          <w:sz w:val="28"/>
          <w:szCs w:val="28"/>
        </w:rPr>
        <w:t>";</w:t>
      </w:r>
      <w:r w:rsidRPr="007646CB">
        <w:rPr>
          <w:rFonts w:eastAsia="Calibri"/>
          <w:sz w:val="28"/>
          <w:szCs w:val="28"/>
          <w:lang w:eastAsia="en-US"/>
        </w:rPr>
        <w:t xml:space="preserve"> </w:t>
      </w:r>
    </w:p>
    <w:p w:rsidR="007646CB" w:rsidRDefault="006B6B26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 </w:t>
      </w:r>
      <w:r w:rsidR="007646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7646C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"Цели Программы"</w:t>
      </w:r>
      <w:r w:rsidR="007646C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B6B26" w:rsidRDefault="007646CB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 3 </w:t>
      </w:r>
      <w:r w:rsidR="006B6B26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B6B26" w:rsidRDefault="003000A7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3000A7">
        <w:rPr>
          <w:rFonts w:ascii="Times New Roman" w:hAnsi="Times New Roman" w:cs="Times New Roman"/>
          <w:sz w:val="28"/>
          <w:szCs w:val="28"/>
        </w:rPr>
        <w:t>3) </w:t>
      </w:r>
      <w:r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необходимых мер для трудоуст</w:t>
      </w:r>
      <w:r w:rsidR="00CD3CD6">
        <w:rPr>
          <w:rFonts w:ascii="Times New Roman" w:eastAsia="Calibri" w:hAnsi="Times New Roman" w:cs="Times New Roman"/>
          <w:sz w:val="28"/>
          <w:szCs w:val="28"/>
          <w:lang w:eastAsia="en-US"/>
        </w:rPr>
        <w:t>ройства неработающих инвалидов</w:t>
      </w:r>
      <w:r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, ускорения профессиональной адаптации принимаемых и принятых на работу (в том числе после окончания образовательной организации) инвалидов</w:t>
      </w:r>
      <w:r w:rsidR="00CD3C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и обеспечения их стабильной занятости</w:t>
      </w:r>
      <w:r w:rsidR="007646C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";</w:t>
      </w:r>
    </w:p>
    <w:p w:rsidR="007646CB" w:rsidRDefault="007646CB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4 следующего содержания:</w:t>
      </w:r>
    </w:p>
    <w:p w:rsidR="007646CB" w:rsidRPr="007646CB" w:rsidRDefault="007646CB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646CB">
        <w:rPr>
          <w:rFonts w:ascii="Times New Roman" w:eastAsia="Calibri" w:hAnsi="Times New Roman" w:cs="Times New Roman"/>
          <w:sz w:val="28"/>
          <w:szCs w:val="28"/>
          <w:lang w:eastAsia="en-US"/>
        </w:rPr>
        <w:t>4)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 </w:t>
      </w:r>
      <w:r w:rsidRPr="007646CB">
        <w:rPr>
          <w:rFonts w:ascii="Times New Roman" w:hAnsi="Times New Roman" w:cs="Times New Roman"/>
          <w:sz w:val="28"/>
          <w:szCs w:val="28"/>
        </w:rPr>
        <w:t>содействие занятости граждан предпенсионного возраста, включая организацию профессионального обучения и дополнительного профессионального образования по специальностям, компетенциям и навыкам, востребованным на рынке труда Камчатского края</w:t>
      </w:r>
      <w:r w:rsidR="00F3597D">
        <w:rPr>
          <w:rFonts w:ascii="Times New Roman" w:hAnsi="Times New Roman" w:cs="Times New Roman"/>
          <w:sz w:val="28"/>
          <w:szCs w:val="28"/>
        </w:rPr>
        <w:t>";</w:t>
      </w:r>
    </w:p>
    <w:p w:rsidR="00F3597D" w:rsidRDefault="006B6B26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6B26">
        <w:rPr>
          <w:rFonts w:ascii="Times New Roman" w:eastAsia="Calibri" w:hAnsi="Times New Roman" w:cs="Times New Roman"/>
          <w:sz w:val="28"/>
          <w:szCs w:val="28"/>
          <w:lang w:eastAsia="en-US"/>
        </w:rPr>
        <w:t>4)</w:t>
      </w:r>
      <w:r w:rsidRPr="006B6B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597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B6B26"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F3597D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"Задачи Программы"</w:t>
      </w:r>
      <w:r w:rsidR="00F3597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6B6B26" w:rsidRDefault="00F3597D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B6B26">
        <w:rPr>
          <w:rFonts w:ascii="Times New Roman" w:eastAsia="Calibri" w:hAnsi="Times New Roman" w:cs="Times New Roman"/>
          <w:sz w:val="28"/>
          <w:szCs w:val="28"/>
        </w:rPr>
        <w:t>пункт 6</w:t>
      </w:r>
      <w:r w:rsidR="006B6B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6B26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3597D" w:rsidRDefault="006B6B26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6B6B26">
        <w:rPr>
          <w:rFonts w:ascii="Times New Roman" w:hAnsi="Times New Roman" w:cs="Times New Roman"/>
          <w:sz w:val="28"/>
          <w:szCs w:val="28"/>
        </w:rPr>
        <w:t>6) </w:t>
      </w:r>
      <w:r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мероприятий по сопровождению при </w:t>
      </w:r>
      <w:r w:rsidR="00CD3C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содействии занятости инвалидов </w:t>
      </w:r>
      <w:r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для обеспечения их стабильной занятости и профессиональной адаптации</w:t>
      </w:r>
      <w:r w:rsidR="00F3597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";</w:t>
      </w:r>
    </w:p>
    <w:p w:rsidR="00F3597D" w:rsidRDefault="00F3597D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7 следующего содержания:</w:t>
      </w:r>
    </w:p>
    <w:p w:rsidR="00005132" w:rsidRPr="006B6B26" w:rsidRDefault="00F3597D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"7) повышение конкурентоспособности на рынке труда граждан предпенсионного возраста"; </w:t>
      </w:r>
      <w:r w:rsidR="006B6B26" w:rsidRPr="006B6B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005132" w:rsidRDefault="009A254A" w:rsidP="0012097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5) раздел</w:t>
      </w:r>
      <w:r w:rsidR="006B6B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"Целевые показатели (индикаторы) Программы"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B6B2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9A254A" w:rsidRPr="009A254A" w:rsidTr="004C341A">
        <w:tc>
          <w:tcPr>
            <w:tcW w:w="3828" w:type="dxa"/>
          </w:tcPr>
          <w:p w:rsidR="004C341A" w:rsidRDefault="009A254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 xml:space="preserve">"Целевые показатели </w:t>
            </w:r>
          </w:p>
          <w:p w:rsidR="009A254A" w:rsidRPr="004C341A" w:rsidRDefault="009A254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(индикаторы) Программы</w:t>
            </w:r>
          </w:p>
        </w:tc>
        <w:tc>
          <w:tcPr>
            <w:tcW w:w="5811" w:type="dxa"/>
          </w:tcPr>
          <w:p w:rsidR="009A254A" w:rsidRPr="004C341A" w:rsidRDefault="009A254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1) уровень безработицы (по методологии Международной организации труда (далее – МОТ);</w:t>
            </w:r>
          </w:p>
          <w:p w:rsidR="009A254A" w:rsidRPr="004C341A" w:rsidRDefault="009A254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2) уровень регистрируемой безработицы;</w:t>
            </w:r>
          </w:p>
          <w:p w:rsidR="009A254A" w:rsidRPr="004C341A" w:rsidRDefault="009A254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3) численность российских граждан, осуществивших переезд в Камчатский край в рамках межрегиональной миграции для трудоустройства, в том числе на временные работы;</w:t>
            </w:r>
          </w:p>
          <w:p w:rsidR="009A254A" w:rsidRPr="004C341A" w:rsidRDefault="00653398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) </w:t>
            </w: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работников, привлеченных работодателями из других субъектов Российской Федерации, в том числе для реализации инвестиционных проектов, включенных в 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подпрограмму 6 "Повышение мобильности трудовых ресурсов Камчатского края"</w:t>
            </w: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254A" w:rsidRPr="004C341A" w:rsidRDefault="00653398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 xml:space="preserve">) численность </w:t>
            </w:r>
            <w:r w:rsidR="009A254A" w:rsidRPr="004C34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граждан, уволенных с 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военной службы, проинформированных о положении на рынке труда в Камчатском крае;</w:t>
            </w:r>
          </w:p>
          <w:p w:rsidR="009A254A" w:rsidRPr="004C341A" w:rsidRDefault="004C341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) численность граждан</w:t>
            </w:r>
            <w:r w:rsidR="009A254A" w:rsidRPr="004C34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уволенных с 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военной службы, трудоустроенных при содействии органов службы занятости населения;</w:t>
            </w:r>
          </w:p>
          <w:p w:rsidR="009A254A" w:rsidRPr="004C341A" w:rsidRDefault="004C341A" w:rsidP="009A25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 xml:space="preserve">) численность граждан, </w:t>
            </w:r>
            <w:r w:rsidR="009A254A" w:rsidRPr="004C34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уволенных с 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военной службы и обратившихся в органы службы занятости населения, прошедших профессиональное обучение и (или) получивших дополнительное профессиональное образование;</w:t>
            </w:r>
          </w:p>
          <w:p w:rsidR="009A254A" w:rsidRPr="004C341A" w:rsidRDefault="004C341A" w:rsidP="00EC15CB">
            <w:pPr>
              <w:rPr>
                <w:sz w:val="28"/>
                <w:szCs w:val="28"/>
              </w:rPr>
            </w:pPr>
            <w:r w:rsidRPr="004C341A">
              <w:rPr>
                <w:sz w:val="28"/>
                <w:szCs w:val="28"/>
              </w:rPr>
              <w:t>8</w:t>
            </w:r>
            <w:r w:rsidR="009A254A" w:rsidRPr="004C341A">
              <w:rPr>
                <w:sz w:val="28"/>
                <w:szCs w:val="28"/>
              </w:rPr>
              <w:t xml:space="preserve">) численность </w:t>
            </w:r>
            <w:r w:rsidR="009A254A" w:rsidRPr="004C341A">
              <w:rPr>
                <w:iCs/>
                <w:sz w:val="28"/>
                <w:szCs w:val="28"/>
              </w:rPr>
              <w:t>инвалидов</w:t>
            </w:r>
            <w:r w:rsidR="009A254A" w:rsidRPr="004C341A">
              <w:rPr>
                <w:sz w:val="28"/>
                <w:szCs w:val="28"/>
              </w:rPr>
              <w:t>, проинформированных о положении на рынке труда в Камчатском крае;</w:t>
            </w:r>
          </w:p>
          <w:p w:rsidR="009A254A" w:rsidRPr="004C341A" w:rsidRDefault="004C341A" w:rsidP="004C34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A254A" w:rsidRPr="004C341A">
              <w:rPr>
                <w:rFonts w:ascii="Times New Roman" w:hAnsi="Times New Roman" w:cs="Times New Roman"/>
                <w:sz w:val="28"/>
                <w:szCs w:val="28"/>
              </w:rPr>
              <w:t>) численность инвалидов, признанных безработными, прошедших профессиональное обучение и (или) получивших дополнительное профессиональное образование</w:t>
            </w: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341A" w:rsidRPr="004C341A" w:rsidRDefault="004C341A" w:rsidP="004C34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10)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Pr="004C341A">
              <w:rPr>
                <w:rFonts w:ascii="Times New Roman" w:hAnsi="Times New Roman" w:cs="Times New Roman"/>
                <w:sz w:val="28"/>
                <w:szCs w:val="28"/>
              </w:rPr>
              <w:t>численность граждан предпенсионного возраста, прошедших профессиональное обучение и (или) получивших дополнительное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</w:tbl>
    <w:p w:rsidR="0012097A" w:rsidRPr="00AF1D5F" w:rsidRDefault="001475E3" w:rsidP="0012097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05A5D">
        <w:rPr>
          <w:rFonts w:ascii="Times New Roman" w:hAnsi="Times New Roman" w:cs="Times New Roman"/>
          <w:sz w:val="28"/>
          <w:szCs w:val="28"/>
        </w:rPr>
        <w:t>) </w:t>
      </w:r>
      <w:r w:rsidR="00A379F6">
        <w:rPr>
          <w:rFonts w:ascii="Times New Roman" w:hAnsi="Times New Roman" w:cs="Times New Roman"/>
          <w:sz w:val="28"/>
          <w:szCs w:val="28"/>
        </w:rPr>
        <w:t>р</w:t>
      </w:r>
      <w:r w:rsidR="0012097A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12097A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97A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12097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12097A" w:rsidRPr="00927CD9" w:rsidTr="00B41E71">
        <w:tc>
          <w:tcPr>
            <w:tcW w:w="3828" w:type="dxa"/>
            <w:shd w:val="clear" w:color="auto" w:fill="auto"/>
          </w:tcPr>
          <w:p w:rsidR="0012097A" w:rsidRPr="00927CD9" w:rsidRDefault="0012097A" w:rsidP="0075027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</w:p>
        </w:tc>
        <w:tc>
          <w:tcPr>
            <w:tcW w:w="5811" w:type="dxa"/>
            <w:shd w:val="clear" w:color="auto" w:fill="auto"/>
          </w:tcPr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 w:val="28"/>
                <w:szCs w:val="28"/>
              </w:rPr>
              <w:t xml:space="preserve">реализацию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475E3" w:rsidRPr="001475E3">
              <w:rPr>
                <w:sz w:val="28"/>
                <w:szCs w:val="28"/>
              </w:rPr>
              <w:t>6</w:t>
            </w:r>
            <w:r w:rsidR="00E258A4">
              <w:rPr>
                <w:sz w:val="28"/>
                <w:szCs w:val="28"/>
              </w:rPr>
              <w:t> </w:t>
            </w:r>
            <w:r w:rsidR="00B41E71">
              <w:rPr>
                <w:sz w:val="28"/>
                <w:szCs w:val="28"/>
              </w:rPr>
              <w:t>253</w:t>
            </w:r>
            <w:r w:rsidR="00E258A4">
              <w:rPr>
                <w:sz w:val="28"/>
                <w:szCs w:val="28"/>
              </w:rPr>
              <w:t> </w:t>
            </w:r>
            <w:r w:rsidR="001475E3" w:rsidRPr="001475E3">
              <w:rPr>
                <w:sz w:val="28"/>
                <w:szCs w:val="28"/>
              </w:rPr>
              <w:t>5</w:t>
            </w:r>
            <w:r w:rsidR="00B41E71">
              <w:rPr>
                <w:sz w:val="28"/>
                <w:szCs w:val="28"/>
              </w:rPr>
              <w:t>64</w:t>
            </w:r>
            <w:r w:rsidR="001475E3" w:rsidRPr="001475E3">
              <w:rPr>
                <w:sz w:val="28"/>
                <w:szCs w:val="28"/>
              </w:rPr>
              <w:t>,</w:t>
            </w:r>
            <w:r w:rsidR="00B41E71">
              <w:rPr>
                <w:sz w:val="28"/>
                <w:szCs w:val="28"/>
              </w:rPr>
              <w:t>21193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 w:val="28"/>
                <w:szCs w:val="28"/>
              </w:rPr>
              <w:t>(по согласованию)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</w:p>
          <w:p w:rsidR="00B01B41" w:rsidRPr="00CD0583" w:rsidRDefault="00E258A4" w:rsidP="00B01B41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sz w:val="28"/>
                <w:szCs w:val="28"/>
              </w:rPr>
              <w:t>1 405 689,45000</w:t>
            </w:r>
            <w:r>
              <w:rPr>
                <w:sz w:val="28"/>
                <w:szCs w:val="28"/>
              </w:rPr>
              <w:t xml:space="preserve"> </w:t>
            </w:r>
            <w:r w:rsidR="00B01B41" w:rsidRPr="00CD0583">
              <w:rPr>
                <w:color w:val="000000"/>
                <w:sz w:val="28"/>
                <w:szCs w:val="28"/>
              </w:rPr>
              <w:t>тыс. рублей, из них по годам: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45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997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E258A4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="00E258A4" w:rsidRPr="00E258A4">
              <w:rPr>
                <w:sz w:val="28"/>
                <w:szCs w:val="28"/>
              </w:rPr>
              <w:t xml:space="preserve">128 172,20000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01B41" w:rsidRPr="00E258A4" w:rsidRDefault="00B01B41" w:rsidP="00B01B41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 xml:space="preserve">2019 год – </w:t>
            </w:r>
            <w:r w:rsidR="00E258A4" w:rsidRPr="00E258A4">
              <w:rPr>
                <w:sz w:val="28"/>
                <w:szCs w:val="28"/>
              </w:rPr>
              <w:t xml:space="preserve">221 504,70000 </w:t>
            </w:r>
            <w:r w:rsidRPr="00E258A4">
              <w:rPr>
                <w:color w:val="000000"/>
                <w:sz w:val="28"/>
                <w:szCs w:val="28"/>
              </w:rPr>
              <w:t>тыс. рублей;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E258A4">
              <w:rPr>
                <w:color w:val="000000"/>
                <w:sz w:val="28"/>
                <w:szCs w:val="28"/>
              </w:rPr>
              <w:t>2020 год –</w:t>
            </w:r>
            <w:r w:rsidR="00E258A4" w:rsidRPr="00E258A4">
              <w:rPr>
                <w:color w:val="000000"/>
                <w:sz w:val="28"/>
                <w:szCs w:val="28"/>
              </w:rPr>
              <w:t xml:space="preserve"> </w:t>
            </w:r>
            <w:r w:rsidR="00E258A4" w:rsidRPr="00E258A4">
              <w:rPr>
                <w:sz w:val="28"/>
                <w:szCs w:val="28"/>
              </w:rPr>
              <w:t xml:space="preserve">224 816,10000 </w:t>
            </w:r>
            <w:r w:rsidRPr="00E258A4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337779" w:rsidRPr="00337779">
              <w:rPr>
                <w:sz w:val="28"/>
                <w:szCs w:val="28"/>
              </w:rPr>
              <w:t>225 296,80000</w:t>
            </w:r>
            <w:r w:rsidR="00337779"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Pr="00021EE5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 </w:t>
            </w:r>
            <w:r w:rsidR="00B41E71">
              <w:rPr>
                <w:color w:val="000000"/>
                <w:sz w:val="28"/>
                <w:szCs w:val="28"/>
              </w:rPr>
              <w:t>77</w:t>
            </w:r>
            <w:r w:rsidRPr="009A5B96">
              <w:rPr>
                <w:color w:val="000000"/>
                <w:sz w:val="28"/>
                <w:szCs w:val="28"/>
              </w:rPr>
              <w:t> </w:t>
            </w:r>
            <w:r w:rsidR="00B41E71">
              <w:rPr>
                <w:color w:val="000000"/>
                <w:sz w:val="28"/>
                <w:szCs w:val="28"/>
              </w:rPr>
              <w:t>067</w:t>
            </w:r>
            <w:r w:rsidRPr="009A5B96">
              <w:rPr>
                <w:color w:val="000000"/>
                <w:sz w:val="28"/>
                <w:szCs w:val="28"/>
              </w:rPr>
              <w:t>,</w:t>
            </w:r>
            <w:r w:rsidR="00B41E71">
              <w:rPr>
                <w:color w:val="000000"/>
                <w:sz w:val="28"/>
                <w:szCs w:val="28"/>
              </w:rPr>
              <w:t>7428</w:t>
            </w:r>
            <w:r w:rsidRPr="009A5B96">
              <w:rPr>
                <w:color w:val="000000"/>
                <w:sz w:val="28"/>
                <w:szCs w:val="28"/>
              </w:rPr>
              <w:t>0 тыс. рублей, из них по годам: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2018 год – 0,00000 тыс. рублей; </w:t>
            </w:r>
          </w:p>
          <w:p w:rsidR="00B01B41" w:rsidRPr="009A5B96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2019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01B41" w:rsidRDefault="00B01B41" w:rsidP="00B01B41">
            <w:pPr>
              <w:rPr>
                <w:color w:val="000000"/>
                <w:sz w:val="28"/>
                <w:szCs w:val="28"/>
              </w:rPr>
            </w:pPr>
            <w:r w:rsidRPr="009A5B96">
              <w:rPr>
                <w:color w:val="000000"/>
                <w:sz w:val="28"/>
                <w:szCs w:val="28"/>
              </w:rPr>
              <w:t xml:space="preserve">2020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21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44B6D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B41E71">
              <w:rPr>
                <w:color w:val="000000"/>
                <w:sz w:val="28"/>
                <w:szCs w:val="28"/>
              </w:rPr>
              <w:t>11 719,62380</w:t>
            </w:r>
            <w:r w:rsidRPr="009A5B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44B6D" w:rsidRPr="009A5B96" w:rsidRDefault="00244B6D" w:rsidP="00244B6D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9A5B96">
              <w:rPr>
                <w:color w:val="000000"/>
                <w:sz w:val="28"/>
                <w:szCs w:val="28"/>
              </w:rPr>
              <w:t>0,00000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 w:rsidR="00337779" w:rsidRPr="00337779">
              <w:rPr>
                <w:sz w:val="28"/>
                <w:szCs w:val="28"/>
              </w:rPr>
              <w:t>4</w:t>
            </w:r>
            <w:r w:rsidR="00337779">
              <w:rPr>
                <w:sz w:val="28"/>
                <w:szCs w:val="28"/>
              </w:rPr>
              <w:t> </w:t>
            </w:r>
            <w:r w:rsidR="00337779" w:rsidRPr="00337779">
              <w:rPr>
                <w:sz w:val="28"/>
                <w:szCs w:val="28"/>
              </w:rPr>
              <w:t>749</w:t>
            </w:r>
            <w:r w:rsidR="00337779">
              <w:rPr>
                <w:sz w:val="28"/>
                <w:szCs w:val="28"/>
              </w:rPr>
              <w:t> </w:t>
            </w:r>
            <w:r w:rsidR="00337779" w:rsidRPr="00337779">
              <w:rPr>
                <w:sz w:val="28"/>
                <w:szCs w:val="28"/>
              </w:rPr>
              <w:t>1</w:t>
            </w:r>
            <w:r w:rsidR="00B56234">
              <w:rPr>
                <w:sz w:val="28"/>
                <w:szCs w:val="28"/>
              </w:rPr>
              <w:t>99</w:t>
            </w:r>
            <w:r w:rsidR="00337779" w:rsidRPr="00337779">
              <w:rPr>
                <w:sz w:val="28"/>
                <w:szCs w:val="28"/>
              </w:rPr>
              <w:t>,</w:t>
            </w:r>
            <w:r w:rsidR="00B56234">
              <w:rPr>
                <w:sz w:val="28"/>
                <w:szCs w:val="28"/>
              </w:rPr>
              <w:t>332</w:t>
            </w:r>
            <w:r w:rsidR="00337779" w:rsidRPr="00337779">
              <w:rPr>
                <w:sz w:val="28"/>
                <w:szCs w:val="28"/>
              </w:rPr>
              <w:t>70</w:t>
            </w:r>
            <w:r w:rsidR="00337779"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B01B41" w:rsidRPr="00CD0583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370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123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010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337779" w:rsidRDefault="00B01B41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="00337779" w:rsidRPr="00337779">
              <w:rPr>
                <w:sz w:val="28"/>
                <w:szCs w:val="28"/>
              </w:rPr>
              <w:t>420 466,23200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01B41" w:rsidRPr="00337779" w:rsidRDefault="00B01B41" w:rsidP="00B01B4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2019 год – </w:t>
            </w:r>
            <w:r w:rsidR="00337779" w:rsidRPr="00337779">
              <w:rPr>
                <w:sz w:val="28"/>
                <w:szCs w:val="28"/>
              </w:rPr>
              <w:t>388 981,15000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01B41" w:rsidRPr="00337779" w:rsidRDefault="00B01B41" w:rsidP="00B01B4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2020 год – </w:t>
            </w:r>
            <w:r w:rsidR="00337779" w:rsidRPr="00337779">
              <w:rPr>
                <w:sz w:val="28"/>
                <w:szCs w:val="28"/>
              </w:rPr>
              <w:t>376 866,13000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2021 год – </w:t>
            </w:r>
            <w:r w:rsidR="00337779" w:rsidRPr="00337779">
              <w:rPr>
                <w:sz w:val="28"/>
                <w:szCs w:val="28"/>
              </w:rPr>
              <w:t>376 276,10000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415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256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7462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431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881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4124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449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171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F27FF5">
              <w:rPr>
                <w:color w:val="000000"/>
                <w:sz w:val="28"/>
                <w:szCs w:val="28"/>
              </w:rPr>
              <w:t>1048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244B6D" w:rsidRDefault="00244B6D" w:rsidP="00B01B4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F27FF5">
              <w:rPr>
                <w:color w:val="000000"/>
                <w:sz w:val="28"/>
                <w:szCs w:val="28"/>
              </w:rPr>
              <w:t>467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F27FF5">
              <w:rPr>
                <w:color w:val="000000"/>
                <w:sz w:val="28"/>
                <w:szCs w:val="28"/>
              </w:rPr>
              <w:t>152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9171F">
              <w:rPr>
                <w:color w:val="000000"/>
                <w:sz w:val="28"/>
                <w:szCs w:val="28"/>
              </w:rPr>
              <w:t>33530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41E71" w:rsidRPr="00CD0583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краевого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A5B96">
              <w:rPr>
                <w:color w:val="000000"/>
                <w:sz w:val="28"/>
                <w:szCs w:val="28"/>
              </w:rPr>
              <w:t xml:space="preserve">– </w:t>
            </w:r>
            <w:r w:rsidRPr="009A5B96">
              <w:rPr>
                <w:sz w:val="28"/>
                <w:szCs w:val="28"/>
              </w:rPr>
              <w:t>планируемый</w:t>
            </w:r>
            <w:r w:rsidRPr="009A5B96">
              <w:rPr>
                <w:color w:val="000000"/>
                <w:sz w:val="28"/>
                <w:szCs w:val="28"/>
              </w:rPr>
              <w:t xml:space="preserve"> объем обязательств –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3 700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9338</w:t>
            </w:r>
            <w:r w:rsidRPr="0033777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>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B41E71" w:rsidRPr="00CD0583" w:rsidRDefault="00B41E71" w:rsidP="00B41E7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</w:t>
            </w:r>
            <w:r w:rsidRPr="009A5B96">
              <w:rPr>
                <w:color w:val="000000"/>
                <w:sz w:val="28"/>
                <w:szCs w:val="28"/>
              </w:rPr>
              <w:t>0,00000</w:t>
            </w:r>
            <w:r w:rsidRPr="001C49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B41E71" w:rsidRPr="00CD0583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 xml:space="preserve">– </w:t>
            </w:r>
            <w:r w:rsidRPr="009A5B96">
              <w:rPr>
                <w:color w:val="000000"/>
                <w:sz w:val="28"/>
                <w:szCs w:val="28"/>
              </w:rPr>
              <w:t>0,00000</w:t>
            </w:r>
            <w:r w:rsidRPr="007671EF">
              <w:rPr>
                <w:color w:val="000000"/>
                <w:sz w:val="28"/>
                <w:szCs w:val="28"/>
              </w:rPr>
              <w:t xml:space="preserve">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B41E71" w:rsidRPr="00CD0583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 w:rsidRPr="009A5B96">
              <w:rPr>
                <w:color w:val="000000"/>
                <w:sz w:val="28"/>
                <w:szCs w:val="28"/>
              </w:rPr>
              <w:t>0,00000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41E71" w:rsidRPr="00CD0583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 w:rsidRPr="009A5B96"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B41E71" w:rsidRPr="00337779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Pr="009A5B96">
              <w:rPr>
                <w:color w:val="000000"/>
                <w:sz w:val="28"/>
                <w:szCs w:val="28"/>
              </w:rPr>
              <w:t>0,00000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41E71" w:rsidRPr="00337779" w:rsidRDefault="00B41E71" w:rsidP="00B41E7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41E71" w:rsidRPr="00337779" w:rsidRDefault="00B41E71" w:rsidP="00B41E7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33777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B41E71" w:rsidRDefault="00B41E71" w:rsidP="00B41E71">
            <w:pPr>
              <w:rPr>
                <w:color w:val="000000"/>
                <w:sz w:val="28"/>
                <w:szCs w:val="28"/>
              </w:rPr>
            </w:pPr>
            <w:r w:rsidRPr="00337779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B41E71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41E71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:rsidR="00B41E71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616</w:t>
            </w:r>
            <w:r w:rsidRPr="0033777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82230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 xml:space="preserve">;  </w:t>
            </w:r>
          </w:p>
          <w:p w:rsidR="00B41E71" w:rsidRDefault="00B41E71" w:rsidP="00B41E7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Pr="00015BAC">
              <w:rPr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7 906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75263</w:t>
            </w:r>
            <w:r w:rsidR="00B41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B01B41" w:rsidRPr="00015BAC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B01B41" w:rsidRDefault="00B01B41" w:rsidP="00B01B4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01B41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4B6D" w:rsidRDefault="00B01B41" w:rsidP="00B01B4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244B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44B6D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2097A" w:rsidRPr="00927CD9" w:rsidRDefault="00244B6D" w:rsidP="00244B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09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55276D" w:rsidRDefault="00C341DB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05A5D">
        <w:rPr>
          <w:rFonts w:ascii="Times New Roman" w:hAnsi="Times New Roman" w:cs="Times New Roman"/>
          <w:sz w:val="28"/>
          <w:szCs w:val="28"/>
        </w:rPr>
        <w:t>) </w:t>
      </w:r>
      <w:r w:rsidR="0055276D">
        <w:rPr>
          <w:rFonts w:ascii="Times New Roman" w:hAnsi="Times New Roman" w:cs="Times New Roman"/>
          <w:sz w:val="28"/>
          <w:szCs w:val="28"/>
        </w:rPr>
        <w:t xml:space="preserve">в </w:t>
      </w:r>
      <w:r w:rsidR="00244B6D">
        <w:rPr>
          <w:rFonts w:ascii="Times New Roman" w:hAnsi="Times New Roman" w:cs="Times New Roman"/>
          <w:sz w:val="28"/>
          <w:szCs w:val="28"/>
        </w:rPr>
        <w:t>раздел</w:t>
      </w:r>
      <w:r w:rsidR="0055276D">
        <w:rPr>
          <w:rFonts w:ascii="Times New Roman" w:hAnsi="Times New Roman" w:cs="Times New Roman"/>
          <w:sz w:val="28"/>
          <w:szCs w:val="28"/>
        </w:rPr>
        <w:t>е</w:t>
      </w:r>
      <w:r w:rsidR="00244B6D">
        <w:rPr>
          <w:rFonts w:ascii="Times New Roman" w:hAnsi="Times New Roman" w:cs="Times New Roman"/>
          <w:sz w:val="28"/>
          <w:szCs w:val="28"/>
        </w:rPr>
        <w:t xml:space="preserve"> </w:t>
      </w:r>
      <w:r w:rsidR="00244B6D" w:rsidRPr="00244B6D">
        <w:rPr>
          <w:rFonts w:ascii="Times New Roman" w:hAnsi="Times New Roman" w:cs="Times New Roman"/>
          <w:sz w:val="28"/>
          <w:szCs w:val="28"/>
        </w:rPr>
        <w:t>"Ожидаемые результаты реализации Программы</w:t>
      </w:r>
      <w:r w:rsidR="00244B6D">
        <w:rPr>
          <w:rFonts w:ascii="Times New Roman" w:hAnsi="Times New Roman" w:cs="Times New Roman"/>
          <w:sz w:val="28"/>
          <w:szCs w:val="28"/>
        </w:rPr>
        <w:t>"</w:t>
      </w:r>
      <w:r w:rsidR="0055276D">
        <w:rPr>
          <w:rFonts w:ascii="Times New Roman" w:hAnsi="Times New Roman" w:cs="Times New Roman"/>
          <w:sz w:val="28"/>
          <w:szCs w:val="28"/>
        </w:rPr>
        <w:t>:</w:t>
      </w:r>
    </w:p>
    <w:p w:rsidR="0055276D" w:rsidRDefault="0055276D" w:rsidP="0028604B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</w:t>
      </w:r>
      <w:r w:rsidR="00C341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 молодого возраста" </w:t>
      </w:r>
      <w:r w:rsidR="00CD3CD6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5276D" w:rsidRDefault="0055276D" w:rsidP="0028604B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7 следующего содержания:</w:t>
      </w:r>
    </w:p>
    <w:p w:rsidR="00244B6D" w:rsidRPr="00244B6D" w:rsidRDefault="0055276D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"7) прохождение профессионального обучения и дополнительного профессионального образования ежегодно не менее 139 гражданами предпенсионного возраста"</w:t>
      </w:r>
      <w:r w:rsidR="00244B6D">
        <w:rPr>
          <w:rFonts w:ascii="Times New Roman" w:hAnsi="Times New Roman" w:cs="Times New Roman"/>
          <w:sz w:val="28"/>
          <w:szCs w:val="28"/>
        </w:rPr>
        <w:t>.</w:t>
      </w:r>
    </w:p>
    <w:p w:rsidR="00163620" w:rsidRDefault="0016362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63620">
        <w:rPr>
          <w:rFonts w:ascii="Times New Roman" w:hAnsi="Times New Roman" w:cs="Times New Roman"/>
          <w:sz w:val="28"/>
          <w:szCs w:val="28"/>
        </w:rPr>
        <w:t>2.</w:t>
      </w:r>
      <w:r w:rsidR="0084406C">
        <w:rPr>
          <w:rFonts w:ascii="Times New Roman" w:hAnsi="Times New Roman" w:cs="Times New Roman"/>
          <w:sz w:val="28"/>
          <w:szCs w:val="28"/>
        </w:rPr>
        <w:t> </w:t>
      </w:r>
      <w:r w:rsidR="00C53D6C">
        <w:rPr>
          <w:rFonts w:ascii="Times New Roman" w:hAnsi="Times New Roman" w:cs="Times New Roman"/>
          <w:sz w:val="28"/>
          <w:szCs w:val="28"/>
        </w:rPr>
        <w:t>Р</w:t>
      </w:r>
      <w:r w:rsidR="00C53D6C" w:rsidRPr="00163620">
        <w:rPr>
          <w:rFonts w:ascii="Times New Roman" w:hAnsi="Times New Roman" w:cs="Times New Roman"/>
          <w:sz w:val="28"/>
          <w:szCs w:val="28"/>
        </w:rPr>
        <w:t>аздел "Объемы бюджетных ассигнований Подпрограммы 1"</w:t>
      </w:r>
      <w:r w:rsidR="0084406C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C53D6C">
        <w:rPr>
          <w:rFonts w:ascii="Times New Roman" w:hAnsi="Times New Roman" w:cs="Times New Roman"/>
          <w:sz w:val="28"/>
          <w:szCs w:val="28"/>
        </w:rPr>
        <w:t>а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163620">
        <w:rPr>
          <w:rFonts w:ascii="Times New Roman" w:hAnsi="Times New Roman" w:cs="Times New Roman"/>
          <w:sz w:val="28"/>
          <w:szCs w:val="28"/>
        </w:rPr>
        <w:t>подпрограммы 1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163620">
        <w:rPr>
          <w:rFonts w:ascii="Times New Roman" w:hAnsi="Times New Roman" w:cs="Times New Roman"/>
          <w:sz w:val="28"/>
          <w:szCs w:val="28"/>
        </w:rPr>
        <w:t>"Активная политика занятости</w:t>
      </w:r>
      <w:r w:rsidR="0084406C">
        <w:rPr>
          <w:rFonts w:ascii="Times New Roman" w:hAnsi="Times New Roman" w:cs="Times New Roman"/>
          <w:sz w:val="28"/>
          <w:szCs w:val="28"/>
        </w:rPr>
        <w:t xml:space="preserve"> </w:t>
      </w:r>
      <w:r w:rsidR="0084406C" w:rsidRPr="00163620">
        <w:rPr>
          <w:rFonts w:ascii="Times New Roman" w:hAnsi="Times New Roman" w:cs="Times New Roman"/>
          <w:sz w:val="28"/>
          <w:szCs w:val="28"/>
        </w:rPr>
        <w:t>населения и социальная поддержка безработных граждан"</w:t>
      </w:r>
      <w:r w:rsidR="00C53D6C">
        <w:rPr>
          <w:rFonts w:ascii="Times New Roman" w:hAnsi="Times New Roman" w:cs="Times New Roman"/>
          <w:sz w:val="28"/>
          <w:szCs w:val="28"/>
        </w:rPr>
        <w:t xml:space="preserve"> </w:t>
      </w:r>
      <w:r w:rsidR="0028604B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28604B" w:rsidRPr="004601F4" w:rsidTr="00FA5D86">
        <w:tc>
          <w:tcPr>
            <w:tcW w:w="3828" w:type="dxa"/>
          </w:tcPr>
          <w:p w:rsidR="0028604B" w:rsidRPr="0028604B" w:rsidRDefault="0028604B" w:rsidP="00AB135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5811" w:type="dxa"/>
          </w:tcPr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объем бюджетных ассигнований на реализацию Подпрограммы 1 составляет</w:t>
            </w:r>
            <w:r w:rsidR="00C53D6C">
              <w:rPr>
                <w:sz w:val="28"/>
                <w:szCs w:val="28"/>
              </w:rPr>
              <w:t xml:space="preserve"> </w:t>
            </w:r>
            <w:r w:rsidR="00C53D6C" w:rsidRPr="00C53D6C">
              <w:rPr>
                <w:sz w:val="28"/>
                <w:szCs w:val="28"/>
              </w:rPr>
              <w:t>5</w:t>
            </w:r>
            <w:r w:rsidR="00C53D6C">
              <w:rPr>
                <w:sz w:val="28"/>
                <w:szCs w:val="28"/>
              </w:rPr>
              <w:t> </w:t>
            </w:r>
            <w:r w:rsidR="00C53D6C" w:rsidRPr="00C53D6C">
              <w:rPr>
                <w:sz w:val="28"/>
                <w:szCs w:val="28"/>
              </w:rPr>
              <w:t>296</w:t>
            </w:r>
            <w:r w:rsidR="00C53D6C">
              <w:rPr>
                <w:sz w:val="28"/>
                <w:szCs w:val="28"/>
              </w:rPr>
              <w:t> </w:t>
            </w:r>
            <w:r w:rsidR="00C53D6C" w:rsidRPr="00C53D6C">
              <w:rPr>
                <w:sz w:val="28"/>
                <w:szCs w:val="28"/>
              </w:rPr>
              <w:t>201,56005</w:t>
            </w:r>
            <w:r w:rsidRPr="0028604B">
              <w:rPr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C53D6C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914798" w:rsidRPr="0028604B" w:rsidRDefault="00C53D6C" w:rsidP="0091479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>1 299 605,40000</w:t>
            </w:r>
            <w:r w:rsidR="00914798" w:rsidRPr="0028604B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186 959,80000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128 812,20000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133 077,10000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2017 год – 1</w:t>
            </w:r>
            <w:r>
              <w:rPr>
                <w:sz w:val="28"/>
                <w:szCs w:val="28"/>
              </w:rPr>
              <w:t>25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394,4</w:t>
            </w:r>
            <w:r w:rsidRPr="0028604B">
              <w:rPr>
                <w:sz w:val="28"/>
                <w:szCs w:val="28"/>
              </w:rPr>
              <w:t>0000 тыс. рублей;</w:t>
            </w:r>
          </w:p>
          <w:p w:rsidR="00914798" w:rsidRPr="00C53D6C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="00C53D6C" w:rsidRPr="00C53D6C">
              <w:rPr>
                <w:sz w:val="28"/>
                <w:szCs w:val="28"/>
              </w:rPr>
              <w:t>110 174,30000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914798" w:rsidRPr="00C53D6C" w:rsidRDefault="00914798" w:rsidP="0091479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2019 год – </w:t>
            </w:r>
            <w:r w:rsidR="00C53D6C" w:rsidRPr="00C53D6C">
              <w:rPr>
                <w:sz w:val="28"/>
                <w:szCs w:val="28"/>
              </w:rPr>
              <w:t>202 694,70000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84406C" w:rsidRPr="00C53D6C" w:rsidRDefault="00914798" w:rsidP="0091479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2020 год – </w:t>
            </w:r>
            <w:r w:rsidR="00C53D6C" w:rsidRPr="00C53D6C">
              <w:rPr>
                <w:sz w:val="28"/>
                <w:szCs w:val="28"/>
              </w:rPr>
              <w:t>206 006,10000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53D6C">
              <w:rPr>
                <w:color w:val="000000"/>
                <w:sz w:val="28"/>
                <w:szCs w:val="28"/>
              </w:rPr>
              <w:t xml:space="preserve">2021 год – </w:t>
            </w:r>
            <w:r w:rsidR="00C53D6C" w:rsidRPr="00C53D6C">
              <w:rPr>
                <w:sz w:val="28"/>
                <w:szCs w:val="28"/>
              </w:rPr>
              <w:t>206 486,80000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9171F" w:rsidRDefault="00E9171F" w:rsidP="00E9171F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914798" w:rsidRPr="0028604B" w:rsidRDefault="00E9171F" w:rsidP="00E9171F">
            <w:pPr>
              <w:rPr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="0084406C" w:rsidRPr="0028604B">
              <w:rPr>
                <w:sz w:val="28"/>
                <w:szCs w:val="28"/>
              </w:rPr>
              <w:t>;</w:t>
            </w:r>
            <w:r w:rsidR="00914798" w:rsidRPr="0028604B">
              <w:rPr>
                <w:sz w:val="28"/>
                <w:szCs w:val="28"/>
              </w:rPr>
              <w:t xml:space="preserve">  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краевого бюджета – </w:t>
            </w:r>
            <w:r w:rsidR="00C53D6C" w:rsidRPr="00C53D6C">
              <w:rPr>
                <w:sz w:val="28"/>
                <w:szCs w:val="28"/>
              </w:rPr>
              <w:t>4</w:t>
            </w:r>
            <w:r w:rsidR="00C53D6C">
              <w:rPr>
                <w:sz w:val="28"/>
                <w:szCs w:val="28"/>
              </w:rPr>
              <w:t> </w:t>
            </w:r>
            <w:r w:rsidR="00C53D6C" w:rsidRPr="00C53D6C">
              <w:rPr>
                <w:sz w:val="28"/>
                <w:szCs w:val="28"/>
              </w:rPr>
              <w:t>024</w:t>
            </w:r>
            <w:r w:rsidR="00C53D6C">
              <w:rPr>
                <w:sz w:val="28"/>
                <w:szCs w:val="28"/>
              </w:rPr>
              <w:t> </w:t>
            </w:r>
            <w:r w:rsidR="00C53D6C" w:rsidRPr="00C53D6C">
              <w:rPr>
                <w:sz w:val="28"/>
                <w:szCs w:val="28"/>
              </w:rPr>
              <w:t>705,38505</w:t>
            </w:r>
            <w:r w:rsidRPr="0028604B">
              <w:rPr>
                <w:sz w:val="28"/>
                <w:szCs w:val="28"/>
              </w:rPr>
              <w:t xml:space="preserve"> тыс. рублей, из них по годам: 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2014 год – 286 397,79600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2015 год – 300 802,54600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>2016 год – 308 966,48785 тыс. рублей;</w:t>
            </w:r>
          </w:p>
          <w:p w:rsidR="00914798" w:rsidRPr="0028604B" w:rsidRDefault="00914798" w:rsidP="009147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318</w:t>
            </w:r>
            <w:r w:rsidRPr="0028604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2860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357</w:t>
            </w:r>
            <w:r w:rsidRPr="0028604B">
              <w:rPr>
                <w:sz w:val="28"/>
                <w:szCs w:val="28"/>
              </w:rPr>
              <w:t>00 тыс. рублей;</w:t>
            </w:r>
          </w:p>
          <w:p w:rsidR="00914798" w:rsidRPr="00C53D6C" w:rsidRDefault="00914798" w:rsidP="00914798">
            <w:pPr>
              <w:rPr>
                <w:sz w:val="28"/>
                <w:szCs w:val="28"/>
              </w:rPr>
            </w:pPr>
            <w:r w:rsidRPr="0028604B">
              <w:rPr>
                <w:sz w:val="28"/>
                <w:szCs w:val="28"/>
              </w:rPr>
              <w:t xml:space="preserve">2018 год – </w:t>
            </w:r>
            <w:r w:rsidR="00C53D6C" w:rsidRPr="00C53D6C">
              <w:rPr>
                <w:sz w:val="28"/>
                <w:szCs w:val="28"/>
              </w:rPr>
              <w:t>363 049,68250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914798" w:rsidRPr="00C53D6C" w:rsidRDefault="00914798" w:rsidP="00914798">
            <w:pPr>
              <w:rPr>
                <w:sz w:val="28"/>
                <w:szCs w:val="28"/>
              </w:rPr>
            </w:pPr>
            <w:r w:rsidRPr="00C53D6C">
              <w:rPr>
                <w:sz w:val="28"/>
                <w:szCs w:val="28"/>
              </w:rPr>
              <w:t xml:space="preserve">2019 год – </w:t>
            </w:r>
            <w:r w:rsidR="00C53D6C" w:rsidRPr="00C53D6C">
              <w:rPr>
                <w:sz w:val="28"/>
                <w:szCs w:val="28"/>
              </w:rPr>
              <w:t>329 266,78000</w:t>
            </w:r>
            <w:r w:rsidRPr="00C53D6C">
              <w:rPr>
                <w:sz w:val="28"/>
                <w:szCs w:val="28"/>
              </w:rPr>
              <w:t xml:space="preserve"> тыс. рублей;</w:t>
            </w:r>
          </w:p>
          <w:p w:rsidR="0084406C" w:rsidRPr="00C53D6C" w:rsidRDefault="00914798" w:rsidP="0091479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53D6C" w:rsidRPr="00C53D6C">
              <w:rPr>
                <w:rFonts w:ascii="Times New Roman" w:hAnsi="Times New Roman" w:cs="Times New Roman"/>
                <w:sz w:val="28"/>
                <w:szCs w:val="28"/>
              </w:rPr>
              <w:t>316 951,06000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84406C" w:rsidRPr="00C53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Pr="00C53D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53D6C" w:rsidRPr="00C53D6C">
              <w:rPr>
                <w:rFonts w:ascii="Times New Roman" w:hAnsi="Times New Roman" w:cs="Times New Roman"/>
                <w:sz w:val="28"/>
                <w:szCs w:val="28"/>
              </w:rPr>
              <w:t>316 403,29000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9171F" w:rsidRPr="00C53D6C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 w:rsidRPr="00C53D6C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E9171F" w:rsidRPr="00C53D6C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 xml:space="preserve"> год – 363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8304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406C" w:rsidRDefault="0084406C" w:rsidP="008440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604B" w:rsidRPr="0028604B" w:rsidRDefault="0084406C" w:rsidP="00C53D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171F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2860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C53D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4406C" w:rsidRDefault="00FA5D86" w:rsidP="00C53D6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04017">
        <w:rPr>
          <w:sz w:val="28"/>
          <w:szCs w:val="28"/>
        </w:rPr>
        <w:t xml:space="preserve">3. </w:t>
      </w:r>
      <w:r w:rsidR="00C53D6C">
        <w:rPr>
          <w:sz w:val="28"/>
          <w:szCs w:val="28"/>
        </w:rPr>
        <w:t>Р</w:t>
      </w:r>
      <w:r w:rsidR="00C53D6C" w:rsidRPr="00163620">
        <w:rPr>
          <w:sz w:val="28"/>
          <w:szCs w:val="28"/>
        </w:rPr>
        <w:t xml:space="preserve">аздел "Объемы бюджетных ассигнований Подпрограммы </w:t>
      </w:r>
      <w:r w:rsidR="00C53D6C">
        <w:rPr>
          <w:sz w:val="28"/>
          <w:szCs w:val="28"/>
        </w:rPr>
        <w:t>2</w:t>
      </w:r>
      <w:r w:rsidR="00C53D6C" w:rsidRPr="00163620">
        <w:rPr>
          <w:sz w:val="28"/>
          <w:szCs w:val="28"/>
        </w:rPr>
        <w:t>"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паспорт</w:t>
      </w:r>
      <w:r w:rsidR="00C53D6C">
        <w:rPr>
          <w:sz w:val="28"/>
          <w:szCs w:val="28"/>
        </w:rPr>
        <w:t>а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подпрограммы 2</w:t>
      </w:r>
      <w:r w:rsidR="0084406C">
        <w:rPr>
          <w:sz w:val="28"/>
          <w:szCs w:val="28"/>
        </w:rPr>
        <w:t xml:space="preserve"> </w:t>
      </w:r>
      <w:r w:rsidR="0084406C" w:rsidRPr="0084406C">
        <w:rPr>
          <w:sz w:val="28"/>
          <w:szCs w:val="28"/>
        </w:rPr>
        <w:t>"Управление миграционными потоками в Камчатском крае"</w:t>
      </w:r>
      <w:r w:rsidR="00C53D6C">
        <w:rPr>
          <w:sz w:val="28"/>
          <w:szCs w:val="28"/>
        </w:rPr>
        <w:t xml:space="preserve"> </w:t>
      </w:r>
      <w:r w:rsidR="0084406C" w:rsidRPr="0028604B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84406C" w:rsidRPr="00DF1A20" w:rsidTr="0075027D">
        <w:tc>
          <w:tcPr>
            <w:tcW w:w="3828" w:type="dxa"/>
          </w:tcPr>
          <w:p w:rsidR="0084406C" w:rsidRPr="00DF1A20" w:rsidRDefault="0084406C" w:rsidP="0075027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5811" w:type="dxa"/>
          </w:tcPr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объем бюджетных ассигнований на реализацию Подпрограммы 2 за счет средств краевого бюджета составляет</w:t>
            </w:r>
            <w:r w:rsidR="00646588">
              <w:rPr>
                <w:sz w:val="28"/>
                <w:szCs w:val="28"/>
              </w:rPr>
              <w:t xml:space="preserve"> </w:t>
            </w:r>
            <w:r w:rsidR="00646588" w:rsidRPr="00646588">
              <w:rPr>
                <w:sz w:val="28"/>
                <w:szCs w:val="28"/>
              </w:rPr>
              <w:t>2</w:t>
            </w:r>
            <w:r w:rsidR="00646588">
              <w:rPr>
                <w:sz w:val="28"/>
                <w:szCs w:val="28"/>
              </w:rPr>
              <w:t> </w:t>
            </w:r>
            <w:r w:rsidR="00646588" w:rsidRPr="00646588">
              <w:rPr>
                <w:sz w:val="28"/>
                <w:szCs w:val="28"/>
              </w:rPr>
              <w:t>039,31300</w:t>
            </w:r>
            <w:r w:rsidRPr="00DF1A20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2014 год – 238,80000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2015 год – 240,00000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2016 год – 176,00000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>2017 год – 139,10000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2018 год – </w:t>
            </w:r>
            <w:r w:rsidR="00646588">
              <w:rPr>
                <w:sz w:val="28"/>
                <w:szCs w:val="28"/>
              </w:rPr>
              <w:t>99</w:t>
            </w:r>
            <w:r w:rsidRPr="00DF1A20">
              <w:rPr>
                <w:sz w:val="28"/>
                <w:szCs w:val="28"/>
              </w:rPr>
              <w:t>,00000 тыс. рублей;</w:t>
            </w:r>
          </w:p>
          <w:p w:rsidR="00DF1A20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2019 год – </w:t>
            </w:r>
            <w:r w:rsidR="00646588">
              <w:rPr>
                <w:color w:val="000000"/>
                <w:sz w:val="28"/>
                <w:szCs w:val="28"/>
              </w:rPr>
              <w:t>0,00000</w:t>
            </w:r>
            <w:r w:rsidR="00646588"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84406C" w:rsidRPr="00DF1A20" w:rsidRDefault="00DF1A20" w:rsidP="00DF1A20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2020 год – </w:t>
            </w:r>
            <w:r w:rsidR="00646588">
              <w:rPr>
                <w:color w:val="000000"/>
                <w:sz w:val="28"/>
                <w:szCs w:val="28"/>
              </w:rPr>
              <w:t>0,00000</w:t>
            </w:r>
            <w:r w:rsidR="00646588"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="0084406C" w:rsidRPr="00DF1A20">
              <w:rPr>
                <w:sz w:val="28"/>
                <w:szCs w:val="28"/>
              </w:rPr>
              <w:t>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2021 год – </w:t>
            </w:r>
            <w:r w:rsidR="00646588">
              <w:rPr>
                <w:color w:val="000000"/>
                <w:sz w:val="28"/>
                <w:szCs w:val="28"/>
              </w:rPr>
              <w:t>0,00000</w:t>
            </w:r>
            <w:r w:rsidR="00646588"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 w:rsidRPr="00DF1A20">
              <w:rPr>
                <w:sz w:val="28"/>
                <w:szCs w:val="28"/>
              </w:rPr>
              <w:t>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2022 год – </w:t>
            </w:r>
            <w:r w:rsidR="00E9171F">
              <w:rPr>
                <w:sz w:val="28"/>
                <w:szCs w:val="28"/>
              </w:rPr>
              <w:t>269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967</w:t>
            </w:r>
            <w:r w:rsidRPr="00DF1A20">
              <w:rPr>
                <w:sz w:val="28"/>
                <w:szCs w:val="28"/>
              </w:rPr>
              <w:t>00 тыс. рублей;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2023 год – </w:t>
            </w:r>
            <w:r w:rsidR="00E9171F">
              <w:rPr>
                <w:sz w:val="28"/>
                <w:szCs w:val="28"/>
              </w:rPr>
              <w:t>280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766</w:t>
            </w:r>
            <w:r w:rsidRPr="00DF1A20">
              <w:rPr>
                <w:sz w:val="28"/>
                <w:szCs w:val="28"/>
              </w:rPr>
              <w:t>00 тыс. рублей;</w:t>
            </w:r>
          </w:p>
          <w:p w:rsidR="0084406C" w:rsidRPr="00DF1A20" w:rsidRDefault="0084406C" w:rsidP="0075027D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2024 год – </w:t>
            </w:r>
            <w:r w:rsidR="00E9171F">
              <w:rPr>
                <w:sz w:val="28"/>
                <w:szCs w:val="28"/>
              </w:rPr>
              <w:t>292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</w:t>
            </w:r>
            <w:r w:rsidRPr="00DF1A20">
              <w:rPr>
                <w:sz w:val="28"/>
                <w:szCs w:val="28"/>
              </w:rPr>
              <w:t>0000 тыс. рублей;</w:t>
            </w:r>
          </w:p>
          <w:p w:rsidR="0084406C" w:rsidRPr="00DF1A20" w:rsidRDefault="0084406C" w:rsidP="00E9171F">
            <w:pPr>
              <w:rPr>
                <w:sz w:val="28"/>
                <w:szCs w:val="28"/>
              </w:rPr>
            </w:pPr>
            <w:r w:rsidRPr="00DF1A20">
              <w:rPr>
                <w:sz w:val="28"/>
                <w:szCs w:val="28"/>
              </w:rPr>
              <w:t xml:space="preserve">2025 год – </w:t>
            </w:r>
            <w:r w:rsidR="00E9171F">
              <w:rPr>
                <w:sz w:val="28"/>
                <w:szCs w:val="28"/>
              </w:rPr>
              <w:t>303</w:t>
            </w:r>
            <w:r w:rsidRPr="00DF1A20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68</w:t>
            </w:r>
            <w:r w:rsidR="00DF1A20">
              <w:rPr>
                <w:sz w:val="28"/>
                <w:szCs w:val="28"/>
              </w:rPr>
              <w:t>000 тыс. рублей</w:t>
            </w:r>
            <w:r w:rsidRPr="00DF1A20">
              <w:rPr>
                <w:color w:val="000000"/>
                <w:sz w:val="28"/>
                <w:szCs w:val="28"/>
              </w:rPr>
              <w:t>"</w:t>
            </w:r>
            <w:r w:rsidR="0064658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F1A20" w:rsidRDefault="00DF1A20" w:rsidP="0064658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46588">
        <w:rPr>
          <w:rFonts w:ascii="Times New Roman" w:hAnsi="Times New Roman" w:cs="Times New Roman"/>
          <w:sz w:val="28"/>
          <w:szCs w:val="28"/>
        </w:rPr>
        <w:t>4. </w:t>
      </w:r>
      <w:r w:rsidR="00646588">
        <w:rPr>
          <w:rFonts w:ascii="Times New Roman" w:hAnsi="Times New Roman" w:cs="Times New Roman"/>
          <w:sz w:val="28"/>
          <w:szCs w:val="28"/>
        </w:rPr>
        <w:t>Р</w:t>
      </w:r>
      <w:r w:rsidR="00646588" w:rsidRPr="00163620">
        <w:rPr>
          <w:rFonts w:ascii="Times New Roman" w:hAnsi="Times New Roman" w:cs="Times New Roman"/>
          <w:sz w:val="28"/>
          <w:szCs w:val="28"/>
        </w:rPr>
        <w:t xml:space="preserve">аздел "Объемы бюджетных ассигнований Подпрограммы </w:t>
      </w:r>
      <w:r w:rsidR="00646588">
        <w:rPr>
          <w:rFonts w:ascii="Times New Roman" w:hAnsi="Times New Roman" w:cs="Times New Roman"/>
          <w:sz w:val="28"/>
          <w:szCs w:val="28"/>
        </w:rPr>
        <w:t>4</w:t>
      </w:r>
      <w:r w:rsidR="00646588" w:rsidRPr="00163620">
        <w:rPr>
          <w:rFonts w:ascii="Times New Roman" w:hAnsi="Times New Roman" w:cs="Times New Roman"/>
          <w:sz w:val="28"/>
          <w:szCs w:val="28"/>
        </w:rPr>
        <w:t>"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646588">
        <w:rPr>
          <w:rFonts w:ascii="Times New Roman" w:hAnsi="Times New Roman" w:cs="Times New Roman"/>
          <w:sz w:val="28"/>
          <w:szCs w:val="28"/>
        </w:rPr>
        <w:t>а</w:t>
      </w:r>
      <w:r w:rsidRPr="00646588">
        <w:rPr>
          <w:rFonts w:ascii="Times New Roman" w:hAnsi="Times New Roman" w:cs="Times New Roman"/>
          <w:sz w:val="28"/>
          <w:szCs w:val="28"/>
        </w:rPr>
        <w:t xml:space="preserve"> подпрограммы 4 "</w:t>
      </w:r>
      <w:r w:rsidR="007D7A88" w:rsidRPr="00646588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Pr="0064658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DF1A20" w:rsidRPr="00DF1A20" w:rsidTr="0075027D">
        <w:tc>
          <w:tcPr>
            <w:tcW w:w="3828" w:type="dxa"/>
          </w:tcPr>
          <w:p w:rsidR="00DF1A20" w:rsidRPr="00DF1A20" w:rsidRDefault="00DF1A20" w:rsidP="007D7A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 w:rsidR="007D7A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объем бюджетных ассигнований на реализацию Подпрограммы 4 за счет средств краевого бюджета составляет</w:t>
            </w:r>
            <w:r w:rsidR="00646588">
              <w:rPr>
                <w:sz w:val="28"/>
                <w:szCs w:val="28"/>
              </w:rPr>
              <w:t xml:space="preserve"> 688 </w:t>
            </w:r>
            <w:r w:rsidR="00646588" w:rsidRPr="00646588">
              <w:rPr>
                <w:sz w:val="28"/>
                <w:szCs w:val="28"/>
              </w:rPr>
              <w:t>172,48415</w:t>
            </w:r>
            <w:r w:rsidRPr="007D7A88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2014 год – 53 945,53200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2015 год – 47 004,43200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2016 год – 43 417,99215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2017 год – 47 002,65300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2018 год – 5</w:t>
            </w:r>
            <w:r w:rsidR="00646588">
              <w:rPr>
                <w:sz w:val="28"/>
                <w:szCs w:val="28"/>
              </w:rPr>
              <w:t>5</w:t>
            </w:r>
            <w:r w:rsidRPr="007D7A88">
              <w:rPr>
                <w:sz w:val="28"/>
                <w:szCs w:val="28"/>
              </w:rPr>
              <w:t xml:space="preserve"> </w:t>
            </w:r>
            <w:r w:rsidR="00646588">
              <w:rPr>
                <w:sz w:val="28"/>
                <w:szCs w:val="28"/>
              </w:rPr>
              <w:t>0</w:t>
            </w:r>
            <w:r w:rsidRPr="007D7A88">
              <w:rPr>
                <w:sz w:val="28"/>
                <w:szCs w:val="28"/>
              </w:rPr>
              <w:t>09,50000 тыс. рублей;</w:t>
            </w:r>
          </w:p>
          <w:p w:rsidR="007D7A88" w:rsidRPr="007D7A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>2019 год – 5</w:t>
            </w:r>
            <w:r w:rsidR="00646588">
              <w:rPr>
                <w:sz w:val="28"/>
                <w:szCs w:val="28"/>
              </w:rPr>
              <w:t>7</w:t>
            </w:r>
            <w:r w:rsidRPr="007D7A88">
              <w:rPr>
                <w:sz w:val="28"/>
                <w:szCs w:val="28"/>
              </w:rPr>
              <w:t xml:space="preserve"> </w:t>
            </w:r>
            <w:r w:rsidR="00646588">
              <w:rPr>
                <w:sz w:val="28"/>
                <w:szCs w:val="28"/>
              </w:rPr>
              <w:t>747</w:t>
            </w:r>
            <w:r w:rsidRPr="007D7A88">
              <w:rPr>
                <w:sz w:val="28"/>
                <w:szCs w:val="28"/>
              </w:rPr>
              <w:t>,</w:t>
            </w:r>
            <w:r w:rsidR="00646588">
              <w:rPr>
                <w:sz w:val="28"/>
                <w:szCs w:val="28"/>
              </w:rPr>
              <w:t>37</w:t>
            </w:r>
            <w:r w:rsidRPr="007D7A88">
              <w:rPr>
                <w:sz w:val="28"/>
                <w:szCs w:val="28"/>
              </w:rPr>
              <w:t>000 тыс. рублей;</w:t>
            </w:r>
          </w:p>
          <w:p w:rsidR="00DF1A20" w:rsidRPr="00646588" w:rsidRDefault="007D7A88" w:rsidP="007D7A88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2020 год – </w:t>
            </w:r>
            <w:r w:rsidR="00646588" w:rsidRPr="00646588">
              <w:rPr>
                <w:sz w:val="28"/>
                <w:szCs w:val="28"/>
              </w:rPr>
              <w:t>57 773,57000</w:t>
            </w:r>
            <w:r w:rsidRPr="00646588">
              <w:rPr>
                <w:sz w:val="28"/>
                <w:szCs w:val="28"/>
              </w:rPr>
              <w:t xml:space="preserve"> тыс. рублей</w:t>
            </w:r>
            <w:r w:rsidR="00DF1A20" w:rsidRPr="00646588">
              <w:rPr>
                <w:sz w:val="28"/>
                <w:szCs w:val="28"/>
              </w:rPr>
              <w:t>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646588">
              <w:rPr>
                <w:sz w:val="28"/>
                <w:szCs w:val="28"/>
              </w:rPr>
              <w:t>2021 год –</w:t>
            </w:r>
            <w:r w:rsidR="00646588" w:rsidRPr="00646588">
              <w:rPr>
                <w:sz w:val="28"/>
                <w:szCs w:val="28"/>
              </w:rPr>
              <w:t xml:space="preserve"> 57 800,86000</w:t>
            </w:r>
            <w:r w:rsidRPr="00646588">
              <w:rPr>
                <w:sz w:val="28"/>
                <w:szCs w:val="28"/>
              </w:rPr>
              <w:t xml:space="preserve"> тыс</w:t>
            </w:r>
            <w:r w:rsidRPr="007D7A88">
              <w:rPr>
                <w:sz w:val="28"/>
                <w:szCs w:val="28"/>
              </w:rPr>
              <w:t>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E9171F">
              <w:rPr>
                <w:sz w:val="28"/>
                <w:szCs w:val="28"/>
              </w:rPr>
              <w:t>63 222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148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="00E9171F">
              <w:rPr>
                <w:sz w:val="28"/>
                <w:szCs w:val="28"/>
              </w:rPr>
              <w:t>65 751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034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75027D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="00E9171F">
              <w:rPr>
                <w:sz w:val="28"/>
                <w:szCs w:val="28"/>
              </w:rPr>
              <w:t>68 381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075</w:t>
            </w:r>
            <w:r w:rsidRPr="007D7A88">
              <w:rPr>
                <w:sz w:val="28"/>
                <w:szCs w:val="28"/>
              </w:rPr>
              <w:t>00 тыс. рублей;</w:t>
            </w:r>
          </w:p>
          <w:p w:rsidR="00DF1A20" w:rsidRPr="007D7A88" w:rsidRDefault="00DF1A20" w:rsidP="00CF0270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2025 год – </w:t>
            </w:r>
            <w:r w:rsidR="00E9171F">
              <w:rPr>
                <w:sz w:val="28"/>
                <w:szCs w:val="28"/>
              </w:rPr>
              <w:t>71 116</w:t>
            </w:r>
            <w:r w:rsidRPr="007D7A88">
              <w:rPr>
                <w:sz w:val="28"/>
                <w:szCs w:val="28"/>
              </w:rPr>
              <w:t>,</w:t>
            </w:r>
            <w:r w:rsidR="00E9171F">
              <w:rPr>
                <w:sz w:val="28"/>
                <w:szCs w:val="28"/>
              </w:rPr>
              <w:t>318</w:t>
            </w:r>
            <w:r w:rsidRPr="007D7A88">
              <w:rPr>
                <w:sz w:val="28"/>
                <w:szCs w:val="28"/>
              </w:rPr>
              <w:t>00 тыс. рублей</w:t>
            </w:r>
            <w:r w:rsidRPr="007D7A88">
              <w:rPr>
                <w:color w:val="000000"/>
                <w:sz w:val="28"/>
                <w:szCs w:val="28"/>
              </w:rPr>
              <w:t>"</w:t>
            </w:r>
            <w:r w:rsidR="00CF0270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646588" w:rsidRDefault="00646588" w:rsidP="006465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D7A88" w:rsidRPr="0021656D">
        <w:rPr>
          <w:rFonts w:ascii="Times New Roman" w:hAnsi="Times New Roman" w:cs="Times New Roman"/>
          <w:sz w:val="28"/>
          <w:szCs w:val="28"/>
        </w:rPr>
        <w:t>. </w:t>
      </w:r>
      <w:r w:rsidRPr="0021656D">
        <w:rPr>
          <w:rFonts w:ascii="Times New Roman" w:hAnsi="Times New Roman" w:cs="Times New Roman"/>
          <w:sz w:val="28"/>
          <w:szCs w:val="28"/>
        </w:rPr>
        <w:t>В подпрограмме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56D">
        <w:rPr>
          <w:rFonts w:ascii="Times New Roman" w:hAnsi="Times New Roman" w:cs="Times New Roman"/>
          <w:sz w:val="28"/>
          <w:szCs w:val="28"/>
        </w:rPr>
        <w:t>"Повышение мобильности трудовых ресурсов Камчатского края"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D21FD2">
        <w:rPr>
          <w:sz w:val="28"/>
          <w:szCs w:val="28"/>
        </w:rPr>
        <w:t>)</w:t>
      </w:r>
      <w:r>
        <w:rPr>
          <w:sz w:val="28"/>
          <w:szCs w:val="28"/>
        </w:rPr>
        <w:t xml:space="preserve"> в паспорте </w:t>
      </w:r>
      <w:r w:rsidR="00762BD2">
        <w:rPr>
          <w:sz w:val="28"/>
          <w:szCs w:val="28"/>
        </w:rPr>
        <w:t>П</w:t>
      </w:r>
      <w:r>
        <w:rPr>
          <w:sz w:val="28"/>
          <w:szCs w:val="28"/>
        </w:rPr>
        <w:t>одпрограммы: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 раздел "Участники Подпрограммы" </w:t>
      </w:r>
      <w:r w:rsidRPr="00F02DA1">
        <w:rPr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646588" w:rsidRPr="00DA0BDC" w:rsidTr="000C531C">
        <w:tc>
          <w:tcPr>
            <w:tcW w:w="3544" w:type="dxa"/>
          </w:tcPr>
          <w:p w:rsidR="00646588" w:rsidRPr="00DA0BD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DA0BDC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237" w:type="dxa"/>
            <w:shd w:val="clear" w:color="auto" w:fill="auto"/>
          </w:tcPr>
          <w:p w:rsidR="00646588" w:rsidRPr="00DA0BD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BDC">
              <w:rPr>
                <w:rFonts w:ascii="Times New Roman" w:hAnsi="Times New Roman" w:cs="Times New Roman"/>
                <w:sz w:val="28"/>
                <w:szCs w:val="28"/>
              </w:rPr>
              <w:t>юридические лица (за исключением государственных (муниципальных) учреждений), зарегистрированные в установленном порядке на территории Российской Федерации, осуществляющие свою деятельность в Камчатском крае, испытывающие потребность в квалифицированных трудовых ресурсах, которую они не могут удовлетворить за счет привлечения граждан трудоспособного возраста, проживающих в Камчатском крае, в том числе реализующие инвестиционные проекты в Камчатском крае (далее – работодатели)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</w:tbl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D21FD2">
        <w:rPr>
          <w:sz w:val="28"/>
          <w:szCs w:val="28"/>
        </w:rPr>
        <w:t> </w:t>
      </w:r>
      <w:r>
        <w:rPr>
          <w:sz w:val="28"/>
          <w:szCs w:val="28"/>
        </w:rPr>
        <w:t xml:space="preserve">б) пункт 2 раздела "Задачи Подпрограммы" изложить </w:t>
      </w:r>
      <w:r w:rsidRPr="00F02DA1">
        <w:rPr>
          <w:sz w:val="28"/>
          <w:szCs w:val="28"/>
        </w:rPr>
        <w:t>в следующей редакции: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Pr="0092320A">
        <w:rPr>
          <w:sz w:val="28"/>
          <w:szCs w:val="28"/>
        </w:rPr>
        <w:t>2) привлечение трудовых ресурсов в экономику Камчатского края, в том числе для реализации инвестиционных проектов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 в разделе </w:t>
      </w:r>
      <w:r w:rsidRPr="00200E39">
        <w:rPr>
          <w:sz w:val="28"/>
          <w:szCs w:val="28"/>
        </w:rPr>
        <w:t>"Целевые показатели (индикаторы) Подпрограммы</w:t>
      </w:r>
      <w:r>
        <w:rPr>
          <w:sz w:val="28"/>
          <w:szCs w:val="28"/>
        </w:rPr>
        <w:t>"</w:t>
      </w:r>
      <w:r w:rsidR="00AC391D">
        <w:rPr>
          <w:sz w:val="28"/>
          <w:szCs w:val="28"/>
        </w:rPr>
        <w:t>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1 слова </w:t>
      </w:r>
      <w:r w:rsidRPr="00200E39">
        <w:rPr>
          <w:sz w:val="28"/>
          <w:szCs w:val="28"/>
        </w:rPr>
        <w:t>"с 2018 года - 75 ед. ежегодно"</w:t>
      </w:r>
      <w:r>
        <w:rPr>
          <w:sz w:val="28"/>
          <w:szCs w:val="28"/>
        </w:rPr>
        <w:t xml:space="preserve"> заменить словами </w:t>
      </w:r>
      <w:r w:rsidRPr="00200E39">
        <w:rPr>
          <w:sz w:val="28"/>
          <w:szCs w:val="28"/>
        </w:rPr>
        <w:t>"в 2018 году - 75 ед.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2 после слов </w:t>
      </w:r>
      <w:r w:rsidRPr="00200E39">
        <w:rPr>
          <w:sz w:val="28"/>
          <w:szCs w:val="28"/>
        </w:rPr>
        <w:t xml:space="preserve">"Российской Федерации" </w:t>
      </w:r>
      <w:r>
        <w:rPr>
          <w:sz w:val="28"/>
          <w:szCs w:val="28"/>
        </w:rPr>
        <w:t>дополнить словами ", в том числе";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3 после слов </w:t>
      </w:r>
      <w:r w:rsidRPr="00200E39">
        <w:rPr>
          <w:sz w:val="28"/>
          <w:szCs w:val="28"/>
        </w:rPr>
        <w:t xml:space="preserve">"Российской Федерации" </w:t>
      </w:r>
      <w:r>
        <w:rPr>
          <w:sz w:val="28"/>
          <w:szCs w:val="28"/>
        </w:rPr>
        <w:t>дополнить словами ", в том числе";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пункт 5 изложить </w:t>
      </w:r>
      <w:r w:rsidRPr="00F02DA1">
        <w:rPr>
          <w:sz w:val="28"/>
          <w:szCs w:val="28"/>
        </w:rPr>
        <w:t>в следующей редакции: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Pr="00200E39">
        <w:rPr>
          <w:sz w:val="28"/>
          <w:szCs w:val="28"/>
        </w:rPr>
        <w:t>5) количество работодателей, получивших финансовую поддержку на привлечение трудовых ресурсов из других субъектов Российской Федерации, в том числе для реализации инвестиционных проектов, включенных в Подпрограмму, составит в 2015-2018 годах не менее 1 ед. ежегодно, с 2019 года - не менее 3 ед. ежегодно;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6 слова </w:t>
      </w:r>
      <w:r w:rsidRPr="00A436EA">
        <w:rPr>
          <w:sz w:val="28"/>
          <w:szCs w:val="28"/>
        </w:rPr>
        <w:t>"составит ежегодно не менее 1 ед."</w:t>
      </w:r>
      <w:r>
        <w:rPr>
          <w:sz w:val="28"/>
          <w:szCs w:val="28"/>
        </w:rPr>
        <w:t xml:space="preserve"> заменить словами "</w:t>
      </w:r>
      <w:r w:rsidRPr="00A436EA">
        <w:rPr>
          <w:sz w:val="28"/>
          <w:szCs w:val="28"/>
        </w:rPr>
        <w:t>составит в 2015-2018 годах не менее 1 ед. ежегодно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г) р</w:t>
      </w:r>
      <w:r w:rsidRPr="00163620">
        <w:rPr>
          <w:sz w:val="28"/>
          <w:szCs w:val="28"/>
        </w:rPr>
        <w:t>аздел "Объемы бюдж</w:t>
      </w:r>
      <w:r>
        <w:rPr>
          <w:sz w:val="28"/>
          <w:szCs w:val="28"/>
        </w:rPr>
        <w:t>етных ассигнований Подпрограммы</w:t>
      </w:r>
      <w:r w:rsidRPr="00163620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28604B">
        <w:rPr>
          <w:sz w:val="28"/>
          <w:szCs w:val="28"/>
        </w:rPr>
        <w:t>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7"/>
        <w:gridCol w:w="5874"/>
      </w:tblGrid>
      <w:tr w:rsidR="00646588" w:rsidRPr="007304CC" w:rsidTr="000C531C"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</w:tcPr>
          <w:p w:rsidR="00646588" w:rsidRPr="007304C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304C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</w:tcPr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объем бюджетных ассигнований на реализацию Подпрограммы составляет</w:t>
            </w:r>
            <w:r w:rsidR="00146B7C">
              <w:rPr>
                <w:color w:val="000000"/>
                <w:sz w:val="28"/>
                <w:szCs w:val="28"/>
              </w:rPr>
              <w:t xml:space="preserve"> </w:t>
            </w:r>
            <w:r w:rsidR="00146B7C" w:rsidRPr="00146B7C">
              <w:rPr>
                <w:sz w:val="28"/>
                <w:szCs w:val="28"/>
              </w:rPr>
              <w:t>134 942,09063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="00146B7C" w:rsidRPr="00146B7C">
              <w:rPr>
                <w:sz w:val="28"/>
                <w:szCs w:val="28"/>
              </w:rPr>
              <w:t>98</w:t>
            </w:r>
            <w:r w:rsidR="00146B7C">
              <w:rPr>
                <w:sz w:val="28"/>
                <w:szCs w:val="28"/>
              </w:rPr>
              <w:t> </w:t>
            </w:r>
            <w:r w:rsidR="00146B7C" w:rsidRPr="00146B7C">
              <w:rPr>
                <w:sz w:val="28"/>
                <w:szCs w:val="28"/>
              </w:rPr>
              <w:t xml:space="preserve">914,15000 </w:t>
            </w:r>
            <w:r w:rsidRPr="00146B7C">
              <w:rPr>
                <w:color w:val="000000"/>
                <w:sz w:val="28"/>
                <w:szCs w:val="28"/>
              </w:rPr>
              <w:t>тыс</w:t>
            </w:r>
            <w:r w:rsidRPr="007304CC">
              <w:rPr>
                <w:color w:val="000000"/>
                <w:sz w:val="28"/>
                <w:szCs w:val="28"/>
              </w:rPr>
              <w:t>. рублей, из них по годам: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2017 год – 19 142,50000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2018 год – 17 997,90000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2019 год – 18 810,00000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146B7C" w:rsidRPr="007304CC">
              <w:rPr>
                <w:color w:val="000000"/>
                <w:sz w:val="28"/>
                <w:szCs w:val="28"/>
              </w:rPr>
              <w:t>18 810,00000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146B7C" w:rsidRPr="007304CC">
              <w:rPr>
                <w:color w:val="000000"/>
                <w:sz w:val="28"/>
                <w:szCs w:val="28"/>
              </w:rPr>
              <w:t>18 810,00000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2022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федерального бюджета (по согласованию) – планируемый объем обязательств – 6 750,00000 тыс. рублей, из них по годам: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2021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2022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2025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краевого бюджета – 11</w:t>
            </w:r>
            <w:r>
              <w:rPr>
                <w:color w:val="000000"/>
                <w:sz w:val="28"/>
                <w:szCs w:val="28"/>
              </w:rPr>
              <w:t> </w:t>
            </w:r>
            <w:r w:rsidR="00146B7C">
              <w:rPr>
                <w:color w:val="000000"/>
                <w:sz w:val="28"/>
                <w:szCs w:val="28"/>
              </w:rPr>
              <w:t>371</w:t>
            </w:r>
            <w:r w:rsidRPr="007304CC">
              <w:rPr>
                <w:color w:val="000000"/>
                <w:sz w:val="28"/>
                <w:szCs w:val="28"/>
              </w:rPr>
              <w:t>,</w:t>
            </w:r>
            <w:r w:rsidR="00146B7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8</w:t>
            </w:r>
            <w:r w:rsidRPr="007304CC">
              <w:rPr>
                <w:color w:val="000000"/>
                <w:sz w:val="28"/>
                <w:szCs w:val="28"/>
              </w:rPr>
              <w:t xml:space="preserve">00 тыс. рублей, из них по годам:      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2 250,00000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2016 год – 281,25000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2017 год – 1 007,50000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2018 год – 947,25800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2019 год – 990,00000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146B7C" w:rsidRPr="007304CC">
              <w:rPr>
                <w:color w:val="000000"/>
                <w:sz w:val="28"/>
                <w:szCs w:val="28"/>
              </w:rPr>
              <w:t>990,00000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146B7C" w:rsidRPr="007304CC">
              <w:rPr>
                <w:color w:val="000000"/>
                <w:sz w:val="28"/>
                <w:szCs w:val="28"/>
              </w:rPr>
              <w:t>990,00000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2022 год – 921,98600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958,86500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997,22000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2025 год – 1 037,10900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внебюджетных источников (средства работодателей) (по согласованию) – 17 906,75263 тыс. рублей, из них по годам:   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2015 год – 3 000,00000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2016 год – 1 875,00000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2017 год – 6 716,70000 тыс. рублей; </w:t>
            </w:r>
          </w:p>
          <w:p w:rsidR="00646588" w:rsidRPr="007304C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6 315,05263 тыс. рублей;</w:t>
            </w:r>
          </w:p>
          <w:p w:rsidR="00646588" w:rsidRPr="007304C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2021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2022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2023 год – 0,00000 тыс. рублей;</w:t>
            </w:r>
          </w:p>
          <w:p w:rsidR="00646588" w:rsidRPr="007304CC" w:rsidRDefault="00646588" w:rsidP="000C531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2024 год – 0,00000 тыс. рублей;</w:t>
            </w:r>
          </w:p>
          <w:p w:rsidR="00646588" w:rsidRPr="007304CC" w:rsidRDefault="00646588" w:rsidP="000C5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0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";</w:t>
            </w:r>
          </w:p>
        </w:tc>
      </w:tr>
    </w:tbl>
    <w:p w:rsidR="00646588" w:rsidRPr="00767DF7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д) в </w:t>
      </w:r>
      <w:r w:rsidRPr="00767DF7">
        <w:rPr>
          <w:sz w:val="28"/>
          <w:szCs w:val="28"/>
        </w:rPr>
        <w:t>разделе "Ожидаемые результаты реализации Подпрограммы</w:t>
      </w:r>
      <w:r>
        <w:rPr>
          <w:sz w:val="28"/>
          <w:szCs w:val="28"/>
        </w:rPr>
        <w:t>" после слов "№</w:t>
      </w:r>
      <w:r w:rsidRPr="00767DF7">
        <w:rPr>
          <w:sz w:val="28"/>
          <w:szCs w:val="28"/>
        </w:rPr>
        <w:t xml:space="preserve"> 696-р,</w:t>
      </w:r>
      <w:r>
        <w:rPr>
          <w:sz w:val="28"/>
          <w:szCs w:val="28"/>
        </w:rPr>
        <w:t>" дополнить словами "</w:t>
      </w:r>
      <w:r w:rsidR="00146B7C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числе";</w:t>
      </w:r>
    </w:p>
    <w:p w:rsidR="00146B7C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2) </w:t>
      </w:r>
      <w:r w:rsidR="00146B7C">
        <w:rPr>
          <w:sz w:val="28"/>
          <w:szCs w:val="28"/>
        </w:rPr>
        <w:t xml:space="preserve">в разделе 2 </w:t>
      </w:r>
      <w:r w:rsidR="00146B7C" w:rsidRPr="00A436EA">
        <w:rPr>
          <w:sz w:val="28"/>
          <w:szCs w:val="28"/>
        </w:rPr>
        <w:t>"Цель и задачи Подпрограммы, сроки и механизмы ее реализации</w:t>
      </w:r>
      <w:r w:rsidR="00146B7C">
        <w:rPr>
          <w:sz w:val="28"/>
          <w:szCs w:val="28"/>
        </w:rPr>
        <w:t>":</w:t>
      </w:r>
      <w:r w:rsidRPr="00D000A1">
        <w:rPr>
          <w:sz w:val="28"/>
          <w:szCs w:val="28"/>
        </w:rPr>
        <w:t xml:space="preserve"> </w:t>
      </w:r>
    </w:p>
    <w:p w:rsidR="00646588" w:rsidRDefault="00146B7C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а) </w:t>
      </w:r>
      <w:r w:rsidR="00646588">
        <w:rPr>
          <w:sz w:val="28"/>
          <w:szCs w:val="28"/>
        </w:rPr>
        <w:t>пункт 2 части 2.2 изложить в следующей редакции: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Pr="00A436EA">
        <w:rPr>
          <w:sz w:val="28"/>
          <w:szCs w:val="28"/>
        </w:rPr>
        <w:t>2) привлечение трудовых ресурсов в экономику Камчатского края, в том числе для реализации инвестиционных проектов.</w:t>
      </w:r>
      <w:r>
        <w:rPr>
          <w:sz w:val="28"/>
          <w:szCs w:val="28"/>
        </w:rPr>
        <w:t>";</w:t>
      </w:r>
    </w:p>
    <w:p w:rsidR="002E7E72" w:rsidRDefault="002E7E72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б) в части 2.4:</w:t>
      </w:r>
    </w:p>
    <w:p w:rsidR="002E7E72" w:rsidRDefault="002E7E72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1 слова "отбор </w:t>
      </w:r>
      <w:r w:rsidRPr="002E7E72">
        <w:rPr>
          <w:sz w:val="28"/>
          <w:szCs w:val="28"/>
        </w:rPr>
        <w:t>инвестиционных проектов</w:t>
      </w:r>
      <w:r>
        <w:rPr>
          <w:sz w:val="28"/>
          <w:szCs w:val="28"/>
        </w:rPr>
        <w:t xml:space="preserve">" заменить словами "отбор </w:t>
      </w:r>
      <w:r w:rsidRPr="005B70D9">
        <w:rPr>
          <w:sz w:val="28"/>
          <w:szCs w:val="28"/>
        </w:rPr>
        <w:t>работодателей</w:t>
      </w:r>
      <w:r>
        <w:rPr>
          <w:sz w:val="28"/>
          <w:szCs w:val="28"/>
        </w:rPr>
        <w:t>";</w:t>
      </w:r>
    </w:p>
    <w:p w:rsidR="002E7E72" w:rsidRDefault="002E7E72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2 после слов "трудовых ресурсов" дополнить словами ", в том числе"; </w:t>
      </w:r>
    </w:p>
    <w:p w:rsidR="003A38D0" w:rsidRDefault="003A38D0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в части 2.6 слова " </w:t>
      </w:r>
      <w:r w:rsidRPr="003A38D0">
        <w:rPr>
          <w:sz w:val="28"/>
          <w:szCs w:val="28"/>
        </w:rPr>
        <w:t>и в муниципальных образованиях в Камчатском крае, на территориях которых реализуются инвестиционные проекты, требующие привлечения трудовых ресурсов</w:t>
      </w:r>
      <w:r>
        <w:rPr>
          <w:sz w:val="28"/>
          <w:szCs w:val="28"/>
        </w:rPr>
        <w:t>" исключить;</w:t>
      </w:r>
    </w:p>
    <w:p w:rsidR="003A38D0" w:rsidRPr="003A38D0" w:rsidRDefault="003A38D0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г) в части 2.7 слова " </w:t>
      </w:r>
      <w:r w:rsidRPr="003A38D0">
        <w:rPr>
          <w:sz w:val="28"/>
          <w:szCs w:val="28"/>
        </w:rPr>
        <w:t>на объекты инвестиционных проектов</w:t>
      </w:r>
      <w:r>
        <w:rPr>
          <w:sz w:val="28"/>
          <w:szCs w:val="28"/>
        </w:rPr>
        <w:t>" исключить;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3) в разделе 3 "</w:t>
      </w:r>
      <w:r w:rsidRPr="00412886">
        <w:rPr>
          <w:sz w:val="28"/>
          <w:szCs w:val="28"/>
        </w:rPr>
        <w:t>Финансовое обеспечение реализации Подпрограммы</w:t>
      </w:r>
      <w:r>
        <w:rPr>
          <w:sz w:val="28"/>
          <w:szCs w:val="28"/>
        </w:rPr>
        <w:t>":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а) часть 3.3 изложить в следующей редакции:</w:t>
      </w:r>
    </w:p>
    <w:p w:rsidR="00646588" w:rsidRPr="00D000A1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D000A1">
        <w:rPr>
          <w:sz w:val="28"/>
          <w:szCs w:val="28"/>
        </w:rPr>
        <w:t>"3.3. В рамках мероприятия Подпрограммы работодателям, привлекающим трудовые ресурсы в экономику Камчатского края из других субъектов Российской Федерации, в том числе для реализации инвестиционных проектов, включенных в Подпрограмму, предоставляются субсидии в порядке, утверждаемом постановлением Правительства Камчатского края.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б) в части 3.4: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абзац </w:t>
      </w:r>
      <w:r w:rsidR="001D5C43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изложить в следующей редакции: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412886">
        <w:rPr>
          <w:sz w:val="28"/>
          <w:szCs w:val="28"/>
        </w:rPr>
        <w:t>"</w:t>
      </w:r>
      <w:r w:rsidRPr="00B93F7D">
        <w:rPr>
          <w:sz w:val="28"/>
          <w:szCs w:val="28"/>
        </w:rPr>
        <w:t>Финансово-экономическое обоснование объемов финансовых средств на реализацию Подпрограммы в части привлечения трудовых ресурсов в экономику Камчатского края для реализации инвестиционных проектов, включенных в Подпрограмму";</w:t>
      </w:r>
    </w:p>
    <w:p w:rsidR="00DB4DBF" w:rsidRDefault="00DB4DBF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в таблице:</w:t>
      </w:r>
    </w:p>
    <w:p w:rsidR="00DB4DBF" w:rsidRDefault="00DB4DBF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графе 1 заголовка </w:t>
      </w:r>
      <w:r w:rsidRPr="00DB4DBF">
        <w:rPr>
          <w:sz w:val="28"/>
          <w:szCs w:val="28"/>
        </w:rPr>
        <w:t xml:space="preserve">слова </w:t>
      </w:r>
      <w:r>
        <w:rPr>
          <w:sz w:val="28"/>
          <w:szCs w:val="28"/>
        </w:rPr>
        <w:t>"</w:t>
      </w:r>
      <w:r w:rsidRPr="00DB4DBF">
        <w:rPr>
          <w:bCs/>
          <w:color w:val="000000"/>
          <w:sz w:val="28"/>
          <w:szCs w:val="28"/>
        </w:rPr>
        <w:t>в соответствии с</w:t>
      </w:r>
      <w:r w:rsidRPr="00DB4DBF">
        <w:rPr>
          <w:sz w:val="28"/>
          <w:szCs w:val="28"/>
        </w:rPr>
        <w:t xml:space="preserve"> Правилами, утвержденными постановлением Правительства Камчатского края от 18.09.2015 № 325-П</w:t>
      </w:r>
      <w:r>
        <w:rPr>
          <w:sz w:val="28"/>
          <w:szCs w:val="28"/>
        </w:rPr>
        <w:t>" исключить;</w:t>
      </w:r>
    </w:p>
    <w:p w:rsidR="00646588" w:rsidRDefault="00DB4DBF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после раздела "2018 год" </w:t>
      </w:r>
      <w:r w:rsidR="00646588">
        <w:rPr>
          <w:sz w:val="28"/>
          <w:szCs w:val="28"/>
        </w:rPr>
        <w:t>дополнить разделом "2019 год" следующего содержания:</w:t>
      </w:r>
    </w:p>
    <w:p w:rsidR="00646588" w:rsidRDefault="00646588" w:rsidP="00646588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Style w:val="a5"/>
        <w:tblW w:w="9776" w:type="dxa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567"/>
        <w:gridCol w:w="567"/>
        <w:gridCol w:w="1559"/>
        <w:gridCol w:w="1276"/>
        <w:gridCol w:w="1004"/>
        <w:gridCol w:w="584"/>
      </w:tblGrid>
      <w:tr w:rsidR="00646588" w:rsidTr="000C531C">
        <w:tc>
          <w:tcPr>
            <w:tcW w:w="9776" w:type="dxa"/>
            <w:gridSpan w:val="8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23D74">
              <w:rPr>
                <w:sz w:val="22"/>
                <w:szCs w:val="22"/>
              </w:rPr>
              <w:t xml:space="preserve"> год</w:t>
            </w:r>
          </w:p>
        </w:tc>
      </w:tr>
      <w:tr w:rsidR="00646588" w:rsidTr="008A310A">
        <w:tc>
          <w:tcPr>
            <w:tcW w:w="2943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Строительство горно-обогатительного комбината "Аметистовый"</w:t>
            </w:r>
          </w:p>
        </w:tc>
        <w:tc>
          <w:tcPr>
            <w:tcW w:w="1276" w:type="dxa"/>
            <w:vAlign w:val="center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2011-2018</w:t>
            </w:r>
          </w:p>
        </w:tc>
        <w:tc>
          <w:tcPr>
            <w:tcW w:w="567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2 392,81</w:t>
            </w:r>
            <w:r w:rsidRPr="00F8210B">
              <w:rPr>
                <w:sz w:val="20"/>
                <w:szCs w:val="20"/>
              </w:rPr>
              <w:t>000*</w:t>
            </w:r>
          </w:p>
        </w:tc>
        <w:tc>
          <w:tcPr>
            <w:tcW w:w="1276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125,94</w:t>
            </w:r>
            <w:r w:rsidRPr="00F8210B">
              <w:rPr>
                <w:sz w:val="20"/>
                <w:szCs w:val="20"/>
              </w:rPr>
              <w:t>000*</w:t>
            </w:r>
          </w:p>
        </w:tc>
        <w:tc>
          <w:tcPr>
            <w:tcW w:w="1004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 w:rsidRPr="00F8210B">
              <w:rPr>
                <w:sz w:val="20"/>
                <w:szCs w:val="20"/>
              </w:rPr>
              <w:t>0,00000</w:t>
            </w:r>
          </w:p>
        </w:tc>
        <w:tc>
          <w:tcPr>
            <w:tcW w:w="584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646588" w:rsidTr="008A310A">
        <w:tc>
          <w:tcPr>
            <w:tcW w:w="2943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Строительство и ввод в эксплуатацию комплекса по хранению и складированию нефтепродуктов емкостью 18000 тонн на базе существующего причального сооружения в г. Петропавловск-Камчатский</w:t>
            </w:r>
          </w:p>
        </w:tc>
        <w:tc>
          <w:tcPr>
            <w:tcW w:w="1276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2016-2018</w:t>
            </w:r>
          </w:p>
        </w:tc>
        <w:tc>
          <w:tcPr>
            <w:tcW w:w="567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385,94</w:t>
            </w:r>
            <w:r w:rsidRPr="00F8210B">
              <w:rPr>
                <w:sz w:val="20"/>
                <w:szCs w:val="20"/>
              </w:rPr>
              <w:t>000*</w:t>
            </w:r>
          </w:p>
        </w:tc>
        <w:tc>
          <w:tcPr>
            <w:tcW w:w="1276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20,31</w:t>
            </w:r>
            <w:r w:rsidRPr="00F8210B">
              <w:rPr>
                <w:sz w:val="20"/>
                <w:szCs w:val="20"/>
              </w:rPr>
              <w:t>000*</w:t>
            </w:r>
          </w:p>
        </w:tc>
        <w:tc>
          <w:tcPr>
            <w:tcW w:w="1004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 w:rsidRPr="00F8210B">
              <w:rPr>
                <w:sz w:val="20"/>
                <w:szCs w:val="20"/>
              </w:rPr>
              <w:t>0,00000</w:t>
            </w:r>
          </w:p>
        </w:tc>
        <w:tc>
          <w:tcPr>
            <w:tcW w:w="584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 w:rsidR="00646588" w:rsidTr="008A310A">
        <w:tc>
          <w:tcPr>
            <w:tcW w:w="2943" w:type="dxa"/>
          </w:tcPr>
          <w:p w:rsidR="00646588" w:rsidRPr="00623D74" w:rsidRDefault="00646588" w:rsidP="000C531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23D74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2 778</w:t>
            </w:r>
            <w:r w:rsidRPr="00F821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75</w:t>
            </w:r>
            <w:r w:rsidRPr="00F8210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146,2</w:t>
            </w:r>
            <w:r w:rsidRPr="00F8210B">
              <w:rPr>
                <w:sz w:val="20"/>
                <w:szCs w:val="20"/>
              </w:rPr>
              <w:t>5000</w:t>
            </w:r>
          </w:p>
        </w:tc>
        <w:tc>
          <w:tcPr>
            <w:tcW w:w="1004" w:type="dxa"/>
            <w:vAlign w:val="center"/>
          </w:tcPr>
          <w:p w:rsidR="00646588" w:rsidRPr="00F8210B" w:rsidRDefault="00646588" w:rsidP="000C5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B4DBF" w:rsidRDefault="00DB4DBF" w:rsidP="00DB4DBF">
      <w:pPr>
        <w:jc w:val="right"/>
        <w:rPr>
          <w:sz w:val="28"/>
          <w:szCs w:val="28"/>
        </w:rPr>
      </w:pPr>
      <w:r>
        <w:rPr>
          <w:sz w:val="28"/>
          <w:szCs w:val="28"/>
        </w:rPr>
        <w:t>";</w:t>
      </w:r>
    </w:p>
    <w:p w:rsidR="00DB4DBF" w:rsidRDefault="00DB4DBF" w:rsidP="00DB4DBF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>строку "</w:t>
      </w:r>
      <w:r w:rsidRPr="00DB4DBF">
        <w:rPr>
          <w:color w:val="000000"/>
          <w:sz w:val="28"/>
          <w:szCs w:val="28"/>
        </w:rPr>
        <w:t>Итого по Подпрограмме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>изложить в следующей редакции:</w:t>
      </w:r>
    </w:p>
    <w:p w:rsidR="00DB4DBF" w:rsidRDefault="00DB4DBF" w:rsidP="00DB4DBF">
      <w:pPr>
        <w:jc w:val="left"/>
      </w:pPr>
      <w:r>
        <w:rPr>
          <w:sz w:val="28"/>
          <w:szCs w:val="28"/>
        </w:rPr>
        <w:t>"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1021"/>
        <w:gridCol w:w="709"/>
        <w:gridCol w:w="708"/>
        <w:gridCol w:w="1418"/>
        <w:gridCol w:w="1276"/>
        <w:gridCol w:w="1400"/>
        <w:gridCol w:w="697"/>
      </w:tblGrid>
      <w:tr w:rsidR="00646588" w:rsidTr="008A310A">
        <w:tc>
          <w:tcPr>
            <w:tcW w:w="2660" w:type="dxa"/>
          </w:tcPr>
          <w:p w:rsidR="00646588" w:rsidRPr="00655610" w:rsidRDefault="00646588" w:rsidP="000C531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655610">
              <w:rPr>
                <w:color w:val="000000"/>
                <w:sz w:val="22"/>
                <w:szCs w:val="22"/>
              </w:rPr>
              <w:t>Итого по Подпрограмме</w:t>
            </w:r>
          </w:p>
        </w:tc>
        <w:tc>
          <w:tcPr>
            <w:tcW w:w="1021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46588" w:rsidRPr="008A310A" w:rsidRDefault="008A310A" w:rsidP="000C531C">
            <w:pPr>
              <w:jc w:val="center"/>
              <w:rPr>
                <w:sz w:val="20"/>
                <w:szCs w:val="20"/>
              </w:rPr>
            </w:pPr>
            <w:r w:rsidRPr="008A310A">
              <w:rPr>
                <w:sz w:val="20"/>
                <w:szCs w:val="20"/>
              </w:rPr>
              <w:t>228</w:t>
            </w:r>
          </w:p>
        </w:tc>
        <w:tc>
          <w:tcPr>
            <w:tcW w:w="708" w:type="dxa"/>
            <w:vAlign w:val="center"/>
          </w:tcPr>
          <w:p w:rsidR="00646588" w:rsidRPr="008A310A" w:rsidRDefault="008A310A" w:rsidP="000C531C">
            <w:pPr>
              <w:jc w:val="center"/>
              <w:rPr>
                <w:sz w:val="20"/>
                <w:szCs w:val="20"/>
              </w:rPr>
            </w:pPr>
            <w:r w:rsidRPr="008A310A">
              <w:rPr>
                <w:sz w:val="20"/>
                <w:szCs w:val="20"/>
              </w:rPr>
              <w:t>141</w:t>
            </w:r>
          </w:p>
        </w:tc>
        <w:tc>
          <w:tcPr>
            <w:tcW w:w="1418" w:type="dxa"/>
            <w:vAlign w:val="center"/>
          </w:tcPr>
          <w:p w:rsidR="00646588" w:rsidRPr="00F8210B" w:rsidRDefault="00646588" w:rsidP="000C531C">
            <w:pPr>
              <w:jc w:val="center"/>
              <w:rPr>
                <w:color w:val="000000"/>
                <w:sz w:val="20"/>
                <w:szCs w:val="20"/>
              </w:rPr>
            </w:pPr>
            <w:r w:rsidRPr="00F8210B">
              <w:rPr>
                <w:color w:val="000000"/>
                <w:sz w:val="20"/>
                <w:szCs w:val="20"/>
              </w:rPr>
              <w:t xml:space="preserve">52 </w:t>
            </w:r>
            <w:r>
              <w:rPr>
                <w:color w:val="000000"/>
                <w:sz w:val="20"/>
                <w:szCs w:val="20"/>
              </w:rPr>
              <w:t>012</w:t>
            </w:r>
            <w:r w:rsidRPr="00F8210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90</w:t>
            </w:r>
            <w:r w:rsidRPr="00F8210B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vAlign w:val="center"/>
          </w:tcPr>
          <w:p w:rsidR="00646588" w:rsidRPr="00F8210B" w:rsidRDefault="00646588" w:rsidP="000C531C">
            <w:pPr>
              <w:jc w:val="center"/>
              <w:rPr>
                <w:color w:val="000000"/>
                <w:sz w:val="20"/>
                <w:szCs w:val="20"/>
              </w:rPr>
            </w:pPr>
            <w:r w:rsidRPr="00F8210B">
              <w:rPr>
                <w:color w:val="000000"/>
                <w:sz w:val="20"/>
                <w:szCs w:val="20"/>
              </w:rPr>
              <w:t>4 63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8210B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2</w:t>
            </w:r>
            <w:r w:rsidRPr="00F8210B">
              <w:rPr>
                <w:color w:val="000000"/>
                <w:sz w:val="20"/>
                <w:szCs w:val="20"/>
              </w:rPr>
              <w:t>5789</w:t>
            </w:r>
          </w:p>
        </w:tc>
        <w:tc>
          <w:tcPr>
            <w:tcW w:w="1400" w:type="dxa"/>
            <w:vAlign w:val="center"/>
          </w:tcPr>
          <w:p w:rsidR="00646588" w:rsidRPr="00F8210B" w:rsidRDefault="00646588" w:rsidP="000C531C">
            <w:pPr>
              <w:jc w:val="center"/>
              <w:rPr>
                <w:color w:val="000000"/>
                <w:sz w:val="20"/>
                <w:szCs w:val="20"/>
              </w:rPr>
            </w:pPr>
            <w:r w:rsidRPr="00F8210B">
              <w:rPr>
                <w:color w:val="000000"/>
                <w:sz w:val="20"/>
                <w:szCs w:val="20"/>
              </w:rPr>
              <w:t>17 906,75263</w:t>
            </w:r>
          </w:p>
        </w:tc>
        <w:tc>
          <w:tcPr>
            <w:tcW w:w="697" w:type="dxa"/>
            <w:vAlign w:val="center"/>
          </w:tcPr>
          <w:p w:rsidR="00646588" w:rsidRPr="00623D74" w:rsidRDefault="00646588" w:rsidP="000C53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</w:tr>
    </w:tbl>
    <w:p w:rsidR="00646588" w:rsidRDefault="00646588" w:rsidP="0064658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21FD2">
        <w:rPr>
          <w:sz w:val="28"/>
          <w:szCs w:val="28"/>
        </w:rPr>
        <w:t xml:space="preserve"> </w:t>
      </w: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>в) дополнить частью 3.4(1) следующего содержания:</w:t>
      </w:r>
    </w:p>
    <w:p w:rsidR="00646588" w:rsidRPr="00655610" w:rsidRDefault="00646588" w:rsidP="0064658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655610">
        <w:rPr>
          <w:rFonts w:ascii="Times New Roman" w:hAnsi="Times New Roman" w:cs="Times New Roman"/>
          <w:sz w:val="28"/>
          <w:szCs w:val="28"/>
        </w:rPr>
        <w:t>3.4(1).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655610">
        <w:rPr>
          <w:rFonts w:ascii="Times New Roman" w:hAnsi="Times New Roman" w:cs="Times New Roman"/>
          <w:sz w:val="28"/>
          <w:szCs w:val="28"/>
        </w:rPr>
        <w:t>Финансово-экономическое обоснование объемов финансовых средств на реализацию Подпрограммы</w:t>
      </w:r>
      <w:r w:rsidR="00535AB7">
        <w:rPr>
          <w:rFonts w:ascii="Times New Roman" w:hAnsi="Times New Roman" w:cs="Times New Roman"/>
          <w:sz w:val="28"/>
          <w:szCs w:val="28"/>
        </w:rPr>
        <w:t xml:space="preserve"> в части привлечения работодателями </w:t>
      </w:r>
      <w:r w:rsidR="00535AB7" w:rsidRPr="00DA0BDC">
        <w:rPr>
          <w:rFonts w:ascii="Times New Roman" w:hAnsi="Times New Roman" w:cs="Times New Roman"/>
          <w:sz w:val="28"/>
          <w:szCs w:val="28"/>
        </w:rPr>
        <w:t>квалифицированных трудовых ресурс</w:t>
      </w:r>
      <w:r w:rsidR="00535AB7">
        <w:rPr>
          <w:rFonts w:ascii="Times New Roman" w:hAnsi="Times New Roman" w:cs="Times New Roman"/>
          <w:sz w:val="28"/>
          <w:szCs w:val="28"/>
        </w:rPr>
        <w:t>ов</w:t>
      </w:r>
      <w:r w:rsidR="00535AB7" w:rsidRPr="00DA0BDC">
        <w:rPr>
          <w:rFonts w:ascii="Times New Roman" w:hAnsi="Times New Roman" w:cs="Times New Roman"/>
          <w:sz w:val="28"/>
          <w:szCs w:val="28"/>
        </w:rPr>
        <w:t>,</w:t>
      </w:r>
      <w:r w:rsidR="00535AB7">
        <w:rPr>
          <w:rFonts w:ascii="Times New Roman" w:hAnsi="Times New Roman" w:cs="Times New Roman"/>
          <w:sz w:val="28"/>
          <w:szCs w:val="28"/>
        </w:rPr>
        <w:t xml:space="preserve"> потребность в которых</w:t>
      </w:r>
      <w:r w:rsidR="00535AB7" w:rsidRPr="00DA0BDC">
        <w:rPr>
          <w:rFonts w:ascii="Times New Roman" w:hAnsi="Times New Roman" w:cs="Times New Roman"/>
          <w:sz w:val="28"/>
          <w:szCs w:val="28"/>
        </w:rPr>
        <w:t xml:space="preserve"> они не могут удовлетворить за счет привлечения граждан трудоспособного возраста, проживающих в Камчатском крае</w:t>
      </w:r>
    </w:p>
    <w:p w:rsidR="00646588" w:rsidRPr="00655610" w:rsidRDefault="00646588" w:rsidP="00646588">
      <w:pPr>
        <w:rPr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843"/>
        <w:gridCol w:w="1559"/>
        <w:gridCol w:w="1418"/>
      </w:tblGrid>
      <w:tr w:rsidR="00646588" w:rsidRPr="00734AE1" w:rsidTr="000C531C">
        <w:trPr>
          <w:trHeight w:val="34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535AB7">
            <w:pPr>
              <w:jc w:val="center"/>
              <w:rPr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Наименование работодател</w:t>
            </w:r>
            <w:r>
              <w:rPr>
                <w:bCs/>
                <w:color w:val="000000"/>
                <w:sz w:val="22"/>
                <w:szCs w:val="22"/>
              </w:rPr>
              <w:t>ей</w:t>
            </w:r>
            <w:r w:rsidRPr="00DF6E06">
              <w:rPr>
                <w:bCs/>
                <w:color w:val="000000"/>
                <w:sz w:val="22"/>
                <w:szCs w:val="22"/>
              </w:rPr>
              <w:t>, отобранн</w:t>
            </w:r>
            <w:r>
              <w:rPr>
                <w:bCs/>
                <w:color w:val="000000"/>
                <w:sz w:val="22"/>
                <w:szCs w:val="22"/>
              </w:rPr>
              <w:t>ых</w:t>
            </w:r>
            <w:r w:rsidRPr="00DF6E06">
              <w:rPr>
                <w:bCs/>
                <w:color w:val="000000"/>
                <w:sz w:val="22"/>
                <w:szCs w:val="22"/>
              </w:rPr>
              <w:t xml:space="preserve"> для включения в Подпрограмму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Потребность в рабочей силе, предлагаемая к включению в Подпрограмму, чел.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Финансирование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Результат участия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средства федерального бюджета (по согласованию),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средства краевого бюджета,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bCs/>
                <w:color w:val="000000"/>
                <w:sz w:val="22"/>
                <w:szCs w:val="22"/>
              </w:rPr>
              <w:t>привлечено трудовых ресурсов, чел.</w:t>
            </w:r>
          </w:p>
        </w:tc>
      </w:tr>
      <w:tr w:rsidR="00646588" w:rsidRPr="00734AE1" w:rsidTr="000C531C">
        <w:trPr>
          <w:trHeight w:val="341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2019 год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"Морской Стандарт-Бункер"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7481,25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393,75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35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АО "Аметистовое"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2137,5</w:t>
            </w: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112,5</w:t>
            </w: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10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"АПК "Корякский"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1496,25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78,75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7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УМП ОПХ "Заречное"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1282,5</w:t>
            </w: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67,5</w:t>
            </w: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6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"Легионер-Авто"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1068,75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56,25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5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"Агротек"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855</w:t>
            </w:r>
            <w:r>
              <w:rPr>
                <w:color w:val="000000"/>
                <w:sz w:val="22"/>
                <w:szCs w:val="22"/>
              </w:rPr>
              <w:t>,00000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,00000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4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"Юсас-Строй"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855</w:t>
            </w:r>
            <w:r>
              <w:rPr>
                <w:color w:val="000000"/>
                <w:sz w:val="22"/>
                <w:szCs w:val="22"/>
              </w:rPr>
              <w:t>,00000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>,00000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4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ПАО "Камчатскэнерго"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641,25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33,75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3</w:t>
            </w:r>
          </w:p>
        </w:tc>
      </w:tr>
      <w:tr w:rsidR="00646588" w:rsidRPr="00734AE1" w:rsidTr="000C531C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ЗАО "Мясокомбинат Елизовский"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213,75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11,25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1</w:t>
            </w:r>
          </w:p>
        </w:tc>
      </w:tr>
      <w:tr w:rsidR="00646588" w:rsidRPr="00734AE1" w:rsidTr="00535AB7">
        <w:trPr>
          <w:trHeight w:val="341"/>
        </w:trPr>
        <w:tc>
          <w:tcPr>
            <w:tcW w:w="3544" w:type="dxa"/>
            <w:shd w:val="clear" w:color="auto" w:fill="auto"/>
            <w:vAlign w:val="center"/>
          </w:tcPr>
          <w:p w:rsidR="00646588" w:rsidRPr="00DF6E06" w:rsidRDefault="00646588" w:rsidP="000C531C">
            <w:pPr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75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16031,25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color w:val="000000"/>
                <w:sz w:val="22"/>
                <w:szCs w:val="22"/>
              </w:rPr>
            </w:pPr>
            <w:r w:rsidRPr="00DF6E06">
              <w:rPr>
                <w:color w:val="000000"/>
                <w:sz w:val="22"/>
                <w:szCs w:val="22"/>
              </w:rPr>
              <w:t>843,75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6588" w:rsidRPr="00DF6E06" w:rsidRDefault="00646588" w:rsidP="000C531C">
            <w:pPr>
              <w:jc w:val="center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75</w:t>
            </w:r>
          </w:p>
        </w:tc>
      </w:tr>
    </w:tbl>
    <w:p w:rsidR="00646588" w:rsidRDefault="00646588" w:rsidP="00646588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 в части 4.1 раздела 4 </w:t>
      </w:r>
      <w:r w:rsidRPr="00DF6E06">
        <w:rPr>
          <w:sz w:val="28"/>
          <w:szCs w:val="28"/>
        </w:rPr>
        <w:t>"Эффективность и результативность реализации Подпрограммы</w:t>
      </w:r>
      <w:r>
        <w:rPr>
          <w:sz w:val="28"/>
          <w:szCs w:val="28"/>
        </w:rPr>
        <w:t>":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2 после слов </w:t>
      </w:r>
      <w:r w:rsidRPr="00200E39">
        <w:rPr>
          <w:sz w:val="28"/>
          <w:szCs w:val="28"/>
        </w:rPr>
        <w:t xml:space="preserve">"Российской Федерации" </w:t>
      </w:r>
      <w:r>
        <w:rPr>
          <w:sz w:val="28"/>
          <w:szCs w:val="28"/>
        </w:rPr>
        <w:t>дополнить словами ", в том числе";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3 после слов </w:t>
      </w:r>
      <w:r w:rsidRPr="00200E39">
        <w:rPr>
          <w:sz w:val="28"/>
          <w:szCs w:val="28"/>
        </w:rPr>
        <w:t xml:space="preserve">"Российской Федерации" </w:t>
      </w:r>
      <w:r>
        <w:rPr>
          <w:sz w:val="28"/>
          <w:szCs w:val="28"/>
        </w:rPr>
        <w:t>дополнить словами ", в том числе";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пункте 5 после слов </w:t>
      </w:r>
      <w:r w:rsidRPr="00200E39">
        <w:rPr>
          <w:sz w:val="28"/>
          <w:szCs w:val="28"/>
        </w:rPr>
        <w:t xml:space="preserve">"Российской Федерации" </w:t>
      </w:r>
      <w:r>
        <w:rPr>
          <w:sz w:val="28"/>
          <w:szCs w:val="28"/>
        </w:rPr>
        <w:t>дополнить словами ", в том числе";</w:t>
      </w:r>
    </w:p>
    <w:p w:rsidR="00535AB7" w:rsidRDefault="00646588" w:rsidP="001D5C4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D5C43">
        <w:rPr>
          <w:rFonts w:ascii="Times New Roman" w:hAnsi="Times New Roman" w:cs="Times New Roman"/>
          <w:sz w:val="28"/>
          <w:szCs w:val="28"/>
        </w:rPr>
        <w:t xml:space="preserve">5) </w:t>
      </w:r>
      <w:r w:rsidR="001D5C43" w:rsidRPr="001D5C43">
        <w:rPr>
          <w:rFonts w:ascii="Times New Roman" w:hAnsi="Times New Roman" w:cs="Times New Roman"/>
          <w:sz w:val="28"/>
          <w:szCs w:val="28"/>
        </w:rPr>
        <w:t>абзац первый</w:t>
      </w:r>
      <w:r w:rsidR="00DB5A63" w:rsidRPr="001D5C43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1D5C43" w:rsidRPr="001D5C43">
        <w:rPr>
          <w:rFonts w:ascii="Times New Roman" w:hAnsi="Times New Roman" w:cs="Times New Roman"/>
          <w:sz w:val="28"/>
          <w:szCs w:val="28"/>
        </w:rPr>
        <w:t xml:space="preserve">6.1 раздела 6 </w:t>
      </w:r>
      <w:r w:rsidR="001D5C43">
        <w:rPr>
          <w:rFonts w:ascii="Times New Roman" w:hAnsi="Times New Roman" w:cs="Times New Roman"/>
          <w:sz w:val="28"/>
          <w:szCs w:val="28"/>
        </w:rPr>
        <w:t>"</w:t>
      </w:r>
      <w:r w:rsidR="001D5C43" w:rsidRPr="001D5C43">
        <w:rPr>
          <w:rFonts w:ascii="Times New Roman" w:hAnsi="Times New Roman" w:cs="Times New Roman"/>
          <w:sz w:val="28"/>
          <w:szCs w:val="28"/>
        </w:rPr>
        <w:t>Общая характеристика инвестиционных проектов,</w:t>
      </w:r>
      <w:r w:rsidR="001D5C43">
        <w:rPr>
          <w:rFonts w:ascii="Times New Roman" w:hAnsi="Times New Roman" w:cs="Times New Roman"/>
          <w:sz w:val="28"/>
          <w:szCs w:val="28"/>
        </w:rPr>
        <w:t xml:space="preserve"> </w:t>
      </w:r>
      <w:r w:rsidR="001D5C43" w:rsidRPr="001D5C43">
        <w:rPr>
          <w:rFonts w:ascii="Times New Roman" w:hAnsi="Times New Roman" w:cs="Times New Roman"/>
          <w:sz w:val="28"/>
          <w:szCs w:val="28"/>
        </w:rPr>
        <w:t>предполагаемых к реализации в рамках Подпрограммы, и</w:t>
      </w:r>
      <w:r w:rsidR="001D5C43">
        <w:rPr>
          <w:rFonts w:ascii="Times New Roman" w:hAnsi="Times New Roman" w:cs="Times New Roman"/>
          <w:sz w:val="28"/>
          <w:szCs w:val="28"/>
        </w:rPr>
        <w:t xml:space="preserve"> </w:t>
      </w:r>
      <w:r w:rsidR="001D5C43" w:rsidRPr="001D5C43">
        <w:rPr>
          <w:rFonts w:ascii="Times New Roman" w:hAnsi="Times New Roman" w:cs="Times New Roman"/>
          <w:sz w:val="28"/>
          <w:szCs w:val="28"/>
        </w:rPr>
        <w:t>прогноз ожидаемых результатов от их реализации</w:t>
      </w:r>
      <w:r w:rsidR="001D5C43">
        <w:rPr>
          <w:rFonts w:ascii="Times New Roman" w:hAnsi="Times New Roman" w:cs="Times New Roman"/>
          <w:sz w:val="28"/>
          <w:szCs w:val="28"/>
        </w:rPr>
        <w:t xml:space="preserve">" </w:t>
      </w:r>
      <w:r w:rsidR="001D5C43" w:rsidRPr="001D5C4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1D5C43" w:rsidRPr="007377DA" w:rsidRDefault="007377DA" w:rsidP="001D5C4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7377DA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77DA">
        <w:rPr>
          <w:rFonts w:ascii="Times New Roman" w:hAnsi="Times New Roman" w:cs="Times New Roman"/>
          <w:sz w:val="28"/>
          <w:szCs w:val="28"/>
        </w:rPr>
        <w:t>одпрограммы предполагаются к реализации следующие инвестиционные проекты</w:t>
      </w:r>
      <w:r>
        <w:rPr>
          <w:rFonts w:ascii="Times New Roman" w:hAnsi="Times New Roman" w:cs="Times New Roman"/>
          <w:sz w:val="28"/>
          <w:szCs w:val="28"/>
        </w:rPr>
        <w:t>:";</w:t>
      </w:r>
      <w:r w:rsidR="001D5C43" w:rsidRPr="007377DA">
        <w:rPr>
          <w:rFonts w:ascii="Times New Roman" w:hAnsi="Times New Roman" w:cs="Times New Roman"/>
          <w:sz w:val="28"/>
          <w:szCs w:val="28"/>
        </w:rPr>
        <w:tab/>
      </w:r>
    </w:p>
    <w:p w:rsidR="00646588" w:rsidRDefault="00535AB7" w:rsidP="001D5C4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6) </w:t>
      </w:r>
      <w:r w:rsidR="00646588">
        <w:rPr>
          <w:sz w:val="28"/>
          <w:szCs w:val="28"/>
        </w:rPr>
        <w:t>дополнить разделом 7 следующего содержания:</w:t>
      </w:r>
    </w:p>
    <w:p w:rsidR="00646588" w:rsidRDefault="00646588" w:rsidP="00646588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"7. Характеристика работодателей, отобранных для участия в Подпрограмме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646588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7.1. </w:t>
      </w:r>
      <w:r w:rsidR="00646588">
        <w:rPr>
          <w:sz w:val="28"/>
          <w:szCs w:val="28"/>
        </w:rPr>
        <w:t xml:space="preserve">В Подпрограмме принимают участие работодатели, отобранные в соответствии с постановлением Правительства Камчатского края от 03.10.2018 № 417-П </w:t>
      </w:r>
      <w:r w:rsidR="00646588" w:rsidRPr="00B82D4B">
        <w:rPr>
          <w:sz w:val="28"/>
          <w:szCs w:val="28"/>
        </w:rPr>
        <w:t xml:space="preserve">"Об утверждении </w:t>
      </w:r>
      <w:r w:rsidR="00646588">
        <w:rPr>
          <w:sz w:val="28"/>
          <w:szCs w:val="28"/>
        </w:rPr>
        <w:t xml:space="preserve">Порядка и критериев </w:t>
      </w:r>
      <w:r w:rsidR="00646588" w:rsidRPr="00B82D4B">
        <w:rPr>
          <w:sz w:val="28"/>
          <w:szCs w:val="28"/>
        </w:rPr>
        <w:t xml:space="preserve">отбора </w:t>
      </w:r>
      <w:r w:rsidR="00646588">
        <w:rPr>
          <w:sz w:val="28"/>
          <w:szCs w:val="28"/>
        </w:rPr>
        <w:t>работодателей</w:t>
      </w:r>
      <w:r w:rsidR="00646588" w:rsidRPr="00B82D4B">
        <w:rPr>
          <w:sz w:val="28"/>
          <w:szCs w:val="28"/>
        </w:rPr>
        <w:t xml:space="preserve">, подлежащих включению в </w:t>
      </w:r>
      <w:hyperlink r:id="rId9" w:history="1">
        <w:r w:rsidR="00646588" w:rsidRPr="00B82D4B">
          <w:rPr>
            <w:sz w:val="28"/>
            <w:szCs w:val="28"/>
          </w:rPr>
          <w:t>подпрограмму 6</w:t>
        </w:r>
      </w:hyperlink>
      <w:r w:rsidR="00646588" w:rsidRPr="00B82D4B">
        <w:rPr>
          <w:sz w:val="28"/>
          <w:szCs w:val="28"/>
        </w:rPr>
        <w:t xml:space="preserve"> "Повышение мобильности трудовых ресурсов Камчатского края" государственной программы Камчатского края "Содействие занятости населения Камчатского края"</w:t>
      </w:r>
      <w:r w:rsidR="00646588">
        <w:rPr>
          <w:sz w:val="28"/>
          <w:szCs w:val="28"/>
        </w:rPr>
        <w:t>:</w:t>
      </w:r>
    </w:p>
    <w:p w:rsidR="007377DA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1) работодатель 1: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"Морской Стандарт-Бункер"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7377DA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Основной вид деятельности – 52.10 (деятельность по складированию и хранению).</w:t>
            </w:r>
          </w:p>
          <w:p w:rsidR="00646588" w:rsidRPr="00F010F1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Один из дополнительных видов деятельности – 52.10.21 (хранение и складирование нефти и продуктов ее переработки)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35</w:t>
            </w:r>
            <w:r w:rsidRPr="00B82D4B">
              <w:rPr>
                <w:sz w:val="22"/>
                <w:szCs w:val="22"/>
              </w:rPr>
              <w:t xml:space="preserve"> чел., в том числе: </w:t>
            </w:r>
            <w:r>
              <w:rPr>
                <w:sz w:val="22"/>
                <w:szCs w:val="22"/>
              </w:rPr>
              <w:t>капитан – 5 чел., старший помощник капитана – 2 чел., механик – 5 чел., инженер по промышленной безопасности и охране труда – 1 чел., машинист насосных установок – 6 чел., технолог – 1 чел., лаборант – 1 чел., сливщик-наливщик – 6 чел., оператор теплового пункта – 6 чел., инженер КИПиА – 2 чел.</w:t>
            </w: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 w:rsidR="007377DA"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2.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оплата доставки багажа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3. расходы (единовременные) работнику на обустройство;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4.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5.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 на обучение работника (профессиональная подготовка, переподготовка, повышение квалификации), в том числе для получения необходимых компетенций перед трудоустройством, том числе оценка квалификации;</w:t>
            </w:r>
          </w:p>
          <w:p w:rsidR="00646588" w:rsidRPr="00F010F1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6.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иные меры поддержки работника, включая компенсации и иные выплаты (оплата предварительных медицинских осмотров)</w:t>
            </w:r>
          </w:p>
        </w:tc>
      </w:tr>
    </w:tbl>
    <w:p w:rsidR="00646588" w:rsidRDefault="00646588" w:rsidP="00646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46588" w:rsidRDefault="00646588" w:rsidP="00646588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2) работодатель 2:</w:t>
      </w:r>
    </w:p>
    <w:p w:rsidR="00646588" w:rsidRDefault="00646588" w:rsidP="00646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6B7027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АО "Аметистовое"</w:t>
            </w:r>
          </w:p>
        </w:tc>
      </w:tr>
      <w:tr w:rsidR="00646588" w:rsidRPr="006B7027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07.29.41 – Д</w:t>
            </w:r>
            <w:r w:rsidRPr="00B82D4B">
              <w:rPr>
                <w:sz w:val="22"/>
                <w:szCs w:val="22"/>
              </w:rPr>
              <w:t>обыча руд и песков драгоценных металлов (золота, серебра и металлов платиновой группы)</w:t>
            </w:r>
          </w:p>
        </w:tc>
      </w:tr>
      <w:tr w:rsidR="00646588" w:rsidRPr="006B7027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5A5681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5681">
              <w:rPr>
                <w:sz w:val="22"/>
                <w:szCs w:val="22"/>
              </w:rPr>
              <w:t>2019 год – 10 чел., в том числе: инженерно-технические работники в сфере горнодобывающей промышленности – 5 чел., водитель – 1 чел., горнорабочий – 4 чел.</w:t>
            </w:r>
          </w:p>
        </w:tc>
      </w:tr>
      <w:tr w:rsidR="00646588" w:rsidRPr="006B7027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2.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(аренда жилья);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3.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 xml:space="preserve">компенсация затрат на обучение работника (профессиональная подготовка, переподготовка, повышение квалификации), в том числе для получения необходимых компетенций перед трудоустройством, </w:t>
            </w:r>
            <w:r>
              <w:rPr>
                <w:sz w:val="22"/>
                <w:szCs w:val="22"/>
              </w:rPr>
              <w:t xml:space="preserve">в </w:t>
            </w:r>
            <w:r w:rsidRPr="00F010F1">
              <w:rPr>
                <w:sz w:val="22"/>
                <w:szCs w:val="22"/>
              </w:rPr>
              <w:t>том числе оценка квалификации;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4.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иные меры поддержки работника, включая компенсации и иные выплаты (оплата предварительных и периодических медицинских осмотров);</w:t>
            </w:r>
          </w:p>
          <w:p w:rsidR="00646588" w:rsidRPr="00F010F1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5.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расходы по приобретению специальной одежды, специальной обуви и других средств индивидуальной защиты</w:t>
            </w:r>
          </w:p>
        </w:tc>
      </w:tr>
    </w:tbl>
    <w:p w:rsidR="00646588" w:rsidRDefault="00646588" w:rsidP="0064658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377DA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377DA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377DA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3) работодатель 3: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"АПК "Корякский"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792848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2848">
              <w:rPr>
                <w:sz w:val="22"/>
                <w:szCs w:val="22"/>
              </w:rPr>
              <w:t>01.41 – Разведение молочного крупного рогатого скота, производство сырого молока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7</w:t>
            </w:r>
            <w:r w:rsidRPr="00B82D4B">
              <w:rPr>
                <w:sz w:val="22"/>
                <w:szCs w:val="22"/>
              </w:rPr>
              <w:t xml:space="preserve"> чел.</w:t>
            </w:r>
            <w:r>
              <w:rPr>
                <w:sz w:val="22"/>
                <w:szCs w:val="22"/>
              </w:rPr>
              <w:t xml:space="preserve"> (зоотехник, машинист экскаватора, электромонтер по ремонту и обслуживанию электрооборудования, газоэлектросварщик, водители) </w:t>
            </w: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транспортные расходы на переезд к месту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расходы (единовременные) работнику на обустройство;</w:t>
            </w:r>
          </w:p>
          <w:p w:rsidR="00646588" w:rsidRPr="00F010F1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</w:t>
            </w:r>
          </w:p>
        </w:tc>
      </w:tr>
    </w:tbl>
    <w:p w:rsidR="00646588" w:rsidRDefault="00646588" w:rsidP="0064658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4) работодатель 4: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УМП ОПХ "Заречное"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2848">
              <w:rPr>
                <w:sz w:val="22"/>
                <w:szCs w:val="22"/>
              </w:rPr>
              <w:t>01.41 – Разведение молочного крупного рогатого скота, производство сырого молока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6 чел. (главный ветеринарный врач, ветеринарный врач, техник-осеменатор, мастер-наладчик автотракторной техники, инженер-механик, ведущий агроном</w:t>
            </w: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2. оплата доставки багажа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3. расходы (единовременные) работнику на обустройство;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5.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 xml:space="preserve">компенсация затрат на обучение работника (профессиональная подготовка, переподготовка, повышение квалификации), в том числе для получения необходимых компетенций перед трудоустройством, </w:t>
            </w:r>
            <w:r>
              <w:rPr>
                <w:sz w:val="22"/>
                <w:szCs w:val="22"/>
              </w:rPr>
              <w:t xml:space="preserve">в </w:t>
            </w:r>
            <w:r w:rsidRPr="00F010F1">
              <w:rPr>
                <w:sz w:val="22"/>
                <w:szCs w:val="22"/>
              </w:rPr>
              <w:t>том числе оценка квалификации;</w:t>
            </w:r>
          </w:p>
          <w:p w:rsidR="00646588" w:rsidRPr="00F010F1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6.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иные меры поддержки работника, включая компенсации и иные выплаты (прохождение медицинской комиссии)</w:t>
            </w:r>
          </w:p>
        </w:tc>
      </w:tr>
    </w:tbl>
    <w:p w:rsidR="00646588" w:rsidRDefault="00646588" w:rsidP="0064658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5) работодатель 5: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"Легионер-Авто"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46.71 </w:t>
            </w:r>
            <w:r w:rsidRPr="00792848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>
              <w:t>Торговля оптовая твердым, жидким и газообразным топливом и подобными продуктами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5</w:t>
            </w:r>
            <w:r w:rsidRPr="00B82D4B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. (специалисты по ремонту и диагностике компьютерных систем автомобилей)</w:t>
            </w:r>
          </w:p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2. расходы (единовременные) работнику на обустройство;</w:t>
            </w:r>
          </w:p>
          <w:p w:rsidR="00646588" w:rsidRPr="00F010F1" w:rsidRDefault="00646588" w:rsidP="000C531C">
            <w:pPr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</w:t>
            </w:r>
            <w:r>
              <w:rPr>
                <w:sz w:val="22"/>
                <w:szCs w:val="22"/>
              </w:rPr>
              <w:t>;</w:t>
            </w:r>
          </w:p>
          <w:p w:rsidR="00646588" w:rsidRPr="00F010F1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0F1">
              <w:rPr>
                <w:sz w:val="22"/>
                <w:szCs w:val="22"/>
              </w:rPr>
              <w:t>4.</w:t>
            </w:r>
            <w:r w:rsidR="007377DA">
              <w:rPr>
                <w:sz w:val="22"/>
                <w:szCs w:val="22"/>
              </w:rPr>
              <w:t> </w:t>
            </w:r>
            <w:r w:rsidRPr="00F010F1">
              <w:rPr>
                <w:sz w:val="22"/>
                <w:szCs w:val="22"/>
              </w:rPr>
              <w:t>иные меры поддержки работника, включая компенсации и иные выплаты (проезд в отпуск)</w:t>
            </w:r>
          </w:p>
        </w:tc>
      </w:tr>
    </w:tbl>
    <w:p w:rsidR="00646588" w:rsidRDefault="00646588" w:rsidP="0064658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377DA" w:rsidRDefault="007377DA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6) работодатель 6: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"Агротек"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01.46 </w:t>
            </w:r>
            <w:r w:rsidRPr="00792848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>
              <w:t>Разведение свиней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4 чел., в том числе: оператор свиноводческих комплексов и механизированных ферм – 2 чел., ветеринарный врач – 1 чел., инженер КИПиА – 1 чел.</w:t>
            </w: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2. оплата доставки багажа работника и членов его семьи;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3. расходы (единовременные) работнику на обустройство;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жилья);</w:t>
            </w:r>
          </w:p>
          <w:p w:rsidR="00646588" w:rsidRPr="006B6D2F" w:rsidRDefault="00646588" w:rsidP="007377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5.</w:t>
            </w:r>
            <w:r w:rsidR="007377DA"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 xml:space="preserve">компенсация затрат на обучение работника (профессиональная подготовка, переподготовка, повышение квалификации), в том числе для получения необходимых компетенций перед трудоустройством, </w:t>
            </w:r>
            <w:r>
              <w:rPr>
                <w:sz w:val="22"/>
                <w:szCs w:val="22"/>
              </w:rPr>
              <w:t xml:space="preserve">в </w:t>
            </w:r>
            <w:r w:rsidRPr="006B6D2F">
              <w:rPr>
                <w:sz w:val="22"/>
                <w:szCs w:val="22"/>
              </w:rPr>
              <w:t>том числе оценка квалификации</w:t>
            </w:r>
          </w:p>
        </w:tc>
      </w:tr>
    </w:tbl>
    <w:p w:rsidR="00646588" w:rsidRDefault="00646588" w:rsidP="006465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7) работодатель 7: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ООО "Юсас-Строй"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41.2 </w:t>
            </w:r>
            <w:r w:rsidRPr="00B82D4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с</w:t>
            </w:r>
            <w:r w:rsidRPr="00961ED1">
              <w:rPr>
                <w:sz w:val="22"/>
                <w:szCs w:val="22"/>
              </w:rPr>
              <w:t>троительство жилых и нежилых зданий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4 чел. (слесари-сантехники)</w:t>
            </w:r>
          </w:p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>транспортные расходы на переезд к месту работника и членов его семьи;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>расходы (единовременные) работнику на обустройство;</w:t>
            </w:r>
          </w:p>
          <w:p w:rsidR="00646588" w:rsidRPr="006B6D2F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</w:t>
            </w:r>
          </w:p>
        </w:tc>
      </w:tr>
    </w:tbl>
    <w:p w:rsidR="00646588" w:rsidRDefault="00646588" w:rsidP="006465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8) работодатель 8: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ПАО "Камчатскэнерго"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792848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2848">
              <w:rPr>
                <w:sz w:val="22"/>
                <w:szCs w:val="22"/>
              </w:rPr>
              <w:t>35.11.1 – Производство электроэнергии тепловыми электростанциями, в том числе деятельность по обеспечению работоспособности электростанций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3</w:t>
            </w:r>
            <w:r w:rsidRPr="00B82D4B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. (главный инженер проекта, инженер-сметчик, инженер-конструктор)</w:t>
            </w:r>
          </w:p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2. оплата доставки багажа работника и членов его семьи;</w:t>
            </w:r>
          </w:p>
          <w:p w:rsidR="00646588" w:rsidRPr="006B6D2F" w:rsidRDefault="00646588" w:rsidP="000C531C">
            <w:pPr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3. расходы (единовременные) работнику на обустройство;</w:t>
            </w:r>
          </w:p>
          <w:p w:rsidR="00646588" w:rsidRPr="006B6D2F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 </w:t>
            </w:r>
            <w:r w:rsidRPr="006B6D2F">
              <w:rPr>
                <w:sz w:val="22"/>
                <w:szCs w:val="22"/>
              </w:rPr>
              <w:t>компенсация затрат, связанных с предоставлением работнику, а также членам его семьи жилья (найм жилья)</w:t>
            </w:r>
          </w:p>
        </w:tc>
      </w:tr>
    </w:tbl>
    <w:p w:rsidR="00646588" w:rsidRDefault="00646588" w:rsidP="0064658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46588" w:rsidRPr="00B82D4B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9) работодатель 9:</w:t>
      </w:r>
    </w:p>
    <w:p w:rsidR="00646588" w:rsidRDefault="00646588" w:rsidP="00646588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tbl>
      <w:tblPr>
        <w:tblW w:w="96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646588" w:rsidRPr="00B82D4B" w:rsidTr="000C531C">
        <w:trPr>
          <w:trHeight w:val="2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Наименование работодателя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6E06">
              <w:rPr>
                <w:sz w:val="22"/>
                <w:szCs w:val="22"/>
              </w:rPr>
              <w:t>ЗАО "Мясокомбинат Елизовский"</w:t>
            </w:r>
          </w:p>
        </w:tc>
      </w:tr>
      <w:tr w:rsidR="00646588" w:rsidRPr="00B82D4B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10.13.1 </w:t>
            </w:r>
            <w:r w:rsidRPr="00B82D4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5A5681">
              <w:rPr>
                <w:sz w:val="22"/>
                <w:szCs w:val="22"/>
              </w:rPr>
              <w:t>Производство соленого, вареного, запеченого, копченого, вяленого и прочего мяса</w:t>
            </w:r>
          </w:p>
        </w:tc>
      </w:tr>
      <w:tr w:rsidR="00646588" w:rsidRPr="00B82D4B" w:rsidTr="000C531C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Потребность в трудовых ресурсах, заявленных к привлечению в рамках Подпрограммы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82D4B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1 чел. (обвальщик мяса)</w:t>
            </w:r>
          </w:p>
          <w:p w:rsidR="00646588" w:rsidRPr="00B82D4B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46588" w:rsidRPr="00F010F1" w:rsidTr="000C53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B82D4B" w:rsidRDefault="007377DA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2D4B">
              <w:rPr>
                <w:sz w:val="22"/>
                <w:szCs w:val="22"/>
              </w:rPr>
              <w:t>Меры социальной поддержки, предоставляемые работодател</w:t>
            </w:r>
            <w:r>
              <w:rPr>
                <w:sz w:val="22"/>
                <w:szCs w:val="22"/>
              </w:rPr>
              <w:t>ем</w:t>
            </w:r>
            <w:r w:rsidRPr="00B82D4B">
              <w:rPr>
                <w:sz w:val="22"/>
                <w:szCs w:val="22"/>
              </w:rPr>
              <w:t xml:space="preserve"> за счет собственных средств работнику и членам его семьи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88" w:rsidRPr="006B6D2F" w:rsidRDefault="00646588" w:rsidP="000C531C">
            <w:pPr>
              <w:contextualSpacing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1. транспортные расходы на переезд к месту работника и членов его семьи;</w:t>
            </w:r>
          </w:p>
          <w:p w:rsidR="00646588" w:rsidRPr="006B6D2F" w:rsidRDefault="00646588" w:rsidP="000C531C">
            <w:pPr>
              <w:contextualSpacing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2. оплата доставки багажа работника и членов его семьи;</w:t>
            </w:r>
          </w:p>
          <w:p w:rsidR="00646588" w:rsidRPr="006B6D2F" w:rsidRDefault="00646588" w:rsidP="000C531C">
            <w:pPr>
              <w:contextualSpacing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3. расходы (единовременные) работнику на обустройство;</w:t>
            </w:r>
          </w:p>
          <w:p w:rsidR="00646588" w:rsidRPr="006B6D2F" w:rsidRDefault="00646588" w:rsidP="000C531C">
            <w:pPr>
              <w:contextualSpacing/>
              <w:rPr>
                <w:sz w:val="22"/>
                <w:szCs w:val="22"/>
              </w:rPr>
            </w:pPr>
            <w:r w:rsidRPr="006B6D2F">
              <w:rPr>
                <w:sz w:val="22"/>
                <w:szCs w:val="22"/>
              </w:rPr>
              <w:t>4. компенсация затрат, связанных с предоставлением работнику, а также членам его семьи жилья (найм жилья)</w:t>
            </w:r>
          </w:p>
          <w:p w:rsidR="00646588" w:rsidRPr="006B6D2F" w:rsidRDefault="00646588" w:rsidP="000C53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646588" w:rsidRDefault="00646588" w:rsidP="006465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".</w:t>
      </w:r>
    </w:p>
    <w:p w:rsidR="00DD0766" w:rsidRDefault="00366F0E" w:rsidP="00366F0E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7D7A88">
        <w:rPr>
          <w:sz w:val="28"/>
          <w:szCs w:val="28"/>
        </w:rPr>
        <w:t>. </w:t>
      </w:r>
      <w:r>
        <w:rPr>
          <w:sz w:val="28"/>
          <w:szCs w:val="28"/>
        </w:rPr>
        <w:t>Р</w:t>
      </w:r>
      <w:r w:rsidRPr="0075027D">
        <w:rPr>
          <w:sz w:val="28"/>
          <w:szCs w:val="28"/>
        </w:rPr>
        <w:t>аздел "Объемы бюджетных ассигнований Подпрограммы 7"</w:t>
      </w:r>
      <w:r>
        <w:rPr>
          <w:sz w:val="28"/>
          <w:szCs w:val="28"/>
        </w:rPr>
        <w:t xml:space="preserve"> паспорта</w:t>
      </w:r>
      <w:r w:rsidR="007D7A88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7D7A88">
        <w:rPr>
          <w:sz w:val="28"/>
          <w:szCs w:val="28"/>
        </w:rPr>
        <w:t xml:space="preserve"> 7 </w:t>
      </w:r>
      <w:r w:rsidR="007D7A88" w:rsidRPr="007D7A88">
        <w:rPr>
          <w:sz w:val="28"/>
          <w:szCs w:val="28"/>
        </w:rPr>
        <w:t xml:space="preserve">"Комплексная ресоциализация граждан, </w:t>
      </w:r>
      <w:r w:rsidR="007D7A88">
        <w:rPr>
          <w:sz w:val="28"/>
          <w:szCs w:val="28"/>
        </w:rPr>
        <w:t>уволенных с военной службы</w:t>
      </w:r>
      <w:r w:rsidR="007D7A88" w:rsidRPr="007D7A88">
        <w:rPr>
          <w:sz w:val="28"/>
          <w:szCs w:val="28"/>
        </w:rPr>
        <w:t>, и обеспечение их социальной интеграции в общество в Камчатском крае"</w:t>
      </w:r>
      <w:r>
        <w:rPr>
          <w:sz w:val="28"/>
          <w:szCs w:val="28"/>
        </w:rPr>
        <w:t xml:space="preserve"> </w:t>
      </w:r>
      <w:r w:rsidR="00DD0766" w:rsidRPr="0075027D">
        <w:rPr>
          <w:sz w:val="28"/>
          <w:szCs w:val="28"/>
        </w:rPr>
        <w:t>изложить в следующей редакции</w:t>
      </w:r>
      <w:r w:rsidR="00DD0766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DD0766" w:rsidRPr="0034659F" w:rsidTr="0075027D">
        <w:tc>
          <w:tcPr>
            <w:tcW w:w="3969" w:type="dxa"/>
          </w:tcPr>
          <w:p w:rsidR="00DD0766" w:rsidRPr="00744A7A" w:rsidRDefault="00DD0766" w:rsidP="00DD0766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объем бюджетных ассигнований на реализацию Подпрограммы 7 за счет средств краевого бюджета составляет </w:t>
            </w:r>
            <w:r w:rsidR="005A237F">
              <w:rPr>
                <w:sz w:val="28"/>
                <w:szCs w:val="28"/>
              </w:rPr>
              <w:t xml:space="preserve">1 </w:t>
            </w:r>
            <w:r w:rsidR="00366F0E">
              <w:rPr>
                <w:sz w:val="28"/>
                <w:szCs w:val="28"/>
              </w:rPr>
              <w:t>346</w:t>
            </w:r>
            <w:r w:rsidRPr="00DD0766">
              <w:rPr>
                <w:sz w:val="28"/>
                <w:szCs w:val="28"/>
              </w:rPr>
              <w:t>,</w:t>
            </w:r>
            <w:r w:rsidR="00366F0E">
              <w:rPr>
                <w:sz w:val="28"/>
                <w:szCs w:val="28"/>
              </w:rPr>
              <w:t>417</w:t>
            </w:r>
            <w:r w:rsidRPr="00DD0766">
              <w:rPr>
                <w:sz w:val="28"/>
                <w:szCs w:val="28"/>
              </w:rPr>
              <w:t>00 тыс. рублей, из них по годам: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2017 год – 20,00000 тыс. рублей;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 xml:space="preserve">2018 год – </w:t>
            </w:r>
            <w:r w:rsidR="00366F0E">
              <w:rPr>
                <w:sz w:val="28"/>
                <w:szCs w:val="28"/>
              </w:rPr>
              <w:t>148</w:t>
            </w:r>
            <w:r w:rsidRPr="00DD0766">
              <w:rPr>
                <w:sz w:val="28"/>
                <w:szCs w:val="28"/>
              </w:rPr>
              <w:t>,0</w:t>
            </w:r>
            <w:r w:rsidR="00366F0E">
              <w:rPr>
                <w:sz w:val="28"/>
                <w:szCs w:val="28"/>
              </w:rPr>
              <w:t>19</w:t>
            </w:r>
            <w:r w:rsidRPr="00DD0766">
              <w:rPr>
                <w:sz w:val="28"/>
                <w:szCs w:val="28"/>
              </w:rPr>
              <w:t>00 тыс. рублей;</w:t>
            </w:r>
          </w:p>
          <w:p w:rsidR="00DD0766" w:rsidRPr="00DD0766" w:rsidRDefault="00DD0766" w:rsidP="00DD0766">
            <w:pPr>
              <w:rPr>
                <w:sz w:val="28"/>
                <w:szCs w:val="28"/>
              </w:rPr>
            </w:pPr>
            <w:r w:rsidRPr="00DD0766">
              <w:rPr>
                <w:sz w:val="28"/>
                <w:szCs w:val="28"/>
              </w:rPr>
              <w:t>2019 год – 150,00000 тыс. рублей;</w:t>
            </w:r>
          </w:p>
          <w:p w:rsidR="00DD0766" w:rsidRDefault="00DD0766" w:rsidP="00DD076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2020 год – 150,00000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2021 год – </w:t>
            </w:r>
            <w:r w:rsidR="00366F0E" w:rsidRPr="00DD0766">
              <w:rPr>
                <w:sz w:val="28"/>
                <w:szCs w:val="28"/>
              </w:rPr>
              <w:t>150,00000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="00366F0E">
              <w:rPr>
                <w:sz w:val="28"/>
                <w:szCs w:val="28"/>
              </w:rPr>
              <w:t>178,162</w:t>
            </w:r>
            <w:r w:rsidR="00366F0E"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="005A237F">
              <w:rPr>
                <w:sz w:val="28"/>
                <w:szCs w:val="28"/>
              </w:rPr>
              <w:t>185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29</w:t>
            </w:r>
            <w:r w:rsidRPr="00DD0766">
              <w:rPr>
                <w:sz w:val="28"/>
                <w:szCs w:val="28"/>
              </w:rPr>
              <w:t>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7D7A88" w:rsidRDefault="00DD0766" w:rsidP="00DD0766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Pr="00DD0766">
              <w:rPr>
                <w:sz w:val="28"/>
                <w:szCs w:val="28"/>
              </w:rPr>
              <w:t>1</w:t>
            </w:r>
            <w:r w:rsidR="005A237F">
              <w:rPr>
                <w:sz w:val="28"/>
                <w:szCs w:val="28"/>
              </w:rPr>
              <w:t>92</w:t>
            </w:r>
            <w:r w:rsidRPr="00DD0766">
              <w:rPr>
                <w:sz w:val="28"/>
                <w:szCs w:val="28"/>
              </w:rPr>
              <w:t>,</w:t>
            </w:r>
            <w:r w:rsidR="005A237F">
              <w:rPr>
                <w:sz w:val="28"/>
                <w:szCs w:val="28"/>
              </w:rPr>
              <w:t>7</w:t>
            </w:r>
            <w:r w:rsidRPr="00DD0766">
              <w:rPr>
                <w:sz w:val="28"/>
                <w:szCs w:val="28"/>
              </w:rPr>
              <w:t>0000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DD0766" w:rsidRPr="00DD0766" w:rsidRDefault="00DD0766" w:rsidP="005A237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5A237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A237F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66F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6362B3">
        <w:rPr>
          <w:sz w:val="28"/>
          <w:szCs w:val="28"/>
        </w:rPr>
        <w:t>8. В подпрограмме 8 "Сопровождение инвалидов молодого возраста при трудоустройстве в рамках мероприятий по содействию занятости населения":</w:t>
      </w:r>
    </w:p>
    <w:p w:rsidR="009810FA" w:rsidRDefault="009810FA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1) наименование подпрограммы 8 изложить в следующей редакции:</w:t>
      </w:r>
    </w:p>
    <w:p w:rsidR="009810FA" w:rsidRPr="009810FA" w:rsidRDefault="009810FA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"Подпрограмма 8 </w:t>
      </w:r>
      <w:r w:rsidRPr="009810FA">
        <w:rPr>
          <w:sz w:val="28"/>
          <w:szCs w:val="28"/>
        </w:rPr>
        <w:t>"Сопровождение при содействии занятости инвалидов, включая инвалидов молодого возраста"</w:t>
      </w:r>
      <w:r>
        <w:rPr>
          <w:sz w:val="28"/>
          <w:szCs w:val="28"/>
        </w:rPr>
        <w:t xml:space="preserve"> (далее – Подпрограмма 8)";</w:t>
      </w:r>
    </w:p>
    <w:p w:rsidR="006362B3" w:rsidRPr="006362B3" w:rsidRDefault="009810FA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6362B3" w:rsidRPr="006362B3">
        <w:rPr>
          <w:sz w:val="28"/>
          <w:szCs w:val="28"/>
        </w:rPr>
        <w:t>) в паспорте:</w:t>
      </w:r>
    </w:p>
    <w:p w:rsidR="006362B3" w:rsidRDefault="006362B3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а) раздел "</w:t>
      </w:r>
      <w:r w:rsidR="009810FA">
        <w:rPr>
          <w:sz w:val="28"/>
          <w:szCs w:val="28"/>
        </w:rPr>
        <w:t>Цель</w:t>
      </w:r>
      <w:r w:rsidRPr="00A379F6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A379F6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8" </w:t>
      </w:r>
      <w:r w:rsidR="009810FA" w:rsidRPr="0075027D">
        <w:rPr>
          <w:sz w:val="28"/>
          <w:szCs w:val="28"/>
        </w:rPr>
        <w:t>изложить в следующей редакции</w:t>
      </w:r>
      <w:r w:rsidR="009810FA">
        <w:rPr>
          <w:sz w:val="28"/>
          <w:szCs w:val="28"/>
        </w:rPr>
        <w:t>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9810FA" w:rsidRPr="0034659F" w:rsidTr="009810FA">
        <w:tc>
          <w:tcPr>
            <w:tcW w:w="3969" w:type="dxa"/>
          </w:tcPr>
          <w:p w:rsidR="009810FA" w:rsidRPr="00744A7A" w:rsidRDefault="009810FA" w:rsidP="009810FA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"Цель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9810FA" w:rsidRPr="009810FA" w:rsidRDefault="009810FA" w:rsidP="000C5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10FA">
              <w:rPr>
                <w:rFonts w:ascii="Times New Roman" w:hAnsi="Times New Roman" w:cs="Times New Roman"/>
                <w:sz w:val="28"/>
                <w:szCs w:val="28"/>
              </w:rPr>
              <w:t>обеспечение необходимых мер для трудоустройства неработающих инвалидов, включая инвалидов в возрасте от 18 до 44 лет (далее – инвалиды молодого возраста), ускорения профессиональной адаптации принимаемых и принятых на работу (в том числе после окончания образовательной организации) инвалидов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инвалидов молодого возраста,</w:t>
            </w:r>
            <w:r w:rsidR="00BC6A5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инвалиды)</w:t>
            </w:r>
            <w:r w:rsidRPr="009810FA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обеспечения их стабильной занятости";</w:t>
            </w:r>
          </w:p>
        </w:tc>
      </w:tr>
    </w:tbl>
    <w:p w:rsidR="009810FA" w:rsidRDefault="009810FA" w:rsidP="006362B3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BD1F7D" w:rsidRDefault="00BD1F7D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 в разделе "Задачи Подпрограммы 8":</w:t>
      </w:r>
    </w:p>
    <w:p w:rsidR="00BD1F7D" w:rsidRDefault="00BD1F7D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BC6A5F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F7D" w:rsidRDefault="00BD1F7D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BC6A5F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F7D" w:rsidRDefault="00BD1F7D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BC6A5F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F7D" w:rsidRDefault="00BD1F7D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BC6A5F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531C" w:rsidRDefault="000C531C" w:rsidP="000C531C">
      <w:pPr>
        <w:ind w:firstLine="709"/>
        <w:jc w:val="left"/>
        <w:rPr>
          <w:sz w:val="28"/>
          <w:szCs w:val="28"/>
        </w:rPr>
      </w:pPr>
      <w:r w:rsidRPr="000C531C">
        <w:rPr>
          <w:sz w:val="28"/>
          <w:szCs w:val="28"/>
        </w:rPr>
        <w:t>в) в разделе "Целевые показатели (индикаторы) Подпрограммы 8</w:t>
      </w:r>
      <w:r>
        <w:rPr>
          <w:sz w:val="28"/>
          <w:szCs w:val="28"/>
        </w:rPr>
        <w:t>":</w:t>
      </w:r>
      <w:r w:rsidR="00BC6A5F">
        <w:rPr>
          <w:sz w:val="28"/>
          <w:szCs w:val="28"/>
        </w:rPr>
        <w:t xml:space="preserve"> </w:t>
      </w:r>
    </w:p>
    <w:p w:rsidR="000C531C" w:rsidRPr="000C531C" w:rsidRDefault="000C531C" w:rsidP="000C531C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>
        <w:rPr>
          <w:rFonts w:eastAsia="Calibri"/>
          <w:sz w:val="28"/>
          <w:szCs w:val="28"/>
          <w:lang w:eastAsia="en-US"/>
        </w:rPr>
        <w:t xml:space="preserve">слова "молодого возраста" </w:t>
      </w:r>
      <w:r w:rsidR="009C4057">
        <w:rPr>
          <w:rFonts w:eastAsia="Calibri"/>
          <w:sz w:val="28"/>
          <w:szCs w:val="28"/>
          <w:lang w:eastAsia="en-US"/>
        </w:rPr>
        <w:t>исключить</w:t>
      </w:r>
      <w:r>
        <w:rPr>
          <w:sz w:val="28"/>
          <w:szCs w:val="28"/>
        </w:rPr>
        <w:t>;</w:t>
      </w:r>
    </w:p>
    <w:p w:rsidR="000C531C" w:rsidRDefault="000C531C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9C4057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7358" w:rsidRDefault="001D2F1A" w:rsidP="006362B3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 пункте 3 по тексту слова 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молодого возраста" исключить;</w:t>
      </w:r>
    </w:p>
    <w:p w:rsidR="001D2F1A" w:rsidRDefault="001D2F1A" w:rsidP="006362B3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 пункте 4 слова "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молодого возраста" исключить;</w:t>
      </w:r>
    </w:p>
    <w:p w:rsidR="001D2F1A" w:rsidRPr="00D57358" w:rsidRDefault="001D2F1A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0C531C" w:rsidRDefault="00AA61EC" w:rsidP="006362B3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AA61EC" w:rsidRDefault="00AA61EC" w:rsidP="006362B3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7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AA61EC" w:rsidRDefault="00AA61EC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8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0C531C" w:rsidRDefault="00AA61EC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0C531C" w:rsidRDefault="00AA61EC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10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6362B3" w:rsidRDefault="00AA61EC" w:rsidP="006362B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362B3">
        <w:rPr>
          <w:rFonts w:ascii="Times New Roman" w:hAnsi="Times New Roman" w:cs="Times New Roman"/>
          <w:sz w:val="28"/>
          <w:szCs w:val="28"/>
        </w:rPr>
        <w:t>) </w:t>
      </w:r>
      <w:r w:rsidR="006362B3" w:rsidRPr="0075027D">
        <w:rPr>
          <w:rFonts w:ascii="Times New Roman" w:hAnsi="Times New Roman" w:cs="Times New Roman"/>
          <w:sz w:val="28"/>
          <w:szCs w:val="28"/>
        </w:rPr>
        <w:t>раздел "Объемы бюдже</w:t>
      </w:r>
      <w:r w:rsidR="006362B3">
        <w:rPr>
          <w:rFonts w:ascii="Times New Roman" w:hAnsi="Times New Roman" w:cs="Times New Roman"/>
          <w:sz w:val="28"/>
          <w:szCs w:val="28"/>
        </w:rPr>
        <w:t>тных ассигнований Подпрограммы 8</w:t>
      </w:r>
      <w:r w:rsidR="006362B3" w:rsidRPr="0075027D">
        <w:rPr>
          <w:rFonts w:ascii="Times New Roman" w:hAnsi="Times New Roman" w:cs="Times New Roman"/>
          <w:sz w:val="28"/>
          <w:szCs w:val="28"/>
        </w:rPr>
        <w:t>" изложить в следующей редакции</w:t>
      </w:r>
      <w:r w:rsidR="006362B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6362B3" w:rsidRPr="0034659F" w:rsidTr="00752AD9">
        <w:tc>
          <w:tcPr>
            <w:tcW w:w="3969" w:type="dxa"/>
          </w:tcPr>
          <w:p w:rsidR="006362B3" w:rsidRPr="00744A7A" w:rsidRDefault="006362B3" w:rsidP="006362B3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 w:rsidR="00AA61EC" w:rsidRPr="00AA61EC">
              <w:rPr>
                <w:sz w:val="28"/>
                <w:szCs w:val="28"/>
              </w:rPr>
              <w:t>9</w:t>
            </w:r>
            <w:r w:rsidR="00AA61EC">
              <w:rPr>
                <w:sz w:val="28"/>
                <w:szCs w:val="28"/>
              </w:rPr>
              <w:t> </w:t>
            </w:r>
            <w:r w:rsidR="00AA61EC" w:rsidRPr="00AA61EC">
              <w:rPr>
                <w:sz w:val="28"/>
                <w:szCs w:val="28"/>
              </w:rPr>
              <w:t>246,70750</w:t>
            </w:r>
            <w:r w:rsidR="00AA61EC">
              <w:rPr>
                <w:sz w:val="28"/>
                <w:szCs w:val="28"/>
              </w:rPr>
              <w:t xml:space="preserve"> </w:t>
            </w:r>
            <w:r w:rsidRPr="006362B3">
              <w:rPr>
                <w:sz w:val="28"/>
                <w:szCs w:val="28"/>
              </w:rPr>
              <w:t>тыс. рублей, из них по годам: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>2017 год – 20,00000 тыс. рублей;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 xml:space="preserve">2018 год – </w:t>
            </w:r>
            <w:r w:rsidR="00AA61EC" w:rsidRPr="00F439B8">
              <w:rPr>
                <w:sz w:val="28"/>
                <w:szCs w:val="28"/>
              </w:rPr>
              <w:t>1 212,77250</w:t>
            </w:r>
            <w:r w:rsidRPr="006362B3">
              <w:rPr>
                <w:sz w:val="28"/>
                <w:szCs w:val="28"/>
              </w:rPr>
              <w:t xml:space="preserve"> тыс. рублей;</w:t>
            </w:r>
          </w:p>
          <w:p w:rsidR="006362B3" w:rsidRPr="006362B3" w:rsidRDefault="006362B3" w:rsidP="006362B3">
            <w:pPr>
              <w:rPr>
                <w:sz w:val="28"/>
                <w:szCs w:val="28"/>
              </w:rPr>
            </w:pPr>
            <w:r w:rsidRPr="006362B3">
              <w:rPr>
                <w:sz w:val="28"/>
                <w:szCs w:val="28"/>
              </w:rPr>
              <w:t xml:space="preserve">2019 год – </w:t>
            </w:r>
            <w:r w:rsidR="00AA61EC">
              <w:rPr>
                <w:sz w:val="28"/>
                <w:szCs w:val="28"/>
              </w:rPr>
              <w:t>827</w:t>
            </w:r>
            <w:r w:rsidRPr="006362B3">
              <w:rPr>
                <w:sz w:val="28"/>
                <w:szCs w:val="28"/>
              </w:rPr>
              <w:t>,00000 тыс. рублей;</w:t>
            </w:r>
          </w:p>
          <w:p w:rsidR="006362B3" w:rsidRDefault="006362B3" w:rsidP="006362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62B3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439B8">
              <w:rPr>
                <w:rFonts w:ascii="Times New Roman" w:hAnsi="Times New Roman" w:cs="Times New Roman"/>
                <w:sz w:val="28"/>
                <w:szCs w:val="28"/>
              </w:rPr>
              <w:t>1 001</w:t>
            </w:r>
            <w:r w:rsidRPr="006362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9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362B3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2021 год – </w:t>
            </w:r>
            <w:r w:rsidR="00F439B8">
              <w:rPr>
                <w:sz w:val="28"/>
                <w:szCs w:val="28"/>
              </w:rPr>
              <w:t>931</w:t>
            </w:r>
            <w:r w:rsidR="000D5DE5">
              <w:rPr>
                <w:sz w:val="28"/>
                <w:szCs w:val="28"/>
              </w:rPr>
              <w:t>,</w:t>
            </w:r>
            <w:r w:rsidR="00F439B8">
              <w:rPr>
                <w:sz w:val="28"/>
                <w:szCs w:val="28"/>
              </w:rPr>
              <w:t>950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2022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237</w:t>
            </w:r>
            <w:r w:rsidRPr="00DD0766">
              <w:rPr>
                <w:sz w:val="28"/>
                <w:szCs w:val="28"/>
              </w:rPr>
              <w:t>,</w:t>
            </w:r>
            <w:r w:rsidR="000D5DE5">
              <w:rPr>
                <w:sz w:val="28"/>
                <w:szCs w:val="28"/>
              </w:rPr>
              <w:t>144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2023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286</w:t>
            </w:r>
            <w:r w:rsidRPr="00DD0766">
              <w:rPr>
                <w:sz w:val="28"/>
                <w:szCs w:val="28"/>
              </w:rPr>
              <w:t>,</w:t>
            </w:r>
            <w:r w:rsidR="000D5DE5">
              <w:rPr>
                <w:sz w:val="28"/>
                <w:szCs w:val="28"/>
              </w:rPr>
              <w:t>627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7D7A88" w:rsidRDefault="006362B3" w:rsidP="00752AD9">
            <w:pPr>
              <w:rPr>
                <w:sz w:val="28"/>
                <w:szCs w:val="28"/>
              </w:rPr>
            </w:pPr>
            <w:r w:rsidRPr="007D7A88">
              <w:rPr>
                <w:sz w:val="28"/>
                <w:szCs w:val="28"/>
              </w:rPr>
              <w:t xml:space="preserve">2024 год – </w:t>
            </w:r>
            <w:r w:rsidRPr="00DD0766">
              <w:rPr>
                <w:sz w:val="28"/>
                <w:szCs w:val="28"/>
              </w:rPr>
              <w:t>1</w:t>
            </w:r>
            <w:r w:rsidR="000D5DE5">
              <w:rPr>
                <w:sz w:val="28"/>
                <w:szCs w:val="28"/>
              </w:rPr>
              <w:t xml:space="preserve"> 338</w:t>
            </w:r>
            <w:r w:rsidRPr="00DD0766">
              <w:rPr>
                <w:sz w:val="28"/>
                <w:szCs w:val="28"/>
              </w:rPr>
              <w:t>,0</w:t>
            </w:r>
            <w:r w:rsidR="000D5DE5">
              <w:rPr>
                <w:sz w:val="28"/>
                <w:szCs w:val="28"/>
              </w:rPr>
              <w:t>95</w:t>
            </w:r>
            <w:r w:rsidRPr="00DD0766">
              <w:rPr>
                <w:sz w:val="28"/>
                <w:szCs w:val="28"/>
              </w:rPr>
              <w:t>00</w:t>
            </w:r>
            <w:r w:rsidRPr="007D7A88">
              <w:rPr>
                <w:sz w:val="28"/>
                <w:szCs w:val="28"/>
              </w:rPr>
              <w:t xml:space="preserve"> тыс. рублей;</w:t>
            </w:r>
          </w:p>
          <w:p w:rsidR="006362B3" w:rsidRPr="00DD0766" w:rsidRDefault="006362B3" w:rsidP="000D5D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7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DE5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DE5"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362B3" w:rsidRDefault="00F439B8" w:rsidP="006362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6362B3">
        <w:rPr>
          <w:sz w:val="28"/>
          <w:szCs w:val="28"/>
        </w:rPr>
        <w:t xml:space="preserve">) в разделе </w:t>
      </w:r>
      <w:r w:rsidR="006362B3" w:rsidRPr="00DD0766">
        <w:rPr>
          <w:sz w:val="28"/>
          <w:szCs w:val="28"/>
        </w:rPr>
        <w:t xml:space="preserve">"Ожидаемые результаты реализации Подпрограммы </w:t>
      </w:r>
      <w:r w:rsidR="006362B3">
        <w:rPr>
          <w:sz w:val="28"/>
          <w:szCs w:val="28"/>
        </w:rPr>
        <w:t>8":</w:t>
      </w:r>
    </w:p>
    <w:p w:rsidR="00F439B8" w:rsidRDefault="006362B3" w:rsidP="006362B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F439B8">
        <w:rPr>
          <w:sz w:val="28"/>
          <w:szCs w:val="28"/>
        </w:rPr>
        <w:t>ы</w:t>
      </w:r>
      <w:r w:rsidR="00B22634">
        <w:rPr>
          <w:sz w:val="28"/>
          <w:szCs w:val="28"/>
        </w:rPr>
        <w:t xml:space="preserve"> 1</w:t>
      </w:r>
      <w:r w:rsidR="00F439B8">
        <w:rPr>
          <w:sz w:val="28"/>
          <w:szCs w:val="28"/>
        </w:rPr>
        <w:t xml:space="preserve"> и 2 </w:t>
      </w:r>
      <w:r w:rsidR="00F439B8" w:rsidRPr="0075027D">
        <w:rPr>
          <w:sz w:val="28"/>
          <w:szCs w:val="28"/>
        </w:rPr>
        <w:t>изложить в следующей редакции</w:t>
      </w:r>
      <w:r w:rsidR="00F439B8">
        <w:rPr>
          <w:sz w:val="28"/>
          <w:szCs w:val="28"/>
        </w:rPr>
        <w:t>:</w:t>
      </w:r>
    </w:p>
    <w:p w:rsidR="00F439B8" w:rsidRPr="00F439B8" w:rsidRDefault="00F439B8" w:rsidP="00F439B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F439B8">
        <w:rPr>
          <w:sz w:val="28"/>
          <w:szCs w:val="28"/>
        </w:rPr>
        <w:t xml:space="preserve">1) численность </w:t>
      </w:r>
      <w:r w:rsidR="004F40BA">
        <w:rPr>
          <w:iCs/>
          <w:sz w:val="28"/>
          <w:szCs w:val="28"/>
        </w:rPr>
        <w:t>инвалидов</w:t>
      </w:r>
      <w:r w:rsidRPr="00F439B8">
        <w:rPr>
          <w:sz w:val="28"/>
          <w:szCs w:val="28"/>
        </w:rPr>
        <w:t>, проинформированных о положении на рынке труда в Камчатском крае,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составит в 2017 году не менее 30 человек,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в 2018 году</w:t>
      </w:r>
      <w:r w:rsidR="004F40BA">
        <w:rPr>
          <w:sz w:val="28"/>
          <w:szCs w:val="28"/>
        </w:rPr>
        <w:t> </w:t>
      </w:r>
      <w:r w:rsidRPr="00F439B8">
        <w:rPr>
          <w:sz w:val="28"/>
          <w:szCs w:val="28"/>
        </w:rPr>
        <w:t>– не менее 100 человек,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с 2019 по 2025 годы – не менее 110 человек ежегодно;</w:t>
      </w:r>
    </w:p>
    <w:p w:rsidR="00F439B8" w:rsidRDefault="00F439B8" w:rsidP="00F439B8">
      <w:pPr>
        <w:ind w:firstLine="709"/>
        <w:rPr>
          <w:sz w:val="28"/>
          <w:szCs w:val="28"/>
        </w:rPr>
      </w:pPr>
      <w:r w:rsidRPr="00F439B8">
        <w:rPr>
          <w:sz w:val="28"/>
          <w:szCs w:val="28"/>
        </w:rPr>
        <w:t xml:space="preserve">2) численность </w:t>
      </w:r>
      <w:r w:rsidR="004F40BA">
        <w:rPr>
          <w:iCs/>
          <w:sz w:val="28"/>
          <w:szCs w:val="28"/>
        </w:rPr>
        <w:t>инвалидов</w:t>
      </w:r>
      <w:r w:rsidRPr="00F439B8">
        <w:rPr>
          <w:sz w:val="28"/>
          <w:szCs w:val="28"/>
        </w:rPr>
        <w:t>, признанных безработными, прошедших профессиональное обучение и (или) получивших дополнительное профессиональное образование, составит в 2017 году не менее 1 человека, в 2018 году</w:t>
      </w:r>
      <w:r w:rsidR="003B608A">
        <w:rPr>
          <w:sz w:val="28"/>
          <w:szCs w:val="28"/>
        </w:rPr>
        <w:t xml:space="preserve"> </w:t>
      </w:r>
      <w:r w:rsidR="003B608A" w:rsidRPr="00F439B8">
        <w:rPr>
          <w:sz w:val="28"/>
          <w:szCs w:val="28"/>
        </w:rPr>
        <w:t>–</w:t>
      </w:r>
      <w:r w:rsidRPr="00F439B8">
        <w:rPr>
          <w:sz w:val="28"/>
          <w:szCs w:val="28"/>
        </w:rPr>
        <w:t xml:space="preserve"> не менее 6 человек, с 2019 по 2025 годы – не менее 8 человек ежегодно;</w:t>
      </w:r>
      <w:r w:rsidR="003B608A">
        <w:rPr>
          <w:sz w:val="28"/>
          <w:szCs w:val="28"/>
        </w:rPr>
        <w:t>";</w:t>
      </w:r>
    </w:p>
    <w:p w:rsidR="003B608A" w:rsidRDefault="003B608A" w:rsidP="00F439B8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пункте 3 по тексту слова "</w:t>
      </w:r>
      <w:r>
        <w:rPr>
          <w:rFonts w:eastAsia="Calibri"/>
          <w:sz w:val="28"/>
          <w:szCs w:val="28"/>
          <w:lang w:eastAsia="en-US"/>
        </w:rPr>
        <w:t>молодого возраста" исключить;</w:t>
      </w:r>
    </w:p>
    <w:p w:rsidR="003B608A" w:rsidRDefault="003B608A" w:rsidP="00F439B8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пункте 4 слова "</w:t>
      </w:r>
      <w:r>
        <w:rPr>
          <w:rFonts w:eastAsia="Calibri"/>
          <w:sz w:val="28"/>
          <w:szCs w:val="28"/>
          <w:lang w:eastAsia="en-US"/>
        </w:rPr>
        <w:t>молодого возраста" исключить;</w:t>
      </w:r>
    </w:p>
    <w:p w:rsidR="003B608A" w:rsidRPr="00D57358" w:rsidRDefault="003B608A" w:rsidP="003B60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7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8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пункте 10 слова </w:t>
      </w:r>
      <w:r w:rsidRPr="001D2F1A">
        <w:rPr>
          <w:sz w:val="28"/>
          <w:szCs w:val="28"/>
        </w:rPr>
        <w:t>"образования по образовательным программам</w:t>
      </w:r>
      <w:r>
        <w:rPr>
          <w:rFonts w:eastAsia="Calibri"/>
          <w:sz w:val="28"/>
          <w:szCs w:val="28"/>
          <w:lang w:eastAsia="en-US"/>
        </w:rPr>
        <w:t>" исключить;</w:t>
      </w:r>
    </w:p>
    <w:p w:rsidR="003B608A" w:rsidRDefault="003B608A" w:rsidP="003B608A">
      <w:pPr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3) раздел 1 "</w:t>
      </w:r>
      <w:r w:rsidRPr="003B608A">
        <w:rPr>
          <w:sz w:val="28"/>
          <w:szCs w:val="28"/>
        </w:rPr>
        <w:t>Общая характеристика сферы реализации Подпрограммы 8</w:t>
      </w:r>
      <w:r>
        <w:rPr>
          <w:sz w:val="28"/>
          <w:szCs w:val="28"/>
        </w:rPr>
        <w:t xml:space="preserve">" </w:t>
      </w:r>
      <w:r w:rsidRPr="0075027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3B608A" w:rsidRPr="003B608A" w:rsidRDefault="003B608A" w:rsidP="003B608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Pr="003B608A">
        <w:rPr>
          <w:sz w:val="28"/>
          <w:szCs w:val="28"/>
        </w:rPr>
        <w:t>1. Общая характеристика сферы реализации Подпрограммы 8</w:t>
      </w:r>
    </w:p>
    <w:p w:rsidR="003B608A" w:rsidRPr="003B608A" w:rsidRDefault="003B608A" w:rsidP="003B608A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3B608A" w:rsidRPr="003B608A" w:rsidRDefault="003B608A" w:rsidP="003B608A">
      <w:pPr>
        <w:ind w:firstLine="709"/>
        <w:rPr>
          <w:sz w:val="28"/>
          <w:szCs w:val="28"/>
        </w:rPr>
      </w:pPr>
      <w:r w:rsidRPr="00890FCF">
        <w:rPr>
          <w:sz w:val="28"/>
          <w:szCs w:val="28"/>
        </w:rPr>
        <w:t>1.1.</w:t>
      </w:r>
      <w:r w:rsidRPr="003B608A">
        <w:rPr>
          <w:sz w:val="28"/>
          <w:szCs w:val="28"/>
        </w:rPr>
        <w:t xml:space="preserve"> По данным Территориального органа Федеральной службы государственной статистики по Камчатскому краю численность населения Камчатского края по состоянию на 01.01.2018 составила 315,5 тыс. человек. </w:t>
      </w:r>
    </w:p>
    <w:p w:rsidR="003B608A" w:rsidRPr="003B608A" w:rsidRDefault="003B608A" w:rsidP="003B608A">
      <w:pPr>
        <w:ind w:firstLine="709"/>
        <w:rPr>
          <w:sz w:val="28"/>
          <w:szCs w:val="28"/>
        </w:rPr>
      </w:pPr>
      <w:r w:rsidRPr="003B608A">
        <w:rPr>
          <w:sz w:val="28"/>
          <w:szCs w:val="28"/>
        </w:rPr>
        <w:t>Численность работоспособного населения в возрасте 15-72 лет составила 178,8 тыс. человек, из них численность населения в трудоспособном возрасте – 159,8 тыс. человек. По сравнению с 2016 годом численность населения в трудоспособном возрасте уменьшилась на 1,8% (2016 г. – 162,7 тыс. человек).</w:t>
      </w:r>
    </w:p>
    <w:p w:rsidR="003B608A" w:rsidRPr="003B608A" w:rsidRDefault="003B608A" w:rsidP="003B608A">
      <w:pPr>
        <w:ind w:firstLine="709"/>
        <w:rPr>
          <w:sz w:val="28"/>
          <w:szCs w:val="28"/>
        </w:rPr>
      </w:pPr>
      <w:r w:rsidRPr="003B608A">
        <w:rPr>
          <w:sz w:val="28"/>
          <w:szCs w:val="28"/>
        </w:rPr>
        <w:t>Численность занятых граждан в Камчатском крае на начало 2018 года составила 171,1 тыс. человек, из них численность занятых граждан в трудоспособном возрасте – 152,8 тыс. человек, что составляет 89,3% от численности занятых граждан. По сравнению с 2016 годом численность занятых граждан в трудоспособном возрасте уменьшилась на 1,9% (2016 г.</w:t>
      </w:r>
      <w:r w:rsidR="00890FCF">
        <w:rPr>
          <w:sz w:val="28"/>
          <w:szCs w:val="28"/>
        </w:rPr>
        <w:t xml:space="preserve"> </w:t>
      </w:r>
      <w:r w:rsidRPr="003B608A">
        <w:rPr>
          <w:sz w:val="28"/>
          <w:szCs w:val="28"/>
        </w:rPr>
        <w:t>– 155,7 тыс. человек).</w:t>
      </w:r>
    </w:p>
    <w:p w:rsidR="003B608A" w:rsidRPr="003B608A" w:rsidRDefault="003B608A" w:rsidP="003B608A">
      <w:pPr>
        <w:ind w:firstLine="709"/>
        <w:rPr>
          <w:sz w:val="28"/>
          <w:szCs w:val="28"/>
        </w:rPr>
      </w:pPr>
      <w:r w:rsidRPr="003B608A">
        <w:rPr>
          <w:sz w:val="28"/>
          <w:szCs w:val="28"/>
        </w:rPr>
        <w:t>Численность незанятых граждан в возрасте 15-72 лет составила 69,0 тыс. человек, из них численность незанятых граждан в трудоспособном возрасте – 34,5 тыс. человек, что составляет 50,0% от численности незанятых граждан. По сравнению с 2016 годом численность незанятых граждан в трудоспособном возрасте в Камчатском крае умен</w:t>
      </w:r>
      <w:r w:rsidR="00890FCF">
        <w:rPr>
          <w:sz w:val="28"/>
          <w:szCs w:val="28"/>
        </w:rPr>
        <w:t>ьшилась на 0,3% (2016 г.</w:t>
      </w:r>
      <w:r w:rsidRPr="003B608A">
        <w:rPr>
          <w:sz w:val="28"/>
          <w:szCs w:val="28"/>
        </w:rPr>
        <w:t xml:space="preserve"> – 34,6 тыс. человек). 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sz w:val="28"/>
          <w:szCs w:val="28"/>
        </w:rPr>
        <w:t xml:space="preserve">1.2. По данным </w:t>
      </w:r>
      <w:r w:rsidRPr="003B608A">
        <w:rPr>
          <w:rFonts w:eastAsia="Calibri"/>
          <w:sz w:val="28"/>
          <w:szCs w:val="28"/>
          <w:lang w:eastAsia="en-US"/>
        </w:rPr>
        <w:t xml:space="preserve">Пенсионного фонда Российской Федерации по состоянию на 01.02.2018 численность инвалидов, проживающих в Камчатском крае, составила 14722 человека, из них 1218 человек относится к категории детей-инвалидов. Численность инвалидов в трудоспособном возрасте составила 5127 человек, из них 1165 человек осуществляют трудовую деятельность, что составляет 22,7% от числа инвалидов </w:t>
      </w:r>
      <w:r w:rsidRPr="003B608A">
        <w:rPr>
          <w:sz w:val="28"/>
          <w:szCs w:val="28"/>
        </w:rPr>
        <w:t>в трудоспособном возрасте</w:t>
      </w:r>
      <w:r w:rsidRPr="003B608A">
        <w:rPr>
          <w:rFonts w:eastAsia="Calibri"/>
          <w:sz w:val="28"/>
          <w:szCs w:val="28"/>
          <w:lang w:eastAsia="en-US"/>
        </w:rPr>
        <w:t xml:space="preserve">. 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rFonts w:eastAsia="Calibri"/>
          <w:sz w:val="28"/>
          <w:szCs w:val="28"/>
          <w:lang w:eastAsia="en-US"/>
        </w:rPr>
        <w:t xml:space="preserve">По состоянию на 01.09.2018 численность инвалидов </w:t>
      </w:r>
      <w:r w:rsidRPr="003B608A">
        <w:rPr>
          <w:sz w:val="28"/>
          <w:szCs w:val="28"/>
        </w:rPr>
        <w:t>в трудоспособном возрасте</w:t>
      </w:r>
      <w:r w:rsidRPr="003B608A">
        <w:rPr>
          <w:rFonts w:eastAsia="Calibri"/>
          <w:sz w:val="28"/>
          <w:szCs w:val="28"/>
          <w:lang w:eastAsia="en-US"/>
        </w:rPr>
        <w:t xml:space="preserve">, проживающих в Камчатском крае, уменьшилась на 34 человека и составила 5093 человека, при этом численность работающих инвалидов увеличилась на 82 человека и составила 1247 человек. Уровень занятости инвалидов </w:t>
      </w:r>
      <w:r w:rsidRPr="003B608A">
        <w:rPr>
          <w:sz w:val="28"/>
          <w:szCs w:val="28"/>
        </w:rPr>
        <w:t>в трудоспособном возрасте</w:t>
      </w:r>
      <w:r w:rsidRPr="003B608A">
        <w:rPr>
          <w:rFonts w:eastAsia="Calibri"/>
          <w:sz w:val="28"/>
          <w:szCs w:val="28"/>
          <w:lang w:eastAsia="en-US"/>
        </w:rPr>
        <w:t xml:space="preserve"> в Камчатском крае – 24,5%. 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rFonts w:eastAsia="Calibri"/>
          <w:sz w:val="28"/>
          <w:szCs w:val="28"/>
          <w:lang w:eastAsia="en-US"/>
        </w:rPr>
        <w:t>1.3. В 2017 году в органы государственной службы занятости населения Камчатского края за содействием в поиске подходящей работы обратились 243 инвалида, при содействии службы занятости трудоустроено 119 человек. По итогам 2017 года доля трудоустроенных инвалидов в общей численности инвалидов, обратившихся в органы государственной службы занятости населения в целях поиска подходящей работы, составила 49,0%, что на 4,0% ниже аналогичного показателя по Российской Федерации, который по данным Министерства труда и социальной защиты Российской Федерации в 2017 году составил 53,0%.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rFonts w:eastAsia="Calibri"/>
          <w:sz w:val="28"/>
          <w:szCs w:val="28"/>
          <w:lang w:eastAsia="en-US"/>
        </w:rPr>
        <w:t xml:space="preserve">В течение 9 месяцев 2018 года в органы государственной службы занятости населения за содействием в поиске подходящей работы обратились 113 инвалидов, что на 42,6% ниже аналогичного показателя 2017 года (197 человек). Трудоустроено 77 инвалида, что на 19,8% выше аналогичного показателя 2017 года (96 человек). Приступили к профессиональному обучению 14 инвалидов. Доля трудоустроенных инвалидов в общей численности инвалидов, обратившихся в органы государственной службы занятости населения, составила 68,1%. 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rFonts w:eastAsia="Calibri"/>
          <w:sz w:val="28"/>
          <w:szCs w:val="28"/>
          <w:lang w:eastAsia="en-US"/>
        </w:rPr>
        <w:t>1.4. По данным государственного учреждения - отделения Пенсионного фонда Российской Федерации по Камчатскому краю на 01.07.2017 численность инвалидов молодого возраста, проживающих в Камчатском крае, составила 2525 человек, из них 489 человек или 19,4% осуществляют трудовую деятельность, 2036 человек не заняты трудовой деятельностью.</w:t>
      </w:r>
    </w:p>
    <w:p w:rsidR="003B608A" w:rsidRPr="003B608A" w:rsidRDefault="003B608A" w:rsidP="003B608A">
      <w:pPr>
        <w:ind w:firstLine="709"/>
        <w:rPr>
          <w:rFonts w:eastAsia="Calibri"/>
          <w:sz w:val="28"/>
          <w:szCs w:val="28"/>
          <w:lang w:eastAsia="en-US"/>
        </w:rPr>
      </w:pPr>
      <w:r w:rsidRPr="003B608A">
        <w:rPr>
          <w:rFonts w:eastAsia="Calibri"/>
          <w:sz w:val="28"/>
          <w:szCs w:val="28"/>
          <w:lang w:eastAsia="en-US"/>
        </w:rPr>
        <w:t xml:space="preserve">В органы государственной службы занятости населения Камчатского края за 9 месяцев 2018 года за содействием в поиске подходящей работы обратились 69 инвалидов молодого возраста, трудоустроено за указанный период 44 человека, уровень трудоустройства инвалидов молодого возраста составил 63,8%. Приступили к профессиональному обучению 12 инвалидов молодого возраста.   </w:t>
      </w:r>
    </w:p>
    <w:p w:rsidR="003B608A" w:rsidRDefault="003B608A" w:rsidP="00890FCF">
      <w:pPr>
        <w:ind w:firstLine="709"/>
        <w:rPr>
          <w:sz w:val="28"/>
          <w:szCs w:val="28"/>
        </w:rPr>
      </w:pPr>
      <w:r w:rsidRPr="003B608A">
        <w:rPr>
          <w:rFonts w:eastAsiaTheme="minorHAnsi"/>
          <w:sz w:val="28"/>
          <w:szCs w:val="28"/>
          <w:lang w:eastAsia="en-US"/>
        </w:rPr>
        <w:t>Динамика численности</w:t>
      </w:r>
      <w:r w:rsidRPr="003B608A">
        <w:rPr>
          <w:sz w:val="28"/>
          <w:szCs w:val="28"/>
        </w:rPr>
        <w:t xml:space="preserve"> инвалидов молодого возраста, обратившихся в органы государственной службы занятости населения в целях поиска подходящей работы, представлена в таблицах:</w:t>
      </w:r>
    </w:p>
    <w:p w:rsidR="003B608A" w:rsidRPr="003B608A" w:rsidRDefault="003B608A" w:rsidP="003B608A">
      <w:pPr>
        <w:ind w:firstLine="709"/>
        <w:jc w:val="right"/>
        <w:rPr>
          <w:sz w:val="28"/>
          <w:szCs w:val="28"/>
        </w:rPr>
      </w:pPr>
      <w:r w:rsidRPr="003B608A">
        <w:rPr>
          <w:sz w:val="28"/>
          <w:szCs w:val="28"/>
        </w:rPr>
        <w:t>Таблица 1</w:t>
      </w:r>
    </w:p>
    <w:tbl>
      <w:tblPr>
        <w:tblStyle w:val="6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417"/>
        <w:gridCol w:w="1418"/>
        <w:gridCol w:w="1134"/>
        <w:gridCol w:w="1417"/>
      </w:tblGrid>
      <w:tr w:rsidR="003B608A" w:rsidRPr="003B608A" w:rsidTr="00286EA9">
        <w:trPr>
          <w:trHeight w:val="230"/>
        </w:trPr>
        <w:tc>
          <w:tcPr>
            <w:tcW w:w="2694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</w:tcPr>
          <w:p w:rsidR="003B608A" w:rsidRPr="003B608A" w:rsidRDefault="003B608A" w:rsidP="00286EA9">
            <w:pPr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Образование инвалидов молодого возраста</w:t>
            </w:r>
          </w:p>
        </w:tc>
        <w:tc>
          <w:tcPr>
            <w:tcW w:w="6945" w:type="dxa"/>
            <w:gridSpan w:val="5"/>
            <w:tcMar>
              <w:left w:w="28" w:type="dxa"/>
              <w:right w:w="28" w:type="dxa"/>
            </w:tcMar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Численность инвалидов молодого возраста, человек </w:t>
            </w:r>
          </w:p>
        </w:tc>
      </w:tr>
      <w:tr w:rsidR="003B608A" w:rsidRPr="003B608A" w:rsidTr="00286EA9">
        <w:trPr>
          <w:trHeight w:val="2118"/>
        </w:trPr>
        <w:tc>
          <w:tcPr>
            <w:tcW w:w="2694" w:type="dxa"/>
            <w:vMerge/>
            <w:tcBorders>
              <w:bottom w:val="single" w:sz="4" w:space="0" w:color="auto"/>
              <w:tl2br w:val="nil"/>
              <w:tr2bl w:val="nil"/>
            </w:tcBorders>
            <w:tcMar>
              <w:left w:w="108" w:type="dxa"/>
              <w:right w:w="108" w:type="dxa"/>
            </w:tcMar>
          </w:tcPr>
          <w:p w:rsidR="003B608A" w:rsidRPr="003B608A" w:rsidRDefault="003B608A" w:rsidP="00286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Численность состоящих на регистрационном учете в органах службы занятости на 01.01.2018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890FCF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Обратилось в органы службы занятости в течение 9 месяцев </w:t>
            </w: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2018 г.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890FCF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Снято с регистрационного учета в течение 9 месяцев </w:t>
            </w: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2018 г.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из них в связи с трудоустройством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3B608A" w:rsidRPr="003B608A" w:rsidRDefault="003B608A" w:rsidP="00890FCF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Численность состоящих на регистрационном учете в органах службы занятости на 01.10.2018 </w:t>
            </w:r>
          </w:p>
        </w:tc>
      </w:tr>
      <w:tr w:rsidR="003B608A" w:rsidRPr="003B608A" w:rsidTr="00286EA9">
        <w:tc>
          <w:tcPr>
            <w:tcW w:w="2694" w:type="dxa"/>
            <w:tcBorders>
              <w:tl2br w:val="nil"/>
              <w:tr2bl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имеющие высшее </w:t>
            </w: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3B608A" w:rsidRPr="003B608A" w:rsidRDefault="00890FCF" w:rsidP="00286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608A" w:rsidRPr="003B608A">
              <w:rPr>
                <w:rFonts w:ascii="Times New Roman" w:hAnsi="Times New Roman" w:cs="Times New Roman"/>
              </w:rPr>
              <w:t>5</w:t>
            </w:r>
          </w:p>
        </w:tc>
      </w:tr>
      <w:tr w:rsidR="003B608A" w:rsidRPr="003B608A" w:rsidTr="00286EA9">
        <w:tc>
          <w:tcPr>
            <w:tcW w:w="2694" w:type="dxa"/>
            <w:tcBorders>
              <w:tl2br w:val="nil"/>
              <w:tr2bl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имеющие среднее профессиональное образование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12</w:t>
            </w:r>
          </w:p>
        </w:tc>
      </w:tr>
      <w:tr w:rsidR="003B608A" w:rsidRPr="003B608A" w:rsidTr="00286EA9">
        <w:tc>
          <w:tcPr>
            <w:tcW w:w="2694" w:type="dxa"/>
            <w:tcBorders>
              <w:tl2br w:val="nil"/>
              <w:tr2bl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не имеющие среднего профессионального или высшего образования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28</w:t>
            </w:r>
          </w:p>
        </w:tc>
      </w:tr>
      <w:tr w:rsidR="003B608A" w:rsidRPr="003B608A" w:rsidTr="00286EA9">
        <w:tc>
          <w:tcPr>
            <w:tcW w:w="269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  <w:vAlign w:val="center"/>
          </w:tcPr>
          <w:p w:rsidR="003B608A" w:rsidRPr="003B608A" w:rsidRDefault="00890FCF" w:rsidP="00286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608A" w:rsidRPr="003B60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  <w:vAlign w:val="center"/>
          </w:tcPr>
          <w:p w:rsidR="003B608A" w:rsidRPr="003B608A" w:rsidRDefault="00890FCF" w:rsidP="00286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B608A" w:rsidRPr="003B608A">
              <w:rPr>
                <w:rFonts w:ascii="Times New Roman" w:hAnsi="Times New Roman" w:cs="Times New Roman"/>
              </w:rPr>
              <w:t>5</w:t>
            </w:r>
          </w:p>
        </w:tc>
      </w:tr>
    </w:tbl>
    <w:p w:rsidR="003B608A" w:rsidRPr="003B608A" w:rsidRDefault="003B608A" w:rsidP="003B608A">
      <w:pPr>
        <w:spacing w:after="200" w:line="276" w:lineRule="auto"/>
        <w:jc w:val="left"/>
        <w:rPr>
          <w:rFonts w:eastAsiaTheme="minorHAnsi"/>
          <w:sz w:val="28"/>
          <w:szCs w:val="28"/>
          <w:lang w:eastAsia="en-US"/>
        </w:rPr>
      </w:pPr>
    </w:p>
    <w:p w:rsidR="003B608A" w:rsidRPr="003B608A" w:rsidRDefault="003B608A" w:rsidP="003B608A">
      <w:pPr>
        <w:jc w:val="right"/>
        <w:rPr>
          <w:rFonts w:eastAsiaTheme="minorHAnsi"/>
          <w:sz w:val="28"/>
          <w:szCs w:val="28"/>
          <w:lang w:eastAsia="en-US"/>
        </w:rPr>
      </w:pPr>
      <w:r w:rsidRPr="003B608A">
        <w:rPr>
          <w:rFonts w:eastAsiaTheme="minorHAnsi"/>
          <w:sz w:val="28"/>
          <w:szCs w:val="28"/>
          <w:lang w:eastAsia="en-US"/>
        </w:rPr>
        <w:t>Таблица 2</w:t>
      </w:r>
    </w:p>
    <w:tbl>
      <w:tblPr>
        <w:tblStyle w:val="6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559"/>
        <w:gridCol w:w="1276"/>
        <w:gridCol w:w="1134"/>
        <w:gridCol w:w="1134"/>
        <w:gridCol w:w="992"/>
      </w:tblGrid>
      <w:tr w:rsidR="003B608A" w:rsidRPr="003B608A" w:rsidTr="00286EA9">
        <w:tc>
          <w:tcPr>
            <w:tcW w:w="2127" w:type="dxa"/>
            <w:vMerge w:val="restart"/>
            <w:tcBorders>
              <w:tl2br w:val="nil"/>
            </w:tcBorders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Образование инвалидов молодого возраста</w:t>
            </w:r>
          </w:p>
        </w:tc>
        <w:tc>
          <w:tcPr>
            <w:tcW w:w="4252" w:type="dxa"/>
            <w:gridSpan w:val="3"/>
          </w:tcPr>
          <w:p w:rsidR="003B608A" w:rsidRPr="003B608A" w:rsidRDefault="003B608A" w:rsidP="00890FCF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Численность инвалидов молодого возраста, человек</w:t>
            </w:r>
          </w:p>
        </w:tc>
        <w:tc>
          <w:tcPr>
            <w:tcW w:w="3260" w:type="dxa"/>
            <w:gridSpan w:val="3"/>
            <w:vMerge w:val="restart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Продолжительность поиска подходящей работы:</w:t>
            </w:r>
          </w:p>
        </w:tc>
      </w:tr>
      <w:tr w:rsidR="003B608A" w:rsidRPr="003B608A" w:rsidTr="00286EA9">
        <w:tc>
          <w:tcPr>
            <w:tcW w:w="2127" w:type="dxa"/>
            <w:vMerge/>
            <w:tcBorders>
              <w:tl2br w:val="nil"/>
            </w:tcBorders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90FCF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Снято с регистрационного учета в связи с трудоустройством в течение 9 месяцев </w:t>
            </w: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2835" w:type="dxa"/>
            <w:gridSpan w:val="2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из них</w:t>
            </w:r>
          </w:p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трудоустроено</w:t>
            </w:r>
          </w:p>
        </w:tc>
        <w:tc>
          <w:tcPr>
            <w:tcW w:w="3260" w:type="dxa"/>
            <w:gridSpan w:val="3"/>
            <w:vMerge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608A" w:rsidRPr="003B608A" w:rsidTr="00286EA9">
        <w:tc>
          <w:tcPr>
            <w:tcW w:w="2127" w:type="dxa"/>
            <w:vMerge/>
            <w:tcBorders>
              <w:tl2br w:val="nil"/>
            </w:tcBorders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по специальности </w:t>
            </w:r>
          </w:p>
        </w:tc>
        <w:tc>
          <w:tcPr>
            <w:tcW w:w="1276" w:type="dxa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не по специальности</w:t>
            </w:r>
          </w:p>
        </w:tc>
        <w:tc>
          <w:tcPr>
            <w:tcW w:w="1134" w:type="dxa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 xml:space="preserve">до 3 мес. </w:t>
            </w:r>
          </w:p>
        </w:tc>
        <w:tc>
          <w:tcPr>
            <w:tcW w:w="1134" w:type="dxa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от 4 мес. до 8 мес.</w:t>
            </w:r>
          </w:p>
        </w:tc>
        <w:tc>
          <w:tcPr>
            <w:tcW w:w="992" w:type="dxa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свыше 8 мес.</w:t>
            </w:r>
          </w:p>
        </w:tc>
      </w:tr>
      <w:tr w:rsidR="003B608A" w:rsidRPr="003B608A" w:rsidTr="00286EA9">
        <w:tc>
          <w:tcPr>
            <w:tcW w:w="2127" w:type="dxa"/>
            <w:tcBorders>
              <w:tl2br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имеющие высшее образование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6</w:t>
            </w:r>
          </w:p>
        </w:tc>
      </w:tr>
      <w:tr w:rsidR="003B608A" w:rsidRPr="003B608A" w:rsidTr="00286EA9">
        <w:tc>
          <w:tcPr>
            <w:tcW w:w="2127" w:type="dxa"/>
            <w:tcBorders>
              <w:tl2br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имеющие среднее профессиональное образование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</w:t>
            </w:r>
          </w:p>
        </w:tc>
      </w:tr>
      <w:tr w:rsidR="003B608A" w:rsidRPr="003B608A" w:rsidTr="00286EA9">
        <w:tc>
          <w:tcPr>
            <w:tcW w:w="2127" w:type="dxa"/>
            <w:tcBorders>
              <w:tl2br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7</w:t>
            </w:r>
          </w:p>
        </w:tc>
      </w:tr>
      <w:tr w:rsidR="003B608A" w:rsidRPr="003B608A" w:rsidTr="00286EA9">
        <w:tc>
          <w:tcPr>
            <w:tcW w:w="2127" w:type="dxa"/>
            <w:tcBorders>
              <w:tl2br w:val="nil"/>
            </w:tcBorders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% от численности трудоустроенных инвалидов</w:t>
            </w:r>
          </w:p>
        </w:tc>
        <w:tc>
          <w:tcPr>
            <w:tcW w:w="1417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42,1%</w:t>
            </w:r>
          </w:p>
        </w:tc>
        <w:tc>
          <w:tcPr>
            <w:tcW w:w="1276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57,9%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42,1%</w:t>
            </w:r>
          </w:p>
        </w:tc>
        <w:tc>
          <w:tcPr>
            <w:tcW w:w="1134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21,1%</w:t>
            </w:r>
          </w:p>
        </w:tc>
        <w:tc>
          <w:tcPr>
            <w:tcW w:w="992" w:type="dxa"/>
            <w:vAlign w:val="center"/>
          </w:tcPr>
          <w:p w:rsidR="003B608A" w:rsidRPr="003B608A" w:rsidRDefault="003B608A" w:rsidP="00286EA9">
            <w:pPr>
              <w:jc w:val="center"/>
              <w:rPr>
                <w:rFonts w:ascii="Times New Roman" w:hAnsi="Times New Roman" w:cs="Times New Roman"/>
              </w:rPr>
            </w:pPr>
            <w:r w:rsidRPr="003B608A">
              <w:rPr>
                <w:rFonts w:ascii="Times New Roman" w:hAnsi="Times New Roman" w:cs="Times New Roman"/>
              </w:rPr>
              <w:t>36,8%</w:t>
            </w:r>
          </w:p>
        </w:tc>
      </w:tr>
    </w:tbl>
    <w:p w:rsidR="003B608A" w:rsidRPr="003B608A" w:rsidRDefault="003B608A" w:rsidP="003B608A">
      <w:pPr>
        <w:pStyle w:val="af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color w:val="FF0000"/>
          <w:sz w:val="28"/>
          <w:szCs w:val="28"/>
        </w:rPr>
      </w:pPr>
    </w:p>
    <w:p w:rsidR="003B608A" w:rsidRPr="003B608A" w:rsidRDefault="003B608A" w:rsidP="003B608A">
      <w:pPr>
        <w:ind w:firstLine="709"/>
        <w:rPr>
          <w:rFonts w:eastAsiaTheme="minorHAnsi"/>
          <w:iCs/>
          <w:sz w:val="28"/>
          <w:szCs w:val="28"/>
          <w:lang w:eastAsia="en-US"/>
        </w:rPr>
      </w:pPr>
      <w:r w:rsidRPr="003B608A">
        <w:rPr>
          <w:kern w:val="28"/>
          <w:sz w:val="28"/>
          <w:szCs w:val="28"/>
        </w:rPr>
        <w:t xml:space="preserve">1.5. Особое внимание органами государственной службы занятости населения уделяется </w:t>
      </w:r>
      <w:r w:rsidRPr="003B608A">
        <w:rPr>
          <w:rFonts w:eastAsiaTheme="minorHAnsi"/>
          <w:iCs/>
          <w:sz w:val="28"/>
          <w:szCs w:val="28"/>
          <w:lang w:eastAsia="en-US"/>
        </w:rPr>
        <w:t>выпускникам образовательных организаций из числа инвалидов (далее – выпускники-инвалиды)</w:t>
      </w:r>
      <w:r w:rsidRPr="003B608A">
        <w:rPr>
          <w:kern w:val="28"/>
          <w:sz w:val="28"/>
          <w:szCs w:val="28"/>
        </w:rPr>
        <w:t>.</w:t>
      </w:r>
      <w:r w:rsidRPr="003B608A"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3B608A" w:rsidRPr="003B608A" w:rsidRDefault="003B608A" w:rsidP="003B608A">
      <w:pPr>
        <w:ind w:firstLine="709"/>
        <w:rPr>
          <w:rFonts w:eastAsiaTheme="minorHAnsi"/>
          <w:iCs/>
          <w:sz w:val="28"/>
          <w:szCs w:val="28"/>
          <w:lang w:eastAsia="en-US"/>
        </w:rPr>
      </w:pPr>
      <w:r w:rsidRPr="003B608A">
        <w:rPr>
          <w:rFonts w:eastAsiaTheme="minorHAnsi"/>
          <w:iCs/>
          <w:sz w:val="28"/>
          <w:szCs w:val="28"/>
          <w:lang w:eastAsia="en-US"/>
        </w:rPr>
        <w:t xml:space="preserve">В целях оказания содействия в поиске подходящей работы выпускникам-инвалидам, а также сопровождения их при трудоустройстве, налажено тесное взаимодействие органов государственной службы занятости населения с профессиональными образовательными организациями и образовательными организациями высшего образования в Камчатском крае. </w:t>
      </w:r>
    </w:p>
    <w:p w:rsidR="003B608A" w:rsidRPr="003B608A" w:rsidRDefault="003B608A" w:rsidP="003B608A">
      <w:pPr>
        <w:ind w:firstLine="709"/>
        <w:rPr>
          <w:kern w:val="28"/>
          <w:sz w:val="28"/>
          <w:szCs w:val="28"/>
        </w:rPr>
      </w:pPr>
      <w:r w:rsidRPr="003B608A">
        <w:rPr>
          <w:rFonts w:eastAsiaTheme="minorHAnsi"/>
          <w:iCs/>
          <w:sz w:val="28"/>
          <w:szCs w:val="28"/>
          <w:lang w:eastAsia="en-US"/>
        </w:rPr>
        <w:t>На основе предоставленной образовательными организациями информации о выпускниках-инвалидах проводится мониторинг трудоустройства выпускников-инвалидов, обратившихся в органы государственной службы занятости населения, в целях создания условий для расширения возможностей их трудоустройства. Результаты мониторинга анализируются и используются при трудоустройстве указанной категории граждан.</w:t>
      </w:r>
    </w:p>
    <w:p w:rsidR="003B608A" w:rsidRPr="003B608A" w:rsidRDefault="003B608A" w:rsidP="003B608A">
      <w:pPr>
        <w:ind w:firstLine="709"/>
        <w:rPr>
          <w:kern w:val="28"/>
          <w:sz w:val="28"/>
          <w:szCs w:val="28"/>
        </w:rPr>
      </w:pPr>
      <w:r w:rsidRPr="003B608A">
        <w:rPr>
          <w:rFonts w:eastAsia="Calibri"/>
          <w:sz w:val="28"/>
          <w:szCs w:val="28"/>
          <w:lang w:eastAsia="en-US"/>
        </w:rPr>
        <w:t>1.6. </w:t>
      </w:r>
      <w:r w:rsidRPr="003B608A">
        <w:rPr>
          <w:sz w:val="28"/>
          <w:szCs w:val="28"/>
        </w:rPr>
        <w:t xml:space="preserve">В целях организации работы по сопровождению инвалидов молодого возраста приказом Агентства по занятости населения и миграционной политике Камчатского края от 26.01.2017 № 24 утверждена форма программы индивидуального сопровождения инвалида молодого возраста (далее – Программа индивидуального сопровождения). </w:t>
      </w:r>
      <w:r w:rsidRPr="003B608A">
        <w:rPr>
          <w:kern w:val="28"/>
          <w:sz w:val="28"/>
          <w:szCs w:val="28"/>
        </w:rPr>
        <w:t xml:space="preserve">Программа </w:t>
      </w:r>
      <w:r w:rsidRPr="003B608A">
        <w:rPr>
          <w:sz w:val="28"/>
          <w:szCs w:val="28"/>
        </w:rPr>
        <w:t xml:space="preserve">индивидуального сопровождения </w:t>
      </w:r>
      <w:r w:rsidRPr="003B608A">
        <w:rPr>
          <w:kern w:val="28"/>
          <w:sz w:val="28"/>
          <w:szCs w:val="28"/>
        </w:rPr>
        <w:t xml:space="preserve">разрабатывается и реализуется для всех инвалидов </w:t>
      </w:r>
      <w:r w:rsidRPr="003B608A">
        <w:rPr>
          <w:sz w:val="28"/>
          <w:szCs w:val="28"/>
        </w:rPr>
        <w:t>молодого возраста</w:t>
      </w:r>
      <w:r w:rsidRPr="003B608A">
        <w:rPr>
          <w:kern w:val="28"/>
          <w:sz w:val="28"/>
          <w:szCs w:val="28"/>
        </w:rPr>
        <w:t xml:space="preserve">, обратившихся в краевые государственные казенные учреждения центры занятости населения Камчатского края (далее – центры занятости населения) за содействием в поиске подходящей работы, а также инвалидов - учащихся выпускных курсов образовательных организаций высшего и среднего профессионального образования, планирующих осуществлять трудовую деятельность после завершения обучения. По состоянию на 01.10.2018 года специалистами центров занятости населения реализуются 68 программ сопровождения инвалидов </w:t>
      </w:r>
      <w:r w:rsidRPr="003B608A">
        <w:rPr>
          <w:sz w:val="28"/>
          <w:szCs w:val="28"/>
        </w:rPr>
        <w:t>молодого возраста</w:t>
      </w:r>
      <w:r w:rsidRPr="003B608A">
        <w:rPr>
          <w:kern w:val="28"/>
          <w:sz w:val="28"/>
          <w:szCs w:val="28"/>
        </w:rPr>
        <w:t xml:space="preserve"> с целью трудоустройства.</w:t>
      </w:r>
    </w:p>
    <w:p w:rsidR="003B608A" w:rsidRPr="003B608A" w:rsidRDefault="003B608A" w:rsidP="003B608A">
      <w:pPr>
        <w:ind w:firstLine="709"/>
        <w:rPr>
          <w:sz w:val="28"/>
          <w:szCs w:val="28"/>
        </w:rPr>
      </w:pPr>
      <w:r w:rsidRPr="003B608A">
        <w:rPr>
          <w:rFonts w:eastAsia="Calibri"/>
          <w:sz w:val="28"/>
          <w:szCs w:val="28"/>
          <w:lang w:eastAsia="en-US"/>
        </w:rPr>
        <w:t>1.7. Несмотря на существующую систему социальной защиты, инвалиды являются наиболее уязвимой категорией, так как многие из них сталкиваются с решением социально-психологических проблем, организацией досуга и общения, с проблемой профессионального выбора. Ограниченные физические возможности инвалидов являются причиной их оторванности от общественной жизни, не позволяют полноценно включаться в жизнь общества. Зачастую инвалиды чувствуют себя отверженными, испытывают моральные и психологические проблемы и ведут себя обособленно.</w:t>
      </w:r>
      <w:r w:rsidRPr="003B608A">
        <w:rPr>
          <w:sz w:val="28"/>
          <w:szCs w:val="28"/>
        </w:rPr>
        <w:t xml:space="preserve">  </w:t>
      </w:r>
    </w:p>
    <w:p w:rsidR="003B608A" w:rsidRDefault="003B608A" w:rsidP="003B608A">
      <w:pPr>
        <w:ind w:firstLine="709"/>
        <w:rPr>
          <w:sz w:val="28"/>
          <w:szCs w:val="28"/>
        </w:rPr>
      </w:pPr>
      <w:r w:rsidRPr="003B608A">
        <w:rPr>
          <w:rFonts w:eastAsia="Calibri"/>
          <w:sz w:val="28"/>
          <w:szCs w:val="28"/>
          <w:lang w:eastAsia="en-US"/>
        </w:rPr>
        <w:t xml:space="preserve">Подпрограмма 8 </w:t>
      </w:r>
      <w:r w:rsidRPr="003B608A">
        <w:rPr>
          <w:sz w:val="28"/>
          <w:szCs w:val="28"/>
        </w:rPr>
        <w:t>направлена на социальную интеграцию инвалидов в общество посредством вовлечения их в профессионально-трудовую деятельность, выработки мотивации на трудоустройство.</w:t>
      </w:r>
      <w:r>
        <w:rPr>
          <w:sz w:val="28"/>
          <w:szCs w:val="28"/>
        </w:rPr>
        <w:t>";</w:t>
      </w:r>
    </w:p>
    <w:p w:rsidR="003B608A" w:rsidRDefault="00563303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 в </w:t>
      </w:r>
      <w:r w:rsidRPr="0075027D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75027D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"</w:t>
      </w:r>
      <w:r w:rsidRPr="0075027D">
        <w:rPr>
          <w:sz w:val="28"/>
          <w:szCs w:val="28"/>
        </w:rPr>
        <w:t xml:space="preserve">Цель, задачи, основные мероприятия Подпрограммы </w:t>
      </w:r>
      <w:r>
        <w:rPr>
          <w:sz w:val="28"/>
          <w:szCs w:val="28"/>
        </w:rPr>
        <w:t>8</w:t>
      </w:r>
      <w:r w:rsidRPr="0075027D">
        <w:rPr>
          <w:sz w:val="28"/>
          <w:szCs w:val="28"/>
        </w:rPr>
        <w:t>, сроки и механизмы ее реализации</w:t>
      </w:r>
      <w:r>
        <w:rPr>
          <w:sz w:val="28"/>
          <w:szCs w:val="28"/>
        </w:rPr>
        <w:t>":</w:t>
      </w:r>
    </w:p>
    <w:p w:rsidR="00563303" w:rsidRDefault="00563303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 часть 2.1 </w:t>
      </w:r>
      <w:r w:rsidRPr="005D0AE5">
        <w:rPr>
          <w:sz w:val="28"/>
          <w:szCs w:val="28"/>
        </w:rPr>
        <w:t>изложить в следующей редакции:</w:t>
      </w:r>
    </w:p>
    <w:p w:rsidR="00563303" w:rsidRDefault="00563303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563303">
        <w:rPr>
          <w:sz w:val="28"/>
          <w:szCs w:val="28"/>
        </w:rPr>
        <w:t xml:space="preserve">2.1. Цель Подпрограммы 8 – </w:t>
      </w:r>
      <w:r w:rsidR="000F245F" w:rsidRPr="00747A4D">
        <w:rPr>
          <w:rFonts w:eastAsia="Calibri"/>
          <w:sz w:val="28"/>
          <w:szCs w:val="28"/>
          <w:lang w:eastAsia="en-US"/>
        </w:rPr>
        <w:t>обеспечение необходимых мер для трудоуст</w:t>
      </w:r>
      <w:r w:rsidR="000F245F">
        <w:rPr>
          <w:rFonts w:eastAsia="Calibri"/>
          <w:sz w:val="28"/>
          <w:szCs w:val="28"/>
          <w:lang w:eastAsia="en-US"/>
        </w:rPr>
        <w:t>ройства неработающих инвалидов</w:t>
      </w:r>
      <w:r w:rsidR="000F245F" w:rsidRPr="00747A4D">
        <w:rPr>
          <w:rFonts w:eastAsia="Calibri"/>
          <w:sz w:val="28"/>
          <w:szCs w:val="28"/>
          <w:lang w:eastAsia="en-US"/>
        </w:rPr>
        <w:t>, ускорения профессиональной адаптации принимаемых и принятых на работу (в том числе после окончания образовательной организации) инвалидов</w:t>
      </w:r>
      <w:r w:rsidR="000F245F">
        <w:rPr>
          <w:rFonts w:eastAsia="Calibri"/>
          <w:sz w:val="28"/>
          <w:szCs w:val="28"/>
          <w:lang w:eastAsia="en-US"/>
        </w:rPr>
        <w:t xml:space="preserve"> </w:t>
      </w:r>
      <w:r w:rsidR="000F245F" w:rsidRPr="00747A4D">
        <w:rPr>
          <w:rFonts w:eastAsia="Calibri"/>
          <w:sz w:val="28"/>
          <w:szCs w:val="28"/>
          <w:lang w:eastAsia="en-US"/>
        </w:rPr>
        <w:t>и обеспечения их стабильной занятости</w:t>
      </w:r>
      <w:r w:rsidRPr="00563303">
        <w:rPr>
          <w:sz w:val="28"/>
          <w:szCs w:val="28"/>
        </w:rPr>
        <w:t>.</w:t>
      </w:r>
      <w:r>
        <w:rPr>
          <w:sz w:val="28"/>
          <w:szCs w:val="28"/>
        </w:rPr>
        <w:t>";</w:t>
      </w:r>
    </w:p>
    <w:p w:rsidR="00563303" w:rsidRDefault="00563303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 в части 2.2:</w:t>
      </w:r>
    </w:p>
    <w:p w:rsidR="00563303" w:rsidRDefault="00563303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"молодого возраста" </w:t>
      </w:r>
      <w:r w:rsidR="000F245F">
        <w:rPr>
          <w:rFonts w:ascii="Times New Roman" w:eastAsia="Calibri" w:hAnsi="Times New Roman" w:cs="Times New Roman"/>
          <w:sz w:val="28"/>
          <w:szCs w:val="28"/>
          <w:lang w:eastAsia="en-US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303" w:rsidRDefault="00563303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0F245F">
        <w:rPr>
          <w:rFonts w:ascii="Times New Roman" w:eastAsia="Calibri" w:hAnsi="Times New Roman" w:cs="Times New Roman"/>
          <w:sz w:val="28"/>
          <w:szCs w:val="28"/>
          <w:lang w:eastAsia="en-US"/>
        </w:rPr>
        <w:t>слова "молодого возраста"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303" w:rsidRDefault="00563303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</w:t>
      </w:r>
      <w:r w:rsidR="000F245F">
        <w:rPr>
          <w:rFonts w:ascii="Times New Roman" w:eastAsia="Calibri" w:hAnsi="Times New Roman" w:cs="Times New Roman"/>
          <w:sz w:val="28"/>
          <w:szCs w:val="28"/>
          <w:lang w:eastAsia="en-US"/>
        </w:rPr>
        <w:t>слова "молодого возраста"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3303" w:rsidRDefault="00563303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 </w:t>
      </w:r>
      <w:r w:rsidR="000F245F">
        <w:rPr>
          <w:rFonts w:ascii="Times New Roman" w:eastAsia="Calibri" w:hAnsi="Times New Roman" w:cs="Times New Roman"/>
          <w:sz w:val="28"/>
          <w:szCs w:val="28"/>
          <w:lang w:eastAsia="en-US"/>
        </w:rPr>
        <w:t>слова "молодого возраста"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D27" w:rsidRDefault="004A1D27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части 2.3.1:</w:t>
      </w:r>
    </w:p>
    <w:p w:rsidR="004A1D27" w:rsidRDefault="004A1D27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4A1D27" w:rsidRDefault="0042428F" w:rsidP="00563303">
      <w:pPr>
        <w:pStyle w:val="ConsPlusNormal"/>
        <w:ind w:firstLine="709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"</w:t>
      </w:r>
      <w:r w:rsidR="004A1D27" w:rsidRPr="0042428F">
        <w:rPr>
          <w:rFonts w:ascii="Times New Roman" w:hAnsi="Times New Roman" w:cs="Times New Roman"/>
          <w:spacing w:val="3"/>
          <w:sz w:val="28"/>
          <w:szCs w:val="28"/>
        </w:rPr>
        <w:t xml:space="preserve">Основное мероприятие 8.1 "Повышение уровня информированности инвалидов, включая инвалидов </w:t>
      </w:r>
      <w:r w:rsidR="004A1D27" w:rsidRPr="0042428F">
        <w:rPr>
          <w:rFonts w:ascii="Times New Roman" w:hAnsi="Times New Roman" w:cs="Times New Roman"/>
          <w:sz w:val="28"/>
          <w:szCs w:val="28"/>
        </w:rPr>
        <w:t>молодого возраста</w:t>
      </w:r>
      <w:r w:rsidR="004A1D27" w:rsidRPr="0042428F">
        <w:rPr>
          <w:rFonts w:ascii="Times New Roman" w:hAnsi="Times New Roman" w:cs="Times New Roman"/>
          <w:spacing w:val="3"/>
          <w:sz w:val="28"/>
          <w:szCs w:val="28"/>
        </w:rPr>
        <w:t xml:space="preserve">, в том числе с использованием информационных технологий в сфере занятости населения". В рамках основного мероприятия предусматривается </w:t>
      </w:r>
      <w:r w:rsidR="004A1D27" w:rsidRPr="0042428F">
        <w:rPr>
          <w:rFonts w:ascii="Times New Roman" w:hAnsi="Times New Roman" w:cs="Times New Roman"/>
          <w:sz w:val="28"/>
          <w:szCs w:val="28"/>
        </w:rPr>
        <w:t>информационное обеспечение в сфере реализации мероприятий, направлен</w:t>
      </w:r>
      <w:r w:rsidR="00014AA4">
        <w:rPr>
          <w:rFonts w:ascii="Times New Roman" w:hAnsi="Times New Roman" w:cs="Times New Roman"/>
          <w:sz w:val="28"/>
          <w:szCs w:val="28"/>
        </w:rPr>
        <w:t>ных на сопровождение инвалидов</w:t>
      </w:r>
      <w:r w:rsidR="004A1D27" w:rsidRPr="0042428F">
        <w:rPr>
          <w:rFonts w:ascii="Times New Roman" w:hAnsi="Times New Roman" w:cs="Times New Roman"/>
          <w:sz w:val="28"/>
          <w:szCs w:val="28"/>
        </w:rPr>
        <w:t xml:space="preserve"> при трудоустройстве, </w:t>
      </w:r>
      <w:r>
        <w:rPr>
          <w:rFonts w:ascii="Times New Roman" w:hAnsi="Times New Roman" w:cs="Times New Roman"/>
          <w:spacing w:val="3"/>
          <w:sz w:val="28"/>
          <w:szCs w:val="28"/>
        </w:rPr>
        <w:t>а именно</w:t>
      </w:r>
      <w:r w:rsidR="004A1D27" w:rsidRPr="0042428F">
        <w:rPr>
          <w:rFonts w:ascii="Times New Roman" w:hAnsi="Times New Roman" w:cs="Times New Roman"/>
          <w:spacing w:val="3"/>
          <w:sz w:val="28"/>
          <w:szCs w:val="28"/>
        </w:rPr>
        <w:t>:</w:t>
      </w:r>
      <w:r>
        <w:rPr>
          <w:rFonts w:ascii="Times New Roman" w:hAnsi="Times New Roman" w:cs="Times New Roman"/>
          <w:spacing w:val="3"/>
          <w:sz w:val="28"/>
          <w:szCs w:val="28"/>
        </w:rPr>
        <w:t>";</w:t>
      </w:r>
    </w:p>
    <w:p w:rsidR="0042428F" w:rsidRDefault="0042428F" w:rsidP="0056330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</w:t>
      </w:r>
      <w:r w:rsidR="00014AA4">
        <w:rPr>
          <w:rFonts w:ascii="Times New Roman" w:eastAsia="Calibri" w:hAnsi="Times New Roman" w:cs="Times New Roman"/>
          <w:sz w:val="28"/>
          <w:szCs w:val="28"/>
          <w:lang w:eastAsia="en-US"/>
        </w:rPr>
        <w:t>"молодого возраста"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428F" w:rsidRDefault="0042428F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2 </w:t>
      </w:r>
      <w:r>
        <w:rPr>
          <w:rFonts w:eastAsia="Calibri"/>
          <w:sz w:val="28"/>
          <w:szCs w:val="28"/>
          <w:lang w:eastAsia="en-US"/>
        </w:rPr>
        <w:t xml:space="preserve">слова </w:t>
      </w:r>
      <w:r w:rsidR="00014AA4">
        <w:rPr>
          <w:rFonts w:eastAsia="Calibri"/>
          <w:sz w:val="28"/>
          <w:szCs w:val="28"/>
          <w:lang w:eastAsia="en-US"/>
        </w:rPr>
        <w:t>"молодого возраста" исключить</w:t>
      </w:r>
      <w:r>
        <w:rPr>
          <w:sz w:val="28"/>
          <w:szCs w:val="28"/>
        </w:rPr>
        <w:t>;</w:t>
      </w:r>
      <w:r w:rsidR="00563303">
        <w:rPr>
          <w:sz w:val="28"/>
          <w:szCs w:val="28"/>
        </w:rPr>
        <w:t> </w:t>
      </w:r>
    </w:p>
    <w:p w:rsidR="0042428F" w:rsidRDefault="0042428F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42428F" w:rsidRDefault="0042428F" w:rsidP="00F439B8">
      <w:pPr>
        <w:ind w:firstLine="709"/>
        <w:rPr>
          <w:sz w:val="28"/>
          <w:szCs w:val="28"/>
        </w:rPr>
      </w:pPr>
      <w:r w:rsidRPr="0042428F">
        <w:rPr>
          <w:sz w:val="28"/>
          <w:szCs w:val="28"/>
        </w:rPr>
        <w:t>"3)</w:t>
      </w:r>
      <w:r>
        <w:rPr>
          <w:sz w:val="28"/>
          <w:szCs w:val="28"/>
        </w:rPr>
        <w:t> </w:t>
      </w:r>
      <w:r w:rsidRPr="0042428F">
        <w:rPr>
          <w:sz w:val="28"/>
          <w:szCs w:val="28"/>
        </w:rPr>
        <w:t>привлечение негосударственных организаций, в том числе добровольческих (волонтерских) организаций, осуществляющих деятельность по содействию трудоустройству и подбору персонала, в ц</w:t>
      </w:r>
      <w:r w:rsidR="00014AA4">
        <w:rPr>
          <w:sz w:val="28"/>
          <w:szCs w:val="28"/>
        </w:rPr>
        <w:t>елях оказания помощи инвалидам</w:t>
      </w:r>
      <w:r w:rsidRPr="0042428F">
        <w:rPr>
          <w:sz w:val="28"/>
          <w:szCs w:val="28"/>
        </w:rPr>
        <w:t xml:space="preserve"> в формировании пути их передвижения до места работы и обратно при наличии такой потребности.</w:t>
      </w:r>
      <w:r>
        <w:rPr>
          <w:sz w:val="28"/>
          <w:szCs w:val="28"/>
        </w:rPr>
        <w:t>";</w:t>
      </w:r>
    </w:p>
    <w:p w:rsidR="0042428F" w:rsidRDefault="0042428F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г) часть 2.3.2 изложить в следующей редакции:</w:t>
      </w:r>
    </w:p>
    <w:p w:rsidR="0042428F" w:rsidRDefault="0042428F" w:rsidP="00F439B8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"</w:t>
      </w:r>
      <w:r w:rsidRPr="0042428F">
        <w:rPr>
          <w:spacing w:val="3"/>
          <w:sz w:val="28"/>
          <w:szCs w:val="28"/>
        </w:rPr>
        <w:t>2.3.2. Основное мероприятие 8.2 "</w:t>
      </w:r>
      <w:r w:rsidRPr="0042428F">
        <w:rPr>
          <w:sz w:val="28"/>
          <w:szCs w:val="28"/>
        </w:rPr>
        <w:t xml:space="preserve">Сопровождение инвалидов, включая инвалидов молодого возраста, при трудоустройстве". </w:t>
      </w:r>
      <w:r w:rsidRPr="0042428F">
        <w:rPr>
          <w:spacing w:val="3"/>
          <w:sz w:val="28"/>
          <w:szCs w:val="28"/>
        </w:rPr>
        <w:t>В рамках основного мероприятия предусматривается взаимодействие участников, реализующих мероприятия, направлен</w:t>
      </w:r>
      <w:r w:rsidR="00014AA4">
        <w:rPr>
          <w:spacing w:val="3"/>
          <w:sz w:val="28"/>
          <w:szCs w:val="28"/>
        </w:rPr>
        <w:t xml:space="preserve">ные на сопровождение инвалидов </w:t>
      </w:r>
      <w:r w:rsidRPr="0042428F">
        <w:rPr>
          <w:spacing w:val="3"/>
          <w:sz w:val="28"/>
          <w:szCs w:val="28"/>
        </w:rPr>
        <w:t>при трудоустройстве, в целях оказания им помощи в освоении трудовых обязанностей.</w:t>
      </w:r>
      <w:r>
        <w:rPr>
          <w:spacing w:val="3"/>
          <w:sz w:val="28"/>
          <w:szCs w:val="28"/>
        </w:rPr>
        <w:t>";</w:t>
      </w:r>
    </w:p>
    <w:p w:rsidR="00A26B07" w:rsidRDefault="0042428F" w:rsidP="00F439B8">
      <w:pPr>
        <w:ind w:firstLine="709"/>
        <w:rPr>
          <w:sz w:val="28"/>
          <w:szCs w:val="28"/>
        </w:rPr>
      </w:pPr>
      <w:r>
        <w:rPr>
          <w:spacing w:val="3"/>
          <w:sz w:val="28"/>
          <w:szCs w:val="28"/>
        </w:rPr>
        <w:t>д)</w:t>
      </w:r>
      <w:r w:rsidR="00A26B07">
        <w:rPr>
          <w:spacing w:val="3"/>
          <w:sz w:val="28"/>
          <w:szCs w:val="28"/>
        </w:rPr>
        <w:t> </w:t>
      </w:r>
      <w:r w:rsidR="00A26B07">
        <w:rPr>
          <w:sz w:val="28"/>
          <w:szCs w:val="28"/>
        </w:rPr>
        <w:t>в части 2.3.3:</w:t>
      </w:r>
    </w:p>
    <w:p w:rsidR="00A26B07" w:rsidRDefault="00A26B0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>
        <w:rPr>
          <w:rFonts w:eastAsia="Calibri"/>
          <w:sz w:val="28"/>
          <w:szCs w:val="28"/>
          <w:lang w:eastAsia="en-US"/>
        </w:rPr>
        <w:t xml:space="preserve">слова </w:t>
      </w:r>
      <w:r w:rsidR="00014AA4">
        <w:rPr>
          <w:rFonts w:eastAsia="Calibri"/>
          <w:sz w:val="28"/>
          <w:szCs w:val="28"/>
          <w:lang w:eastAsia="en-US"/>
        </w:rPr>
        <w:t>"молодого возраста" исключить</w:t>
      </w:r>
      <w:r>
        <w:rPr>
          <w:sz w:val="28"/>
          <w:szCs w:val="28"/>
        </w:rPr>
        <w:t>;</w:t>
      </w:r>
      <w:r w:rsidR="0042428F" w:rsidRPr="0042428F">
        <w:rPr>
          <w:sz w:val="28"/>
          <w:szCs w:val="28"/>
        </w:rPr>
        <w:t xml:space="preserve"> </w:t>
      </w:r>
    </w:p>
    <w:p w:rsidR="00A26B07" w:rsidRDefault="00A26B0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1 слова </w:t>
      </w:r>
      <w:r w:rsidRPr="00A26B07">
        <w:rPr>
          <w:sz w:val="28"/>
          <w:szCs w:val="28"/>
        </w:rPr>
        <w:t xml:space="preserve">"а также с Федеральным казенным учреждением "Главное бюро медико-социальной экспертизы по Камчатскому краю", в том числе в рамках федеральной государственной </w:t>
      </w:r>
      <w:hyperlink r:id="rId10" w:history="1">
        <w:r w:rsidRPr="00A26B07">
          <w:rPr>
            <w:sz w:val="28"/>
            <w:szCs w:val="28"/>
          </w:rPr>
          <w:t>информационной системы</w:t>
        </w:r>
      </w:hyperlink>
      <w:r w:rsidRPr="00A26B07">
        <w:rPr>
          <w:sz w:val="28"/>
          <w:szCs w:val="28"/>
        </w:rPr>
        <w:t xml:space="preserve"> "Федеральный реестр инвалидов", в целях реализации мероприятий, направленных на сопровождение инвалидов молодого возраста при трудоустройстве</w:t>
      </w:r>
      <w:r>
        <w:rPr>
          <w:sz w:val="28"/>
          <w:szCs w:val="28"/>
        </w:rPr>
        <w:t xml:space="preserve">" заменить словами </w:t>
      </w:r>
      <w:r w:rsidRPr="00A26B07">
        <w:rPr>
          <w:sz w:val="28"/>
          <w:szCs w:val="28"/>
        </w:rPr>
        <w:t xml:space="preserve">"а также с Федеральным казенным учреждением "Главное бюро медико-социальной экспертизы по Камчатскому краю" Минтруда России, в том числе в рамках федеральной государственной </w:t>
      </w:r>
      <w:hyperlink r:id="rId11" w:history="1">
        <w:r w:rsidRPr="00A26B07">
          <w:rPr>
            <w:sz w:val="28"/>
            <w:szCs w:val="28"/>
          </w:rPr>
          <w:t>информационной системы</w:t>
        </w:r>
      </w:hyperlink>
      <w:r w:rsidRPr="00A26B07">
        <w:rPr>
          <w:sz w:val="28"/>
          <w:szCs w:val="28"/>
        </w:rPr>
        <w:t xml:space="preserve"> "Федеральный реестр инвалидов", в целях реализации мероприятий, направлен</w:t>
      </w:r>
      <w:r w:rsidR="00014AA4">
        <w:rPr>
          <w:sz w:val="28"/>
          <w:szCs w:val="28"/>
        </w:rPr>
        <w:t xml:space="preserve">ных на сопровождение инвалидов </w:t>
      </w:r>
      <w:r w:rsidRPr="00A26B07">
        <w:rPr>
          <w:sz w:val="28"/>
          <w:szCs w:val="28"/>
        </w:rPr>
        <w:t>при трудоустройстве</w:t>
      </w:r>
      <w:r>
        <w:rPr>
          <w:sz w:val="28"/>
          <w:szCs w:val="28"/>
        </w:rPr>
        <w:t>";</w:t>
      </w:r>
    </w:p>
    <w:p w:rsidR="00A26B07" w:rsidRDefault="00A26B0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пункте 2 слова "молодого возраста" исключить;</w:t>
      </w:r>
    </w:p>
    <w:p w:rsidR="00A26B07" w:rsidRDefault="0030057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пункте 3 слова "молодого возраста" исключить;</w:t>
      </w:r>
    </w:p>
    <w:p w:rsidR="00300577" w:rsidRDefault="00300577" w:rsidP="00F439B8">
      <w:pPr>
        <w:ind w:firstLine="709"/>
        <w:rPr>
          <w:spacing w:val="3"/>
          <w:sz w:val="28"/>
          <w:szCs w:val="28"/>
        </w:rPr>
      </w:pPr>
      <w:r>
        <w:rPr>
          <w:sz w:val="28"/>
          <w:szCs w:val="28"/>
        </w:rPr>
        <w:t>в пункте 4 слова "</w:t>
      </w:r>
      <w:r w:rsidRPr="00300577">
        <w:rPr>
          <w:spacing w:val="3"/>
          <w:sz w:val="28"/>
          <w:szCs w:val="28"/>
        </w:rPr>
        <w:t>с Федеральным казенным учреждением "Главное бюро медико-социальной экспертизы по Камчатскому краю" в целях исполнения мероприятий</w:t>
      </w:r>
      <w:r>
        <w:rPr>
          <w:spacing w:val="3"/>
          <w:sz w:val="28"/>
          <w:szCs w:val="28"/>
        </w:rPr>
        <w:t>" заменить словами "</w:t>
      </w:r>
      <w:r w:rsidRPr="00300577">
        <w:rPr>
          <w:spacing w:val="3"/>
          <w:sz w:val="28"/>
          <w:szCs w:val="28"/>
        </w:rPr>
        <w:t>с Федеральным казенным учреждением "Главное бюро медико-социальной экспертизы по Камчатскому краю"</w:t>
      </w:r>
      <w:r w:rsidRPr="00300577">
        <w:rPr>
          <w:sz w:val="28"/>
          <w:szCs w:val="28"/>
        </w:rPr>
        <w:t xml:space="preserve"> </w:t>
      </w:r>
      <w:r w:rsidRPr="00300577">
        <w:rPr>
          <w:spacing w:val="3"/>
          <w:sz w:val="28"/>
          <w:szCs w:val="28"/>
        </w:rPr>
        <w:t>Минтруда России в целях исполнения мероприятий</w:t>
      </w:r>
      <w:r>
        <w:rPr>
          <w:spacing w:val="3"/>
          <w:sz w:val="28"/>
          <w:szCs w:val="28"/>
        </w:rPr>
        <w:t>";</w:t>
      </w:r>
    </w:p>
    <w:p w:rsidR="00300577" w:rsidRDefault="00300577" w:rsidP="00F439B8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пункте 6 по тексту слова "</w:t>
      </w:r>
      <w:r>
        <w:rPr>
          <w:rFonts w:eastAsia="Calibri"/>
          <w:sz w:val="28"/>
          <w:szCs w:val="28"/>
          <w:lang w:eastAsia="en-US"/>
        </w:rPr>
        <w:t>молодого возраста" исключить;</w:t>
      </w:r>
    </w:p>
    <w:p w:rsidR="00300577" w:rsidRDefault="0030057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дополнить пунктом 6</w:t>
      </w:r>
      <w:r w:rsidRPr="0030057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300577" w:rsidRDefault="00300577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"6</w:t>
      </w:r>
      <w:r w:rsidRPr="00300577">
        <w:rPr>
          <w:sz w:val="28"/>
          <w:szCs w:val="28"/>
          <w:vertAlign w:val="superscript"/>
        </w:rPr>
        <w:t>1</w:t>
      </w:r>
      <w:r w:rsidRPr="00300577">
        <w:rPr>
          <w:sz w:val="28"/>
          <w:szCs w:val="28"/>
        </w:rPr>
        <w:t>.</w:t>
      </w:r>
      <w:r>
        <w:rPr>
          <w:sz w:val="28"/>
          <w:szCs w:val="28"/>
        </w:rPr>
        <w:t> </w:t>
      </w:r>
      <w:r w:rsidRPr="00300577">
        <w:rPr>
          <w:sz w:val="28"/>
          <w:szCs w:val="28"/>
        </w:rPr>
        <w:t>организация профессиональной ориентации инвалидов, в том числе в рамках межведомственного регламента взаимодействия органов службы занятости, органов управления образованием, федеральных учреждений медико-социальной экспертизы, образовательных организаций высшего образования  по улучшению профессиональной ориентации, профессионального обучения и трудоустройства инвалидов от 26.10.2016 (утвержден  руководителем Агентства по занятости населения и миграционной политике Камчатского края,  согласован Министром образования и молодежной политики Камчатского края и руководителем Федерального казенного учреждения "Главное бюро медико-социальной экспертизы по Камчатскому краю" Минтруда России</w:t>
      </w:r>
      <w:r w:rsidR="0082758B">
        <w:rPr>
          <w:sz w:val="28"/>
          <w:szCs w:val="28"/>
        </w:rPr>
        <w:t>)</w:t>
      </w:r>
      <w:r w:rsidRPr="00300577">
        <w:rPr>
          <w:sz w:val="28"/>
          <w:szCs w:val="28"/>
        </w:rPr>
        <w:t>;</w:t>
      </w:r>
      <w:r w:rsidR="0082758B">
        <w:rPr>
          <w:sz w:val="28"/>
          <w:szCs w:val="28"/>
        </w:rPr>
        <w:t>";</w:t>
      </w:r>
    </w:p>
    <w:p w:rsidR="0082758B" w:rsidRDefault="0082758B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пункте 7:</w:t>
      </w:r>
    </w:p>
    <w:p w:rsidR="0082758B" w:rsidRDefault="0082758B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слова "инвалидов молодого возраста" заменить словами </w:t>
      </w:r>
      <w:r w:rsidR="00823CB7">
        <w:rPr>
          <w:sz w:val="28"/>
          <w:szCs w:val="28"/>
        </w:rPr>
        <w:t xml:space="preserve">"инвалидов </w:t>
      </w:r>
      <w:r w:rsidRPr="0082758B">
        <w:rPr>
          <w:sz w:val="28"/>
          <w:szCs w:val="28"/>
        </w:rPr>
        <w:t>при трудоустройстве</w:t>
      </w:r>
      <w:r>
        <w:rPr>
          <w:sz w:val="28"/>
          <w:szCs w:val="28"/>
        </w:rPr>
        <w:t>";</w:t>
      </w:r>
    </w:p>
    <w:p w:rsidR="0082758B" w:rsidRDefault="0082758B" w:rsidP="00F439B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подпункте "а" </w:t>
      </w:r>
      <w:r w:rsidR="00823CB7">
        <w:rPr>
          <w:sz w:val="28"/>
          <w:szCs w:val="28"/>
        </w:rPr>
        <w:t>слова "</w:t>
      </w:r>
      <w:r w:rsidR="00823CB7">
        <w:rPr>
          <w:rFonts w:eastAsia="Calibri"/>
          <w:sz w:val="28"/>
          <w:szCs w:val="28"/>
          <w:lang w:eastAsia="en-US"/>
        </w:rPr>
        <w:t>молодого возраста" исключить</w:t>
      </w:r>
      <w:r>
        <w:rPr>
          <w:sz w:val="28"/>
          <w:szCs w:val="28"/>
        </w:rPr>
        <w:t>;</w:t>
      </w:r>
    </w:p>
    <w:p w:rsidR="00286EA9" w:rsidRDefault="00286EA9" w:rsidP="00286EA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подпункты "б" и "в" изложить в следующей редакции:</w:t>
      </w:r>
    </w:p>
    <w:p w:rsidR="00286EA9" w:rsidRPr="005E7641" w:rsidRDefault="005E7641" w:rsidP="00286EA9">
      <w:pPr>
        <w:pStyle w:val="ad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E7641">
        <w:rPr>
          <w:rFonts w:ascii="Times New Roman" w:hAnsi="Times New Roman"/>
          <w:sz w:val="28"/>
          <w:szCs w:val="28"/>
        </w:rPr>
        <w:t>"</w:t>
      </w:r>
      <w:r w:rsidR="00286EA9" w:rsidRPr="005E7641">
        <w:rPr>
          <w:rFonts w:ascii="Times New Roman" w:hAnsi="Times New Roman"/>
          <w:sz w:val="28"/>
          <w:szCs w:val="28"/>
        </w:rPr>
        <w:t>б) установление сроков осуществления мероприятий, направлен</w:t>
      </w:r>
      <w:r w:rsidR="00823CB7">
        <w:rPr>
          <w:rFonts w:ascii="Times New Roman" w:hAnsi="Times New Roman"/>
          <w:sz w:val="28"/>
          <w:szCs w:val="28"/>
        </w:rPr>
        <w:t xml:space="preserve">ных на сопровождение инвалидов </w:t>
      </w:r>
      <w:r w:rsidR="00286EA9" w:rsidRPr="005E7641">
        <w:rPr>
          <w:rFonts w:ascii="Times New Roman" w:hAnsi="Times New Roman"/>
          <w:sz w:val="28"/>
          <w:szCs w:val="28"/>
        </w:rPr>
        <w:t>при трудоустройстве, с учетом рекомендаций ИПРА инвалидов в зависимости от уровня профессиональной подготовки, индивидуальных способностей и опыта предыдущей профессиональной деятельности;</w:t>
      </w:r>
    </w:p>
    <w:p w:rsidR="005E7641" w:rsidRDefault="00286EA9" w:rsidP="00286EA9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в) направление запросов в Федеральное казенное учреждение "Главное бюро медико-социальной экспертизы по Камчатскому краю" Минтруда России при необходимости получения дополнительных сведений о рекомендациях по профессиональной реабилитации или абилитации инвалидов, о соответствии предлагаемой инвалиду вакансии для трудоустройства рекомендациям о показанных (противопоказанных) видах трудовой деятельности;</w:t>
      </w:r>
      <w:r w:rsidR="005E7641">
        <w:rPr>
          <w:sz w:val="28"/>
          <w:szCs w:val="28"/>
        </w:rPr>
        <w:t>";</w:t>
      </w:r>
    </w:p>
    <w:p w:rsidR="005E7641" w:rsidRDefault="005E7641" w:rsidP="00286EA9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"г" </w:t>
      </w:r>
      <w:r w:rsidR="00823CB7">
        <w:rPr>
          <w:sz w:val="28"/>
          <w:szCs w:val="28"/>
        </w:rPr>
        <w:t>слова "</w:t>
      </w:r>
      <w:r w:rsidR="00823CB7">
        <w:rPr>
          <w:rFonts w:eastAsia="Calibri"/>
          <w:sz w:val="28"/>
          <w:szCs w:val="28"/>
          <w:lang w:eastAsia="en-US"/>
        </w:rPr>
        <w:t>молодого возраста" исключить</w:t>
      </w:r>
      <w:r>
        <w:rPr>
          <w:sz w:val="28"/>
          <w:szCs w:val="28"/>
        </w:rPr>
        <w:t>;</w:t>
      </w:r>
    </w:p>
    <w:p w:rsidR="00286EA9" w:rsidRDefault="005E7641" w:rsidP="00286EA9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"д" слова "инвалидов молодого возраста" заменить словами </w:t>
      </w:r>
      <w:r w:rsidRPr="0082758B">
        <w:rPr>
          <w:sz w:val="28"/>
          <w:szCs w:val="28"/>
        </w:rPr>
        <w:t>"</w:t>
      </w:r>
      <w:r>
        <w:rPr>
          <w:sz w:val="28"/>
          <w:szCs w:val="28"/>
        </w:rPr>
        <w:t xml:space="preserve"> безработных </w:t>
      </w:r>
      <w:r w:rsidRPr="0082758B">
        <w:rPr>
          <w:sz w:val="28"/>
          <w:szCs w:val="28"/>
        </w:rPr>
        <w:t>инвалидов</w:t>
      </w:r>
      <w:r>
        <w:rPr>
          <w:sz w:val="28"/>
          <w:szCs w:val="28"/>
        </w:rPr>
        <w:t>";"</w:t>
      </w:r>
    </w:p>
    <w:p w:rsidR="005E7641" w:rsidRDefault="005E7641" w:rsidP="00286EA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 "е" изложить в следующей редакции:</w:t>
      </w:r>
    </w:p>
    <w:p w:rsidR="005E7641" w:rsidRDefault="005E7641" w:rsidP="00286EA9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5E7641">
        <w:rPr>
          <w:sz w:val="28"/>
          <w:szCs w:val="28"/>
        </w:rPr>
        <w:t xml:space="preserve">е) анализ вакансий, в том числе на квотируемые рабочие места (информация о которых доступна в </w:t>
      </w:r>
      <w:r w:rsidRPr="005E7641">
        <w:rPr>
          <w:bCs/>
          <w:sz w:val="28"/>
          <w:szCs w:val="28"/>
        </w:rPr>
        <w:t xml:space="preserve">информационно-аналитической системе «Общероссийская база вакансий «Работа в России» (далее – </w:t>
      </w:r>
      <w:r>
        <w:rPr>
          <w:bCs/>
          <w:sz w:val="28"/>
          <w:szCs w:val="28"/>
        </w:rPr>
        <w:t>портал</w:t>
      </w:r>
      <w:r w:rsidRPr="005E7641">
        <w:rPr>
          <w:bCs/>
          <w:sz w:val="28"/>
          <w:szCs w:val="28"/>
        </w:rPr>
        <w:t xml:space="preserve"> </w:t>
      </w:r>
      <w:r w:rsidRPr="005E7641">
        <w:rPr>
          <w:sz w:val="28"/>
          <w:szCs w:val="28"/>
        </w:rPr>
        <w:t>"Работа в России"), и проведение необходимых консультаций с работодателями для подбора возможных предложен</w:t>
      </w:r>
      <w:r w:rsidR="00823CB7">
        <w:rPr>
          <w:sz w:val="28"/>
          <w:szCs w:val="28"/>
        </w:rPr>
        <w:t>ий по трудоустройству инвалидов</w:t>
      </w:r>
      <w:r w:rsidRPr="005E7641">
        <w:rPr>
          <w:sz w:val="28"/>
          <w:szCs w:val="28"/>
        </w:rPr>
        <w:t>;</w:t>
      </w:r>
      <w:r>
        <w:rPr>
          <w:sz w:val="28"/>
          <w:szCs w:val="28"/>
        </w:rPr>
        <w:t>";</w:t>
      </w:r>
    </w:p>
    <w:p w:rsidR="005E7641" w:rsidRPr="005E7641" w:rsidRDefault="005E7641" w:rsidP="00D5566A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"ж" </w:t>
      </w:r>
      <w:r w:rsidR="00823CB7">
        <w:rPr>
          <w:sz w:val="28"/>
          <w:szCs w:val="28"/>
        </w:rPr>
        <w:t>слова "</w:t>
      </w:r>
      <w:r w:rsidR="00823CB7">
        <w:rPr>
          <w:rFonts w:eastAsia="Calibri"/>
          <w:sz w:val="28"/>
          <w:szCs w:val="28"/>
          <w:lang w:eastAsia="en-US"/>
        </w:rPr>
        <w:t>молодого возраста" исключить</w:t>
      </w:r>
      <w:r>
        <w:rPr>
          <w:sz w:val="28"/>
          <w:szCs w:val="28"/>
        </w:rPr>
        <w:t>;</w:t>
      </w:r>
    </w:p>
    <w:p w:rsidR="00286EA9" w:rsidRDefault="00D5566A" w:rsidP="00D556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подпункты "з" и "и" изложить в следующей редакции:</w:t>
      </w:r>
    </w:p>
    <w:p w:rsidR="00D5566A" w:rsidRDefault="00D5566A" w:rsidP="00D556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D5566A">
        <w:rPr>
          <w:sz w:val="28"/>
          <w:szCs w:val="28"/>
        </w:rPr>
        <w:t>з) формирование и помощь инвалиду в освоении доступного маршрута передвижения до места работы и обратно (при необходимости);</w:t>
      </w:r>
    </w:p>
    <w:p w:rsidR="00D5566A" w:rsidRPr="00D5566A" w:rsidRDefault="00D5566A" w:rsidP="00D5566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5566A">
        <w:rPr>
          <w:sz w:val="28"/>
          <w:szCs w:val="28"/>
        </w:rPr>
        <w:t>и) реализацию с учетом рекомендуемых в ИПРА показанных (противопоказанных) видов трудовой деятельности мероприятий, направлен</w:t>
      </w:r>
      <w:r w:rsidR="004226D3">
        <w:rPr>
          <w:sz w:val="28"/>
          <w:szCs w:val="28"/>
        </w:rPr>
        <w:t xml:space="preserve">ных на сопровождение инвалидов </w:t>
      </w:r>
      <w:r w:rsidRPr="00D5566A">
        <w:rPr>
          <w:sz w:val="28"/>
          <w:szCs w:val="28"/>
        </w:rPr>
        <w:t>при трудоустройстве, включая возможность получения помощи наставника, определяемого работодателем. При этом наставником может осуществляться помощь по следующим направлениям:</w:t>
      </w:r>
    </w:p>
    <w:p w:rsidR="00D5566A" w:rsidRPr="00D5566A" w:rsidRDefault="00D5566A" w:rsidP="00D5566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5566A">
        <w:rPr>
          <w:sz w:val="28"/>
          <w:szCs w:val="28"/>
        </w:rPr>
        <w:t>содействие в освоении трудовых обязанностей;</w:t>
      </w:r>
    </w:p>
    <w:p w:rsidR="00D5566A" w:rsidRPr="00D5566A" w:rsidRDefault="00D5566A" w:rsidP="00D5566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5566A">
        <w:rPr>
          <w:sz w:val="28"/>
          <w:szCs w:val="28"/>
        </w:rPr>
        <w:t xml:space="preserve">внесение работодателю предложений по вопросам, связанным с созданием </w:t>
      </w:r>
      <w:r w:rsidRPr="004226D3">
        <w:rPr>
          <w:sz w:val="28"/>
          <w:szCs w:val="28"/>
        </w:rPr>
        <w:t xml:space="preserve">инвалиду </w:t>
      </w:r>
      <w:r w:rsidRPr="00D5566A">
        <w:rPr>
          <w:sz w:val="28"/>
          <w:szCs w:val="28"/>
        </w:rPr>
        <w:t xml:space="preserve">условий доступности к рабочему месту и его дополнительного оснащения с учетом имеющихся у </w:t>
      </w:r>
      <w:r w:rsidRPr="004226D3">
        <w:rPr>
          <w:sz w:val="28"/>
          <w:szCs w:val="28"/>
        </w:rPr>
        <w:t xml:space="preserve">инвалида </w:t>
      </w:r>
      <w:r w:rsidRPr="00D5566A">
        <w:rPr>
          <w:sz w:val="28"/>
          <w:szCs w:val="28"/>
        </w:rPr>
        <w:t>ограничений жизнедеятельности;</w:t>
      </w:r>
    </w:p>
    <w:p w:rsidR="00D5566A" w:rsidRDefault="00D5566A" w:rsidP="00D5566A">
      <w:pPr>
        <w:ind w:firstLine="709"/>
        <w:rPr>
          <w:rFonts w:eastAsia="Calibri"/>
          <w:sz w:val="28"/>
          <w:szCs w:val="28"/>
          <w:lang w:eastAsia="en-US"/>
        </w:rPr>
      </w:pPr>
      <w:r w:rsidRPr="00D5566A">
        <w:rPr>
          <w:rFonts w:eastAsia="Calibri"/>
          <w:sz w:val="28"/>
          <w:szCs w:val="28"/>
          <w:lang w:eastAsia="en-US"/>
        </w:rPr>
        <w:t xml:space="preserve">формирование и помощь </w:t>
      </w:r>
      <w:r w:rsidRPr="004226D3">
        <w:rPr>
          <w:rFonts w:eastAsia="Calibri"/>
          <w:sz w:val="28"/>
          <w:szCs w:val="28"/>
          <w:lang w:eastAsia="en-US"/>
        </w:rPr>
        <w:t>инвалиду</w:t>
      </w:r>
      <w:r w:rsidRPr="00D5566A">
        <w:rPr>
          <w:rFonts w:eastAsia="Calibri"/>
          <w:sz w:val="28"/>
          <w:szCs w:val="28"/>
          <w:lang w:eastAsia="en-US"/>
        </w:rPr>
        <w:t xml:space="preserve"> в освоении доступного маршрута передвижения до места работы и на территории работодателя;</w:t>
      </w:r>
      <w:r>
        <w:rPr>
          <w:rFonts w:eastAsia="Calibri"/>
          <w:sz w:val="28"/>
          <w:szCs w:val="28"/>
          <w:lang w:eastAsia="en-US"/>
        </w:rPr>
        <w:t>";</w:t>
      </w:r>
    </w:p>
    <w:p w:rsidR="00D5566A" w:rsidRDefault="00D5566A" w:rsidP="00D5566A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"к" </w:t>
      </w:r>
      <w:r w:rsidR="004226D3">
        <w:rPr>
          <w:sz w:val="28"/>
          <w:szCs w:val="28"/>
        </w:rPr>
        <w:t>слова "</w:t>
      </w:r>
      <w:r w:rsidR="004226D3">
        <w:rPr>
          <w:rFonts w:eastAsia="Calibri"/>
          <w:sz w:val="28"/>
          <w:szCs w:val="28"/>
          <w:lang w:eastAsia="en-US"/>
        </w:rPr>
        <w:t>молодого возраста" исключить</w:t>
      </w:r>
      <w:r>
        <w:rPr>
          <w:sz w:val="28"/>
          <w:szCs w:val="28"/>
        </w:rPr>
        <w:t>;</w:t>
      </w:r>
    </w:p>
    <w:p w:rsidR="00D5566A" w:rsidRDefault="00D5566A" w:rsidP="00D5566A">
      <w:pPr>
        <w:ind w:firstLine="709"/>
        <w:rPr>
          <w:sz w:val="28"/>
          <w:szCs w:val="28"/>
        </w:rPr>
      </w:pPr>
      <w:r w:rsidRPr="005E7641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"л" слова "молодого возраста" исключить;</w:t>
      </w:r>
    </w:p>
    <w:p w:rsidR="00D5566A" w:rsidRDefault="00D5566A" w:rsidP="00D5566A">
      <w:pPr>
        <w:ind w:firstLine="709"/>
        <w:rPr>
          <w:sz w:val="28"/>
          <w:szCs w:val="28"/>
        </w:rPr>
      </w:pPr>
      <w:r w:rsidRPr="00D5566A">
        <w:rPr>
          <w:rFonts w:eastAsia="Calibri"/>
          <w:sz w:val="28"/>
          <w:szCs w:val="28"/>
          <w:lang w:eastAsia="en-US"/>
        </w:rPr>
        <w:t>в пункте 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26D3">
        <w:rPr>
          <w:sz w:val="28"/>
          <w:szCs w:val="28"/>
        </w:rPr>
        <w:t>слова "</w:t>
      </w:r>
      <w:r w:rsidR="004226D3">
        <w:rPr>
          <w:rFonts w:eastAsia="Calibri"/>
          <w:sz w:val="28"/>
          <w:szCs w:val="28"/>
          <w:lang w:eastAsia="en-US"/>
        </w:rPr>
        <w:t>молодого возраста" исключить</w:t>
      </w:r>
      <w:r>
        <w:rPr>
          <w:sz w:val="28"/>
          <w:szCs w:val="28"/>
        </w:rPr>
        <w:t>;</w:t>
      </w:r>
    </w:p>
    <w:p w:rsidR="004C1AA2" w:rsidRDefault="004C1AA2" w:rsidP="00D5566A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дополнить пунктами 10 и 11 следующего содержания:</w:t>
      </w:r>
    </w:p>
    <w:p w:rsidR="004C1AA2" w:rsidRPr="004C1AA2" w:rsidRDefault="004C1AA2" w:rsidP="004C1AA2">
      <w:pPr>
        <w:pStyle w:val="ad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4C1AA2">
        <w:rPr>
          <w:rFonts w:ascii="Times New Roman" w:hAnsi="Times New Roman"/>
          <w:sz w:val="28"/>
          <w:szCs w:val="28"/>
        </w:rPr>
        <w:t xml:space="preserve">10) проведение мониторинга реализации Подпрограммы 8 в сроки, установленные приказом Минтруда России от 30.12.2016 № 852 "Об организации мониторинга реализации в субъектах Российской </w:t>
      </w:r>
      <w:r>
        <w:rPr>
          <w:rFonts w:ascii="Times New Roman" w:hAnsi="Times New Roman"/>
          <w:sz w:val="28"/>
          <w:szCs w:val="28"/>
        </w:rPr>
        <w:t>Ф</w:t>
      </w:r>
      <w:r w:rsidRPr="004C1AA2">
        <w:rPr>
          <w:rFonts w:ascii="Times New Roman" w:hAnsi="Times New Roman"/>
          <w:sz w:val="28"/>
          <w:szCs w:val="28"/>
        </w:rPr>
        <w:t>едерации программ сопровождения инвалидов молодого возраста при трудоустройстве";</w:t>
      </w:r>
    </w:p>
    <w:p w:rsidR="004C1AA2" w:rsidRDefault="004C1AA2" w:rsidP="004C1AA2">
      <w:pPr>
        <w:ind w:firstLine="709"/>
        <w:rPr>
          <w:bCs/>
          <w:sz w:val="28"/>
          <w:szCs w:val="28"/>
        </w:rPr>
      </w:pPr>
      <w:r w:rsidRPr="004C1AA2">
        <w:rPr>
          <w:sz w:val="28"/>
          <w:szCs w:val="28"/>
        </w:rPr>
        <w:t xml:space="preserve">11) </w:t>
      </w:r>
      <w:r w:rsidRPr="004C1AA2">
        <w:rPr>
          <w:bCs/>
          <w:sz w:val="28"/>
          <w:szCs w:val="28"/>
        </w:rPr>
        <w:t xml:space="preserve">подготовка предложений, направляемых или представляемых в </w:t>
      </w:r>
      <w:r w:rsidRPr="004C1AA2">
        <w:rPr>
          <w:bCs/>
          <w:iCs/>
          <w:sz w:val="28"/>
          <w:szCs w:val="28"/>
        </w:rPr>
        <w:t>Федеральную службу по труду и занятости</w:t>
      </w:r>
      <w:r w:rsidRPr="004C1AA2">
        <w:rPr>
          <w:bCs/>
          <w:sz w:val="28"/>
          <w:szCs w:val="28"/>
        </w:rPr>
        <w:t xml:space="preserve">, в части модернизации </w:t>
      </w:r>
      <w:r>
        <w:rPr>
          <w:bCs/>
          <w:sz w:val="28"/>
          <w:szCs w:val="28"/>
        </w:rPr>
        <w:t>портала</w:t>
      </w:r>
      <w:r w:rsidRPr="004C1AA2">
        <w:rPr>
          <w:bCs/>
          <w:sz w:val="28"/>
          <w:szCs w:val="28"/>
        </w:rPr>
        <w:t xml:space="preserve"> "Работа в России", в том числе создание дополнительных сервисов для работодателей и инвалидов, в целях повышения качества услуг в сфере занятости, а также иного функционала, направленного на повышение качества и доступности усл</w:t>
      </w:r>
      <w:r w:rsidR="004226D3">
        <w:rPr>
          <w:bCs/>
          <w:sz w:val="28"/>
          <w:szCs w:val="28"/>
        </w:rPr>
        <w:t>уг по трудоустройству инвалидов</w:t>
      </w:r>
      <w:r w:rsidRPr="004C1AA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";</w:t>
      </w:r>
    </w:p>
    <w:p w:rsidR="004C1AA2" w:rsidRDefault="004C1AA2" w:rsidP="004C1AA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C1AA2">
        <w:rPr>
          <w:rFonts w:eastAsia="Calibri"/>
          <w:sz w:val="28"/>
          <w:szCs w:val="28"/>
          <w:lang w:eastAsia="en-US"/>
        </w:rPr>
        <w:t>5) в</w:t>
      </w:r>
      <w:r>
        <w:rPr>
          <w:rFonts w:eastAsia="Calibri"/>
          <w:sz w:val="28"/>
          <w:szCs w:val="28"/>
          <w:lang w:eastAsia="en-US"/>
        </w:rPr>
        <w:t xml:space="preserve"> части 3.3 </w:t>
      </w:r>
      <w:r w:rsidRPr="004C1AA2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>а</w:t>
      </w:r>
      <w:r w:rsidRPr="004C1AA2">
        <w:rPr>
          <w:rFonts w:eastAsia="Calibri"/>
          <w:sz w:val="28"/>
          <w:szCs w:val="28"/>
          <w:lang w:eastAsia="en-US"/>
        </w:rPr>
        <w:t xml:space="preserve"> 3 "</w:t>
      </w:r>
      <w:r w:rsidRPr="004C1AA2">
        <w:rPr>
          <w:sz w:val="28"/>
          <w:szCs w:val="28"/>
        </w:rPr>
        <w:t>Анализ рисков реализации Подпрограммы 8, меры управления рисками реализации Подпрограммы 8</w:t>
      </w:r>
      <w:r>
        <w:rPr>
          <w:sz w:val="28"/>
          <w:szCs w:val="28"/>
        </w:rPr>
        <w:t>":</w:t>
      </w:r>
    </w:p>
    <w:p w:rsidR="004C1AA2" w:rsidRDefault="004C1AA2" w:rsidP="004C1AA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="004837FD">
        <w:rPr>
          <w:sz w:val="28"/>
          <w:szCs w:val="28"/>
        </w:rPr>
        <w:t>слова "молодого возраста" исключить;</w:t>
      </w:r>
    </w:p>
    <w:p w:rsidR="004837FD" w:rsidRDefault="004837FD" w:rsidP="004C1AA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в пункте 3 слова "молодого возраста" исключить;</w:t>
      </w:r>
    </w:p>
    <w:p w:rsidR="004837FD" w:rsidRPr="004837FD" w:rsidRDefault="004837FD" w:rsidP="004837F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6) </w:t>
      </w:r>
      <w:r w:rsidRPr="004C1AA2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части 4.1 </w:t>
      </w:r>
      <w:r w:rsidRPr="004C1AA2"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>а</w:t>
      </w:r>
      <w:r w:rsidRPr="004C1AA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 "</w:t>
      </w:r>
      <w:r w:rsidRPr="004837FD">
        <w:rPr>
          <w:sz w:val="28"/>
          <w:szCs w:val="28"/>
        </w:rPr>
        <w:t>Основные ожидаемые конечные результаты реализации Подпрограммы 8</w:t>
      </w:r>
      <w:r>
        <w:rPr>
          <w:sz w:val="28"/>
          <w:szCs w:val="28"/>
        </w:rPr>
        <w:t>":</w:t>
      </w:r>
    </w:p>
    <w:p w:rsidR="004837FD" w:rsidRDefault="004837FD" w:rsidP="004837F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пункты 1 и 2 </w:t>
      </w:r>
      <w:r w:rsidRPr="0075027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4837FD" w:rsidRPr="00F439B8" w:rsidRDefault="004837FD" w:rsidP="004837F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F439B8">
        <w:rPr>
          <w:sz w:val="28"/>
          <w:szCs w:val="28"/>
        </w:rPr>
        <w:t xml:space="preserve">1) численность </w:t>
      </w:r>
      <w:r w:rsidRPr="00F439B8">
        <w:rPr>
          <w:iCs/>
          <w:sz w:val="28"/>
          <w:szCs w:val="28"/>
        </w:rPr>
        <w:t xml:space="preserve">инвалидов, </w:t>
      </w:r>
      <w:r w:rsidRPr="00F439B8">
        <w:rPr>
          <w:sz w:val="28"/>
          <w:szCs w:val="28"/>
        </w:rPr>
        <w:t>проинформированных о положении на рынке труда в Камчатском крае,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составит в 2017 году не менее 30 человек,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в 2018 году</w:t>
      </w:r>
      <w:r w:rsidR="004226D3">
        <w:rPr>
          <w:sz w:val="28"/>
          <w:szCs w:val="28"/>
        </w:rPr>
        <w:t> </w:t>
      </w:r>
      <w:r w:rsidRPr="00F439B8">
        <w:rPr>
          <w:sz w:val="28"/>
          <w:szCs w:val="28"/>
        </w:rPr>
        <w:t>– не менее 100 человек,</w:t>
      </w:r>
      <w:r w:rsidRPr="00F439B8">
        <w:rPr>
          <w:color w:val="FF0000"/>
          <w:sz w:val="28"/>
          <w:szCs w:val="28"/>
        </w:rPr>
        <w:t xml:space="preserve"> </w:t>
      </w:r>
      <w:r w:rsidRPr="00F439B8">
        <w:rPr>
          <w:sz w:val="28"/>
          <w:szCs w:val="28"/>
        </w:rPr>
        <w:t>с 2019 по 2025 годы – не менее 110 человек ежегодно;</w:t>
      </w:r>
    </w:p>
    <w:p w:rsidR="004837FD" w:rsidRDefault="004837FD" w:rsidP="004837FD">
      <w:pPr>
        <w:ind w:firstLine="709"/>
        <w:rPr>
          <w:sz w:val="28"/>
          <w:szCs w:val="28"/>
        </w:rPr>
      </w:pPr>
      <w:r w:rsidRPr="00F439B8">
        <w:rPr>
          <w:sz w:val="28"/>
          <w:szCs w:val="28"/>
        </w:rPr>
        <w:t xml:space="preserve">2) численность </w:t>
      </w:r>
      <w:r w:rsidRPr="00F439B8">
        <w:rPr>
          <w:iCs/>
          <w:sz w:val="28"/>
          <w:szCs w:val="28"/>
        </w:rPr>
        <w:t xml:space="preserve">инвалидов, </w:t>
      </w:r>
      <w:r w:rsidRPr="00F439B8">
        <w:rPr>
          <w:sz w:val="28"/>
          <w:szCs w:val="28"/>
        </w:rPr>
        <w:t>признанных безработными, прошедших профессиональное обучение и (или) получивших дополнительное профессиональное образование, составит в 2017 году не менее 1 человека, в 2018 году</w:t>
      </w:r>
      <w:r>
        <w:rPr>
          <w:sz w:val="28"/>
          <w:szCs w:val="28"/>
        </w:rPr>
        <w:t xml:space="preserve"> </w:t>
      </w:r>
      <w:r w:rsidRPr="00F439B8">
        <w:rPr>
          <w:sz w:val="28"/>
          <w:szCs w:val="28"/>
        </w:rPr>
        <w:t>– не менее 6 человек, с 2019 по 2025 годы – не менее 8 человек ежегодно;</w:t>
      </w:r>
      <w:r>
        <w:rPr>
          <w:sz w:val="28"/>
          <w:szCs w:val="28"/>
        </w:rPr>
        <w:t>";</w:t>
      </w:r>
    </w:p>
    <w:p w:rsidR="004837FD" w:rsidRDefault="004837FD" w:rsidP="004837FD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пункте 3 по тексту слова "</w:t>
      </w:r>
      <w:r>
        <w:rPr>
          <w:rFonts w:eastAsia="Calibri"/>
          <w:sz w:val="28"/>
          <w:szCs w:val="28"/>
          <w:lang w:eastAsia="en-US"/>
        </w:rPr>
        <w:t>молодого возраста" исключить;</w:t>
      </w:r>
    </w:p>
    <w:p w:rsidR="004837FD" w:rsidRDefault="004837FD" w:rsidP="004837FD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пункте 4 слова "</w:t>
      </w:r>
      <w:r>
        <w:rPr>
          <w:rFonts w:eastAsia="Calibri"/>
          <w:sz w:val="28"/>
          <w:szCs w:val="28"/>
          <w:lang w:eastAsia="en-US"/>
        </w:rPr>
        <w:t>молодого возраста" исключить;</w:t>
      </w:r>
    </w:p>
    <w:p w:rsidR="004837FD" w:rsidRPr="00D57358" w:rsidRDefault="004837FD" w:rsidP="004837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4837FD" w:rsidRDefault="004837FD" w:rsidP="004837FD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4837FD" w:rsidRDefault="004837FD" w:rsidP="004837FD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7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4837FD" w:rsidRDefault="004837FD" w:rsidP="004837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8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4837FD" w:rsidRDefault="004837FD" w:rsidP="004837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 слова </w:t>
      </w:r>
      <w:r w:rsidRPr="001D2F1A">
        <w:rPr>
          <w:rFonts w:ascii="Times New Roman" w:hAnsi="Times New Roman" w:cs="Times New Roman"/>
          <w:sz w:val="28"/>
          <w:szCs w:val="28"/>
        </w:rPr>
        <w:t>"образования по образовательным программам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 исключить;</w:t>
      </w:r>
    </w:p>
    <w:p w:rsidR="004837FD" w:rsidRDefault="004837FD" w:rsidP="004837F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пункте 10 слова </w:t>
      </w:r>
      <w:r w:rsidRPr="001D2F1A">
        <w:rPr>
          <w:sz w:val="28"/>
          <w:szCs w:val="28"/>
        </w:rPr>
        <w:t>"образования по образовательным программам</w:t>
      </w:r>
      <w:r w:rsidR="003000A7">
        <w:rPr>
          <w:rFonts w:eastAsia="Calibri"/>
          <w:sz w:val="28"/>
          <w:szCs w:val="28"/>
          <w:lang w:eastAsia="en-US"/>
        </w:rPr>
        <w:t>" исключить.</w:t>
      </w:r>
    </w:p>
    <w:p w:rsidR="00D91176" w:rsidRDefault="00D91176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9. </w:t>
      </w:r>
      <w:r w:rsidRPr="00D91176">
        <w:rPr>
          <w:rFonts w:ascii="Times New Roman" w:hAnsi="Times New Roman" w:cs="Times New Roman"/>
          <w:sz w:val="28"/>
          <w:szCs w:val="28"/>
        </w:rPr>
        <w:t xml:space="preserve"> </w:t>
      </w:r>
      <w:r w:rsidRPr="00C63E01">
        <w:rPr>
          <w:rFonts w:ascii="Times New Roman" w:hAnsi="Times New Roman" w:cs="Times New Roman"/>
          <w:sz w:val="28"/>
          <w:szCs w:val="28"/>
        </w:rPr>
        <w:t xml:space="preserve">Дополнить подпрограммой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3E0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91176" w:rsidRP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Pr="00D91176">
        <w:rPr>
          <w:sz w:val="28"/>
          <w:szCs w:val="28"/>
        </w:rPr>
        <w:t>Подпрограмма 9</w:t>
      </w:r>
    </w:p>
    <w:p w:rsid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91176">
        <w:rPr>
          <w:sz w:val="28"/>
          <w:szCs w:val="28"/>
        </w:rPr>
        <w:t>"</w:t>
      </w:r>
      <w:r w:rsidRPr="00D91176">
        <w:rPr>
          <w:rFonts w:eastAsia="Calibri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 w:rsidRPr="00D91176">
        <w:rPr>
          <w:sz w:val="28"/>
          <w:szCs w:val="28"/>
        </w:rPr>
        <w:t>"</w:t>
      </w:r>
    </w:p>
    <w:p w:rsidR="00D91176" w:rsidRP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  <w:highlight w:val="cyan"/>
        </w:rPr>
      </w:pPr>
      <w:r>
        <w:rPr>
          <w:sz w:val="28"/>
          <w:szCs w:val="28"/>
        </w:rPr>
        <w:t>(далее – Подпрограмма 9)</w:t>
      </w:r>
      <w:r w:rsidRPr="00D91176">
        <w:rPr>
          <w:rFonts w:eastAsia="Calibri"/>
          <w:sz w:val="28"/>
          <w:szCs w:val="28"/>
          <w:lang w:eastAsia="en-US"/>
        </w:rPr>
        <w:t xml:space="preserve">  </w:t>
      </w:r>
    </w:p>
    <w:p w:rsidR="00D91176" w:rsidRPr="00D91176" w:rsidRDefault="00D91176" w:rsidP="00D91176">
      <w:pPr>
        <w:widowControl w:val="0"/>
        <w:autoSpaceDE w:val="0"/>
        <w:autoSpaceDN w:val="0"/>
        <w:rPr>
          <w:sz w:val="28"/>
          <w:szCs w:val="28"/>
          <w:highlight w:val="cyan"/>
        </w:rPr>
      </w:pPr>
    </w:p>
    <w:p w:rsid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D91176">
        <w:rPr>
          <w:sz w:val="28"/>
          <w:szCs w:val="28"/>
        </w:rPr>
        <w:t xml:space="preserve">аспорт </w:t>
      </w:r>
      <w:r>
        <w:rPr>
          <w:sz w:val="28"/>
          <w:szCs w:val="28"/>
        </w:rPr>
        <w:t>П</w:t>
      </w:r>
      <w:r w:rsidRPr="00D91176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9</w:t>
      </w:r>
    </w:p>
    <w:p w:rsid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4891" w:type="pct"/>
        <w:tblInd w:w="108" w:type="dxa"/>
        <w:tblLook w:val="01E0" w:firstRow="1" w:lastRow="1" w:firstColumn="1" w:lastColumn="1" w:noHBand="0" w:noVBand="0"/>
      </w:tblPr>
      <w:tblGrid>
        <w:gridCol w:w="3828"/>
        <w:gridCol w:w="5810"/>
      </w:tblGrid>
      <w:tr w:rsidR="00D91176" w:rsidRPr="008E32AD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Ответственный исполнитель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Pr="008E32AD" w:rsidRDefault="00D91176" w:rsidP="00D91176">
            <w:pPr>
              <w:rPr>
                <w:strike/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Агентство по занятости населения и миграционной политике Камчатского края</w:t>
            </w:r>
          </w:p>
        </w:tc>
      </w:tr>
      <w:tr w:rsidR="00D91176" w:rsidRPr="00C9436E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Участники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Pr="00D91176" w:rsidRDefault="00D91176" w:rsidP="00D91176">
            <w:pPr>
              <w:rPr>
                <w:sz w:val="28"/>
                <w:szCs w:val="28"/>
              </w:rPr>
            </w:pPr>
            <w:r w:rsidRPr="00D91176">
              <w:rPr>
                <w:sz w:val="28"/>
                <w:szCs w:val="28"/>
              </w:rPr>
              <w:t>Министерство образования и молодежной политики Камчатского края</w:t>
            </w:r>
          </w:p>
        </w:tc>
      </w:tr>
      <w:tr w:rsidR="00D91176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Программно-целевые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инструменты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Default="00D91176" w:rsidP="00D911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D91176" w:rsidRDefault="00D91176" w:rsidP="00D91176">
            <w:pPr>
              <w:rPr>
                <w:sz w:val="28"/>
                <w:szCs w:val="28"/>
              </w:rPr>
            </w:pPr>
          </w:p>
        </w:tc>
      </w:tr>
      <w:tr w:rsidR="00D91176" w:rsidRPr="008E32AD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8E32AD">
              <w:rPr>
                <w:sz w:val="28"/>
                <w:szCs w:val="28"/>
              </w:rPr>
              <w:t xml:space="preserve"> 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Default="00D91176" w:rsidP="00D911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C29EA">
              <w:rPr>
                <w:sz w:val="28"/>
                <w:szCs w:val="28"/>
              </w:rPr>
              <w:t>одействие занятости граждан предпенсионного возраста, включая организацию профессионального обучения и дополнительного профессионального образования</w:t>
            </w:r>
            <w:r w:rsidR="00536AD3">
              <w:rPr>
                <w:sz w:val="28"/>
                <w:szCs w:val="28"/>
              </w:rPr>
              <w:t xml:space="preserve"> </w:t>
            </w:r>
            <w:r w:rsidR="00536AD3" w:rsidRPr="00D91176">
              <w:rPr>
                <w:sz w:val="28"/>
                <w:szCs w:val="28"/>
              </w:rPr>
              <w:t>по специальностям, компетенциям и навыкам, востребованным на рынке труда</w:t>
            </w:r>
            <w:r w:rsidR="00BD73B5">
              <w:rPr>
                <w:sz w:val="28"/>
                <w:szCs w:val="28"/>
              </w:rPr>
              <w:t xml:space="preserve"> Камчатского края</w:t>
            </w:r>
          </w:p>
          <w:p w:rsidR="00D91176" w:rsidRPr="008E32AD" w:rsidRDefault="00D91176" w:rsidP="00D91176">
            <w:pPr>
              <w:rPr>
                <w:sz w:val="28"/>
                <w:szCs w:val="28"/>
              </w:rPr>
            </w:pPr>
          </w:p>
        </w:tc>
      </w:tr>
      <w:tr w:rsidR="00D91176" w:rsidRPr="008E32AD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Задачи 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BD73B5" w:rsidRPr="00BD73B5" w:rsidRDefault="00BD73B5" w:rsidP="00BD73B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73B5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> </w:t>
            </w:r>
            <w:r w:rsidRPr="00BD73B5">
              <w:rPr>
                <w:sz w:val="28"/>
                <w:szCs w:val="28"/>
              </w:rPr>
              <w:t>определение потребности граждан предпенсионного возраста в профессиональном обучении и дополнительном профессиональном образовании;</w:t>
            </w:r>
          </w:p>
          <w:p w:rsidR="00BD73B5" w:rsidRPr="00BD73B5" w:rsidRDefault="00BD73B5" w:rsidP="00BD73B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73B5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> </w:t>
            </w:r>
            <w:r w:rsidRPr="00BD73B5">
              <w:rPr>
                <w:sz w:val="28"/>
                <w:szCs w:val="28"/>
              </w:rPr>
              <w:t>формирование перечня наиболее востребованных профессий, специальностей (навыков, компетенций) на рынке труда Камчатского края для обучения граждан предпенсионного возраста;</w:t>
            </w:r>
          </w:p>
          <w:p w:rsidR="00BD73B5" w:rsidRPr="00BD73B5" w:rsidRDefault="00BD73B5" w:rsidP="00BD73B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73B5"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> </w:t>
            </w:r>
            <w:r w:rsidRPr="00BD73B5">
              <w:rPr>
                <w:sz w:val="28"/>
                <w:szCs w:val="28"/>
              </w:rPr>
              <w:t>составление перечня профессиональных образовательных организаций для профессионального обучения и дополнительного профессионального образования граждан предпенсионного возраста;</w:t>
            </w:r>
          </w:p>
          <w:p w:rsidR="00BD73B5" w:rsidRPr="00BD73B5" w:rsidRDefault="00BD73B5" w:rsidP="00BD73B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D73B5"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> </w:t>
            </w:r>
            <w:r w:rsidRPr="00BD73B5">
              <w:rPr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граждан предпенсионного возраста, состоящих в трудовых отношениях или ищущих работу;</w:t>
            </w:r>
          </w:p>
          <w:p w:rsidR="00D91176" w:rsidRDefault="00BD73B5" w:rsidP="00BD73B5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BD73B5">
              <w:rPr>
                <w:rFonts w:ascii="Times New Roman" w:hAnsi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/>
                <w:sz w:val="28"/>
                <w:szCs w:val="28"/>
              </w:rPr>
              <w:t> </w:t>
            </w:r>
            <w:r w:rsidRPr="00BD73B5">
              <w:rPr>
                <w:rFonts w:ascii="Times New Roman" w:hAnsi="Times New Roman"/>
                <w:sz w:val="28"/>
                <w:szCs w:val="28"/>
              </w:rPr>
              <w:t>содействие гражданам предпенсионного возраста в трудоустройстве</w:t>
            </w:r>
          </w:p>
          <w:p w:rsidR="00D91176" w:rsidRPr="008E32AD" w:rsidRDefault="00D91176" w:rsidP="00D91176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D91176" w:rsidRPr="00C66040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Целевые</w:t>
            </w:r>
            <w:r>
              <w:rPr>
                <w:sz w:val="28"/>
                <w:szCs w:val="28"/>
              </w:rPr>
              <w:t xml:space="preserve"> </w:t>
            </w:r>
            <w:r w:rsidRPr="008E32AD">
              <w:rPr>
                <w:sz w:val="28"/>
                <w:szCs w:val="28"/>
              </w:rPr>
              <w:t xml:space="preserve">показатели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E32AD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8E32AD">
              <w:rPr>
                <w:sz w:val="28"/>
                <w:szCs w:val="28"/>
              </w:rPr>
              <w:t xml:space="preserve"> 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Pr="006C29EA" w:rsidRDefault="004D6A20" w:rsidP="004D6A20">
            <w:pPr>
              <w:pStyle w:val="af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D6A20">
              <w:rPr>
                <w:rFonts w:ascii="Times New Roman" w:hAnsi="Times New Roman"/>
                <w:sz w:val="28"/>
                <w:szCs w:val="28"/>
              </w:rPr>
              <w:t>1) 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D91176" w:rsidRPr="004D6A20">
              <w:rPr>
                <w:rFonts w:ascii="Times New Roman" w:hAnsi="Times New Roman"/>
                <w:sz w:val="28"/>
                <w:szCs w:val="28"/>
              </w:rPr>
              <w:t>исленность</w:t>
            </w:r>
            <w:r w:rsidR="00D91176" w:rsidRPr="006C29EA">
              <w:rPr>
                <w:rFonts w:ascii="Times New Roman" w:hAnsi="Times New Roman"/>
                <w:sz w:val="28"/>
                <w:szCs w:val="28"/>
              </w:rPr>
              <w:t xml:space="preserve"> граждан предпенсионного возраста, проинформированных о положении на рынке труда в Камчатском крае;</w:t>
            </w:r>
          </w:p>
          <w:p w:rsidR="00D91176" w:rsidRPr="006C29EA" w:rsidRDefault="004D6A20" w:rsidP="004D6A20">
            <w:pPr>
              <w:pStyle w:val="af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 </w:t>
            </w:r>
            <w:r w:rsidR="00D91176" w:rsidRPr="006C29EA">
              <w:rPr>
                <w:rFonts w:ascii="Times New Roman" w:hAnsi="Times New Roman"/>
                <w:sz w:val="28"/>
                <w:szCs w:val="28"/>
              </w:rPr>
              <w:t>численность граждан предпенсионного возраста, прошедших профессиональное обучение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(или) получивших</w:t>
            </w:r>
            <w:r w:rsidR="00D91176" w:rsidRPr="006C29EA">
              <w:rPr>
                <w:rFonts w:ascii="Times New Roman" w:hAnsi="Times New Roman"/>
                <w:sz w:val="28"/>
                <w:szCs w:val="28"/>
              </w:rPr>
              <w:t xml:space="preserve"> дополнительное профессиональное образование;</w:t>
            </w:r>
          </w:p>
          <w:p w:rsidR="00D91176" w:rsidRDefault="004D6A20" w:rsidP="004D6A20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 </w:t>
            </w:r>
            <w:r w:rsidR="00D91176" w:rsidRPr="006C29EA">
              <w:rPr>
                <w:rFonts w:ascii="Times New Roman" w:hAnsi="Times New Roman"/>
                <w:sz w:val="28"/>
                <w:szCs w:val="28"/>
              </w:rPr>
              <w:t>численность граждан предпенсионного возраста, трудоустроенных по направлению органов службы занятости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населения</w:t>
            </w:r>
          </w:p>
          <w:p w:rsidR="00D91176" w:rsidRPr="00C66040" w:rsidRDefault="00D91176" w:rsidP="00D91176">
            <w:pPr>
              <w:pStyle w:val="af"/>
              <w:spacing w:after="0" w:line="240" w:lineRule="auto"/>
              <w:ind w:left="0" w:firstLine="34"/>
              <w:rPr>
                <w:sz w:val="28"/>
                <w:szCs w:val="28"/>
              </w:rPr>
            </w:pPr>
          </w:p>
        </w:tc>
      </w:tr>
      <w:tr w:rsidR="00D91176" w:rsidRPr="008E32AD" w:rsidTr="004D6A20">
        <w:tc>
          <w:tcPr>
            <w:tcW w:w="1986" w:type="pct"/>
          </w:tcPr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4D6A20">
              <w:rPr>
                <w:sz w:val="28"/>
                <w:szCs w:val="28"/>
              </w:rPr>
              <w:t>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Pr="008E32AD" w:rsidRDefault="00D91176" w:rsidP="004D6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</w:t>
            </w:r>
            <w:r w:rsidRPr="008E32AD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 xml:space="preserve">ы </w:t>
            </w:r>
            <w:r w:rsidR="004D6A20">
              <w:rPr>
                <w:sz w:val="28"/>
                <w:szCs w:val="28"/>
              </w:rPr>
              <w:t>9</w:t>
            </w:r>
            <w:r w:rsidRPr="008E3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Pr="008E32AD">
              <w:rPr>
                <w:sz w:val="28"/>
                <w:szCs w:val="28"/>
              </w:rPr>
              <w:t>201</w:t>
            </w:r>
            <w:r w:rsidR="004D6A20">
              <w:rPr>
                <w:sz w:val="28"/>
                <w:szCs w:val="28"/>
              </w:rPr>
              <w:t>9</w:t>
            </w:r>
            <w:r w:rsidRPr="008E32A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4D6A20">
              <w:rPr>
                <w:sz w:val="28"/>
                <w:szCs w:val="28"/>
              </w:rPr>
              <w:t>4</w:t>
            </w:r>
            <w:r w:rsidRPr="008E32A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ы, э</w:t>
            </w:r>
            <w:r w:rsidRPr="008E32AD">
              <w:rPr>
                <w:sz w:val="28"/>
                <w:szCs w:val="28"/>
              </w:rPr>
              <w:t xml:space="preserve">тапы 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4D6A20">
              <w:rPr>
                <w:sz w:val="28"/>
                <w:szCs w:val="28"/>
              </w:rPr>
              <w:t>9</w:t>
            </w:r>
            <w:r w:rsidRPr="008E32AD">
              <w:rPr>
                <w:sz w:val="28"/>
                <w:szCs w:val="28"/>
              </w:rPr>
              <w:t xml:space="preserve"> не выделяются</w:t>
            </w:r>
          </w:p>
        </w:tc>
      </w:tr>
      <w:tr w:rsidR="00D91176" w:rsidRPr="008E32AD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Объемы бюджетных </w:t>
            </w:r>
          </w:p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ассигнований 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4D6A20">
              <w:rPr>
                <w:sz w:val="28"/>
                <w:szCs w:val="28"/>
              </w:rPr>
              <w:t>9</w:t>
            </w:r>
          </w:p>
          <w:p w:rsidR="00D91176" w:rsidRPr="008E32AD" w:rsidRDefault="00D91176" w:rsidP="00D9117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014" w:type="pct"/>
          </w:tcPr>
          <w:p w:rsidR="00D91176" w:rsidRDefault="00D91176" w:rsidP="00D91176">
            <w:pPr>
              <w:rPr>
                <w:sz w:val="28"/>
                <w:szCs w:val="28"/>
              </w:rPr>
            </w:pP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>объем бюджетных ассигнований на реализацию Подпрограммы</w:t>
            </w:r>
            <w:r>
              <w:rPr>
                <w:color w:val="000000"/>
                <w:sz w:val="28"/>
                <w:szCs w:val="28"/>
              </w:rPr>
              <w:t xml:space="preserve"> 9 </w:t>
            </w:r>
            <w:r w:rsidRPr="007304CC">
              <w:rPr>
                <w:color w:val="000000"/>
                <w:sz w:val="28"/>
                <w:szCs w:val="28"/>
              </w:rPr>
              <w:t>– планируемый объем обязательств</w:t>
            </w:r>
            <w:r w:rsidR="00AC7B2C">
              <w:rPr>
                <w:color w:val="000000"/>
                <w:sz w:val="28"/>
                <w:szCs w:val="28"/>
              </w:rPr>
              <w:t xml:space="preserve"> </w:t>
            </w:r>
            <w:r w:rsidR="00AC7B2C" w:rsidRPr="007304CC">
              <w:rPr>
                <w:color w:val="000000"/>
                <w:sz w:val="28"/>
                <w:szCs w:val="28"/>
              </w:rPr>
              <w:t>–</w:t>
            </w:r>
            <w:r w:rsidRPr="007304CC">
              <w:rPr>
                <w:color w:val="000000"/>
                <w:sz w:val="28"/>
                <w:szCs w:val="28"/>
              </w:rPr>
              <w:t xml:space="preserve"> составляет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1E0EEE">
              <w:rPr>
                <w:sz w:val="28"/>
                <w:szCs w:val="28"/>
              </w:rPr>
              <w:t>74</w:t>
            </w:r>
            <w:r w:rsidR="00AC7B2C">
              <w:rPr>
                <w:sz w:val="28"/>
                <w:szCs w:val="28"/>
              </w:rPr>
              <w:t> </w:t>
            </w:r>
            <w:r w:rsidR="001E0EEE">
              <w:rPr>
                <w:sz w:val="28"/>
                <w:szCs w:val="28"/>
              </w:rPr>
              <w:t>018</w:t>
            </w:r>
            <w:r w:rsidR="00AC7B2C">
              <w:rPr>
                <w:sz w:val="28"/>
                <w:szCs w:val="28"/>
              </w:rPr>
              <w:t>,</w:t>
            </w:r>
            <w:r w:rsidR="001E0EEE">
              <w:rPr>
                <w:sz w:val="28"/>
                <w:szCs w:val="28"/>
              </w:rPr>
              <w:t xml:space="preserve">67660 </w:t>
            </w:r>
            <w:r w:rsidRPr="007304CC">
              <w:rPr>
                <w:color w:val="000000"/>
                <w:sz w:val="28"/>
                <w:szCs w:val="28"/>
              </w:rPr>
              <w:t>тыс. рублей, в том числе за счет средств: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федерального бюджета (по согласованию) – планируемый объем обязательств – </w:t>
            </w:r>
            <w:r w:rsidR="001E0EEE">
              <w:rPr>
                <w:color w:val="000000"/>
                <w:sz w:val="28"/>
                <w:szCs w:val="28"/>
              </w:rPr>
              <w:t>70 317</w:t>
            </w:r>
            <w:r w:rsidR="00AC7B2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742</w:t>
            </w:r>
            <w:r w:rsidR="00AC7B2C">
              <w:rPr>
                <w:color w:val="000000"/>
                <w:sz w:val="28"/>
                <w:szCs w:val="28"/>
              </w:rPr>
              <w:t>80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2019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</w:t>
            </w:r>
            <w:r w:rsidR="00AC7B2C">
              <w:rPr>
                <w:color w:val="000000"/>
                <w:sz w:val="28"/>
                <w:szCs w:val="28"/>
              </w:rPr>
              <w:t>80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="001E0EEE"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62380</w:t>
            </w:r>
            <w:r w:rsidR="00AC7B2C" w:rsidRPr="007304CC">
              <w:rPr>
                <w:color w:val="000000"/>
                <w:sz w:val="28"/>
                <w:szCs w:val="28"/>
              </w:rPr>
              <w:t xml:space="preserve"> тыс. рублей</w:t>
            </w:r>
            <w:r w:rsidRPr="007304CC">
              <w:rPr>
                <w:color w:val="000000"/>
                <w:sz w:val="28"/>
                <w:szCs w:val="28"/>
              </w:rPr>
              <w:t>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="001E0EEE"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62380</w:t>
            </w:r>
            <w:r w:rsidR="00AC7B2C" w:rsidRPr="007304CC">
              <w:rPr>
                <w:color w:val="000000"/>
                <w:sz w:val="28"/>
                <w:szCs w:val="28"/>
              </w:rPr>
              <w:t xml:space="preserve"> тыс. рублей</w:t>
            </w:r>
            <w:r w:rsidRPr="007304CC">
              <w:rPr>
                <w:color w:val="000000"/>
                <w:sz w:val="28"/>
                <w:szCs w:val="28"/>
              </w:rPr>
              <w:t>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2022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="001E0EEE"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62380</w:t>
            </w:r>
            <w:r w:rsidR="00AC7B2C" w:rsidRPr="007304CC">
              <w:rPr>
                <w:color w:val="000000"/>
                <w:sz w:val="28"/>
                <w:szCs w:val="28"/>
              </w:rPr>
              <w:t xml:space="preserve"> тыс. рублей</w:t>
            </w:r>
            <w:r w:rsidRPr="007304CC">
              <w:rPr>
                <w:color w:val="000000"/>
                <w:sz w:val="28"/>
                <w:szCs w:val="28"/>
              </w:rPr>
              <w:t>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2023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="001E0EEE"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62380</w:t>
            </w:r>
            <w:r w:rsidR="00AC7B2C" w:rsidRPr="007304CC">
              <w:rPr>
                <w:color w:val="000000"/>
                <w:sz w:val="28"/>
                <w:szCs w:val="28"/>
              </w:rPr>
              <w:t xml:space="preserve"> тыс. рублей</w:t>
            </w:r>
            <w:r w:rsidRPr="007304CC">
              <w:rPr>
                <w:color w:val="000000"/>
                <w:sz w:val="28"/>
                <w:szCs w:val="28"/>
              </w:rPr>
              <w:t>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2024 год – </w:t>
            </w:r>
            <w:r w:rsidR="001E0EEE">
              <w:rPr>
                <w:color w:val="000000"/>
                <w:sz w:val="28"/>
                <w:szCs w:val="28"/>
              </w:rPr>
              <w:t>11 719</w:t>
            </w:r>
            <w:r w:rsidR="001E0EEE" w:rsidRPr="007304C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62380</w:t>
            </w:r>
            <w:r w:rsidR="00AC7B2C" w:rsidRPr="007304CC">
              <w:rPr>
                <w:color w:val="000000"/>
                <w:sz w:val="28"/>
                <w:szCs w:val="28"/>
              </w:rPr>
              <w:t xml:space="preserve"> тыс. рублей</w:t>
            </w:r>
            <w:r w:rsidRPr="007304CC">
              <w:rPr>
                <w:color w:val="000000"/>
                <w:sz w:val="28"/>
                <w:szCs w:val="28"/>
              </w:rPr>
              <w:t>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краевого бюджета </w:t>
            </w:r>
            <w:r w:rsidR="00AC7B2C" w:rsidRPr="007304CC">
              <w:rPr>
                <w:color w:val="000000"/>
                <w:sz w:val="28"/>
                <w:szCs w:val="28"/>
              </w:rPr>
              <w:t>– планируемый объем обязательств –</w:t>
            </w:r>
            <w:r w:rsidRPr="007304CC">
              <w:rPr>
                <w:color w:val="000000"/>
                <w:sz w:val="28"/>
                <w:szCs w:val="28"/>
              </w:rPr>
              <w:t xml:space="preserve"> </w:t>
            </w:r>
            <w:r w:rsidR="001E0EEE">
              <w:rPr>
                <w:color w:val="000000"/>
                <w:sz w:val="28"/>
                <w:szCs w:val="28"/>
              </w:rPr>
              <w:t>3</w:t>
            </w:r>
            <w:r w:rsidR="00AC7B2C">
              <w:rPr>
                <w:color w:val="000000"/>
                <w:sz w:val="28"/>
                <w:szCs w:val="28"/>
              </w:rPr>
              <w:t> </w:t>
            </w:r>
            <w:r w:rsidR="001E0EEE">
              <w:rPr>
                <w:color w:val="000000"/>
                <w:sz w:val="28"/>
                <w:szCs w:val="28"/>
              </w:rPr>
              <w:t>700</w:t>
            </w:r>
            <w:r w:rsidR="00AC7B2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9338</w:t>
            </w:r>
            <w:r w:rsidR="00AC7B2C">
              <w:rPr>
                <w:color w:val="000000"/>
                <w:sz w:val="28"/>
                <w:szCs w:val="28"/>
              </w:rPr>
              <w:t>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рублей, из них по годам:      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2019 год – </w:t>
            </w:r>
            <w:r w:rsidR="001E0EEE">
              <w:rPr>
                <w:color w:val="000000"/>
                <w:sz w:val="28"/>
                <w:szCs w:val="28"/>
              </w:rPr>
              <w:t>616</w:t>
            </w:r>
            <w:r w:rsidR="00AC7B2C">
              <w:rPr>
                <w:color w:val="000000"/>
                <w:sz w:val="28"/>
                <w:szCs w:val="28"/>
              </w:rPr>
              <w:t>,</w:t>
            </w:r>
            <w:r w:rsidR="001E0EEE">
              <w:rPr>
                <w:color w:val="000000"/>
                <w:sz w:val="28"/>
                <w:szCs w:val="28"/>
              </w:rPr>
              <w:t>8223</w:t>
            </w:r>
            <w:r w:rsidR="00AC7B2C">
              <w:rPr>
                <w:color w:val="000000"/>
                <w:sz w:val="28"/>
                <w:szCs w:val="28"/>
              </w:rPr>
              <w:t>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2020 год – </w:t>
            </w:r>
            <w:r w:rsidR="001E0EEE">
              <w:rPr>
                <w:color w:val="000000"/>
                <w:sz w:val="28"/>
                <w:szCs w:val="28"/>
              </w:rPr>
              <w:t>616,82230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2021 год – </w:t>
            </w:r>
            <w:r w:rsidR="001E0EEE">
              <w:rPr>
                <w:color w:val="000000"/>
                <w:sz w:val="28"/>
                <w:szCs w:val="28"/>
              </w:rPr>
              <w:t>616,82230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2022 год – </w:t>
            </w:r>
            <w:r w:rsidR="001E0EEE">
              <w:rPr>
                <w:color w:val="000000"/>
                <w:sz w:val="28"/>
                <w:szCs w:val="28"/>
              </w:rPr>
              <w:t>616,82230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4D6A20" w:rsidRPr="007304CC" w:rsidRDefault="004D6A20" w:rsidP="004D6A20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2023 год – </w:t>
            </w:r>
            <w:r w:rsidR="001E0EEE">
              <w:rPr>
                <w:color w:val="000000"/>
                <w:sz w:val="28"/>
                <w:szCs w:val="28"/>
              </w:rPr>
              <w:t>616,82230</w:t>
            </w:r>
            <w:r w:rsidRPr="007304C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D91176" w:rsidRDefault="004D6A20" w:rsidP="00AC7B2C">
            <w:pPr>
              <w:rPr>
                <w:color w:val="000000"/>
                <w:sz w:val="28"/>
                <w:szCs w:val="28"/>
              </w:rPr>
            </w:pPr>
            <w:r w:rsidRPr="007304CC">
              <w:rPr>
                <w:color w:val="000000"/>
                <w:sz w:val="28"/>
                <w:szCs w:val="28"/>
              </w:rPr>
              <w:t xml:space="preserve">2024 год – </w:t>
            </w:r>
            <w:r w:rsidR="001E0EEE">
              <w:rPr>
                <w:color w:val="000000"/>
                <w:sz w:val="28"/>
                <w:szCs w:val="28"/>
              </w:rPr>
              <w:t>616,82230</w:t>
            </w:r>
            <w:r w:rsidR="00AC7B2C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582F60" w:rsidRPr="008E32AD" w:rsidRDefault="00582F60" w:rsidP="00AC7B2C">
            <w:pPr>
              <w:rPr>
                <w:sz w:val="28"/>
                <w:szCs w:val="28"/>
              </w:rPr>
            </w:pPr>
          </w:p>
        </w:tc>
      </w:tr>
      <w:tr w:rsidR="00D91176" w:rsidRPr="008E32AD" w:rsidTr="004D6A20">
        <w:tc>
          <w:tcPr>
            <w:tcW w:w="1986" w:type="pct"/>
          </w:tcPr>
          <w:p w:rsidR="00D91176" w:rsidRDefault="00D91176" w:rsidP="00D91176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Ожидаемые результаты </w:t>
            </w:r>
          </w:p>
          <w:p w:rsidR="00D91176" w:rsidRPr="008E32AD" w:rsidRDefault="00D91176" w:rsidP="00AC7B2C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AC7B2C">
              <w:rPr>
                <w:sz w:val="28"/>
                <w:szCs w:val="28"/>
              </w:rPr>
              <w:t>9</w:t>
            </w:r>
          </w:p>
        </w:tc>
        <w:tc>
          <w:tcPr>
            <w:tcW w:w="3014" w:type="pct"/>
          </w:tcPr>
          <w:p w:rsidR="00AC7B2C" w:rsidRPr="006C29EA" w:rsidRDefault="00D91176" w:rsidP="00AC7B2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A5A44">
              <w:rPr>
                <w:sz w:val="28"/>
                <w:szCs w:val="28"/>
              </w:rPr>
              <w:t>1) </w:t>
            </w:r>
            <w:r w:rsidR="00AC7B2C">
              <w:rPr>
                <w:sz w:val="28"/>
                <w:szCs w:val="28"/>
              </w:rPr>
              <w:t>ч</w:t>
            </w:r>
            <w:r w:rsidR="00AC7B2C" w:rsidRPr="006C29EA">
              <w:rPr>
                <w:sz w:val="28"/>
                <w:szCs w:val="28"/>
              </w:rPr>
              <w:t>исленность граждан предпенсионного возраста, проинформированных о положении на рынке труда в Камчатском крае</w:t>
            </w:r>
            <w:r w:rsidR="00AC7B2C">
              <w:rPr>
                <w:sz w:val="28"/>
                <w:szCs w:val="28"/>
              </w:rPr>
              <w:t>,</w:t>
            </w:r>
            <w:r w:rsidR="00AC7B2C" w:rsidRPr="006C29EA">
              <w:rPr>
                <w:sz w:val="28"/>
                <w:szCs w:val="28"/>
              </w:rPr>
              <w:t xml:space="preserve"> составит</w:t>
            </w:r>
            <w:r w:rsidR="00AC7B2C">
              <w:rPr>
                <w:sz w:val="28"/>
                <w:szCs w:val="28"/>
              </w:rPr>
              <w:t xml:space="preserve"> с 2019 по 2024 годы</w:t>
            </w:r>
            <w:r w:rsidR="00AC7B2C" w:rsidRPr="006C29EA">
              <w:rPr>
                <w:sz w:val="28"/>
                <w:szCs w:val="28"/>
              </w:rPr>
              <w:t xml:space="preserve"> не менее 400 человек</w:t>
            </w:r>
            <w:r w:rsidR="00B725EA">
              <w:rPr>
                <w:sz w:val="28"/>
                <w:szCs w:val="28"/>
              </w:rPr>
              <w:t xml:space="preserve"> </w:t>
            </w:r>
            <w:r w:rsidR="00B725EA" w:rsidRPr="006C29EA">
              <w:rPr>
                <w:sz w:val="28"/>
                <w:szCs w:val="28"/>
              </w:rPr>
              <w:t>ежегодно</w:t>
            </w:r>
            <w:r w:rsidR="00AC7B2C" w:rsidRPr="006C29EA">
              <w:rPr>
                <w:sz w:val="28"/>
                <w:szCs w:val="28"/>
              </w:rPr>
              <w:t>;</w:t>
            </w:r>
          </w:p>
          <w:p w:rsidR="00AC7B2C" w:rsidRPr="006C29EA" w:rsidRDefault="00B725EA" w:rsidP="00AC7B2C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2) ч</w:t>
            </w:r>
            <w:r w:rsidR="00AC7B2C" w:rsidRPr="006C29EA">
              <w:rPr>
                <w:sz w:val="28"/>
                <w:szCs w:val="28"/>
              </w:rPr>
              <w:t xml:space="preserve">исленность граждан предпенсионного возраста, прошедших профессиональное обучение </w:t>
            </w:r>
            <w:r>
              <w:rPr>
                <w:sz w:val="28"/>
                <w:szCs w:val="28"/>
              </w:rPr>
              <w:t>и (</w:t>
            </w:r>
            <w:r w:rsidR="00AC7B2C" w:rsidRPr="006C29EA">
              <w:rPr>
                <w:sz w:val="28"/>
                <w:szCs w:val="28"/>
              </w:rPr>
              <w:t>или</w:t>
            </w:r>
            <w:r>
              <w:rPr>
                <w:sz w:val="28"/>
                <w:szCs w:val="28"/>
              </w:rPr>
              <w:t>)</w:t>
            </w:r>
            <w:r w:rsidR="00AC7B2C" w:rsidRPr="006C29EA">
              <w:rPr>
                <w:sz w:val="28"/>
                <w:szCs w:val="28"/>
              </w:rPr>
              <w:t xml:space="preserve"> получивших дополнительное профессиональное образование составит</w:t>
            </w:r>
            <w:r>
              <w:rPr>
                <w:sz w:val="28"/>
                <w:szCs w:val="28"/>
              </w:rPr>
              <w:t xml:space="preserve"> с 2019 по 2024 годы</w:t>
            </w:r>
            <w:r w:rsidRPr="006C29EA">
              <w:rPr>
                <w:sz w:val="28"/>
                <w:szCs w:val="28"/>
              </w:rPr>
              <w:t xml:space="preserve"> не менее </w:t>
            </w:r>
            <w:r w:rsidR="00582F60">
              <w:rPr>
                <w:sz w:val="28"/>
                <w:szCs w:val="28"/>
              </w:rPr>
              <w:t>139</w:t>
            </w:r>
            <w:r w:rsidRPr="006C29EA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</w:t>
            </w:r>
            <w:r w:rsidRPr="006C29EA">
              <w:rPr>
                <w:sz w:val="28"/>
                <w:szCs w:val="28"/>
              </w:rPr>
              <w:t>ежегодно;</w:t>
            </w:r>
            <w:r w:rsidR="00AC7B2C" w:rsidRPr="006C29EA">
              <w:rPr>
                <w:sz w:val="28"/>
                <w:szCs w:val="28"/>
              </w:rPr>
              <w:t xml:space="preserve"> </w:t>
            </w:r>
          </w:p>
          <w:p w:rsidR="00D91176" w:rsidRPr="008E32AD" w:rsidRDefault="00B725EA" w:rsidP="00B725E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C7B2C" w:rsidRPr="006C29EA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 ч</w:t>
            </w:r>
            <w:r w:rsidR="00AC7B2C" w:rsidRPr="006C29EA">
              <w:rPr>
                <w:sz w:val="28"/>
                <w:szCs w:val="28"/>
              </w:rPr>
              <w:t xml:space="preserve">исленность граждан предпенсионного возраста, </w:t>
            </w:r>
            <w:r w:rsidR="00AC7B2C" w:rsidRPr="006C29EA">
              <w:rPr>
                <w:color w:val="000000"/>
                <w:sz w:val="28"/>
                <w:szCs w:val="28"/>
              </w:rPr>
              <w:t>трудоустроенных по направлению органов службы занятости</w:t>
            </w:r>
            <w:r>
              <w:rPr>
                <w:color w:val="000000"/>
                <w:sz w:val="28"/>
                <w:szCs w:val="28"/>
              </w:rPr>
              <w:t xml:space="preserve"> населения, </w:t>
            </w:r>
            <w:r w:rsidRPr="006C29EA">
              <w:rPr>
                <w:sz w:val="28"/>
                <w:szCs w:val="28"/>
              </w:rPr>
              <w:t>составит</w:t>
            </w:r>
            <w:r>
              <w:rPr>
                <w:sz w:val="28"/>
                <w:szCs w:val="28"/>
              </w:rPr>
              <w:t xml:space="preserve"> с 2019 по 2024 годы</w:t>
            </w:r>
            <w:r w:rsidRPr="006C29EA">
              <w:rPr>
                <w:sz w:val="28"/>
                <w:szCs w:val="28"/>
              </w:rPr>
              <w:t xml:space="preserve"> не менее </w:t>
            </w:r>
            <w:r>
              <w:rPr>
                <w:sz w:val="28"/>
                <w:szCs w:val="28"/>
              </w:rPr>
              <w:t>90</w:t>
            </w:r>
            <w:r w:rsidRPr="006C29EA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</w:t>
            </w:r>
            <w:r w:rsidRPr="006C29EA">
              <w:rPr>
                <w:sz w:val="28"/>
                <w:szCs w:val="28"/>
              </w:rPr>
              <w:t>ежегодно</w:t>
            </w:r>
            <w:r w:rsidR="00AC7B2C" w:rsidRPr="006C29E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91176" w:rsidRPr="00D91176" w:rsidRDefault="00D91176" w:rsidP="00B725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D91176">
        <w:rPr>
          <w:sz w:val="28"/>
          <w:szCs w:val="28"/>
        </w:rPr>
        <w:t>1. Общая характеристика сферы реализации Подпрограммы</w:t>
      </w:r>
      <w:r w:rsidR="00B725EA">
        <w:rPr>
          <w:sz w:val="28"/>
          <w:szCs w:val="28"/>
        </w:rPr>
        <w:t xml:space="preserve"> 9</w:t>
      </w:r>
    </w:p>
    <w:p w:rsidR="00D91176" w:rsidRPr="00D91176" w:rsidRDefault="00D91176" w:rsidP="00B725EA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:rsidR="00D91176" w:rsidRPr="00D91176" w:rsidRDefault="00DF1547" w:rsidP="00B725EA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 </w:t>
      </w:r>
      <w:r w:rsidR="001C704B">
        <w:rPr>
          <w:rFonts w:eastAsia="Calibri"/>
          <w:sz w:val="28"/>
          <w:szCs w:val="28"/>
          <w:lang w:eastAsia="en-US"/>
        </w:rPr>
        <w:t xml:space="preserve">По данным </w:t>
      </w:r>
      <w:r w:rsidRPr="003B608A">
        <w:rPr>
          <w:rFonts w:eastAsia="Calibri"/>
          <w:sz w:val="28"/>
          <w:szCs w:val="28"/>
          <w:lang w:eastAsia="en-US"/>
        </w:rPr>
        <w:t>государственного учреждения - отделения Пенсионного фонда Российской Федерации по Камчатскому краю</w:t>
      </w:r>
      <w:r w:rsidR="00D91176" w:rsidRPr="00D91176">
        <w:rPr>
          <w:rFonts w:eastAsia="Calibri"/>
          <w:sz w:val="28"/>
          <w:szCs w:val="28"/>
          <w:lang w:eastAsia="en-US"/>
        </w:rPr>
        <w:t xml:space="preserve"> в Камчатском крае проживает 30906 застрахованных граждан, которые в 2019 году </w:t>
      </w:r>
      <w:r>
        <w:rPr>
          <w:rFonts w:eastAsia="Calibri"/>
          <w:sz w:val="28"/>
          <w:szCs w:val="28"/>
          <w:lang w:eastAsia="en-US"/>
        </w:rPr>
        <w:t>достигнут</w:t>
      </w:r>
      <w:r w:rsidR="00D91176" w:rsidRPr="00D91176">
        <w:rPr>
          <w:rFonts w:eastAsia="Calibri"/>
          <w:sz w:val="28"/>
          <w:szCs w:val="28"/>
          <w:lang w:eastAsia="en-US"/>
        </w:rPr>
        <w:t xml:space="preserve"> предпенсионного возраста на условиях работы в районах Крайнего Севера и приравненных к ним местностях, из них 20202 человека работают, 1675</w:t>
      </w:r>
      <w:r>
        <w:rPr>
          <w:rFonts w:eastAsia="Calibri"/>
          <w:sz w:val="28"/>
          <w:szCs w:val="28"/>
          <w:lang w:eastAsia="en-US"/>
        </w:rPr>
        <w:t xml:space="preserve"> человек</w:t>
      </w:r>
      <w:r w:rsidR="00D91176" w:rsidRPr="00D91176">
        <w:rPr>
          <w:rFonts w:eastAsia="Calibri"/>
          <w:sz w:val="28"/>
          <w:szCs w:val="28"/>
          <w:lang w:eastAsia="en-US"/>
        </w:rPr>
        <w:t xml:space="preserve"> являются работающими пенсионерами.</w:t>
      </w:r>
    </w:p>
    <w:p w:rsidR="00D91176" w:rsidRPr="00D91176" w:rsidRDefault="00DF1547" w:rsidP="00B725E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1.2. </w:t>
      </w:r>
      <w:r w:rsidR="00D91176" w:rsidRPr="00D91176">
        <w:rPr>
          <w:bCs/>
          <w:sz w:val="28"/>
          <w:szCs w:val="28"/>
        </w:rPr>
        <w:t>В связи с повышением пенсионного возраста возникла необходимость принятия дополнительных мер по обеспечению занятости граждан предпенсионного возраста. Реализация дополнительных мер обусловлена возникновением в отраслях национальной экономики новых трендов и условий, которые уже определяют и будут определять в дальнейшем траекторию научно-технологического и социально-экономического развития, а также формировать новые требования работодателей к уровню квалификации работников. В условиях увеличения количества рабочих мест с высокими требованиями к уровню квалификации работников, освоения новых способов решения профессиональных задач возникает необходимость обновления знаний и навыков, реализуемых в современных высокотехнологичных сферах деятельности, граждан предпенсионного возраста. Необходимо обеспечить работникам предпенсионного возраста возможность приобретения навыков и компетенций, позволяющих обогатить уже имеющиеся у них профессиональные навыки, найти им практическое применение, что будет востребовано современным рынком труда.</w:t>
      </w:r>
    </w:p>
    <w:p w:rsidR="00D91176" w:rsidRPr="00D91176" w:rsidRDefault="00DF1547" w:rsidP="00B725E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1.3. </w:t>
      </w:r>
      <w:r w:rsidR="00D91176" w:rsidRPr="00D91176">
        <w:rPr>
          <w:bCs/>
          <w:sz w:val="28"/>
          <w:szCs w:val="28"/>
        </w:rPr>
        <w:t xml:space="preserve">Профессиональное обучение, переобучение, повышение квалификации позволит обеспечить работникам предпенсионного возраста возможность полноценной самореализации не только </w:t>
      </w:r>
      <w:r w:rsidR="00B804D5">
        <w:rPr>
          <w:bCs/>
          <w:sz w:val="28"/>
          <w:szCs w:val="28"/>
        </w:rPr>
        <w:t>как</w:t>
      </w:r>
      <w:r w:rsidR="00D91176" w:rsidRPr="00D91176">
        <w:rPr>
          <w:bCs/>
          <w:sz w:val="28"/>
          <w:szCs w:val="28"/>
        </w:rPr>
        <w:t xml:space="preserve"> квалифицированны</w:t>
      </w:r>
      <w:r w:rsidR="00B804D5">
        <w:rPr>
          <w:bCs/>
          <w:sz w:val="28"/>
          <w:szCs w:val="28"/>
        </w:rPr>
        <w:t>м</w:t>
      </w:r>
      <w:r w:rsidR="00D91176" w:rsidRPr="00D91176">
        <w:rPr>
          <w:bCs/>
          <w:sz w:val="28"/>
          <w:szCs w:val="28"/>
        </w:rPr>
        <w:t xml:space="preserve"> специалист</w:t>
      </w:r>
      <w:r w:rsidR="00B804D5">
        <w:rPr>
          <w:bCs/>
          <w:sz w:val="28"/>
          <w:szCs w:val="28"/>
        </w:rPr>
        <w:t>ам</w:t>
      </w:r>
      <w:r w:rsidR="00D91176" w:rsidRPr="00D91176">
        <w:rPr>
          <w:bCs/>
          <w:sz w:val="28"/>
          <w:szCs w:val="28"/>
        </w:rPr>
        <w:t xml:space="preserve">, но и </w:t>
      </w:r>
      <w:r w:rsidR="00B804D5">
        <w:rPr>
          <w:bCs/>
          <w:sz w:val="28"/>
          <w:szCs w:val="28"/>
        </w:rPr>
        <w:t>как</w:t>
      </w:r>
      <w:r w:rsidR="00D91176" w:rsidRPr="00D91176">
        <w:rPr>
          <w:bCs/>
          <w:sz w:val="28"/>
          <w:szCs w:val="28"/>
        </w:rPr>
        <w:t xml:space="preserve"> наставник</w:t>
      </w:r>
      <w:r w:rsidR="00B804D5">
        <w:rPr>
          <w:bCs/>
          <w:sz w:val="28"/>
          <w:szCs w:val="28"/>
        </w:rPr>
        <w:t>амь</w:t>
      </w:r>
      <w:r w:rsidR="00D91176" w:rsidRPr="00D91176">
        <w:rPr>
          <w:bCs/>
          <w:sz w:val="28"/>
          <w:szCs w:val="28"/>
        </w:rPr>
        <w:t>, которые способны поделиться с молодыми работниками своими профессиональными навыками и мастерством. Опыт и трудовые ценности работников предпенсионного возраста будут также востребованы обществом как важный фактор воспитания и профессионального обучения молодых работников.</w:t>
      </w:r>
    </w:p>
    <w:p w:rsidR="00D91176" w:rsidRPr="00D91176" w:rsidRDefault="00DF1547" w:rsidP="00B725E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1.4. </w:t>
      </w:r>
      <w:r w:rsidR="00D91176" w:rsidRPr="00D91176">
        <w:rPr>
          <w:bCs/>
          <w:sz w:val="28"/>
          <w:szCs w:val="28"/>
        </w:rPr>
        <w:t>Профессиональное обучение и дополнительное профессиональное образование граждан предпенсионного возраста будет организовано по востребованным на рынке труда Камчатского края профессиям</w:t>
      </w:r>
      <w:r>
        <w:rPr>
          <w:bCs/>
          <w:sz w:val="28"/>
          <w:szCs w:val="28"/>
        </w:rPr>
        <w:t xml:space="preserve"> и</w:t>
      </w:r>
      <w:r w:rsidR="00D91176" w:rsidRPr="00D91176">
        <w:rPr>
          <w:bCs/>
          <w:sz w:val="28"/>
          <w:szCs w:val="28"/>
        </w:rPr>
        <w:t xml:space="preserve"> специальностям (навыкам, компетенциям). </w:t>
      </w:r>
    </w:p>
    <w:p w:rsidR="00D91176" w:rsidRPr="00D91176" w:rsidRDefault="00DF1547" w:rsidP="00B725E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1.5. Р</w:t>
      </w:r>
      <w:r w:rsidR="00D91176" w:rsidRPr="00D91176">
        <w:rPr>
          <w:bCs/>
          <w:sz w:val="28"/>
          <w:szCs w:val="28"/>
        </w:rPr>
        <w:t>еализация мер по повышению конкурентоспособности граждан предпенсионного возраста создаст экономические и социальные условия, обеспечивающие недопущение дискриминации отдельных категорий работников в связи с увеличением пенсионного возраста</w:t>
      </w:r>
      <w:r>
        <w:rPr>
          <w:bCs/>
          <w:sz w:val="28"/>
          <w:szCs w:val="28"/>
        </w:rPr>
        <w:t>,</w:t>
      </w:r>
      <w:r w:rsidR="00D91176" w:rsidRPr="00D91176">
        <w:rPr>
          <w:bCs/>
          <w:sz w:val="28"/>
          <w:szCs w:val="28"/>
        </w:rPr>
        <w:t xml:space="preserve"> и будет способствовать продолжению трудовой деятельности как на прежних рабочих местах, так и на новых рабочих местах в соответствии с их профессиональными навыками и физическими возможностями.</w:t>
      </w:r>
    </w:p>
    <w:p w:rsidR="00D91176" w:rsidRPr="00D91176" w:rsidRDefault="00D91176" w:rsidP="00B725EA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:rsidR="00D91176" w:rsidRPr="00D91176" w:rsidRDefault="00D91176" w:rsidP="00D91176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 w:rsidRPr="00D91176">
        <w:rPr>
          <w:sz w:val="28"/>
          <w:szCs w:val="28"/>
        </w:rPr>
        <w:t>2. Цель</w:t>
      </w:r>
      <w:r w:rsidR="00185AC9">
        <w:rPr>
          <w:sz w:val="28"/>
          <w:szCs w:val="28"/>
        </w:rPr>
        <w:t>,</w:t>
      </w:r>
      <w:r w:rsidRPr="00D91176">
        <w:rPr>
          <w:sz w:val="28"/>
          <w:szCs w:val="28"/>
        </w:rPr>
        <w:t xml:space="preserve"> задачи</w:t>
      </w:r>
      <w:r w:rsidR="00185AC9">
        <w:rPr>
          <w:sz w:val="28"/>
          <w:szCs w:val="28"/>
        </w:rPr>
        <w:t>, основные мероприятия</w:t>
      </w:r>
      <w:r w:rsidRPr="00D91176">
        <w:rPr>
          <w:sz w:val="28"/>
          <w:szCs w:val="28"/>
        </w:rPr>
        <w:t xml:space="preserve"> Подпрограммы</w:t>
      </w:r>
      <w:r w:rsidR="00185AC9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>, сроки и механизмы ее реализации</w:t>
      </w:r>
    </w:p>
    <w:p w:rsidR="00D91176" w:rsidRPr="00D91176" w:rsidRDefault="00D91176" w:rsidP="00D91176">
      <w:pPr>
        <w:widowControl w:val="0"/>
        <w:autoSpaceDE w:val="0"/>
        <w:autoSpaceDN w:val="0"/>
        <w:rPr>
          <w:sz w:val="28"/>
          <w:szCs w:val="28"/>
        </w:rPr>
      </w:pP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2.1.</w:t>
      </w:r>
      <w:r w:rsidR="00185AC9">
        <w:rPr>
          <w:sz w:val="28"/>
          <w:szCs w:val="28"/>
        </w:rPr>
        <w:t> </w:t>
      </w:r>
      <w:r w:rsidRPr="00D91176">
        <w:rPr>
          <w:sz w:val="28"/>
          <w:szCs w:val="28"/>
        </w:rPr>
        <w:t>Цель Подпрограммы</w:t>
      </w:r>
      <w:r w:rsidR="00185AC9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–</w:t>
      </w:r>
      <w:r w:rsidR="00185AC9">
        <w:rPr>
          <w:sz w:val="28"/>
          <w:szCs w:val="28"/>
        </w:rPr>
        <w:t xml:space="preserve"> </w:t>
      </w:r>
      <w:r w:rsidR="00BD73B5">
        <w:rPr>
          <w:sz w:val="28"/>
          <w:szCs w:val="28"/>
        </w:rPr>
        <w:t>с</w:t>
      </w:r>
      <w:r w:rsidR="00BD73B5" w:rsidRPr="006C29EA">
        <w:rPr>
          <w:sz w:val="28"/>
          <w:szCs w:val="28"/>
        </w:rPr>
        <w:t>одействие занятости граждан предпенсионного возраста, включая организацию профессионального обучения и дополнительного профессионального образования</w:t>
      </w:r>
      <w:r w:rsidR="00BD73B5">
        <w:rPr>
          <w:sz w:val="28"/>
          <w:szCs w:val="28"/>
        </w:rPr>
        <w:t xml:space="preserve"> </w:t>
      </w:r>
      <w:r w:rsidR="00BD73B5" w:rsidRPr="00D91176">
        <w:rPr>
          <w:sz w:val="28"/>
          <w:szCs w:val="28"/>
        </w:rPr>
        <w:t>по специальностям, компетенциям и навыкам, востребованным на рынке труда</w:t>
      </w:r>
      <w:r w:rsidR="00BD73B5">
        <w:rPr>
          <w:sz w:val="28"/>
          <w:szCs w:val="28"/>
        </w:rPr>
        <w:t xml:space="preserve"> Камчатского края</w:t>
      </w:r>
      <w:r w:rsidRPr="00D91176">
        <w:rPr>
          <w:sz w:val="28"/>
          <w:szCs w:val="28"/>
        </w:rPr>
        <w:t>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2.2. Для достижения указанной цели предусматривается решение следующих задач: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1)</w:t>
      </w:r>
      <w:r w:rsidR="00BD73B5">
        <w:rPr>
          <w:sz w:val="28"/>
          <w:szCs w:val="28"/>
        </w:rPr>
        <w:t> </w:t>
      </w:r>
      <w:r w:rsidRPr="00D91176">
        <w:rPr>
          <w:sz w:val="28"/>
          <w:szCs w:val="28"/>
        </w:rPr>
        <w:t>определение потребности граждан предпенсионного возраста в профессиональном обучении и дополнительном профессиональном образовании;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2)</w:t>
      </w:r>
      <w:r w:rsidR="00BD73B5">
        <w:rPr>
          <w:sz w:val="28"/>
          <w:szCs w:val="28"/>
        </w:rPr>
        <w:t> </w:t>
      </w:r>
      <w:r w:rsidRPr="00D91176">
        <w:rPr>
          <w:sz w:val="28"/>
          <w:szCs w:val="28"/>
        </w:rPr>
        <w:t>формирование перечня наиболее востребованных профессий, специальностей (навыков, компетенций) на рынке труда</w:t>
      </w:r>
      <w:r w:rsidR="00536AD3">
        <w:rPr>
          <w:sz w:val="28"/>
          <w:szCs w:val="28"/>
        </w:rPr>
        <w:t xml:space="preserve"> Камчатского края</w:t>
      </w:r>
      <w:r w:rsidRPr="00D91176">
        <w:rPr>
          <w:sz w:val="28"/>
          <w:szCs w:val="28"/>
        </w:rPr>
        <w:t xml:space="preserve"> для обучения граждан предпенсионного возраста;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3) составление перечня профессиональных образовательных организаций для профессионального обучения и дополнительного профессионального образования граждан предпенсионного возраста;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4) организация профессионального обучения и дополнительного профессионального образования граждан предпенсионного возраста, состоящих в трудовых отношениях или ищущих работу;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 xml:space="preserve">5) содействие гражданам предпенсионного возраста в трудоустройстве. 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2.3. Срок реализации Подпрограммы</w:t>
      </w:r>
      <w:r w:rsidR="00BD73B5">
        <w:rPr>
          <w:sz w:val="28"/>
          <w:szCs w:val="28"/>
        </w:rPr>
        <w:t xml:space="preserve"> 9 – </w:t>
      </w:r>
      <w:r w:rsidRPr="00D91176">
        <w:rPr>
          <w:sz w:val="28"/>
          <w:szCs w:val="28"/>
        </w:rPr>
        <w:t>2019-2024 годы.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2.4.</w:t>
      </w:r>
      <w:r w:rsidR="00BD73B5">
        <w:rPr>
          <w:sz w:val="28"/>
          <w:szCs w:val="28"/>
        </w:rPr>
        <w:t> </w:t>
      </w:r>
      <w:r w:rsidRPr="00D91176">
        <w:rPr>
          <w:sz w:val="28"/>
          <w:szCs w:val="28"/>
        </w:rPr>
        <w:t>В рамках Подпрограммы</w:t>
      </w:r>
      <w:r w:rsidR="00BD73B5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предусматривается выполнение следующих основных мероприятий: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2.4.1.</w:t>
      </w:r>
      <w:r w:rsidR="00BD73B5">
        <w:rPr>
          <w:sz w:val="28"/>
          <w:szCs w:val="28"/>
        </w:rPr>
        <w:t> </w:t>
      </w:r>
      <w:r w:rsidRPr="00D91176">
        <w:rPr>
          <w:sz w:val="28"/>
          <w:szCs w:val="28"/>
        </w:rPr>
        <w:t>Основное мероприятие 9.1</w:t>
      </w:r>
      <w:r w:rsidR="00BD73B5">
        <w:rPr>
          <w:sz w:val="28"/>
          <w:szCs w:val="28"/>
        </w:rPr>
        <w:t xml:space="preserve"> </w:t>
      </w:r>
      <w:r w:rsidRPr="00D91176">
        <w:rPr>
          <w:sz w:val="28"/>
          <w:szCs w:val="28"/>
        </w:rPr>
        <w:t xml:space="preserve">"Организация и проведение информационной кампании по освещению мероприятий </w:t>
      </w:r>
      <w:r w:rsidR="00536AD3">
        <w:rPr>
          <w:sz w:val="28"/>
          <w:szCs w:val="28"/>
        </w:rPr>
        <w:t>по</w:t>
      </w:r>
      <w:r w:rsidRPr="00D91176">
        <w:rPr>
          <w:sz w:val="28"/>
          <w:szCs w:val="28"/>
        </w:rPr>
        <w:t xml:space="preserve"> содействи</w:t>
      </w:r>
      <w:r w:rsidR="00536AD3">
        <w:rPr>
          <w:sz w:val="28"/>
          <w:szCs w:val="28"/>
        </w:rPr>
        <w:t>ю</w:t>
      </w:r>
      <w:r w:rsidRPr="00D91176">
        <w:rPr>
          <w:sz w:val="28"/>
          <w:szCs w:val="28"/>
        </w:rPr>
        <w:t xml:space="preserve"> занятости граждан предпенсионного возраста,</w:t>
      </w:r>
      <w:r w:rsidR="00BD73B5">
        <w:rPr>
          <w:sz w:val="28"/>
          <w:szCs w:val="28"/>
        </w:rPr>
        <w:t xml:space="preserve"> в том числе</w:t>
      </w:r>
      <w:r w:rsidR="008E1C1B">
        <w:rPr>
          <w:sz w:val="28"/>
          <w:szCs w:val="28"/>
        </w:rPr>
        <w:t xml:space="preserve"> по</w:t>
      </w:r>
      <w:r w:rsidRPr="00D91176">
        <w:rPr>
          <w:sz w:val="28"/>
          <w:szCs w:val="28"/>
        </w:rPr>
        <w:t xml:space="preserve"> организаци</w:t>
      </w:r>
      <w:r w:rsidR="008E1C1B">
        <w:rPr>
          <w:sz w:val="28"/>
          <w:szCs w:val="28"/>
        </w:rPr>
        <w:t>и</w:t>
      </w:r>
      <w:r w:rsidRPr="00D91176">
        <w:rPr>
          <w:sz w:val="28"/>
          <w:szCs w:val="28"/>
        </w:rPr>
        <w:t xml:space="preserve"> профессионального обучения и дополнительного профессионального образования</w:t>
      </w:r>
      <w:r w:rsidR="008E1C1B">
        <w:rPr>
          <w:sz w:val="28"/>
          <w:szCs w:val="28"/>
        </w:rPr>
        <w:t>"</w:t>
      </w:r>
      <w:r w:rsidRPr="00D91176">
        <w:rPr>
          <w:sz w:val="28"/>
          <w:szCs w:val="28"/>
        </w:rPr>
        <w:t>;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2.4.2.</w:t>
      </w:r>
      <w:r w:rsidR="008E1C1B">
        <w:rPr>
          <w:sz w:val="28"/>
          <w:szCs w:val="28"/>
        </w:rPr>
        <w:t> </w:t>
      </w:r>
      <w:r w:rsidRPr="00D91176">
        <w:rPr>
          <w:sz w:val="28"/>
          <w:szCs w:val="28"/>
        </w:rPr>
        <w:t>Основное мероприятие 9.2</w:t>
      </w:r>
      <w:r w:rsidR="008E1C1B">
        <w:rPr>
          <w:sz w:val="28"/>
          <w:szCs w:val="28"/>
        </w:rPr>
        <w:t xml:space="preserve"> </w:t>
      </w:r>
      <w:r w:rsidRPr="00D91176">
        <w:rPr>
          <w:sz w:val="28"/>
          <w:szCs w:val="28"/>
        </w:rPr>
        <w:t>"Организация профессионального обучения и дополнительного профессионального образования граждан предпенсионного возраста".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8E1C1B">
        <w:rPr>
          <w:sz w:val="28"/>
          <w:szCs w:val="28"/>
        </w:rPr>
        <w:t>2.5.</w:t>
      </w:r>
      <w:r w:rsidR="008E1C1B">
        <w:rPr>
          <w:sz w:val="28"/>
          <w:szCs w:val="28"/>
        </w:rPr>
        <w:t> </w:t>
      </w:r>
      <w:r w:rsidRPr="008E1C1B">
        <w:rPr>
          <w:sz w:val="28"/>
          <w:szCs w:val="28"/>
        </w:rPr>
        <w:t>Сведения о показателях (индикаторах) Подпрограммы</w:t>
      </w:r>
      <w:r w:rsidR="008E1C1B">
        <w:rPr>
          <w:sz w:val="28"/>
          <w:szCs w:val="28"/>
        </w:rPr>
        <w:t xml:space="preserve"> 9</w:t>
      </w:r>
      <w:r w:rsidRPr="008E1C1B">
        <w:rPr>
          <w:sz w:val="28"/>
          <w:szCs w:val="28"/>
        </w:rPr>
        <w:t xml:space="preserve"> и их значениях представлены в приложении 1 к Программе.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2.6.</w:t>
      </w:r>
      <w:r w:rsidR="008E1C1B">
        <w:rPr>
          <w:sz w:val="28"/>
          <w:szCs w:val="28"/>
        </w:rPr>
        <w:t> </w:t>
      </w:r>
      <w:r w:rsidRPr="00D91176">
        <w:rPr>
          <w:sz w:val="28"/>
          <w:szCs w:val="28"/>
        </w:rPr>
        <w:t>Корректировка Подпрограммы</w:t>
      </w:r>
      <w:r w:rsidR="008E1C1B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проводится ежегодно с учетом изменения законодательства Российской Федерации, оценки эффективности реализации Подпрограммы</w:t>
      </w:r>
      <w:r w:rsidR="008E1C1B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>, достижения целевых показателей (индикаторов), анализа социально-экономического развития Камчатского края, рынка труда, демографической ситуации в регионе и в муниципальных образованиях в Камчатском крае.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2.7.</w:t>
      </w:r>
      <w:r w:rsidR="008E1C1B">
        <w:rPr>
          <w:sz w:val="28"/>
          <w:szCs w:val="28"/>
        </w:rPr>
        <w:t> </w:t>
      </w:r>
      <w:r w:rsidRPr="00D91176">
        <w:rPr>
          <w:sz w:val="28"/>
          <w:szCs w:val="28"/>
        </w:rPr>
        <w:t xml:space="preserve">Положение о финансировании мероприятий по организации профессионального обучения и дополнительного профессионального образования граждан предпенсионного возраста и </w:t>
      </w:r>
      <w:r w:rsidR="008E1C1B">
        <w:rPr>
          <w:sz w:val="28"/>
          <w:szCs w:val="28"/>
        </w:rPr>
        <w:t>п</w:t>
      </w:r>
      <w:r w:rsidRPr="00D91176">
        <w:rPr>
          <w:sz w:val="28"/>
          <w:szCs w:val="28"/>
        </w:rPr>
        <w:t>орядок расходования иных межбюджетных трансфертов, предоставляемых из федерального бюджета бюджету Камчатского края на реализацию мероприятий по организации профессионального обучения и дополнительного профессионального образования граждан предпенсионного возраста</w:t>
      </w:r>
      <w:r w:rsidR="008E1C1B">
        <w:rPr>
          <w:sz w:val="28"/>
          <w:szCs w:val="28"/>
        </w:rPr>
        <w:t>,</w:t>
      </w:r>
      <w:r w:rsidRPr="00D91176">
        <w:rPr>
          <w:sz w:val="28"/>
          <w:szCs w:val="28"/>
        </w:rPr>
        <w:t xml:space="preserve"> утверждаются постановлением Правительства Камчатского края.</w:t>
      </w:r>
    </w:p>
    <w:p w:rsidR="00D91176" w:rsidRPr="00D91176" w:rsidRDefault="00D91176" w:rsidP="00185AC9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:rsidR="00D91176" w:rsidRPr="00D91176" w:rsidRDefault="00D91176" w:rsidP="00D911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91176">
        <w:rPr>
          <w:sz w:val="28"/>
          <w:szCs w:val="28"/>
        </w:rPr>
        <w:t>3. Финансовое обеспечение реализации Подпрограммы</w:t>
      </w:r>
      <w:r w:rsidR="008E1C1B">
        <w:rPr>
          <w:sz w:val="28"/>
          <w:szCs w:val="28"/>
        </w:rPr>
        <w:t xml:space="preserve"> 9</w:t>
      </w:r>
    </w:p>
    <w:p w:rsidR="00D91176" w:rsidRPr="00D91176" w:rsidRDefault="00D91176" w:rsidP="00D91176">
      <w:pPr>
        <w:widowControl w:val="0"/>
        <w:autoSpaceDE w:val="0"/>
        <w:autoSpaceDN w:val="0"/>
        <w:rPr>
          <w:sz w:val="28"/>
          <w:szCs w:val="28"/>
        </w:rPr>
      </w:pPr>
    </w:p>
    <w:p w:rsidR="00D91176" w:rsidRPr="00D91176" w:rsidRDefault="00D91176" w:rsidP="008E1C1B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3.1.</w:t>
      </w:r>
      <w:r w:rsidR="008E1C1B">
        <w:rPr>
          <w:sz w:val="28"/>
          <w:szCs w:val="28"/>
        </w:rPr>
        <w:t> </w:t>
      </w:r>
      <w:r w:rsidRPr="00D91176">
        <w:rPr>
          <w:sz w:val="28"/>
          <w:szCs w:val="28"/>
        </w:rPr>
        <w:t>Финансовое обеспечение реализации Подпрограммы</w:t>
      </w:r>
      <w:r w:rsidR="008E1C1B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осуществляется из средств федерального бюджета</w:t>
      </w:r>
      <w:r w:rsidR="008E1C1B">
        <w:rPr>
          <w:sz w:val="28"/>
          <w:szCs w:val="28"/>
        </w:rPr>
        <w:t xml:space="preserve"> и</w:t>
      </w:r>
      <w:r w:rsidRPr="00D91176">
        <w:rPr>
          <w:sz w:val="28"/>
          <w:szCs w:val="28"/>
        </w:rPr>
        <w:t xml:space="preserve"> краевого бюджета.</w:t>
      </w:r>
    </w:p>
    <w:p w:rsidR="00D91176" w:rsidRPr="00D91176" w:rsidRDefault="00D91176" w:rsidP="008E1C1B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3.2.</w:t>
      </w:r>
      <w:r w:rsidR="008E1C1B">
        <w:rPr>
          <w:sz w:val="28"/>
          <w:szCs w:val="28"/>
        </w:rPr>
        <w:t> </w:t>
      </w:r>
      <w:r w:rsidRPr="00D91176">
        <w:rPr>
          <w:sz w:val="28"/>
          <w:szCs w:val="28"/>
        </w:rPr>
        <w:t>Финансирование мероприяти</w:t>
      </w:r>
      <w:r w:rsidR="00B04EAE">
        <w:rPr>
          <w:sz w:val="28"/>
          <w:szCs w:val="28"/>
        </w:rPr>
        <w:t>й</w:t>
      </w:r>
      <w:r w:rsidRPr="00D91176">
        <w:rPr>
          <w:sz w:val="28"/>
          <w:szCs w:val="28"/>
        </w:rPr>
        <w:t xml:space="preserve"> Подпрограммы</w:t>
      </w:r>
      <w:r w:rsidR="008E1C1B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осуществляется за счет средств федерального бюджета, поступающих в краевой бюджет в форме иных межбюджетных трансфертов на реализацию мероприятий по о</w:t>
      </w:r>
      <w:r w:rsidRPr="00D91176">
        <w:rPr>
          <w:rFonts w:eastAsia="Calibri"/>
          <w:sz w:val="28"/>
          <w:szCs w:val="28"/>
          <w:lang w:eastAsia="en-US"/>
        </w:rPr>
        <w:t>рганизации профессионального обучения и дополнительного профессионального образования граждан предпенсионного возраста</w:t>
      </w:r>
      <w:r w:rsidRPr="00D91176">
        <w:rPr>
          <w:sz w:val="28"/>
          <w:szCs w:val="28"/>
        </w:rPr>
        <w:t xml:space="preserve"> и проведению информационной кампании по освещению мероприятий </w:t>
      </w:r>
      <w:r w:rsidR="00B04EAE">
        <w:rPr>
          <w:sz w:val="28"/>
          <w:szCs w:val="28"/>
        </w:rPr>
        <w:t>по</w:t>
      </w:r>
      <w:r w:rsidR="00B04EAE" w:rsidRPr="00D91176">
        <w:rPr>
          <w:sz w:val="28"/>
          <w:szCs w:val="28"/>
        </w:rPr>
        <w:t xml:space="preserve"> содействи</w:t>
      </w:r>
      <w:r w:rsidR="00B04EAE">
        <w:rPr>
          <w:sz w:val="28"/>
          <w:szCs w:val="28"/>
        </w:rPr>
        <w:t>ю</w:t>
      </w:r>
      <w:r w:rsidR="00B04EAE" w:rsidRPr="00D91176">
        <w:rPr>
          <w:sz w:val="28"/>
          <w:szCs w:val="28"/>
        </w:rPr>
        <w:t xml:space="preserve"> занятости граждан предпенсионного возраста,</w:t>
      </w:r>
      <w:r w:rsidR="00B04EAE">
        <w:rPr>
          <w:sz w:val="28"/>
          <w:szCs w:val="28"/>
        </w:rPr>
        <w:t xml:space="preserve"> в том числе по</w:t>
      </w:r>
      <w:r w:rsidR="00B04EAE" w:rsidRPr="00D91176">
        <w:rPr>
          <w:sz w:val="28"/>
          <w:szCs w:val="28"/>
        </w:rPr>
        <w:t xml:space="preserve"> организаци</w:t>
      </w:r>
      <w:r w:rsidR="00B04EAE">
        <w:rPr>
          <w:sz w:val="28"/>
          <w:szCs w:val="28"/>
        </w:rPr>
        <w:t>и</w:t>
      </w:r>
      <w:r w:rsidR="00B04EAE" w:rsidRPr="00D91176">
        <w:rPr>
          <w:sz w:val="28"/>
          <w:szCs w:val="28"/>
        </w:rPr>
        <w:t xml:space="preserve"> профессионального обучения и дополнительного профессионального образования</w:t>
      </w:r>
      <w:r w:rsidRPr="00D91176">
        <w:rPr>
          <w:sz w:val="28"/>
          <w:szCs w:val="28"/>
        </w:rPr>
        <w:t>, а также средств краевого бюджета, предусмотренных на указанные цели по соответствующим кодам бюджетной классификации.</w:t>
      </w:r>
    </w:p>
    <w:p w:rsidR="00D91176" w:rsidRPr="00D91176" w:rsidRDefault="00D91176" w:rsidP="008E1C1B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3.3. Ресурсное обеспечение Подпрограммы</w:t>
      </w:r>
      <w:r w:rsidR="00B04EAE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по источникам финансирования и</w:t>
      </w:r>
      <w:r w:rsidR="00B04EAE">
        <w:rPr>
          <w:sz w:val="28"/>
          <w:szCs w:val="28"/>
        </w:rPr>
        <w:t xml:space="preserve"> основным </w:t>
      </w:r>
      <w:r w:rsidRPr="00D91176">
        <w:rPr>
          <w:sz w:val="28"/>
          <w:szCs w:val="28"/>
        </w:rPr>
        <w:t xml:space="preserve">мероприятиям </w:t>
      </w:r>
      <w:r w:rsidRPr="00B04EAE">
        <w:rPr>
          <w:sz w:val="28"/>
          <w:szCs w:val="28"/>
        </w:rPr>
        <w:t>представлено в приложении 5 к Программе</w:t>
      </w:r>
      <w:r w:rsidRPr="00D91176">
        <w:rPr>
          <w:sz w:val="28"/>
          <w:szCs w:val="28"/>
        </w:rPr>
        <w:t>.</w:t>
      </w:r>
    </w:p>
    <w:p w:rsidR="00D91176" w:rsidRPr="00D91176" w:rsidRDefault="00D91176" w:rsidP="00D91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1176" w:rsidRPr="00D91176" w:rsidRDefault="00D91176" w:rsidP="00D911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4. Эффективность и результативность реализации Подпрограммы</w:t>
      </w:r>
      <w:r w:rsidR="00B04EAE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91176" w:rsidRPr="00D91176" w:rsidRDefault="00D91176" w:rsidP="00D91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1176" w:rsidRPr="00D91176" w:rsidRDefault="00D91176" w:rsidP="00B804D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>4.1. Основные показатели эффективности и результативности Подпрограммы</w:t>
      </w:r>
      <w:r w:rsidR="00B04EAE">
        <w:rPr>
          <w:sz w:val="28"/>
          <w:szCs w:val="28"/>
        </w:rPr>
        <w:t xml:space="preserve"> 9</w:t>
      </w:r>
      <w:r w:rsidRPr="00D91176">
        <w:rPr>
          <w:sz w:val="28"/>
          <w:szCs w:val="28"/>
        </w:rPr>
        <w:t xml:space="preserve"> предусматривают достижение следующих показателей:</w:t>
      </w:r>
    </w:p>
    <w:p w:rsidR="00B804D5" w:rsidRPr="006C29EA" w:rsidRDefault="00D91176" w:rsidP="00B804D5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D91176">
        <w:rPr>
          <w:sz w:val="28"/>
          <w:szCs w:val="28"/>
        </w:rPr>
        <w:t xml:space="preserve">1) </w:t>
      </w:r>
      <w:r w:rsidR="00B804D5">
        <w:rPr>
          <w:sz w:val="28"/>
          <w:szCs w:val="28"/>
        </w:rPr>
        <w:t>ч</w:t>
      </w:r>
      <w:r w:rsidR="00B804D5" w:rsidRPr="006C29EA">
        <w:rPr>
          <w:sz w:val="28"/>
          <w:szCs w:val="28"/>
        </w:rPr>
        <w:t>исленность граждан предпенсионного возраста, проинформированных о положении на рынке труда в Камчатском крае</w:t>
      </w:r>
      <w:r w:rsidR="00B804D5">
        <w:rPr>
          <w:sz w:val="28"/>
          <w:szCs w:val="28"/>
        </w:rPr>
        <w:t>,</w:t>
      </w:r>
      <w:r w:rsidR="00B804D5" w:rsidRPr="006C29EA">
        <w:rPr>
          <w:sz w:val="28"/>
          <w:szCs w:val="28"/>
        </w:rPr>
        <w:t xml:space="preserve"> составит</w:t>
      </w:r>
      <w:r w:rsidR="00B804D5">
        <w:rPr>
          <w:sz w:val="28"/>
          <w:szCs w:val="28"/>
        </w:rPr>
        <w:t xml:space="preserve"> с 2019 по 2024 годы</w:t>
      </w:r>
      <w:r w:rsidR="00B804D5" w:rsidRPr="006C29EA">
        <w:rPr>
          <w:sz w:val="28"/>
          <w:szCs w:val="28"/>
        </w:rPr>
        <w:t xml:space="preserve"> не менее 400 человек</w:t>
      </w:r>
      <w:r w:rsidR="00B804D5">
        <w:rPr>
          <w:sz w:val="28"/>
          <w:szCs w:val="28"/>
        </w:rPr>
        <w:t xml:space="preserve"> </w:t>
      </w:r>
      <w:r w:rsidR="00B804D5" w:rsidRPr="006C29EA">
        <w:rPr>
          <w:sz w:val="28"/>
          <w:szCs w:val="28"/>
        </w:rPr>
        <w:t>ежегодно;</w:t>
      </w:r>
    </w:p>
    <w:p w:rsidR="00B804D5" w:rsidRPr="006C29EA" w:rsidRDefault="00B804D5" w:rsidP="00B804D5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2) ч</w:t>
      </w:r>
      <w:r w:rsidRPr="006C29EA">
        <w:rPr>
          <w:sz w:val="28"/>
          <w:szCs w:val="28"/>
        </w:rPr>
        <w:t xml:space="preserve">исленность граждан предпенсионного возраста, прошедших профессиональное обучение </w:t>
      </w:r>
      <w:r>
        <w:rPr>
          <w:sz w:val="28"/>
          <w:szCs w:val="28"/>
        </w:rPr>
        <w:t>и (</w:t>
      </w:r>
      <w:r w:rsidRPr="006C29EA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6C29EA">
        <w:rPr>
          <w:sz w:val="28"/>
          <w:szCs w:val="28"/>
        </w:rPr>
        <w:t xml:space="preserve"> получивших дополнительное профессиональное образование составит</w:t>
      </w:r>
      <w:r>
        <w:rPr>
          <w:sz w:val="28"/>
          <w:szCs w:val="28"/>
        </w:rPr>
        <w:t xml:space="preserve"> с 2019 по 2024 годы</w:t>
      </w:r>
      <w:r w:rsidRPr="006C29EA">
        <w:rPr>
          <w:sz w:val="28"/>
          <w:szCs w:val="28"/>
        </w:rPr>
        <w:t xml:space="preserve"> не менее </w:t>
      </w:r>
      <w:r w:rsidR="00582F60">
        <w:rPr>
          <w:sz w:val="28"/>
          <w:szCs w:val="28"/>
        </w:rPr>
        <w:t>139</w:t>
      </w:r>
      <w:r w:rsidRPr="006C29E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r w:rsidRPr="006C29EA">
        <w:rPr>
          <w:sz w:val="28"/>
          <w:szCs w:val="28"/>
        </w:rPr>
        <w:t xml:space="preserve">ежегодно; </w:t>
      </w:r>
    </w:p>
    <w:p w:rsidR="00D91176" w:rsidRPr="00D91176" w:rsidRDefault="00B804D5" w:rsidP="00B804D5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C29E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 ч</w:t>
      </w:r>
      <w:r w:rsidRPr="006C29EA">
        <w:rPr>
          <w:sz w:val="28"/>
          <w:szCs w:val="28"/>
        </w:rPr>
        <w:t xml:space="preserve">исленность граждан предпенсионного возраста, </w:t>
      </w:r>
      <w:r w:rsidRPr="006C29EA">
        <w:rPr>
          <w:color w:val="000000"/>
          <w:sz w:val="28"/>
          <w:szCs w:val="28"/>
        </w:rPr>
        <w:t>трудоустроенных по направлению органов службы занятости</w:t>
      </w:r>
      <w:r>
        <w:rPr>
          <w:color w:val="000000"/>
          <w:sz w:val="28"/>
          <w:szCs w:val="28"/>
        </w:rPr>
        <w:t xml:space="preserve"> населения, </w:t>
      </w:r>
      <w:r w:rsidRPr="006C29EA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с 2019 по 2024 годы</w:t>
      </w:r>
      <w:r w:rsidRPr="006C29EA">
        <w:rPr>
          <w:sz w:val="28"/>
          <w:szCs w:val="28"/>
        </w:rPr>
        <w:t xml:space="preserve"> не менее </w:t>
      </w:r>
      <w:r>
        <w:rPr>
          <w:sz w:val="28"/>
          <w:szCs w:val="28"/>
        </w:rPr>
        <w:t>90</w:t>
      </w:r>
      <w:r w:rsidRPr="006C29E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r w:rsidRPr="006C29EA">
        <w:rPr>
          <w:sz w:val="28"/>
          <w:szCs w:val="28"/>
        </w:rPr>
        <w:t>ежегодно</w:t>
      </w:r>
      <w:r w:rsidR="00D91176" w:rsidRPr="00D91176">
        <w:rPr>
          <w:color w:val="000000"/>
          <w:sz w:val="28"/>
          <w:szCs w:val="28"/>
        </w:rPr>
        <w:t xml:space="preserve">. </w:t>
      </w:r>
    </w:p>
    <w:p w:rsidR="00D91176" w:rsidRPr="00D91176" w:rsidRDefault="00D91176" w:rsidP="00D91176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D91176" w:rsidRPr="00D91176" w:rsidRDefault="00D91176" w:rsidP="00D911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5. Анализ рисков реализации Подпрограммы</w:t>
      </w:r>
      <w:r w:rsidR="00B804D5">
        <w:rPr>
          <w:rFonts w:ascii="Times New Roman" w:hAnsi="Times New Roman" w:cs="Times New Roman"/>
          <w:sz w:val="28"/>
          <w:szCs w:val="28"/>
        </w:rPr>
        <w:t xml:space="preserve"> 9</w:t>
      </w:r>
      <w:r w:rsidRPr="00D91176">
        <w:rPr>
          <w:rFonts w:ascii="Times New Roman" w:hAnsi="Times New Roman" w:cs="Times New Roman"/>
          <w:sz w:val="28"/>
          <w:szCs w:val="28"/>
        </w:rPr>
        <w:t>,</w:t>
      </w:r>
    </w:p>
    <w:p w:rsidR="00D91176" w:rsidRPr="00D91176" w:rsidRDefault="00D91176" w:rsidP="00D911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меры управления рисками реализации Подпрограммы</w:t>
      </w:r>
      <w:r w:rsidR="00B804D5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91176" w:rsidRPr="00D91176" w:rsidRDefault="00D91176" w:rsidP="00D91176">
      <w:pPr>
        <w:pStyle w:val="ConsPlusNormal"/>
        <w:rPr>
          <w:rFonts w:ascii="Times New Roman" w:hAnsi="Times New Roman" w:cs="Times New Roman"/>
          <w:sz w:val="28"/>
          <w:szCs w:val="28"/>
          <w:highlight w:val="cyan"/>
        </w:rPr>
      </w:pPr>
    </w:p>
    <w:p w:rsidR="00D91176" w:rsidRPr="00D91176" w:rsidRDefault="00D91176" w:rsidP="00B80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5.1. К основным рискам реализации Подпрограммы</w:t>
      </w:r>
      <w:r w:rsidR="00B804D5">
        <w:rPr>
          <w:rFonts w:ascii="Times New Roman" w:hAnsi="Times New Roman" w:cs="Times New Roman"/>
          <w:sz w:val="28"/>
          <w:szCs w:val="28"/>
        </w:rPr>
        <w:t xml:space="preserve"> 9</w:t>
      </w:r>
      <w:r w:rsidRPr="00D91176">
        <w:rPr>
          <w:rFonts w:ascii="Times New Roman" w:hAnsi="Times New Roman" w:cs="Times New Roman"/>
          <w:sz w:val="28"/>
          <w:szCs w:val="28"/>
        </w:rPr>
        <w:t xml:space="preserve"> можно отнести негативные факторы макроэкономического, финансового и организационного характера.</w:t>
      </w:r>
    </w:p>
    <w:p w:rsidR="00D91176" w:rsidRPr="00D91176" w:rsidRDefault="00D91176" w:rsidP="00B80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5.2.</w:t>
      </w:r>
      <w:r w:rsidR="00B804D5">
        <w:rPr>
          <w:rFonts w:ascii="Times New Roman" w:hAnsi="Times New Roman" w:cs="Times New Roman"/>
          <w:sz w:val="28"/>
          <w:szCs w:val="28"/>
        </w:rPr>
        <w:t> </w:t>
      </w:r>
      <w:r w:rsidRPr="00D91176">
        <w:rPr>
          <w:rFonts w:ascii="Times New Roman" w:hAnsi="Times New Roman" w:cs="Times New Roman"/>
          <w:sz w:val="28"/>
          <w:szCs w:val="28"/>
        </w:rPr>
        <w:t>Существует</w:t>
      </w:r>
      <w:r w:rsidR="001E67CB">
        <w:rPr>
          <w:rFonts w:ascii="Times New Roman" w:hAnsi="Times New Roman" w:cs="Times New Roman"/>
          <w:sz w:val="28"/>
          <w:szCs w:val="28"/>
        </w:rPr>
        <w:t xml:space="preserve"> риск не реализации мероприятий, предусмотренных Подпрограммой 9, </w:t>
      </w:r>
      <w:r w:rsidRPr="00D91176">
        <w:rPr>
          <w:rFonts w:ascii="Times New Roman" w:hAnsi="Times New Roman" w:cs="Times New Roman"/>
          <w:sz w:val="28"/>
          <w:szCs w:val="28"/>
        </w:rPr>
        <w:t>при отсутствии финансирования из федерального или краевого бюджетов.</w:t>
      </w:r>
    </w:p>
    <w:p w:rsidR="00D91176" w:rsidRPr="00D91176" w:rsidRDefault="00D91176" w:rsidP="00B80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Указанный риск может быть преодолен при возможности достаточного и своевременного финансирования из федерального и краевого бюджетов</w:t>
      </w:r>
      <w:r w:rsidR="001E67CB">
        <w:rPr>
          <w:rFonts w:ascii="Times New Roman" w:hAnsi="Times New Roman" w:cs="Times New Roman"/>
          <w:sz w:val="28"/>
          <w:szCs w:val="28"/>
        </w:rPr>
        <w:t xml:space="preserve"> либо путем перераспределения финансовых ресурсов</w:t>
      </w:r>
      <w:r w:rsidRPr="00D91176">
        <w:rPr>
          <w:rFonts w:ascii="Times New Roman" w:hAnsi="Times New Roman" w:cs="Times New Roman"/>
          <w:sz w:val="28"/>
          <w:szCs w:val="28"/>
        </w:rPr>
        <w:t>.</w:t>
      </w:r>
    </w:p>
    <w:p w:rsidR="001E67CB" w:rsidRDefault="00D91176" w:rsidP="00B80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91176">
        <w:rPr>
          <w:rFonts w:ascii="Times New Roman" w:hAnsi="Times New Roman" w:cs="Times New Roman"/>
          <w:sz w:val="28"/>
          <w:szCs w:val="28"/>
        </w:rPr>
        <w:t>5.3.</w:t>
      </w:r>
      <w:r w:rsidR="001E67CB">
        <w:rPr>
          <w:rFonts w:ascii="Times New Roman" w:hAnsi="Times New Roman" w:cs="Times New Roman"/>
          <w:sz w:val="28"/>
          <w:szCs w:val="28"/>
        </w:rPr>
        <w:t> </w:t>
      </w:r>
      <w:r w:rsidR="001E67CB" w:rsidRPr="001E67CB">
        <w:rPr>
          <w:rFonts w:ascii="Times New Roman" w:hAnsi="Times New Roman" w:cs="Times New Roman"/>
          <w:sz w:val="28"/>
          <w:szCs w:val="28"/>
        </w:rPr>
        <w:t>Снижение объемов производства, рост инфляции, усиление социальной напряженности в связи со снижением уровня жизни населения, массовым высвобождением работников являются факторами макроэкономических рисков и могут привести к ухудшению ситуации на рынке труда и росту уровня безработицы среди гражда</w:t>
      </w:r>
      <w:r w:rsidR="001E67CB">
        <w:rPr>
          <w:rFonts w:ascii="Times New Roman" w:hAnsi="Times New Roman" w:cs="Times New Roman"/>
          <w:sz w:val="28"/>
          <w:szCs w:val="28"/>
        </w:rPr>
        <w:t>н предпенсионного возраста</w:t>
      </w:r>
    </w:p>
    <w:p w:rsidR="00D91176" w:rsidRPr="00D91176" w:rsidRDefault="001E67CB" w:rsidP="00B804D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Своевременное выделение средств </w:t>
      </w:r>
      <w:r w:rsidR="00D91176" w:rsidRPr="00D91176">
        <w:rPr>
          <w:rFonts w:ascii="Times New Roman" w:hAnsi="Times New Roman" w:cs="Times New Roman"/>
          <w:sz w:val="28"/>
          <w:szCs w:val="28"/>
        </w:rPr>
        <w:t>из федерального и краевого бюджетов 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предусмотренных Подпрограммой 9,</w:t>
      </w:r>
      <w:r w:rsidR="00D91176" w:rsidRPr="00D911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91176" w:rsidRPr="00D91176">
        <w:rPr>
          <w:rFonts w:ascii="Times New Roman" w:hAnsi="Times New Roman" w:cs="Times New Roman"/>
          <w:sz w:val="28"/>
          <w:szCs w:val="28"/>
        </w:rPr>
        <w:t>будет способствовать преодолению макроэкономических рисков.</w:t>
      </w:r>
    </w:p>
    <w:p w:rsidR="00D91176" w:rsidRDefault="00D91176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1176">
        <w:rPr>
          <w:rFonts w:ascii="Times New Roman" w:hAnsi="Times New Roman" w:cs="Times New Roman"/>
          <w:sz w:val="28"/>
          <w:szCs w:val="28"/>
        </w:rPr>
        <w:t>5.4. Недостатки в процедурах управления и контроля характеризуют организационные риски, которые, в случае выявления, можно преодолеть путем своевременного внесения изменений в принятые нормативные правовые акты, оперативного реагирования на выявленные недостатки в процедурах управления и контроля.</w:t>
      </w:r>
      <w:r w:rsidR="001E67CB">
        <w:rPr>
          <w:rFonts w:ascii="Times New Roman" w:hAnsi="Times New Roman" w:cs="Times New Roman"/>
          <w:sz w:val="28"/>
          <w:szCs w:val="28"/>
        </w:rPr>
        <w:t>".</w:t>
      </w:r>
    </w:p>
    <w:p w:rsidR="00767334" w:rsidRDefault="00D91176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3000A7" w:rsidRPr="00767334">
        <w:rPr>
          <w:rFonts w:ascii="Times New Roman" w:eastAsia="Calibri" w:hAnsi="Times New Roman" w:cs="Times New Roman"/>
          <w:sz w:val="28"/>
          <w:szCs w:val="28"/>
          <w:lang w:eastAsia="en-US"/>
        </w:rPr>
        <w:t>. В разделе</w:t>
      </w:r>
      <w:r w:rsidR="007673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Программы</w:t>
      </w:r>
      <w:r w:rsidR="003000A7" w:rsidRPr="007673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7334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767334" w:rsidRPr="00767334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 w:rsidR="00767334">
        <w:rPr>
          <w:rFonts w:ascii="Times New Roman" w:hAnsi="Times New Roman" w:cs="Times New Roman"/>
          <w:sz w:val="28"/>
          <w:szCs w:val="28"/>
        </w:rPr>
        <w:t xml:space="preserve"> </w:t>
      </w:r>
      <w:r w:rsidR="00767334" w:rsidRPr="00767334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  <w:r w:rsidR="00767334">
        <w:rPr>
          <w:rFonts w:ascii="Times New Roman" w:hAnsi="Times New Roman" w:cs="Times New Roman"/>
          <w:sz w:val="28"/>
          <w:szCs w:val="28"/>
        </w:rPr>
        <w:t>":</w:t>
      </w:r>
    </w:p>
    <w:p w:rsidR="002105EF" w:rsidRDefault="00767334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2105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части 1.2</w:t>
      </w:r>
      <w:r w:rsidR="002105EF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67334" w:rsidRDefault="002105EF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 3 </w:t>
      </w:r>
      <w:r w:rsidR="00767334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000A7" w:rsidRDefault="00767334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3000A7">
        <w:rPr>
          <w:rFonts w:ascii="Times New Roman" w:hAnsi="Times New Roman" w:cs="Times New Roman"/>
          <w:sz w:val="28"/>
          <w:szCs w:val="28"/>
        </w:rPr>
        <w:t>3) </w:t>
      </w:r>
      <w:r w:rsidR="004226D3"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необходимых мер для трудоуст</w:t>
      </w:r>
      <w:r w:rsidR="004226D3">
        <w:rPr>
          <w:rFonts w:ascii="Times New Roman" w:eastAsia="Calibri" w:hAnsi="Times New Roman" w:cs="Times New Roman"/>
          <w:sz w:val="28"/>
          <w:szCs w:val="28"/>
          <w:lang w:eastAsia="en-US"/>
        </w:rPr>
        <w:t>ройства неработающих инвалидов</w:t>
      </w:r>
      <w:r w:rsidR="004226D3"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, ускорения профессиональной адаптации принимаемых и принятых на работу (в том числе после окончания образовательной организации) инвалидов</w:t>
      </w:r>
      <w:r w:rsidR="004226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226D3"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и обеспечения их стабильной занятости</w:t>
      </w:r>
      <w:r w:rsidR="002105E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";</w:t>
      </w:r>
    </w:p>
    <w:p w:rsidR="002105EF" w:rsidRDefault="002105EF" w:rsidP="002105EF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4 следующего содержания:</w:t>
      </w:r>
    </w:p>
    <w:p w:rsidR="002105EF" w:rsidRDefault="002105EF" w:rsidP="002105EF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646CB">
        <w:rPr>
          <w:rFonts w:ascii="Times New Roman" w:eastAsia="Calibri" w:hAnsi="Times New Roman" w:cs="Times New Roman"/>
          <w:sz w:val="28"/>
          <w:szCs w:val="28"/>
          <w:lang w:eastAsia="en-US"/>
        </w:rPr>
        <w:t>4)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 </w:t>
      </w:r>
      <w:r w:rsidRPr="007646CB">
        <w:rPr>
          <w:rFonts w:ascii="Times New Roman" w:hAnsi="Times New Roman" w:cs="Times New Roman"/>
          <w:sz w:val="28"/>
          <w:szCs w:val="28"/>
        </w:rPr>
        <w:t>содействие занятости граждан предпенсионного возраста, включая организацию профессионального обучения и дополнительного профессионального образования по специальностям, компетенциям и навыкам, востребованным на рынке труда Камчатского края</w:t>
      </w:r>
      <w:r>
        <w:rPr>
          <w:rFonts w:ascii="Times New Roman" w:hAnsi="Times New Roman" w:cs="Times New Roman"/>
          <w:sz w:val="28"/>
          <w:szCs w:val="28"/>
        </w:rPr>
        <w:t>.";</w:t>
      </w:r>
    </w:p>
    <w:p w:rsidR="002105EF" w:rsidRDefault="00767334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 </w:t>
      </w:r>
      <w:r w:rsidR="002105EF">
        <w:rPr>
          <w:rFonts w:ascii="Times New Roman" w:eastAsia="Calibri" w:hAnsi="Times New Roman" w:cs="Times New Roman"/>
          <w:sz w:val="28"/>
          <w:szCs w:val="28"/>
        </w:rPr>
        <w:t>в</w:t>
      </w:r>
      <w:r w:rsidRPr="006B6B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части 1.3</w:t>
      </w:r>
      <w:r w:rsidR="002105EF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67334" w:rsidRDefault="002105EF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B6B26">
        <w:rPr>
          <w:rFonts w:ascii="Times New Roman" w:eastAsia="Calibri" w:hAnsi="Times New Roman" w:cs="Times New Roman"/>
          <w:sz w:val="28"/>
          <w:szCs w:val="28"/>
        </w:rPr>
        <w:t>пункт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7334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67334" w:rsidRDefault="00767334" w:rsidP="00767334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6B6B26">
        <w:rPr>
          <w:rFonts w:ascii="Times New Roman" w:hAnsi="Times New Roman" w:cs="Times New Roman"/>
          <w:sz w:val="28"/>
          <w:szCs w:val="28"/>
        </w:rPr>
        <w:t>6) </w:t>
      </w:r>
      <w:r w:rsidR="004067BC"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мероприятий по сопровождению при </w:t>
      </w:r>
      <w:r w:rsidR="004067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содействии занятости инвалидов </w:t>
      </w:r>
      <w:r w:rsidR="004067BC" w:rsidRPr="00747A4D">
        <w:rPr>
          <w:rFonts w:ascii="Times New Roman" w:eastAsia="Calibri" w:hAnsi="Times New Roman" w:cs="Times New Roman"/>
          <w:sz w:val="28"/>
          <w:szCs w:val="28"/>
          <w:lang w:eastAsia="en-US"/>
        </w:rPr>
        <w:t>для обеспечения их стабильной занятости и профессиональной адаптации</w:t>
      </w:r>
      <w:r w:rsidR="002105E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";</w:t>
      </w:r>
    </w:p>
    <w:p w:rsidR="002105EF" w:rsidRDefault="002105EF" w:rsidP="002105EF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7 следующего содержания:</w:t>
      </w:r>
    </w:p>
    <w:p w:rsidR="002105EF" w:rsidRDefault="002105EF" w:rsidP="002105EF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"7) повышение конкурентоспособности на рынке труда граждан предпенсионного возраста.";</w:t>
      </w:r>
    </w:p>
    <w:p w:rsidR="00E1780E" w:rsidRDefault="00767334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1780E">
        <w:rPr>
          <w:rFonts w:ascii="Times New Roman" w:hAnsi="Times New Roman" w:cs="Times New Roman"/>
          <w:sz w:val="28"/>
          <w:szCs w:val="28"/>
        </w:rPr>
        <w:t>в части 1.5.1:</w:t>
      </w:r>
      <w:r w:rsidR="00406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334" w:rsidRDefault="00E1780E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767334">
        <w:rPr>
          <w:rFonts w:ascii="Times New Roman" w:hAnsi="Times New Roman" w:cs="Times New Roman"/>
          <w:sz w:val="28"/>
          <w:szCs w:val="28"/>
        </w:rPr>
        <w:t>пункт 1 дополнить подпунктом "п" следующего содержания:</w:t>
      </w:r>
    </w:p>
    <w:p w:rsidR="00767334" w:rsidRDefault="00767334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767334">
        <w:rPr>
          <w:rFonts w:ascii="Times New Roman" w:hAnsi="Times New Roman" w:cs="Times New Roman"/>
          <w:sz w:val="28"/>
          <w:szCs w:val="28"/>
        </w:rPr>
        <w:t>п) организация сопровождения при содействии занятости инвалидов.</w:t>
      </w:r>
      <w:r w:rsidR="00E1780E">
        <w:rPr>
          <w:rFonts w:ascii="Times New Roman" w:hAnsi="Times New Roman" w:cs="Times New Roman"/>
          <w:sz w:val="28"/>
          <w:szCs w:val="28"/>
        </w:rPr>
        <w:t>";</w:t>
      </w:r>
    </w:p>
    <w:p w:rsidR="00E1780E" w:rsidRDefault="00E1780E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таблице 1 пункта 3:</w:t>
      </w:r>
    </w:p>
    <w:p w:rsidR="00833445" w:rsidRDefault="00E1780E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3 строки 12 </w:t>
      </w:r>
      <w:r w:rsidR="00833445">
        <w:rPr>
          <w:rFonts w:ascii="Times New Roman" w:hAnsi="Times New Roman" w:cs="Times New Roman"/>
          <w:sz w:val="28"/>
          <w:szCs w:val="28"/>
        </w:rPr>
        <w:t>текст изложить в следующей редакции:</w:t>
      </w:r>
    </w:p>
    <w:p w:rsidR="00833445" w:rsidRDefault="00833445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833445">
        <w:rPr>
          <w:rFonts w:ascii="Times New Roman" w:hAnsi="Times New Roman" w:cs="Times New Roman"/>
          <w:sz w:val="28"/>
          <w:szCs w:val="28"/>
        </w:rPr>
        <w:t>Ежеквартально до 25 числа месяца,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кварталом";</w:t>
      </w:r>
    </w:p>
    <w:p w:rsidR="00833445" w:rsidRDefault="00833445" w:rsidP="0076733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13 следующего содержания:</w:t>
      </w:r>
    </w:p>
    <w:p w:rsidR="00833445" w:rsidRDefault="00EC6C4A" w:rsidP="00EC6C4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1"/>
        <w:gridCol w:w="1845"/>
        <w:gridCol w:w="2976"/>
      </w:tblGrid>
      <w:tr w:rsidR="00833445" w:rsidTr="00833445">
        <w:tc>
          <w:tcPr>
            <w:tcW w:w="567" w:type="dxa"/>
          </w:tcPr>
          <w:p w:rsidR="00833445" w:rsidRPr="00833445" w:rsidRDefault="00833445" w:rsidP="007673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3445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51" w:type="dxa"/>
          </w:tcPr>
          <w:p w:rsidR="00833445" w:rsidRPr="00833445" w:rsidRDefault="00833445" w:rsidP="007673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344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«дорожной карты» по развитию профессионального образования и трудоустройства лиц с инвалидностью и ограниченными возможностями здоровья, утвержденной совместным приказом Министерства образования и молодежной политики Камчатского края и Агентства по занятости населения и миграционной политике Камчатского края от 26.12.2016 № 1515/330</w:t>
            </w:r>
          </w:p>
        </w:tc>
        <w:tc>
          <w:tcPr>
            <w:tcW w:w="1845" w:type="dxa"/>
          </w:tcPr>
          <w:p w:rsidR="00833445" w:rsidRPr="00833445" w:rsidRDefault="00833445" w:rsidP="00833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445">
              <w:rPr>
                <w:rFonts w:ascii="Times New Roman" w:hAnsi="Times New Roman" w:cs="Times New Roman"/>
                <w:sz w:val="22"/>
                <w:szCs w:val="22"/>
              </w:rPr>
              <w:t>2017-2020 годы</w:t>
            </w:r>
          </w:p>
        </w:tc>
        <w:tc>
          <w:tcPr>
            <w:tcW w:w="2976" w:type="dxa"/>
          </w:tcPr>
          <w:p w:rsidR="00833445" w:rsidRPr="00833445" w:rsidRDefault="00833445" w:rsidP="00833445">
            <w:pPr>
              <w:tabs>
                <w:tab w:val="left" w:pos="1068"/>
              </w:tabs>
              <w:jc w:val="center"/>
              <w:rPr>
                <w:sz w:val="22"/>
                <w:szCs w:val="22"/>
              </w:rPr>
            </w:pPr>
            <w:r w:rsidRPr="00833445">
              <w:rPr>
                <w:sz w:val="22"/>
                <w:szCs w:val="22"/>
              </w:rPr>
              <w:t>Агентство по занятости населения и миграционной политике Камчатского края;</w:t>
            </w:r>
          </w:p>
          <w:p w:rsidR="00833445" w:rsidRPr="00833445" w:rsidRDefault="00833445" w:rsidP="00833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445">
              <w:rPr>
                <w:rFonts w:ascii="Times New Roman" w:hAnsi="Times New Roman" w:cs="Times New Roman"/>
                <w:sz w:val="22"/>
                <w:szCs w:val="22"/>
              </w:rPr>
              <w:t>Центры занятости населен</w:t>
            </w:r>
            <w:r w:rsidRPr="00833445">
              <w:rPr>
                <w:rFonts w:asciiTheme="minorHAnsi" w:hAnsiTheme="minorHAnsi" w:cstheme="minorHAnsi"/>
                <w:sz w:val="22"/>
                <w:szCs w:val="22"/>
              </w:rPr>
              <w:t>ия</w:t>
            </w:r>
          </w:p>
        </w:tc>
      </w:tr>
    </w:tbl>
    <w:p w:rsidR="00E1780E" w:rsidRDefault="00833445" w:rsidP="00EC6C4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80E" w:rsidRPr="00833445">
        <w:rPr>
          <w:rFonts w:ascii="Times New Roman" w:hAnsi="Times New Roman" w:cs="Times New Roman"/>
          <w:sz w:val="28"/>
          <w:szCs w:val="28"/>
        </w:rPr>
        <w:t xml:space="preserve"> </w:t>
      </w:r>
      <w:r w:rsidR="00EC6C4A">
        <w:rPr>
          <w:rFonts w:ascii="Times New Roman" w:hAnsi="Times New Roman" w:cs="Times New Roman"/>
          <w:sz w:val="28"/>
          <w:szCs w:val="28"/>
        </w:rPr>
        <w:t>";</w:t>
      </w:r>
    </w:p>
    <w:p w:rsidR="00EC6C4A" w:rsidRPr="00833445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часть 1.10 изложить в следующей редакции:</w:t>
      </w:r>
    </w:p>
    <w:p w:rsidR="00EC6C4A" w:rsidRP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EC6C4A">
        <w:rPr>
          <w:rFonts w:ascii="Times New Roman" w:hAnsi="Times New Roman" w:cs="Times New Roman"/>
          <w:sz w:val="28"/>
          <w:szCs w:val="28"/>
        </w:rPr>
        <w:t>1.10. Подпрограмма 6 "Повышение мобильности трудовых ресурсов Камчатского края":</w:t>
      </w:r>
    </w:p>
    <w:p w:rsidR="00EC6C4A" w:rsidRP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C6C4A">
        <w:rPr>
          <w:rFonts w:ascii="Times New Roman" w:hAnsi="Times New Roman" w:cs="Times New Roman"/>
          <w:sz w:val="28"/>
          <w:szCs w:val="28"/>
        </w:rPr>
        <w:t xml:space="preserve">1.10.1. основное мероприятие 6.1. Отбор </w:t>
      </w:r>
      <w:r>
        <w:rPr>
          <w:rFonts w:ascii="Times New Roman" w:hAnsi="Times New Roman" w:cs="Times New Roman"/>
          <w:sz w:val="28"/>
          <w:szCs w:val="28"/>
        </w:rPr>
        <w:t>работодателей</w:t>
      </w:r>
      <w:r w:rsidRPr="00EC6C4A">
        <w:rPr>
          <w:rFonts w:ascii="Times New Roman" w:hAnsi="Times New Roman" w:cs="Times New Roman"/>
          <w:sz w:val="28"/>
          <w:szCs w:val="28"/>
        </w:rPr>
        <w:t xml:space="preserve">, соответствующих установленным критериям, для включения в </w:t>
      </w:r>
      <w:r w:rsidR="004067BC">
        <w:rPr>
          <w:rFonts w:ascii="Times New Roman" w:hAnsi="Times New Roman" w:cs="Times New Roman"/>
          <w:sz w:val="28"/>
          <w:szCs w:val="28"/>
        </w:rPr>
        <w:t>П</w:t>
      </w:r>
      <w:r w:rsidRPr="00EC6C4A">
        <w:rPr>
          <w:rFonts w:ascii="Times New Roman" w:hAnsi="Times New Roman" w:cs="Times New Roman"/>
          <w:sz w:val="28"/>
          <w:szCs w:val="28"/>
        </w:rPr>
        <w:t>одпрограмму;</w:t>
      </w:r>
    </w:p>
    <w:p w:rsidR="00EC6C4A" w:rsidRP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C6C4A">
        <w:rPr>
          <w:rFonts w:ascii="Times New Roman" w:hAnsi="Times New Roman" w:cs="Times New Roman"/>
          <w:sz w:val="28"/>
          <w:szCs w:val="28"/>
        </w:rPr>
        <w:t>1.10.2. основное мероприятие 6.2. Содействие работодателям в привлечении трудовых ресурсов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EC6C4A">
        <w:rPr>
          <w:rFonts w:ascii="Times New Roman" w:hAnsi="Times New Roman" w:cs="Times New Roman"/>
          <w:sz w:val="28"/>
          <w:szCs w:val="28"/>
        </w:rPr>
        <w:t xml:space="preserve"> для реализации в Камчатском крае инвестиционных проектов.</w:t>
      </w:r>
    </w:p>
    <w:p w:rsid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C6C4A">
        <w:rPr>
          <w:rFonts w:ascii="Times New Roman" w:hAnsi="Times New Roman" w:cs="Times New Roman"/>
          <w:sz w:val="28"/>
          <w:szCs w:val="28"/>
        </w:rPr>
        <w:t>Планируемые мероприятия направлены на развитие трудовых ресурсов и повышение их мобильности.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часть </w:t>
      </w:r>
      <w:r w:rsidRPr="00EC6C4A">
        <w:rPr>
          <w:rFonts w:ascii="Times New Roman" w:hAnsi="Times New Roman" w:cs="Times New Roman"/>
          <w:sz w:val="28"/>
          <w:szCs w:val="28"/>
        </w:rPr>
        <w:t>1.10</w:t>
      </w:r>
      <w:r w:rsidRPr="00EC6C4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6C4A" w:rsidRPr="00EC6C4A" w:rsidRDefault="00EC6C4A" w:rsidP="00EC6C4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Pr="00EC6C4A">
        <w:rPr>
          <w:sz w:val="28"/>
          <w:szCs w:val="28"/>
        </w:rPr>
        <w:t>1.10</w:t>
      </w:r>
      <w:r w:rsidRPr="00EC6C4A">
        <w:rPr>
          <w:sz w:val="28"/>
          <w:szCs w:val="28"/>
          <w:vertAlign w:val="superscript"/>
        </w:rPr>
        <w:t>2</w:t>
      </w:r>
      <w:r w:rsidRPr="00EC6C4A">
        <w:rPr>
          <w:sz w:val="28"/>
          <w:szCs w:val="28"/>
        </w:rPr>
        <w:t>. Подпрограмма 8 "Сопровождение при содействии занятости инвалидов, включая инвалидов молодого возраста":</w:t>
      </w:r>
    </w:p>
    <w:p w:rsidR="00EC6C4A" w:rsidRPr="00EC6C4A" w:rsidRDefault="00EC6C4A" w:rsidP="00EC6C4A">
      <w:pPr>
        <w:ind w:firstLine="709"/>
        <w:rPr>
          <w:spacing w:val="3"/>
          <w:sz w:val="28"/>
          <w:szCs w:val="28"/>
        </w:rPr>
      </w:pPr>
      <w:r w:rsidRPr="00EC6C4A">
        <w:rPr>
          <w:sz w:val="28"/>
          <w:szCs w:val="28"/>
        </w:rPr>
        <w:t>1.10</w:t>
      </w:r>
      <w:r w:rsidRPr="00EC6C4A">
        <w:rPr>
          <w:sz w:val="28"/>
          <w:szCs w:val="28"/>
          <w:vertAlign w:val="superscript"/>
        </w:rPr>
        <w:t>2</w:t>
      </w:r>
      <w:r w:rsidRPr="00EC6C4A">
        <w:rPr>
          <w:sz w:val="28"/>
          <w:szCs w:val="28"/>
        </w:rPr>
        <w:t>.1. </w:t>
      </w:r>
      <w:r w:rsidRPr="00EC6C4A">
        <w:rPr>
          <w:spacing w:val="3"/>
          <w:sz w:val="28"/>
          <w:szCs w:val="28"/>
        </w:rPr>
        <w:t>Основное мероприятие 8.1. Повышение уровня информированности инвалидов, включая инвалидов молодого возраста, в том числе с использованием информационных технологий в сфере занятости населения.</w:t>
      </w:r>
    </w:p>
    <w:p w:rsidR="00EC6C4A" w:rsidRPr="00EC6C4A" w:rsidRDefault="00EC6C4A" w:rsidP="00EC6C4A">
      <w:pPr>
        <w:ind w:firstLine="709"/>
        <w:rPr>
          <w:spacing w:val="3"/>
          <w:sz w:val="28"/>
          <w:szCs w:val="28"/>
        </w:rPr>
      </w:pPr>
      <w:r w:rsidRPr="00EC6C4A">
        <w:rPr>
          <w:spacing w:val="3"/>
          <w:sz w:val="28"/>
          <w:szCs w:val="28"/>
        </w:rPr>
        <w:t>1.10</w:t>
      </w:r>
      <w:r w:rsidRPr="00EC6C4A">
        <w:rPr>
          <w:spacing w:val="3"/>
          <w:sz w:val="28"/>
          <w:szCs w:val="28"/>
          <w:vertAlign w:val="superscript"/>
        </w:rPr>
        <w:t>2</w:t>
      </w:r>
      <w:r w:rsidRPr="00EC6C4A">
        <w:rPr>
          <w:spacing w:val="3"/>
          <w:sz w:val="28"/>
          <w:szCs w:val="28"/>
        </w:rPr>
        <w:t xml:space="preserve">.2. Основное мероприятие 8.2. </w:t>
      </w:r>
      <w:r w:rsidRPr="00EC6C4A">
        <w:rPr>
          <w:sz w:val="28"/>
          <w:szCs w:val="28"/>
        </w:rPr>
        <w:t>Сопровождение инвалидов, включая инвалидов молодого возраста, при трудоустройстве.</w:t>
      </w:r>
    </w:p>
    <w:p w:rsidR="00EC6C4A" w:rsidRDefault="00EC6C4A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C6C4A">
        <w:rPr>
          <w:rFonts w:ascii="Times New Roman" w:hAnsi="Times New Roman" w:cs="Times New Roman"/>
          <w:spacing w:val="3"/>
          <w:sz w:val="28"/>
          <w:szCs w:val="28"/>
        </w:rPr>
        <w:t xml:space="preserve">Планируемые мероприятия предусматривают информирование инвалидов о положении на рынке труда в Камчатском крае, сопровождение инвалидов при предоставлении государственных услуг по </w:t>
      </w:r>
      <w:r w:rsidRPr="00EC6C4A">
        <w:rPr>
          <w:rFonts w:ascii="Times New Roman" w:hAnsi="Times New Roman" w:cs="Times New Roman"/>
          <w:sz w:val="28"/>
          <w:szCs w:val="28"/>
        </w:rPr>
        <w:t>профессиональному обучению и дополнительному профессиональному образованию, профессиональной ориентации, социальной адаптации на рынке труда, содействию в трудоустройстве.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2105EF" w:rsidRDefault="002105EF" w:rsidP="00EC6C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 дополнить частью 1.10</w:t>
      </w:r>
      <w:r w:rsidRPr="002105E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105EF" w:rsidRDefault="002105EF" w:rsidP="00EC6C4A">
      <w:pPr>
        <w:pStyle w:val="ConsPlusNorma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2105EF">
        <w:rPr>
          <w:rFonts w:ascii="Times New Roman" w:hAnsi="Times New Roman" w:cs="Times New Roman"/>
          <w:sz w:val="28"/>
          <w:szCs w:val="28"/>
        </w:rPr>
        <w:t>1.10</w:t>
      </w:r>
      <w:r w:rsidRPr="002105E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105EF">
        <w:rPr>
          <w:rFonts w:ascii="Times New Roman" w:hAnsi="Times New Roman" w:cs="Times New Roman"/>
          <w:sz w:val="28"/>
          <w:szCs w:val="28"/>
        </w:rPr>
        <w:t>. Подпрограмма 9 "</w:t>
      </w:r>
      <w:r w:rsidRPr="002105EF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профессионального обучения и дополнительного профессионального образования граждан предпенсионного возраста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":</w:t>
      </w:r>
    </w:p>
    <w:p w:rsidR="00C64B38" w:rsidRPr="00C64B38" w:rsidRDefault="00C64B38" w:rsidP="00C64B38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C64B38">
        <w:rPr>
          <w:sz w:val="28"/>
          <w:szCs w:val="28"/>
        </w:rPr>
        <w:t>1.10</w:t>
      </w:r>
      <w:r w:rsidRPr="00C64B38">
        <w:rPr>
          <w:sz w:val="28"/>
          <w:szCs w:val="28"/>
          <w:vertAlign w:val="superscript"/>
        </w:rPr>
        <w:t>3</w:t>
      </w:r>
      <w:r w:rsidRPr="00C64B38">
        <w:rPr>
          <w:sz w:val="28"/>
          <w:szCs w:val="28"/>
        </w:rPr>
        <w:t>.1.</w:t>
      </w:r>
      <w:r>
        <w:rPr>
          <w:sz w:val="28"/>
          <w:szCs w:val="28"/>
        </w:rPr>
        <w:t> </w:t>
      </w:r>
      <w:r w:rsidRPr="00C64B38">
        <w:rPr>
          <w:sz w:val="28"/>
          <w:szCs w:val="28"/>
        </w:rPr>
        <w:t>Основное мероприятие 9.1 Организация и проведение информационной кампании по освещению мероприятий по содействию занятости граждан предпенсионного возраста, в том числе по организации профессионального обучения и дополнительного профессионального образования;</w:t>
      </w:r>
    </w:p>
    <w:p w:rsidR="002105EF" w:rsidRDefault="00C64B38" w:rsidP="00C64B3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64B38">
        <w:rPr>
          <w:rFonts w:ascii="Times New Roman" w:hAnsi="Times New Roman" w:cs="Times New Roman"/>
          <w:sz w:val="28"/>
          <w:szCs w:val="28"/>
        </w:rPr>
        <w:t>1.10</w:t>
      </w:r>
      <w:r w:rsidRPr="00C64B3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64B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64B38">
        <w:rPr>
          <w:rFonts w:ascii="Times New Roman" w:hAnsi="Times New Roman" w:cs="Times New Roman"/>
          <w:sz w:val="28"/>
          <w:szCs w:val="28"/>
        </w:rPr>
        <w:t>. Основное мероприятие 9.2 Организация профессионального обучения и дополнительного профессионального образования граждан предпенсионного возраста.</w:t>
      </w:r>
    </w:p>
    <w:p w:rsidR="00C64B38" w:rsidRPr="00C64B38" w:rsidRDefault="00C64B38" w:rsidP="00C64B3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мероприятия предусматривают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конкурентоспособности на рынке труда граждан предпенсионного возраста, </w:t>
      </w:r>
      <w:r w:rsidRPr="007646CB">
        <w:rPr>
          <w:rFonts w:ascii="Times New Roman" w:hAnsi="Times New Roman" w:cs="Times New Roman"/>
          <w:sz w:val="28"/>
          <w:szCs w:val="28"/>
        </w:rPr>
        <w:t>содействие</w:t>
      </w:r>
      <w:r>
        <w:rPr>
          <w:rFonts w:ascii="Times New Roman" w:hAnsi="Times New Roman" w:cs="Times New Roman"/>
          <w:sz w:val="28"/>
          <w:szCs w:val="28"/>
        </w:rPr>
        <w:t xml:space="preserve"> их трудоустройству, в том числе путем организации</w:t>
      </w:r>
      <w:r w:rsidRPr="007646CB">
        <w:rPr>
          <w:rFonts w:ascii="Times New Roman" w:hAnsi="Times New Roman" w:cs="Times New Roman"/>
          <w:sz w:val="28"/>
          <w:szCs w:val="28"/>
        </w:rPr>
        <w:t xml:space="preserve"> профессионального обучения и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.".</w:t>
      </w:r>
    </w:p>
    <w:p w:rsidR="007068DF" w:rsidRDefault="00EC6C4A" w:rsidP="007068D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068DF">
        <w:rPr>
          <w:rFonts w:ascii="Times New Roman" w:hAnsi="Times New Roman" w:cs="Times New Roman"/>
          <w:szCs w:val="22"/>
        </w:rPr>
        <w:t xml:space="preserve"> </w:t>
      </w:r>
      <w:r w:rsidR="00752AD9" w:rsidRPr="007068DF">
        <w:rPr>
          <w:rFonts w:ascii="Times New Roman" w:hAnsi="Times New Roman" w:cs="Times New Roman"/>
          <w:sz w:val="28"/>
          <w:szCs w:val="28"/>
        </w:rPr>
        <w:t>1</w:t>
      </w:r>
      <w:r w:rsidR="007068DF">
        <w:rPr>
          <w:rFonts w:ascii="Times New Roman" w:hAnsi="Times New Roman" w:cs="Times New Roman"/>
          <w:sz w:val="28"/>
          <w:szCs w:val="28"/>
        </w:rPr>
        <w:t>0</w:t>
      </w:r>
      <w:r w:rsidR="00752AD9" w:rsidRPr="007068DF">
        <w:rPr>
          <w:rFonts w:ascii="Times New Roman" w:hAnsi="Times New Roman" w:cs="Times New Roman"/>
          <w:sz w:val="28"/>
          <w:szCs w:val="28"/>
        </w:rPr>
        <w:t>. </w:t>
      </w:r>
      <w:r w:rsidR="007068DF">
        <w:rPr>
          <w:rFonts w:ascii="Times New Roman" w:hAnsi="Times New Roman" w:cs="Times New Roman"/>
          <w:sz w:val="28"/>
          <w:szCs w:val="28"/>
        </w:rPr>
        <w:t>В таблице п</w:t>
      </w:r>
      <w:r w:rsidR="007068DF" w:rsidRPr="007068DF">
        <w:rPr>
          <w:rFonts w:ascii="Times New Roman" w:hAnsi="Times New Roman" w:cs="Times New Roman"/>
          <w:sz w:val="28"/>
          <w:szCs w:val="28"/>
        </w:rPr>
        <w:t>риложени</w:t>
      </w:r>
      <w:r w:rsidR="007068DF">
        <w:rPr>
          <w:rFonts w:ascii="Times New Roman" w:hAnsi="Times New Roman" w:cs="Times New Roman"/>
          <w:sz w:val="28"/>
          <w:szCs w:val="28"/>
        </w:rPr>
        <w:t>я</w:t>
      </w:r>
      <w:r w:rsidR="007068DF" w:rsidRPr="007068DF">
        <w:rPr>
          <w:rFonts w:ascii="Times New Roman" w:hAnsi="Times New Roman" w:cs="Times New Roman"/>
          <w:sz w:val="28"/>
          <w:szCs w:val="28"/>
        </w:rPr>
        <w:t xml:space="preserve"> 1 к Программе</w:t>
      </w:r>
      <w:r w:rsidR="007068DF">
        <w:rPr>
          <w:rFonts w:ascii="Times New Roman" w:hAnsi="Times New Roman" w:cs="Times New Roman"/>
          <w:sz w:val="28"/>
          <w:szCs w:val="28"/>
        </w:rPr>
        <w:t>:</w:t>
      </w:r>
    </w:p>
    <w:p w:rsidR="00374876" w:rsidRDefault="00374876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</w:t>
      </w:r>
      <w:r w:rsidRPr="00374876">
        <w:rPr>
          <w:rFonts w:ascii="Times New Roman" w:hAnsi="Times New Roman" w:cs="Times New Roman"/>
          <w:sz w:val="28"/>
          <w:szCs w:val="28"/>
        </w:rPr>
        <w:t>"Подпрограмма 6 "Повышение мобильности трудовых ресурсов Камчатского края"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8D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B7C" w:rsidRDefault="00E70B7C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70B7C" w:rsidRDefault="00E70B7C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70B7C" w:rsidRDefault="00E70B7C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70B7C" w:rsidRDefault="00E70B7C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70B7C" w:rsidRDefault="00E70B7C" w:rsidP="00E70B7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70B7C" w:rsidRDefault="00E70B7C" w:rsidP="00E70B7C">
      <w:pPr>
        <w:pStyle w:val="ConsPlusNormal"/>
        <w:ind w:firstLine="709"/>
        <w:rPr>
          <w:sz w:val="28"/>
          <w:szCs w:val="28"/>
        </w:rPr>
        <w:sectPr w:rsidR="00E70B7C" w:rsidSect="000E10D7">
          <w:pgSz w:w="11906" w:h="16838"/>
          <w:pgMar w:top="1021" w:right="851" w:bottom="851" w:left="1418" w:header="709" w:footer="709" w:gutter="0"/>
          <w:cols w:space="708"/>
          <w:docGrid w:linePitch="360"/>
        </w:sectPr>
      </w:pPr>
    </w:p>
    <w:p w:rsidR="00752AD9" w:rsidRPr="00752AD9" w:rsidRDefault="00E70B7C" w:rsidP="00E70B7C">
      <w:pPr>
        <w:pStyle w:val="ConsPlusNormal"/>
        <w:ind w:firstLine="0"/>
        <w:jc w:val="left"/>
        <w:rPr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bookmarkStart w:id="2" w:name="P4066"/>
      <w:bookmarkStart w:id="3" w:name="P4582"/>
      <w:bookmarkEnd w:id="2"/>
      <w:bookmarkEnd w:id="3"/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709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</w:tblGrid>
      <w:tr w:rsidR="00752AD9" w:rsidRPr="00752AD9" w:rsidTr="00F63EF9">
        <w:trPr>
          <w:trHeight w:val="5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</w:t>
            </w:r>
          </w:p>
        </w:tc>
        <w:tc>
          <w:tcPr>
            <w:tcW w:w="14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Подпрограмма 6 "Повышение мобильности трудовых ресурсов Камчатского края"</w:t>
            </w:r>
          </w:p>
        </w:tc>
      </w:tr>
      <w:tr w:rsidR="00E70B7C" w:rsidRPr="00752AD9" w:rsidTr="00E70B7C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отобранных инвестиционных проектов, соответствующих установленным критериям, для включения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Default="00E70B7C" w:rsidP="00E70B7C">
            <w:pPr>
              <w:jc w:val="center"/>
            </w:pPr>
            <w:r w:rsidRPr="008553C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Default="00E70B7C" w:rsidP="00E70B7C">
            <w:pPr>
              <w:jc w:val="center"/>
            </w:pPr>
            <w:r w:rsidRPr="008553C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E70B7C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Число созданных при реализации инвестиционных проектов, включенных в Подпрограмму, новых рабочих мест, включая высокопроизводительные рабочие места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88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B7C" w:rsidRPr="00752AD9" w:rsidRDefault="00E70B7C" w:rsidP="00E70B7C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82247" w:rsidRPr="00752AD9" w:rsidTr="00F63EF9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работников, привлеченных работодателями из других субъектов Российской Федерации</w:t>
            </w:r>
            <w:r w:rsidR="00E70B7C">
              <w:rPr>
                <w:sz w:val="18"/>
                <w:szCs w:val="18"/>
              </w:rPr>
              <w:t>, в том числе</w:t>
            </w:r>
            <w:r w:rsidRPr="00752AD9">
              <w:rPr>
                <w:sz w:val="18"/>
                <w:szCs w:val="18"/>
              </w:rPr>
              <w:t xml:space="preserve"> для реализации инвестиционных проектов, включенных в Подпрограмму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25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88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75</w:t>
            </w:r>
          </w:p>
        </w:tc>
      </w:tr>
      <w:tr w:rsidR="00082247" w:rsidRPr="00752AD9" w:rsidTr="00F63EF9">
        <w:trPr>
          <w:trHeight w:val="1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работников, продолжающих осуществлять трудовую деятельность на конец отчетного периода, в общей численности работников, привлеченных работодателями из других субъектов Российской Федерации</w:t>
            </w:r>
            <w:r w:rsidR="00E70B7C">
              <w:rPr>
                <w:sz w:val="18"/>
                <w:szCs w:val="18"/>
              </w:rPr>
              <w:t>, в том числе</w:t>
            </w:r>
            <w:r w:rsidRPr="00752AD9">
              <w:rPr>
                <w:sz w:val="18"/>
                <w:szCs w:val="18"/>
              </w:rPr>
              <w:t xml:space="preserve"> для реализации инвестиционных проектов, включенных в Подпрограмму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</w:tr>
      <w:tr w:rsidR="00082247" w:rsidRPr="00752AD9" w:rsidTr="00F63EF9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5.5.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высококвалифицированных специалистов в общей численности работников, привлеченных работодателями из других субъектов Российской Федерации для реализации инвестиционных проектов, включенных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45,0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C39DC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Default="00082247" w:rsidP="00082247">
            <w:pPr>
              <w:jc w:val="center"/>
            </w:pPr>
            <w:r w:rsidRPr="00FC39DC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24461" w:rsidRPr="00752AD9" w:rsidTr="00F63EF9">
        <w:trPr>
          <w:trHeight w:val="1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5.6.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Количество работодателей, получивших финансовую поддержку на привлечение трудовых ресурсов из других субъектов Российской Федерации</w:t>
            </w:r>
            <w:r>
              <w:rPr>
                <w:sz w:val="18"/>
                <w:szCs w:val="18"/>
              </w:rPr>
              <w:t>, в том числе</w:t>
            </w:r>
            <w:r w:rsidRPr="00752AD9">
              <w:rPr>
                <w:sz w:val="18"/>
                <w:szCs w:val="18"/>
              </w:rPr>
              <w:t xml:space="preserve"> для реализации инвестиционных проектов, включенных в Подпрограмму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ед.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3</w:t>
            </w:r>
          </w:p>
        </w:tc>
      </w:tr>
      <w:tr w:rsidR="00082247" w:rsidRPr="00752AD9" w:rsidTr="00F63EF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5.7.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Доля работников, привлеченных работодателями - участниками Подпрограммы в отчетном периоде, в общей численности работников, предусмотренной в соглашении о предоставлении субсидии бюджету субъекта Российской Федерации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78,0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78,0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</w:tbl>
    <w:p w:rsidR="00E70B7C" w:rsidRDefault="00024461" w:rsidP="00024461">
      <w:pPr>
        <w:jc w:val="right"/>
      </w:pPr>
      <w:r>
        <w:t>";</w:t>
      </w:r>
    </w:p>
    <w:p w:rsidR="00E70B7C" w:rsidRDefault="00024461" w:rsidP="00024461">
      <w:r>
        <w:tab/>
      </w:r>
      <w:r>
        <w:rPr>
          <w:sz w:val="28"/>
          <w:szCs w:val="28"/>
        </w:rPr>
        <w:t xml:space="preserve">раздел </w:t>
      </w:r>
      <w:r w:rsidR="00C64B3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24461">
        <w:rPr>
          <w:sz w:val="28"/>
          <w:szCs w:val="28"/>
        </w:rPr>
        <w:t xml:space="preserve">"Подпрограмма 8 "Сопровождение инвалидов молодого возраста при трудоустройстве в рамках мероприятий по содействию занятости населения" изложить </w:t>
      </w:r>
      <w:r w:rsidRPr="007068DF">
        <w:rPr>
          <w:sz w:val="28"/>
          <w:szCs w:val="28"/>
        </w:rPr>
        <w:t>в следующей редакции:</w:t>
      </w:r>
    </w:p>
    <w:p w:rsidR="00E70B7C" w:rsidRDefault="00024461">
      <w:r>
        <w:t>"</w:t>
      </w: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</w:tblGrid>
      <w:tr w:rsidR="00752AD9" w:rsidRPr="00752AD9" w:rsidTr="00F63EF9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752AD9" w:rsidRDefault="00752AD9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</w:t>
            </w:r>
          </w:p>
        </w:tc>
        <w:tc>
          <w:tcPr>
            <w:tcW w:w="146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9" w:rsidRPr="00024461" w:rsidRDefault="00024461" w:rsidP="00024461">
            <w:pPr>
              <w:jc w:val="center"/>
              <w:rPr>
                <w:sz w:val="18"/>
                <w:szCs w:val="18"/>
              </w:rPr>
            </w:pPr>
            <w:r w:rsidRPr="00024461">
              <w:rPr>
                <w:sz w:val="18"/>
                <w:szCs w:val="18"/>
              </w:rPr>
              <w:t>Подпрограмма 8 "Сопровождение при содействии занятости инвалидов, включая инвалидов молодого возраста"</w:t>
            </w:r>
          </w:p>
        </w:tc>
      </w:tr>
      <w:tr w:rsidR="00024461" w:rsidRPr="00752AD9" w:rsidTr="00AC282C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4067B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инвалидов</w:t>
            </w:r>
            <w:r>
              <w:rPr>
                <w:sz w:val="18"/>
                <w:szCs w:val="18"/>
              </w:rPr>
              <w:t xml:space="preserve">, </w:t>
            </w:r>
            <w:r w:rsidRPr="00752AD9">
              <w:rPr>
                <w:sz w:val="18"/>
                <w:szCs w:val="18"/>
              </w:rPr>
              <w:t>проинформированных о положении на рынке труда в Камчатском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Pr="00752A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100 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1</w:t>
            </w:r>
            <w:r>
              <w:rPr>
                <w:sz w:val="18"/>
                <w:szCs w:val="18"/>
              </w:rPr>
              <w:t>1</w:t>
            </w:r>
            <w:r w:rsidRPr="00752AD9">
              <w:rPr>
                <w:sz w:val="18"/>
                <w:szCs w:val="18"/>
              </w:rPr>
              <w:t xml:space="preserve">0 </w:t>
            </w:r>
          </w:p>
        </w:tc>
      </w:tr>
      <w:tr w:rsidR="00024461" w:rsidRPr="00752AD9" w:rsidTr="00F63EF9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4067B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Численность инвалидов</w:t>
            </w:r>
            <w:r>
              <w:rPr>
                <w:sz w:val="18"/>
                <w:szCs w:val="18"/>
              </w:rPr>
              <w:t xml:space="preserve">, </w:t>
            </w:r>
            <w:r w:rsidRPr="00752AD9">
              <w:rPr>
                <w:sz w:val="18"/>
                <w:szCs w:val="18"/>
              </w:rPr>
              <w:t>признанных безработными,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461" w:rsidRPr="00752AD9" w:rsidRDefault="00024461" w:rsidP="00024461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</w:rPr>
              <w:t>8</w:t>
            </w:r>
          </w:p>
        </w:tc>
      </w:tr>
      <w:tr w:rsidR="00082247" w:rsidRPr="00752AD9" w:rsidTr="00AC282C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трудоустроенных инвалидов в общей численности инвалидов, обратившихся за содействием в поиске подходящей работы в органы службы занятости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51,0</w:t>
            </w:r>
          </w:p>
        </w:tc>
      </w:tr>
      <w:tr w:rsidR="00082247" w:rsidRPr="00752AD9" w:rsidTr="00AC282C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работающих в отчетном периоде инвалидов в общей численности инвалидов трудоспособного возраста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22,9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40,0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40,0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AC282C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получения высшего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AC282C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получения среднего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AC282C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024461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получения высшего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AC282C">
        <w:trPr>
          <w:trHeight w:val="7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AC282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получения среднего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AC282C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AC282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получения высшего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80,0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AC282C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7.10.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AC282C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получения среднего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F63EF9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прохождения профессионального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AC282C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прохождения профессионального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AC282C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по прошествии 6 месяцев и более после прохождения профессионального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80,0</w:t>
            </w:r>
          </w:p>
        </w:tc>
      </w:tr>
      <w:tr w:rsidR="00082247" w:rsidRPr="00752AD9" w:rsidTr="00AC282C">
        <w:trPr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3 месяцев после освоения дополнительных профессиональных программ (программ повышения квалификации и программ профессиональной переподготовки)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30,0</w:t>
            </w:r>
          </w:p>
        </w:tc>
      </w:tr>
      <w:tr w:rsidR="00082247" w:rsidRPr="00752AD9" w:rsidTr="00AC282C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занятых инвалидов молодого возраста, нашедших работу в течение 6 месяцев после освоения дополнительных профессиональных программ (программ повышения квалификации и программ профессиональной переподготовки)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BC1E02" w:rsidP="0075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50,0</w:t>
            </w:r>
          </w:p>
        </w:tc>
      </w:tr>
      <w:tr w:rsidR="00082247" w:rsidRPr="00752AD9" w:rsidTr="00020907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2,0</w:t>
            </w:r>
          </w:p>
        </w:tc>
      </w:tr>
      <w:tr w:rsidR="00082247" w:rsidRPr="00752AD9" w:rsidTr="00020907">
        <w:trPr>
          <w:trHeight w:val="6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7.17.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Доля выпускников из числа инвалидов молодого возраста, продолживших дальнейшее обучение после получения среднего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752AD9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247" w:rsidRPr="00752AD9" w:rsidRDefault="00082247" w:rsidP="0021656D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не менее 3,0</w:t>
            </w:r>
          </w:p>
        </w:tc>
      </w:tr>
    </w:tbl>
    <w:p w:rsidR="00752AD9" w:rsidRPr="00C64B38" w:rsidRDefault="00C64B38" w:rsidP="00082247">
      <w:pPr>
        <w:jc w:val="right"/>
        <w:rPr>
          <w:sz w:val="28"/>
          <w:szCs w:val="28"/>
        </w:rPr>
      </w:pPr>
      <w:r w:rsidRPr="00C64B38">
        <w:rPr>
          <w:sz w:val="28"/>
          <w:szCs w:val="28"/>
        </w:rPr>
        <w:t>";</w:t>
      </w:r>
    </w:p>
    <w:p w:rsidR="00C64B38" w:rsidRDefault="00C64B38" w:rsidP="00C64B38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>дополнить разделом 8 следующего содержания:</w:t>
      </w:r>
    </w:p>
    <w:p w:rsidR="00C64B38" w:rsidRPr="00C64B38" w:rsidRDefault="00C64B38" w:rsidP="00C64B3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" </w:t>
      </w: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709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  <w:gridCol w:w="732"/>
        <w:gridCol w:w="732"/>
        <w:gridCol w:w="733"/>
      </w:tblGrid>
      <w:tr w:rsidR="00C64B38" w:rsidRPr="00752AD9" w:rsidTr="00EC15CB">
        <w:trPr>
          <w:trHeight w:val="5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B38" w:rsidRPr="00752AD9" w:rsidRDefault="00020907" w:rsidP="00EC15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C64B38" w:rsidRPr="00752AD9">
              <w:rPr>
                <w:sz w:val="18"/>
                <w:szCs w:val="18"/>
              </w:rPr>
              <w:t>.</w:t>
            </w:r>
          </w:p>
        </w:tc>
        <w:tc>
          <w:tcPr>
            <w:tcW w:w="14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B38" w:rsidRPr="00752AD9" w:rsidRDefault="00C64B38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9</w:t>
            </w:r>
            <w:r w:rsidRPr="00752AD9">
              <w:rPr>
                <w:sz w:val="18"/>
                <w:szCs w:val="18"/>
              </w:rPr>
              <w:t xml:space="preserve"> "</w:t>
            </w:r>
            <w:r w:rsidR="00020907" w:rsidRPr="00020907">
              <w:rPr>
                <w:rFonts w:eastAsia="Calibri"/>
                <w:sz w:val="18"/>
                <w:szCs w:val="18"/>
                <w:lang w:eastAsia="en-US"/>
              </w:rPr>
              <w:t>Организация профессионального обучения и дополнительного профессионального образования граждан предпенсионного возраста</w:t>
            </w:r>
            <w:r w:rsidRPr="00020907">
              <w:rPr>
                <w:sz w:val="18"/>
                <w:szCs w:val="18"/>
              </w:rPr>
              <w:t>"</w:t>
            </w:r>
          </w:p>
        </w:tc>
      </w:tr>
      <w:tr w:rsidR="00020907" w:rsidRPr="00752AD9" w:rsidTr="00EC15CB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52AD9">
              <w:rPr>
                <w:sz w:val="18"/>
                <w:szCs w:val="1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020907" w:rsidRDefault="00020907" w:rsidP="000209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020907">
              <w:rPr>
                <w:sz w:val="18"/>
                <w:szCs w:val="18"/>
              </w:rPr>
              <w:t>исленность граждан предпенсионного возраста, проинформированных о положении на рынке труда в Камчатском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</w:p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20907" w:rsidRPr="00752AD9" w:rsidTr="00EC15CB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52AD9">
              <w:rPr>
                <w:sz w:val="18"/>
                <w:szCs w:val="1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020907" w:rsidRDefault="00020907" w:rsidP="000209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020907">
              <w:rPr>
                <w:sz w:val="18"/>
                <w:szCs w:val="18"/>
              </w:rPr>
              <w:t>исленность граждан предпенсионного возраста,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  <w:tr w:rsidR="00020907" w:rsidRPr="00752AD9" w:rsidTr="00EC15CB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52AD9">
              <w:rPr>
                <w:sz w:val="18"/>
                <w:szCs w:val="1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020907" w:rsidRDefault="00020907" w:rsidP="000209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020907">
              <w:rPr>
                <w:sz w:val="18"/>
                <w:szCs w:val="18"/>
              </w:rPr>
              <w:t>исленность граждан предпенсионного возраста, трудоустроенных по направлению органов службы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07" w:rsidRPr="00752AD9" w:rsidRDefault="00020907" w:rsidP="00020907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-</w:t>
            </w:r>
          </w:p>
        </w:tc>
      </w:tr>
    </w:tbl>
    <w:p w:rsidR="00C64B38" w:rsidRPr="00C64B38" w:rsidRDefault="00020907" w:rsidP="00020907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5B424D" w:rsidRDefault="00217582" w:rsidP="00D67A38">
      <w:pPr>
        <w:ind w:firstLine="709"/>
        <w:rPr>
          <w:sz w:val="28"/>
          <w:szCs w:val="28"/>
        </w:rPr>
      </w:pPr>
      <w:r w:rsidRPr="009835A9">
        <w:rPr>
          <w:sz w:val="28"/>
          <w:szCs w:val="28"/>
        </w:rPr>
        <w:t>11. </w:t>
      </w:r>
      <w:r w:rsidR="00D67A38" w:rsidRPr="009835A9">
        <w:rPr>
          <w:sz w:val="28"/>
          <w:szCs w:val="28"/>
        </w:rPr>
        <w:t>В таблице</w:t>
      </w:r>
      <w:r w:rsidR="00D67A38">
        <w:rPr>
          <w:sz w:val="28"/>
          <w:szCs w:val="28"/>
        </w:rPr>
        <w:t xml:space="preserve"> п</w:t>
      </w:r>
      <w:r w:rsidR="00D67A38" w:rsidRPr="005D0AE5">
        <w:rPr>
          <w:sz w:val="28"/>
          <w:szCs w:val="28"/>
        </w:rPr>
        <w:t>риложени</w:t>
      </w:r>
      <w:r w:rsidR="00D67A38">
        <w:rPr>
          <w:sz w:val="28"/>
          <w:szCs w:val="28"/>
        </w:rPr>
        <w:t>я 2</w:t>
      </w:r>
      <w:r w:rsidR="00D67A38" w:rsidRPr="005D0AE5">
        <w:rPr>
          <w:sz w:val="28"/>
          <w:szCs w:val="28"/>
        </w:rPr>
        <w:t xml:space="preserve"> к Программе</w:t>
      </w:r>
      <w:r w:rsidR="00D67A38">
        <w:rPr>
          <w:sz w:val="28"/>
          <w:szCs w:val="28"/>
        </w:rPr>
        <w:t>:</w:t>
      </w:r>
    </w:p>
    <w:p w:rsidR="00F43AF0" w:rsidRDefault="00D67A38" w:rsidP="00F43AF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CB706F">
        <w:rPr>
          <w:sz w:val="28"/>
          <w:szCs w:val="28"/>
        </w:rPr>
        <w:t>2</w:t>
      </w:r>
      <w:r>
        <w:rPr>
          <w:sz w:val="28"/>
          <w:szCs w:val="28"/>
        </w:rPr>
        <w:t xml:space="preserve"> строки 6.1 </w:t>
      </w:r>
      <w:r w:rsidR="00F43AF0">
        <w:rPr>
          <w:sz w:val="28"/>
          <w:szCs w:val="28"/>
        </w:rPr>
        <w:t xml:space="preserve">слова "Отбор </w:t>
      </w:r>
      <w:r w:rsidR="00F43AF0" w:rsidRPr="002E7E72">
        <w:rPr>
          <w:sz w:val="28"/>
          <w:szCs w:val="28"/>
        </w:rPr>
        <w:t>инвестиционных проектов</w:t>
      </w:r>
      <w:r w:rsidR="00F43AF0">
        <w:rPr>
          <w:sz w:val="28"/>
          <w:szCs w:val="28"/>
        </w:rPr>
        <w:t xml:space="preserve">" заменить словами "Отбор </w:t>
      </w:r>
      <w:r w:rsidR="00F43AF0" w:rsidRPr="005B70D9">
        <w:rPr>
          <w:sz w:val="28"/>
          <w:szCs w:val="28"/>
        </w:rPr>
        <w:t>работодателей</w:t>
      </w:r>
      <w:r w:rsidR="00F43AF0">
        <w:rPr>
          <w:sz w:val="28"/>
          <w:szCs w:val="28"/>
        </w:rPr>
        <w:t>";</w:t>
      </w:r>
    </w:p>
    <w:p w:rsidR="00D67A38" w:rsidRDefault="00D67A38" w:rsidP="0021758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F43AF0">
        <w:rPr>
          <w:sz w:val="28"/>
          <w:szCs w:val="28"/>
        </w:rPr>
        <w:t>2</w:t>
      </w:r>
      <w:r>
        <w:rPr>
          <w:sz w:val="28"/>
          <w:szCs w:val="28"/>
        </w:rPr>
        <w:t xml:space="preserve"> строки 6.2 </w:t>
      </w:r>
      <w:r w:rsidR="00F43AF0">
        <w:rPr>
          <w:sz w:val="28"/>
          <w:szCs w:val="28"/>
        </w:rPr>
        <w:t>после слов "трудовых ресурсов" дополнить словами ", в том числе"</w:t>
      </w:r>
      <w:r>
        <w:rPr>
          <w:sz w:val="28"/>
          <w:szCs w:val="28"/>
        </w:rPr>
        <w:t>;</w:t>
      </w:r>
    </w:p>
    <w:p w:rsidR="00F43AF0" w:rsidRDefault="00F43AF0" w:rsidP="0021758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8 </w:t>
      </w:r>
      <w:r w:rsidRPr="00024461">
        <w:rPr>
          <w:sz w:val="28"/>
          <w:szCs w:val="28"/>
        </w:rPr>
        <w:t xml:space="preserve">"Подпрограмма 8 "Сопровождение инвалидов молодого возраста при трудоустройстве в рамках мероприятий по содействию занятости населения" изложить </w:t>
      </w:r>
      <w:r w:rsidRPr="007068DF">
        <w:rPr>
          <w:sz w:val="28"/>
          <w:szCs w:val="28"/>
        </w:rPr>
        <w:t>в следующей редакции:</w:t>
      </w:r>
    </w:p>
    <w:p w:rsidR="00F43AF0" w:rsidRDefault="00F43AF0" w:rsidP="00F43AF0">
      <w:pPr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694"/>
        <w:gridCol w:w="1559"/>
        <w:gridCol w:w="992"/>
        <w:gridCol w:w="851"/>
        <w:gridCol w:w="3118"/>
        <w:gridCol w:w="3119"/>
        <w:gridCol w:w="2409"/>
      </w:tblGrid>
      <w:tr w:rsidR="009835A9" w:rsidRPr="00383E3B" w:rsidTr="009835A9">
        <w:trPr>
          <w:trHeight w:val="2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8.</w:t>
            </w:r>
          </w:p>
        </w:tc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Подпрограмма 8 "Сопровождение при содействии занятости инвалидов, включая инвалидов молодого возраста"</w:t>
            </w:r>
          </w:p>
        </w:tc>
      </w:tr>
      <w:tr w:rsidR="009835A9" w:rsidRPr="00383E3B" w:rsidTr="009835A9">
        <w:trPr>
          <w:trHeight w:val="1410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8.1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020907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Основное мероприятие 8.1 "</w:t>
            </w:r>
            <w:r w:rsidRPr="009835A9">
              <w:rPr>
                <w:spacing w:val="3"/>
                <w:sz w:val="22"/>
                <w:szCs w:val="22"/>
              </w:rPr>
              <w:t>Повышение уровня информированности инвалидов, включая инвалидов молодого возраста, в том числе с использованием информационных технологий в сфере занятости населения</w:t>
            </w:r>
            <w:r w:rsidRPr="009835A9">
              <w:rPr>
                <w:sz w:val="22"/>
                <w:szCs w:val="22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2025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Создание условий для осуществления инвалидами трудовой деятельности, ускорение их профессиональной адаптации на рабочем месте </w:t>
            </w:r>
          </w:p>
          <w:p w:rsidR="009835A9" w:rsidRPr="009835A9" w:rsidRDefault="009835A9" w:rsidP="00747A4D">
            <w:pPr>
              <w:rPr>
                <w:sz w:val="22"/>
                <w:szCs w:val="22"/>
              </w:rPr>
            </w:pPr>
          </w:p>
          <w:p w:rsidR="009835A9" w:rsidRPr="009835A9" w:rsidRDefault="009835A9" w:rsidP="00747A4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Рост безработицы и социальной напряженности в обществе, снижение эффективности занятости инвалидов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Показатель 7.1  </w:t>
            </w:r>
          </w:p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таблицы приложения 1 к Программе</w:t>
            </w:r>
          </w:p>
        </w:tc>
      </w:tr>
      <w:tr w:rsidR="009835A9" w:rsidRPr="00383E3B" w:rsidTr="009835A9">
        <w:trPr>
          <w:trHeight w:val="20"/>
        </w:trPr>
        <w:tc>
          <w:tcPr>
            <w:tcW w:w="582" w:type="dxa"/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8.2</w:t>
            </w:r>
          </w:p>
        </w:tc>
        <w:tc>
          <w:tcPr>
            <w:tcW w:w="2694" w:type="dxa"/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pacing w:val="3"/>
                <w:sz w:val="22"/>
                <w:szCs w:val="22"/>
              </w:rPr>
              <w:t xml:space="preserve">Основное мероприятие 8.2 </w:t>
            </w:r>
            <w:r w:rsidRPr="009835A9">
              <w:rPr>
                <w:sz w:val="22"/>
                <w:szCs w:val="22"/>
              </w:rPr>
              <w:t>"Сопровождение инвалидов, включая инвалидов молодого возраста, при трудоустройстве"</w:t>
            </w:r>
          </w:p>
        </w:tc>
        <w:tc>
          <w:tcPr>
            <w:tcW w:w="1559" w:type="dxa"/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992" w:type="dxa"/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9835A9" w:rsidRPr="009835A9" w:rsidRDefault="009835A9" w:rsidP="00747A4D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2025</w:t>
            </w:r>
          </w:p>
        </w:tc>
        <w:tc>
          <w:tcPr>
            <w:tcW w:w="3118" w:type="dxa"/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Создание услови</w:t>
            </w:r>
            <w:r w:rsidR="004067BC">
              <w:rPr>
                <w:sz w:val="22"/>
                <w:szCs w:val="22"/>
              </w:rPr>
              <w:t xml:space="preserve">й для осуществления инвалидами </w:t>
            </w:r>
            <w:r w:rsidRPr="009835A9">
              <w:rPr>
                <w:sz w:val="22"/>
                <w:szCs w:val="22"/>
              </w:rPr>
              <w:t xml:space="preserve">трудовой деятельности, ускорение их профессиональной адаптации на рабочем месте </w:t>
            </w:r>
          </w:p>
          <w:p w:rsidR="009835A9" w:rsidRPr="009835A9" w:rsidRDefault="009835A9" w:rsidP="00747A4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Рост безработицы и социальной напряженности в обществе, снижение эффективности занятости инвалидов</w:t>
            </w:r>
          </w:p>
        </w:tc>
        <w:tc>
          <w:tcPr>
            <w:tcW w:w="2409" w:type="dxa"/>
            <w:shd w:val="clear" w:color="auto" w:fill="auto"/>
          </w:tcPr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Показатели 7.2-7.17  </w:t>
            </w:r>
          </w:p>
          <w:p w:rsidR="009835A9" w:rsidRPr="009835A9" w:rsidRDefault="009835A9" w:rsidP="00747A4D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таблицы приложения 1 к Программе</w:t>
            </w:r>
          </w:p>
        </w:tc>
      </w:tr>
    </w:tbl>
    <w:p w:rsidR="00F43AF0" w:rsidRDefault="004067BC" w:rsidP="009835A9">
      <w:pPr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020907">
        <w:rPr>
          <w:sz w:val="28"/>
          <w:szCs w:val="28"/>
        </w:rPr>
        <w:t>;</w:t>
      </w:r>
    </w:p>
    <w:p w:rsidR="00020907" w:rsidRDefault="00020907" w:rsidP="00020907">
      <w:pPr>
        <w:jc w:val="left"/>
        <w:rPr>
          <w:sz w:val="28"/>
          <w:szCs w:val="28"/>
        </w:rPr>
      </w:pPr>
      <w:r>
        <w:rPr>
          <w:sz w:val="28"/>
          <w:szCs w:val="28"/>
        </w:rPr>
        <w:tab/>
        <w:t>дополнить разделом 9 следующего содержания:</w:t>
      </w:r>
    </w:p>
    <w:p w:rsidR="00020907" w:rsidRDefault="00020907" w:rsidP="00020907">
      <w:pPr>
        <w:rPr>
          <w:sz w:val="28"/>
          <w:szCs w:val="28"/>
        </w:rPr>
      </w:pPr>
      <w:r>
        <w:rPr>
          <w:sz w:val="28"/>
          <w:szCs w:val="28"/>
        </w:rPr>
        <w:t xml:space="preserve"> "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1985"/>
        <w:gridCol w:w="708"/>
        <w:gridCol w:w="709"/>
        <w:gridCol w:w="2835"/>
        <w:gridCol w:w="2977"/>
        <w:gridCol w:w="1984"/>
      </w:tblGrid>
      <w:tr w:rsidR="00020907" w:rsidRPr="00383E3B" w:rsidTr="00EC15CB">
        <w:trPr>
          <w:trHeight w:val="2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907" w:rsidRPr="009835A9" w:rsidRDefault="00020907" w:rsidP="00EC15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835A9">
              <w:rPr>
                <w:sz w:val="22"/>
                <w:szCs w:val="22"/>
              </w:rPr>
              <w:t>.</w:t>
            </w:r>
          </w:p>
        </w:tc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907" w:rsidRPr="00020907" w:rsidRDefault="00020907" w:rsidP="00020907">
            <w:pPr>
              <w:jc w:val="center"/>
              <w:rPr>
                <w:sz w:val="22"/>
                <w:szCs w:val="22"/>
              </w:rPr>
            </w:pPr>
            <w:r w:rsidRPr="00020907">
              <w:rPr>
                <w:sz w:val="22"/>
                <w:szCs w:val="22"/>
              </w:rPr>
              <w:t>Подпрограмма 9 "</w:t>
            </w:r>
            <w:r w:rsidRPr="00020907">
              <w:rPr>
                <w:rFonts w:eastAsia="Calibri"/>
                <w:sz w:val="22"/>
                <w:szCs w:val="22"/>
                <w:lang w:eastAsia="en-US"/>
              </w:rPr>
              <w:t>Организация профессионального обучения и дополнительного профессионального образования граждан предпенсионного возраста</w:t>
            </w:r>
            <w:r w:rsidRPr="00020907">
              <w:rPr>
                <w:sz w:val="22"/>
                <w:szCs w:val="22"/>
              </w:rPr>
              <w:t>"</w:t>
            </w:r>
          </w:p>
        </w:tc>
      </w:tr>
      <w:tr w:rsidR="00020907" w:rsidRPr="00383E3B" w:rsidTr="00F535F9">
        <w:trPr>
          <w:trHeight w:val="1410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EC15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835A9">
              <w:rPr>
                <w:sz w:val="22"/>
                <w:szCs w:val="22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020907" w:rsidRPr="00020907" w:rsidRDefault="00020907" w:rsidP="00020907">
            <w:pPr>
              <w:rPr>
                <w:sz w:val="22"/>
                <w:szCs w:val="22"/>
              </w:rPr>
            </w:pPr>
            <w:r w:rsidRPr="00020907">
              <w:rPr>
                <w:sz w:val="22"/>
                <w:szCs w:val="22"/>
              </w:rPr>
              <w:t>Основное мероприятие 9.1 "Организация и проведение информационной кампании по освещению мероприятий по содействию занятости граждан предпенсионного возраста, в том числе по организации профессионального обучения и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EC15CB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  <w:p w:rsidR="00020907" w:rsidRPr="009835A9" w:rsidRDefault="00020907" w:rsidP="00EC15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020907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020907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Создание условий для </w:t>
            </w:r>
            <w:r w:rsidR="00F535F9">
              <w:rPr>
                <w:sz w:val="22"/>
                <w:szCs w:val="22"/>
              </w:rPr>
              <w:t>п</w:t>
            </w:r>
            <w:r w:rsidR="00F535F9" w:rsidRPr="00F535F9">
              <w:rPr>
                <w:sz w:val="22"/>
                <w:szCs w:val="22"/>
              </w:rPr>
              <w:t>овышени</w:t>
            </w:r>
            <w:r w:rsidR="00F535F9">
              <w:rPr>
                <w:sz w:val="22"/>
                <w:szCs w:val="22"/>
              </w:rPr>
              <w:t>я</w:t>
            </w:r>
            <w:r w:rsidR="00F535F9" w:rsidRPr="00F535F9">
              <w:rPr>
                <w:sz w:val="22"/>
                <w:szCs w:val="22"/>
              </w:rPr>
              <w:t xml:space="preserve"> </w:t>
            </w:r>
            <w:r w:rsidR="00F535F9" w:rsidRPr="00F535F9">
              <w:rPr>
                <w:rFonts w:eastAsia="Calibri"/>
                <w:sz w:val="22"/>
                <w:szCs w:val="22"/>
                <w:lang w:eastAsia="en-US"/>
              </w:rPr>
              <w:t xml:space="preserve">конкурентоспособности на рынке труда граждан предпенсионного возраста, </w:t>
            </w:r>
            <w:r w:rsidR="00F535F9" w:rsidRPr="00F535F9">
              <w:rPr>
                <w:sz w:val="22"/>
                <w:szCs w:val="22"/>
              </w:rPr>
              <w:t>их трудоустройств</w:t>
            </w:r>
            <w:r w:rsidR="00F535F9">
              <w:rPr>
                <w:sz w:val="22"/>
                <w:szCs w:val="22"/>
              </w:rPr>
              <w:t>а</w:t>
            </w:r>
            <w:r w:rsidRPr="009835A9">
              <w:rPr>
                <w:sz w:val="22"/>
                <w:szCs w:val="22"/>
              </w:rPr>
              <w:t xml:space="preserve"> </w:t>
            </w:r>
          </w:p>
          <w:p w:rsidR="00020907" w:rsidRPr="009835A9" w:rsidRDefault="00020907" w:rsidP="00EC15CB">
            <w:pPr>
              <w:rPr>
                <w:sz w:val="22"/>
                <w:szCs w:val="22"/>
              </w:rPr>
            </w:pPr>
          </w:p>
          <w:p w:rsidR="00020907" w:rsidRPr="009835A9" w:rsidRDefault="00020907" w:rsidP="00EC15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F535F9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Рост безработицы и социальной напряженности в обществе, снижение </w:t>
            </w:r>
            <w:r>
              <w:rPr>
                <w:sz w:val="22"/>
                <w:szCs w:val="22"/>
              </w:rPr>
              <w:t>возможностей для трудоустройства граждан предпенсионного возраста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020907" w:rsidRPr="009835A9" w:rsidRDefault="00020907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Показатель </w:t>
            </w:r>
            <w:r w:rsidR="00F535F9">
              <w:rPr>
                <w:sz w:val="22"/>
                <w:szCs w:val="22"/>
              </w:rPr>
              <w:t>8</w:t>
            </w:r>
            <w:r w:rsidRPr="009835A9">
              <w:rPr>
                <w:sz w:val="22"/>
                <w:szCs w:val="22"/>
              </w:rPr>
              <w:t xml:space="preserve">.1  </w:t>
            </w:r>
          </w:p>
          <w:p w:rsidR="00020907" w:rsidRPr="009835A9" w:rsidRDefault="00020907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таблицы приложения 1 к Программе</w:t>
            </w:r>
          </w:p>
        </w:tc>
      </w:tr>
      <w:tr w:rsidR="00020907" w:rsidRPr="00383E3B" w:rsidTr="00F535F9">
        <w:trPr>
          <w:trHeight w:val="20"/>
        </w:trPr>
        <w:tc>
          <w:tcPr>
            <w:tcW w:w="582" w:type="dxa"/>
            <w:shd w:val="clear" w:color="auto" w:fill="auto"/>
          </w:tcPr>
          <w:p w:rsidR="00020907" w:rsidRPr="009835A9" w:rsidRDefault="00020907" w:rsidP="00EC15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835A9">
              <w:rPr>
                <w:sz w:val="22"/>
                <w:szCs w:val="22"/>
              </w:rPr>
              <w:t>.2</w:t>
            </w:r>
          </w:p>
        </w:tc>
        <w:tc>
          <w:tcPr>
            <w:tcW w:w="3544" w:type="dxa"/>
            <w:shd w:val="clear" w:color="auto" w:fill="auto"/>
          </w:tcPr>
          <w:p w:rsidR="00020907" w:rsidRPr="00020907" w:rsidRDefault="00020907" w:rsidP="00020907">
            <w:pPr>
              <w:rPr>
                <w:sz w:val="22"/>
                <w:szCs w:val="22"/>
              </w:rPr>
            </w:pPr>
            <w:r w:rsidRPr="00020907">
              <w:rPr>
                <w:spacing w:val="3"/>
                <w:sz w:val="22"/>
                <w:szCs w:val="22"/>
              </w:rPr>
              <w:t xml:space="preserve">Основное мероприятие 9.2 </w:t>
            </w:r>
            <w:r w:rsidRPr="00020907">
              <w:rPr>
                <w:sz w:val="22"/>
                <w:szCs w:val="22"/>
              </w:rPr>
              <w:t>"Организация профессионального обучения и дополнительного профессионального образования граждан предпенсионного возраста"</w:t>
            </w:r>
          </w:p>
        </w:tc>
        <w:tc>
          <w:tcPr>
            <w:tcW w:w="1985" w:type="dxa"/>
            <w:shd w:val="clear" w:color="auto" w:fill="auto"/>
          </w:tcPr>
          <w:p w:rsidR="00020907" w:rsidRPr="009835A9" w:rsidRDefault="00020907" w:rsidP="00EC15CB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708" w:type="dxa"/>
            <w:shd w:val="clear" w:color="auto" w:fill="auto"/>
          </w:tcPr>
          <w:p w:rsidR="00020907" w:rsidRPr="009835A9" w:rsidRDefault="00020907" w:rsidP="00020907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20907" w:rsidRPr="009835A9" w:rsidRDefault="00020907" w:rsidP="00020907">
            <w:pPr>
              <w:jc w:val="center"/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020907" w:rsidRPr="00F535F9" w:rsidRDefault="00F535F9" w:rsidP="00EC15CB">
            <w:pPr>
              <w:rPr>
                <w:sz w:val="22"/>
                <w:szCs w:val="22"/>
              </w:rPr>
            </w:pPr>
            <w:r w:rsidRPr="00F535F9">
              <w:rPr>
                <w:sz w:val="22"/>
                <w:szCs w:val="22"/>
              </w:rPr>
              <w:t xml:space="preserve">Повышение </w:t>
            </w:r>
            <w:r w:rsidRPr="00F535F9">
              <w:rPr>
                <w:rFonts w:eastAsia="Calibri"/>
                <w:sz w:val="22"/>
                <w:szCs w:val="22"/>
                <w:lang w:eastAsia="en-US"/>
              </w:rPr>
              <w:t xml:space="preserve">конкурентоспособности на рынке труда граждан предпенсионного возраста, </w:t>
            </w:r>
            <w:r w:rsidRPr="00F535F9">
              <w:rPr>
                <w:sz w:val="22"/>
                <w:szCs w:val="22"/>
              </w:rPr>
              <w:t>содействие их трудоустройству</w:t>
            </w:r>
          </w:p>
          <w:p w:rsidR="00020907" w:rsidRPr="00F535F9" w:rsidRDefault="00020907" w:rsidP="00EC15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20907" w:rsidRPr="009835A9" w:rsidRDefault="00020907" w:rsidP="00F535F9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Рост безработицы и социальной напряженности в обществе, снижение </w:t>
            </w:r>
            <w:r w:rsidR="00F535F9">
              <w:rPr>
                <w:sz w:val="22"/>
                <w:szCs w:val="22"/>
              </w:rPr>
              <w:t>возможностей для трудоустройства граждан предпенсионного возраста</w:t>
            </w:r>
          </w:p>
        </w:tc>
        <w:tc>
          <w:tcPr>
            <w:tcW w:w="1984" w:type="dxa"/>
            <w:shd w:val="clear" w:color="auto" w:fill="auto"/>
          </w:tcPr>
          <w:p w:rsidR="00020907" w:rsidRPr="009835A9" w:rsidRDefault="00020907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 xml:space="preserve">Показатели </w:t>
            </w:r>
            <w:r w:rsidR="00F535F9">
              <w:rPr>
                <w:sz w:val="22"/>
                <w:szCs w:val="22"/>
              </w:rPr>
              <w:t>8</w:t>
            </w:r>
            <w:r w:rsidRPr="009835A9">
              <w:rPr>
                <w:sz w:val="22"/>
                <w:szCs w:val="22"/>
              </w:rPr>
              <w:t>.2-</w:t>
            </w:r>
            <w:r w:rsidR="00F535F9">
              <w:rPr>
                <w:sz w:val="22"/>
                <w:szCs w:val="22"/>
              </w:rPr>
              <w:t>8.3</w:t>
            </w:r>
            <w:r w:rsidRPr="009835A9">
              <w:rPr>
                <w:sz w:val="22"/>
                <w:szCs w:val="22"/>
              </w:rPr>
              <w:t xml:space="preserve">  </w:t>
            </w:r>
          </w:p>
          <w:p w:rsidR="00020907" w:rsidRPr="009835A9" w:rsidRDefault="00020907" w:rsidP="00EC15CB">
            <w:pPr>
              <w:rPr>
                <w:sz w:val="22"/>
                <w:szCs w:val="22"/>
              </w:rPr>
            </w:pPr>
            <w:r w:rsidRPr="009835A9">
              <w:rPr>
                <w:sz w:val="22"/>
                <w:szCs w:val="22"/>
              </w:rPr>
              <w:t>таблицы приложения 1 к Программе</w:t>
            </w:r>
          </w:p>
        </w:tc>
      </w:tr>
    </w:tbl>
    <w:p w:rsidR="00020907" w:rsidRDefault="00020907" w:rsidP="00020907">
      <w:pPr>
        <w:jc w:val="right"/>
        <w:rPr>
          <w:sz w:val="28"/>
          <w:szCs w:val="28"/>
        </w:rPr>
      </w:pPr>
      <w:r>
        <w:rPr>
          <w:sz w:val="28"/>
          <w:szCs w:val="28"/>
        </w:rPr>
        <w:t>";</w:t>
      </w:r>
    </w:p>
    <w:p w:rsidR="00E70B7C" w:rsidRDefault="009835A9" w:rsidP="00D16812">
      <w:pPr>
        <w:jc w:val="left"/>
        <w:rPr>
          <w:sz w:val="18"/>
          <w:szCs w:val="18"/>
        </w:rPr>
      </w:pPr>
      <w:r>
        <w:rPr>
          <w:sz w:val="28"/>
          <w:szCs w:val="28"/>
        </w:rPr>
        <w:tab/>
        <w:t>12. Приложение 5 к Программе изложить в следующей редакции:</w:t>
      </w:r>
      <w:r w:rsidR="00217582" w:rsidRPr="005D0AE5">
        <w:rPr>
          <w:sz w:val="28"/>
          <w:szCs w:val="28"/>
        </w:rPr>
        <w:tab/>
      </w:r>
      <w:r w:rsidR="00217582" w:rsidRPr="005D0AE5">
        <w:rPr>
          <w:sz w:val="28"/>
          <w:szCs w:val="28"/>
        </w:rPr>
        <w:tab/>
      </w:r>
      <w:r w:rsidR="00217582" w:rsidRPr="005D0AE5">
        <w:rPr>
          <w:sz w:val="28"/>
          <w:szCs w:val="28"/>
        </w:rPr>
        <w:tab/>
      </w:r>
      <w:r w:rsidR="00217582" w:rsidRPr="005D0AE5">
        <w:rPr>
          <w:sz w:val="28"/>
          <w:szCs w:val="28"/>
        </w:rPr>
        <w:tab/>
      </w:r>
      <w:r w:rsidR="00217582" w:rsidRPr="005D0AE5">
        <w:rPr>
          <w:sz w:val="28"/>
          <w:szCs w:val="28"/>
        </w:rPr>
        <w:tab/>
      </w:r>
      <w:r w:rsidR="00217582" w:rsidRPr="005D0AE5">
        <w:rPr>
          <w:sz w:val="28"/>
          <w:szCs w:val="28"/>
        </w:rPr>
        <w:tab/>
      </w:r>
    </w:p>
    <w:p w:rsidR="00E70B7C" w:rsidRPr="008164C8" w:rsidRDefault="00E70B7C" w:rsidP="008164C8">
      <w:pPr>
        <w:tabs>
          <w:tab w:val="left" w:pos="4111"/>
        </w:tabs>
        <w:jc w:val="right"/>
        <w:rPr>
          <w:sz w:val="28"/>
          <w:szCs w:val="28"/>
        </w:rPr>
      </w:pPr>
    </w:p>
    <w:sectPr w:rsidR="00E70B7C" w:rsidRPr="008164C8" w:rsidSect="008164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AAF" w:rsidRDefault="00B01AAF" w:rsidP="009304B6">
      <w:r>
        <w:separator/>
      </w:r>
    </w:p>
  </w:endnote>
  <w:endnote w:type="continuationSeparator" w:id="0">
    <w:p w:rsidR="00B01AAF" w:rsidRDefault="00B01AAF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AAF" w:rsidRDefault="00B01AAF" w:rsidP="009304B6">
      <w:r>
        <w:separator/>
      </w:r>
    </w:p>
  </w:footnote>
  <w:footnote w:type="continuationSeparator" w:id="0">
    <w:p w:rsidR="00B01AAF" w:rsidRDefault="00B01AAF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4.2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w14:anchorId="1360FD31" id="_x0000_i1027" type="#_x0000_t75" alt="base_23848_146385_27" style="width:817.8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2.2pt;height:406.2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3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132"/>
    <w:rsid w:val="000056AF"/>
    <w:rsid w:val="00006AC7"/>
    <w:rsid w:val="00006B53"/>
    <w:rsid w:val="00006D45"/>
    <w:rsid w:val="00007B05"/>
    <w:rsid w:val="00011991"/>
    <w:rsid w:val="00014AA4"/>
    <w:rsid w:val="000157AB"/>
    <w:rsid w:val="00015BAC"/>
    <w:rsid w:val="000166F3"/>
    <w:rsid w:val="0001746F"/>
    <w:rsid w:val="00020907"/>
    <w:rsid w:val="00021FB9"/>
    <w:rsid w:val="00023731"/>
    <w:rsid w:val="00023DC6"/>
    <w:rsid w:val="00023EF7"/>
    <w:rsid w:val="00024461"/>
    <w:rsid w:val="000244F1"/>
    <w:rsid w:val="00024730"/>
    <w:rsid w:val="0002670F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16DF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247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31C"/>
    <w:rsid w:val="000C5582"/>
    <w:rsid w:val="000C55B6"/>
    <w:rsid w:val="000C6E50"/>
    <w:rsid w:val="000D0A18"/>
    <w:rsid w:val="000D13E8"/>
    <w:rsid w:val="000D1403"/>
    <w:rsid w:val="000D1439"/>
    <w:rsid w:val="000D1F22"/>
    <w:rsid w:val="000D356F"/>
    <w:rsid w:val="000D5DE5"/>
    <w:rsid w:val="000D71B3"/>
    <w:rsid w:val="000E10D7"/>
    <w:rsid w:val="000E1F35"/>
    <w:rsid w:val="000E20C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0AA"/>
    <w:rsid w:val="00105A5D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097A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16B6"/>
    <w:rsid w:val="00151B05"/>
    <w:rsid w:val="00151E10"/>
    <w:rsid w:val="001537EF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2F7"/>
    <w:rsid w:val="0018238A"/>
    <w:rsid w:val="00182854"/>
    <w:rsid w:val="0018287C"/>
    <w:rsid w:val="001838D4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C704B"/>
    <w:rsid w:val="001D1676"/>
    <w:rsid w:val="001D1B21"/>
    <w:rsid w:val="001D2B48"/>
    <w:rsid w:val="001D2F1A"/>
    <w:rsid w:val="001D4A78"/>
    <w:rsid w:val="001D569D"/>
    <w:rsid w:val="001D5C43"/>
    <w:rsid w:val="001D7F46"/>
    <w:rsid w:val="001E0493"/>
    <w:rsid w:val="001E086C"/>
    <w:rsid w:val="001E0EEE"/>
    <w:rsid w:val="001E135B"/>
    <w:rsid w:val="001E380B"/>
    <w:rsid w:val="001E3E48"/>
    <w:rsid w:val="001E3FE0"/>
    <w:rsid w:val="001E67CB"/>
    <w:rsid w:val="001E7F04"/>
    <w:rsid w:val="001F0C98"/>
    <w:rsid w:val="001F2597"/>
    <w:rsid w:val="001F39A7"/>
    <w:rsid w:val="001F39B0"/>
    <w:rsid w:val="001F3EB9"/>
    <w:rsid w:val="001F45FD"/>
    <w:rsid w:val="001F62B3"/>
    <w:rsid w:val="001F7878"/>
    <w:rsid w:val="001F7D48"/>
    <w:rsid w:val="00201208"/>
    <w:rsid w:val="00202CBD"/>
    <w:rsid w:val="0020326C"/>
    <w:rsid w:val="00204DD6"/>
    <w:rsid w:val="002050E5"/>
    <w:rsid w:val="002105D0"/>
    <w:rsid w:val="002105EF"/>
    <w:rsid w:val="002111E2"/>
    <w:rsid w:val="00211959"/>
    <w:rsid w:val="00213681"/>
    <w:rsid w:val="002143EE"/>
    <w:rsid w:val="00215242"/>
    <w:rsid w:val="0021527F"/>
    <w:rsid w:val="0021656D"/>
    <w:rsid w:val="00217582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6EA9"/>
    <w:rsid w:val="002872CB"/>
    <w:rsid w:val="00291625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0F9D"/>
    <w:rsid w:val="002C2722"/>
    <w:rsid w:val="002C4470"/>
    <w:rsid w:val="002C68DB"/>
    <w:rsid w:val="002D2AA4"/>
    <w:rsid w:val="002D2EF1"/>
    <w:rsid w:val="002D3147"/>
    <w:rsid w:val="002D45F2"/>
    <w:rsid w:val="002D49A1"/>
    <w:rsid w:val="002D504F"/>
    <w:rsid w:val="002D6742"/>
    <w:rsid w:val="002E22EC"/>
    <w:rsid w:val="002E3067"/>
    <w:rsid w:val="002E356B"/>
    <w:rsid w:val="002E3A43"/>
    <w:rsid w:val="002E51B5"/>
    <w:rsid w:val="002E6F2F"/>
    <w:rsid w:val="002E6F74"/>
    <w:rsid w:val="002E7E72"/>
    <w:rsid w:val="002F30E6"/>
    <w:rsid w:val="002F47D7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3B06"/>
    <w:rsid w:val="0031431F"/>
    <w:rsid w:val="00314931"/>
    <w:rsid w:val="00314FDB"/>
    <w:rsid w:val="00316ECC"/>
    <w:rsid w:val="00320DFF"/>
    <w:rsid w:val="00322C19"/>
    <w:rsid w:val="00322C5F"/>
    <w:rsid w:val="0032598E"/>
    <w:rsid w:val="00327BBD"/>
    <w:rsid w:val="00330395"/>
    <w:rsid w:val="00330638"/>
    <w:rsid w:val="00335135"/>
    <w:rsid w:val="00336E6A"/>
    <w:rsid w:val="00337114"/>
    <w:rsid w:val="00337779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7A74"/>
    <w:rsid w:val="00374876"/>
    <w:rsid w:val="00377A68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7A3"/>
    <w:rsid w:val="00397815"/>
    <w:rsid w:val="003A0EEB"/>
    <w:rsid w:val="003A29F4"/>
    <w:rsid w:val="003A2B03"/>
    <w:rsid w:val="003A2B9D"/>
    <w:rsid w:val="003A38D0"/>
    <w:rsid w:val="003A4C0A"/>
    <w:rsid w:val="003A5807"/>
    <w:rsid w:val="003B0555"/>
    <w:rsid w:val="003B4FB1"/>
    <w:rsid w:val="003B608A"/>
    <w:rsid w:val="003B664A"/>
    <w:rsid w:val="003C0B3A"/>
    <w:rsid w:val="003C2C41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3F7AC5"/>
    <w:rsid w:val="00400F05"/>
    <w:rsid w:val="004067BC"/>
    <w:rsid w:val="004074DF"/>
    <w:rsid w:val="0041089B"/>
    <w:rsid w:val="004114A5"/>
    <w:rsid w:val="004125E5"/>
    <w:rsid w:val="0041441D"/>
    <w:rsid w:val="0041463A"/>
    <w:rsid w:val="004148C2"/>
    <w:rsid w:val="00415C2A"/>
    <w:rsid w:val="004162E4"/>
    <w:rsid w:val="00416599"/>
    <w:rsid w:val="00420D5F"/>
    <w:rsid w:val="00421AC6"/>
    <w:rsid w:val="004223A8"/>
    <w:rsid w:val="004226D3"/>
    <w:rsid w:val="00422A4C"/>
    <w:rsid w:val="0042331F"/>
    <w:rsid w:val="0042428F"/>
    <w:rsid w:val="00426456"/>
    <w:rsid w:val="004264CB"/>
    <w:rsid w:val="00427561"/>
    <w:rsid w:val="00430EC8"/>
    <w:rsid w:val="00433622"/>
    <w:rsid w:val="00436AB0"/>
    <w:rsid w:val="004375C1"/>
    <w:rsid w:val="00442E10"/>
    <w:rsid w:val="00443E08"/>
    <w:rsid w:val="004445FE"/>
    <w:rsid w:val="00444A85"/>
    <w:rsid w:val="00447018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37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01F"/>
    <w:rsid w:val="004D6359"/>
    <w:rsid w:val="004D6A20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3CE4"/>
    <w:rsid w:val="004F40B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60DE7"/>
    <w:rsid w:val="005614E4"/>
    <w:rsid w:val="0056260D"/>
    <w:rsid w:val="00562F64"/>
    <w:rsid w:val="00563303"/>
    <w:rsid w:val="00564640"/>
    <w:rsid w:val="0056629B"/>
    <w:rsid w:val="0056666D"/>
    <w:rsid w:val="00567077"/>
    <w:rsid w:val="00570808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0FB9"/>
    <w:rsid w:val="005822AA"/>
    <w:rsid w:val="00582401"/>
    <w:rsid w:val="00582F60"/>
    <w:rsid w:val="00584EC8"/>
    <w:rsid w:val="00585472"/>
    <w:rsid w:val="00585C26"/>
    <w:rsid w:val="005861C9"/>
    <w:rsid w:val="0059101D"/>
    <w:rsid w:val="005930E1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424D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C5263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E764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B6F"/>
    <w:rsid w:val="00622F17"/>
    <w:rsid w:val="00624FA8"/>
    <w:rsid w:val="006252E2"/>
    <w:rsid w:val="006256E6"/>
    <w:rsid w:val="00626EA1"/>
    <w:rsid w:val="00627047"/>
    <w:rsid w:val="00627D6D"/>
    <w:rsid w:val="00627FBD"/>
    <w:rsid w:val="00631E4D"/>
    <w:rsid w:val="006362B3"/>
    <w:rsid w:val="00637035"/>
    <w:rsid w:val="00640611"/>
    <w:rsid w:val="00640814"/>
    <w:rsid w:val="00641DBD"/>
    <w:rsid w:val="006428FC"/>
    <w:rsid w:val="00643346"/>
    <w:rsid w:val="006463BD"/>
    <w:rsid w:val="00646588"/>
    <w:rsid w:val="0065039F"/>
    <w:rsid w:val="0065174E"/>
    <w:rsid w:val="006523BE"/>
    <w:rsid w:val="00652E5D"/>
    <w:rsid w:val="00653398"/>
    <w:rsid w:val="00653AE2"/>
    <w:rsid w:val="006551C5"/>
    <w:rsid w:val="00655909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6B26"/>
    <w:rsid w:val="006B76CA"/>
    <w:rsid w:val="006C0DB9"/>
    <w:rsid w:val="006C133B"/>
    <w:rsid w:val="006C2A03"/>
    <w:rsid w:val="006C3EFD"/>
    <w:rsid w:val="006C4376"/>
    <w:rsid w:val="006C52CC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8C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5FE5"/>
    <w:rsid w:val="007360D7"/>
    <w:rsid w:val="00736D40"/>
    <w:rsid w:val="007377DA"/>
    <w:rsid w:val="00740236"/>
    <w:rsid w:val="00741BC2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C2F"/>
    <w:rsid w:val="00752AD9"/>
    <w:rsid w:val="0075302C"/>
    <w:rsid w:val="00754B41"/>
    <w:rsid w:val="00755E84"/>
    <w:rsid w:val="00756FE6"/>
    <w:rsid w:val="0075766E"/>
    <w:rsid w:val="00761110"/>
    <w:rsid w:val="007627EC"/>
    <w:rsid w:val="00762BD2"/>
    <w:rsid w:val="007646CB"/>
    <w:rsid w:val="00765CF9"/>
    <w:rsid w:val="007665BB"/>
    <w:rsid w:val="00766C08"/>
    <w:rsid w:val="00767334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1A99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D76C4"/>
    <w:rsid w:val="007D7A88"/>
    <w:rsid w:val="007E5007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0BC8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64C8"/>
    <w:rsid w:val="00817195"/>
    <w:rsid w:val="00820E47"/>
    <w:rsid w:val="00821108"/>
    <w:rsid w:val="00821D6C"/>
    <w:rsid w:val="00822262"/>
    <w:rsid w:val="00823149"/>
    <w:rsid w:val="00823CB7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535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0FCF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10A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B7BA1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79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4960"/>
    <w:rsid w:val="00946DE0"/>
    <w:rsid w:val="00947BD2"/>
    <w:rsid w:val="00950DB8"/>
    <w:rsid w:val="00951041"/>
    <w:rsid w:val="00951647"/>
    <w:rsid w:val="00951BA3"/>
    <w:rsid w:val="009550FA"/>
    <w:rsid w:val="00955AA4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10FA"/>
    <w:rsid w:val="00982129"/>
    <w:rsid w:val="0098324D"/>
    <w:rsid w:val="009835A9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54A"/>
    <w:rsid w:val="009A2A89"/>
    <w:rsid w:val="009A6941"/>
    <w:rsid w:val="009B05DA"/>
    <w:rsid w:val="009B1F2D"/>
    <w:rsid w:val="009B3B4A"/>
    <w:rsid w:val="009B4896"/>
    <w:rsid w:val="009B4EFD"/>
    <w:rsid w:val="009B539E"/>
    <w:rsid w:val="009B5C47"/>
    <w:rsid w:val="009B63C9"/>
    <w:rsid w:val="009B7CD6"/>
    <w:rsid w:val="009C0263"/>
    <w:rsid w:val="009C0FD1"/>
    <w:rsid w:val="009C2D50"/>
    <w:rsid w:val="009C4057"/>
    <w:rsid w:val="009C4280"/>
    <w:rsid w:val="009C661E"/>
    <w:rsid w:val="009D0C24"/>
    <w:rsid w:val="009D276D"/>
    <w:rsid w:val="009D372B"/>
    <w:rsid w:val="009E1AA4"/>
    <w:rsid w:val="009E482B"/>
    <w:rsid w:val="009E5033"/>
    <w:rsid w:val="009E7557"/>
    <w:rsid w:val="009E76D8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26B07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385"/>
    <w:rsid w:val="00A41AE0"/>
    <w:rsid w:val="00A42101"/>
    <w:rsid w:val="00A4467D"/>
    <w:rsid w:val="00A45AC2"/>
    <w:rsid w:val="00A470FF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66EE4"/>
    <w:rsid w:val="00A675AC"/>
    <w:rsid w:val="00A721DD"/>
    <w:rsid w:val="00A72972"/>
    <w:rsid w:val="00A73B57"/>
    <w:rsid w:val="00A74F78"/>
    <w:rsid w:val="00A7597B"/>
    <w:rsid w:val="00A77C2D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61EC"/>
    <w:rsid w:val="00AA7979"/>
    <w:rsid w:val="00AB1358"/>
    <w:rsid w:val="00AB5FBF"/>
    <w:rsid w:val="00AB618D"/>
    <w:rsid w:val="00AC0BD9"/>
    <w:rsid w:val="00AC282C"/>
    <w:rsid w:val="00AC391D"/>
    <w:rsid w:val="00AC4DB7"/>
    <w:rsid w:val="00AC5A16"/>
    <w:rsid w:val="00AC7512"/>
    <w:rsid w:val="00AC76E9"/>
    <w:rsid w:val="00AC7B2C"/>
    <w:rsid w:val="00AD089C"/>
    <w:rsid w:val="00AD21C1"/>
    <w:rsid w:val="00AD2D8A"/>
    <w:rsid w:val="00AD4910"/>
    <w:rsid w:val="00AD4A3F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1AAF"/>
    <w:rsid w:val="00B01B41"/>
    <w:rsid w:val="00B02623"/>
    <w:rsid w:val="00B02DE4"/>
    <w:rsid w:val="00B04EAE"/>
    <w:rsid w:val="00B06005"/>
    <w:rsid w:val="00B06638"/>
    <w:rsid w:val="00B07A23"/>
    <w:rsid w:val="00B105C7"/>
    <w:rsid w:val="00B132B7"/>
    <w:rsid w:val="00B132EC"/>
    <w:rsid w:val="00B14D03"/>
    <w:rsid w:val="00B166FD"/>
    <w:rsid w:val="00B20F77"/>
    <w:rsid w:val="00B21A90"/>
    <w:rsid w:val="00B22634"/>
    <w:rsid w:val="00B244CC"/>
    <w:rsid w:val="00B24967"/>
    <w:rsid w:val="00B262D2"/>
    <w:rsid w:val="00B30A29"/>
    <w:rsid w:val="00B31FDC"/>
    <w:rsid w:val="00B32DD7"/>
    <w:rsid w:val="00B3534E"/>
    <w:rsid w:val="00B37AA9"/>
    <w:rsid w:val="00B4031D"/>
    <w:rsid w:val="00B413CC"/>
    <w:rsid w:val="00B419ED"/>
    <w:rsid w:val="00B41E71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6234"/>
    <w:rsid w:val="00B57FA3"/>
    <w:rsid w:val="00B60164"/>
    <w:rsid w:val="00B60B73"/>
    <w:rsid w:val="00B626B7"/>
    <w:rsid w:val="00B6397E"/>
    <w:rsid w:val="00B63CEB"/>
    <w:rsid w:val="00B650EF"/>
    <w:rsid w:val="00B66454"/>
    <w:rsid w:val="00B66651"/>
    <w:rsid w:val="00B666E6"/>
    <w:rsid w:val="00B70942"/>
    <w:rsid w:val="00B71109"/>
    <w:rsid w:val="00B711FF"/>
    <w:rsid w:val="00B725EA"/>
    <w:rsid w:val="00B72CB1"/>
    <w:rsid w:val="00B7308F"/>
    <w:rsid w:val="00B755C6"/>
    <w:rsid w:val="00B76E22"/>
    <w:rsid w:val="00B77974"/>
    <w:rsid w:val="00B804D5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1F0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B70C0"/>
    <w:rsid w:val="00BC0D3F"/>
    <w:rsid w:val="00BC1E02"/>
    <w:rsid w:val="00BC1F7A"/>
    <w:rsid w:val="00BC3C62"/>
    <w:rsid w:val="00BC6513"/>
    <w:rsid w:val="00BC6A5F"/>
    <w:rsid w:val="00BC6EEF"/>
    <w:rsid w:val="00BC72A2"/>
    <w:rsid w:val="00BD1B75"/>
    <w:rsid w:val="00BD1F7D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F0431"/>
    <w:rsid w:val="00BF0502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07EC8"/>
    <w:rsid w:val="00C12677"/>
    <w:rsid w:val="00C149BB"/>
    <w:rsid w:val="00C155E6"/>
    <w:rsid w:val="00C16F44"/>
    <w:rsid w:val="00C20BFF"/>
    <w:rsid w:val="00C236D7"/>
    <w:rsid w:val="00C2501E"/>
    <w:rsid w:val="00C2623C"/>
    <w:rsid w:val="00C27EC7"/>
    <w:rsid w:val="00C30760"/>
    <w:rsid w:val="00C309E4"/>
    <w:rsid w:val="00C318D7"/>
    <w:rsid w:val="00C319D3"/>
    <w:rsid w:val="00C32C0C"/>
    <w:rsid w:val="00C341DB"/>
    <w:rsid w:val="00C35C2C"/>
    <w:rsid w:val="00C36901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D45"/>
    <w:rsid w:val="00C64B38"/>
    <w:rsid w:val="00C706E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0FAE"/>
    <w:rsid w:val="00CB146F"/>
    <w:rsid w:val="00CB2733"/>
    <w:rsid w:val="00CB3073"/>
    <w:rsid w:val="00CB3494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6273"/>
    <w:rsid w:val="00CC7EB1"/>
    <w:rsid w:val="00CD1304"/>
    <w:rsid w:val="00CD3CD6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0270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2FD"/>
    <w:rsid w:val="00D21071"/>
    <w:rsid w:val="00D21FD2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5566A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CA6"/>
    <w:rsid w:val="00D75061"/>
    <w:rsid w:val="00D76270"/>
    <w:rsid w:val="00D76FA8"/>
    <w:rsid w:val="00D776C0"/>
    <w:rsid w:val="00D77A55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1176"/>
    <w:rsid w:val="00D950A9"/>
    <w:rsid w:val="00D967B3"/>
    <w:rsid w:val="00D97C7A"/>
    <w:rsid w:val="00DA22AD"/>
    <w:rsid w:val="00DA2B05"/>
    <w:rsid w:val="00DA4035"/>
    <w:rsid w:val="00DB07C3"/>
    <w:rsid w:val="00DB4AED"/>
    <w:rsid w:val="00DB4DBF"/>
    <w:rsid w:val="00DB5A63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318B"/>
    <w:rsid w:val="00E03E72"/>
    <w:rsid w:val="00E060AA"/>
    <w:rsid w:val="00E067F7"/>
    <w:rsid w:val="00E10B52"/>
    <w:rsid w:val="00E1272A"/>
    <w:rsid w:val="00E12A83"/>
    <w:rsid w:val="00E13D7C"/>
    <w:rsid w:val="00E1780E"/>
    <w:rsid w:val="00E208D2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28E7"/>
    <w:rsid w:val="00E6361F"/>
    <w:rsid w:val="00E70B7C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1483"/>
    <w:rsid w:val="00E83DE3"/>
    <w:rsid w:val="00E85D4A"/>
    <w:rsid w:val="00E869BD"/>
    <w:rsid w:val="00E8719B"/>
    <w:rsid w:val="00E90806"/>
    <w:rsid w:val="00E9171F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B76DE"/>
    <w:rsid w:val="00EC1316"/>
    <w:rsid w:val="00EC15CB"/>
    <w:rsid w:val="00EC21A9"/>
    <w:rsid w:val="00EC2BD8"/>
    <w:rsid w:val="00EC38D4"/>
    <w:rsid w:val="00EC4EE0"/>
    <w:rsid w:val="00EC6C4A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27FF5"/>
    <w:rsid w:val="00F307A8"/>
    <w:rsid w:val="00F34EA3"/>
    <w:rsid w:val="00F353EB"/>
    <w:rsid w:val="00F3597D"/>
    <w:rsid w:val="00F35F9E"/>
    <w:rsid w:val="00F37C2F"/>
    <w:rsid w:val="00F41133"/>
    <w:rsid w:val="00F42295"/>
    <w:rsid w:val="00F4255F"/>
    <w:rsid w:val="00F4264B"/>
    <w:rsid w:val="00F439B8"/>
    <w:rsid w:val="00F43AF0"/>
    <w:rsid w:val="00F44DFF"/>
    <w:rsid w:val="00F45681"/>
    <w:rsid w:val="00F50AC3"/>
    <w:rsid w:val="00F50F0E"/>
    <w:rsid w:val="00F5173A"/>
    <w:rsid w:val="00F535F9"/>
    <w:rsid w:val="00F5418C"/>
    <w:rsid w:val="00F60DF9"/>
    <w:rsid w:val="00F61C04"/>
    <w:rsid w:val="00F63EF9"/>
    <w:rsid w:val="00F677B0"/>
    <w:rsid w:val="00F7030F"/>
    <w:rsid w:val="00F716D3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AD9"/>
    <w:rsid w:val="00FA1CFC"/>
    <w:rsid w:val="00FA2017"/>
    <w:rsid w:val="00FA4A0C"/>
    <w:rsid w:val="00FA5D86"/>
    <w:rsid w:val="00FB2A71"/>
    <w:rsid w:val="00FB469A"/>
    <w:rsid w:val="00FB4B74"/>
    <w:rsid w:val="00FB5686"/>
    <w:rsid w:val="00FB5BDB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F67045FB-75BE-4A1E-934C-1321B338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FF40EAF947C036D3EB0DF7213AB5E5DFE242143EBEC4D63491EEA110A158428B6F65D17EZ9XA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FF40EAF947C036D3EB0DF7213AB5E5DFE242143EBEC4D63491EEA110A158428B6F65D17EZ9X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8704080A9D43FC30158FE1B9D5574C1914D84ACC5C65262D9F64DCBFCF39859CC0CF6D246F11A211778918M0g1V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00E6-24B5-40E0-8EA6-4F58BDEF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20</Pages>
  <Words>12257</Words>
  <Characters>69865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81</cp:revision>
  <cp:lastPrinted>2018-11-29T02:20:00Z</cp:lastPrinted>
  <dcterms:created xsi:type="dcterms:W3CDTF">2017-08-23T02:36:00Z</dcterms:created>
  <dcterms:modified xsi:type="dcterms:W3CDTF">2018-11-29T21:36:00Z</dcterms:modified>
</cp:coreProperties>
</file>