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4D" w:rsidRDefault="00BE6E4D" w:rsidP="00BE6E4D">
      <w:pPr>
        <w:pStyle w:val="a3"/>
        <w:spacing w:before="0"/>
        <w:ind w:firstLine="0"/>
        <w:jc w:val="center"/>
        <w:rPr>
          <w:sz w:val="28"/>
          <w:szCs w:val="28"/>
        </w:rPr>
      </w:pPr>
      <w:r w:rsidRPr="003C3C61">
        <w:rPr>
          <w:sz w:val="28"/>
          <w:szCs w:val="28"/>
        </w:rPr>
        <w:t>Прогноз баланса трудовых ресурсов Камчатского края на 201</w:t>
      </w:r>
      <w:r>
        <w:rPr>
          <w:sz w:val="28"/>
          <w:szCs w:val="28"/>
        </w:rPr>
        <w:t>8 год и плановый период 2019</w:t>
      </w:r>
      <w:r w:rsidRPr="003C3C6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C3C61">
        <w:rPr>
          <w:sz w:val="28"/>
          <w:szCs w:val="28"/>
        </w:rPr>
        <w:t xml:space="preserve"> годы</w:t>
      </w:r>
    </w:p>
    <w:p w:rsidR="00BE6E4D" w:rsidRDefault="00BE6E4D" w:rsidP="00BE6E4D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BE6E4D" w:rsidRPr="00F57491" w:rsidRDefault="00BE6E4D" w:rsidP="00BE6E4D">
      <w:pPr>
        <w:pStyle w:val="a3"/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57491">
        <w:rPr>
          <w:sz w:val="24"/>
          <w:szCs w:val="24"/>
        </w:rPr>
        <w:t>. человек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3"/>
        <w:gridCol w:w="941"/>
        <w:gridCol w:w="951"/>
        <w:gridCol w:w="948"/>
        <w:gridCol w:w="1018"/>
        <w:gridCol w:w="1101"/>
      </w:tblGrid>
      <w:tr w:rsidR="00BE6E4D" w:rsidRPr="00B21F55" w:rsidTr="00B277BB">
        <w:tc>
          <w:tcPr>
            <w:tcW w:w="540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21F55">
              <w:rPr>
                <w:b/>
                <w:sz w:val="18"/>
                <w:szCs w:val="18"/>
              </w:rPr>
              <w:t>п</w:t>
            </w:r>
            <w:proofErr w:type="gramEnd"/>
            <w:r w:rsidRPr="00B21F5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323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41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Очеред</w:t>
            </w:r>
            <w:proofErr w:type="spellEnd"/>
            <w:r w:rsidRPr="00B21F55">
              <w:rPr>
                <w:b/>
                <w:sz w:val="18"/>
                <w:szCs w:val="18"/>
              </w:rPr>
              <w:t>-ной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год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Pr="00B21F55">
              <w:rPr>
                <w:b/>
                <w:sz w:val="18"/>
                <w:szCs w:val="18"/>
              </w:rPr>
              <w:t>8г.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51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Первый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(2019г.)</w:t>
            </w:r>
          </w:p>
        </w:tc>
        <w:tc>
          <w:tcPr>
            <w:tcW w:w="948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Второй 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(2020г.)</w:t>
            </w:r>
          </w:p>
        </w:tc>
        <w:tc>
          <w:tcPr>
            <w:tcW w:w="2119" w:type="dxa"/>
            <w:gridSpan w:val="2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21F55">
              <w:rPr>
                <w:b/>
                <w:sz w:val="18"/>
                <w:szCs w:val="18"/>
              </w:rPr>
              <w:t>Справочно</w:t>
            </w:r>
            <w:proofErr w:type="spellEnd"/>
          </w:p>
        </w:tc>
      </w:tr>
      <w:tr w:rsidR="00BE6E4D" w:rsidRPr="00B21F55" w:rsidTr="00B277BB">
        <w:tc>
          <w:tcPr>
            <w:tcW w:w="540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текущий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год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Pr="00B21F55">
              <w:rPr>
                <w:b/>
                <w:sz w:val="18"/>
                <w:szCs w:val="18"/>
              </w:rPr>
              <w:t>7г.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отчетный год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Pr="00B21F55">
              <w:rPr>
                <w:b/>
                <w:sz w:val="18"/>
                <w:szCs w:val="18"/>
              </w:rPr>
              <w:t>6г.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4323" w:type="dxa"/>
          </w:tcPr>
          <w:p w:rsidR="00BE6E4D" w:rsidRPr="00B21F55" w:rsidRDefault="00BE6E4D" w:rsidP="00B277BB">
            <w:pPr>
              <w:pStyle w:val="a3"/>
              <w:spacing w:before="0"/>
              <w:ind w:left="-57" w:right="-57" w:firstLine="0"/>
              <w:jc w:val="left"/>
              <w:rPr>
                <w:b/>
                <w:bCs/>
                <w:sz w:val="20"/>
              </w:rPr>
            </w:pPr>
            <w:r w:rsidRPr="00B21F55">
              <w:rPr>
                <w:b/>
                <w:bCs/>
                <w:sz w:val="20"/>
              </w:rPr>
              <w:t>Численность трудовых ресурсов</w:t>
            </w:r>
          </w:p>
          <w:p w:rsidR="00BE6E4D" w:rsidRPr="00B21F55" w:rsidRDefault="00BE6E4D" w:rsidP="00B277BB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 xml:space="preserve"> </w:t>
            </w:r>
            <w:r w:rsidRPr="00B21F55">
              <w:rPr>
                <w:sz w:val="20"/>
              </w:rPr>
              <w:t>(сумма строк 1-3)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219,19</w:t>
            </w: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218,61</w:t>
            </w: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217,92</w:t>
            </w: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219,33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218,98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323" w:type="dxa"/>
          </w:tcPr>
          <w:p w:rsidR="00BE6E4D" w:rsidRPr="00B21F55" w:rsidRDefault="00BE6E4D" w:rsidP="00B277BB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1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 w:hanging="8"/>
              <w:rPr>
                <w:sz w:val="20"/>
              </w:rPr>
            </w:pPr>
            <w:r w:rsidRPr="00B21F55"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188,16</w:t>
            </w: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187,56</w:t>
            </w: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186,84</w:t>
            </w: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190,46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191,31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4"/>
              <w:jc w:val="center"/>
            </w:pPr>
            <w:r w:rsidRPr="00B21F55">
              <w:rPr>
                <w:lang w:val="en-US"/>
              </w:rPr>
              <w:t>2</w:t>
            </w:r>
            <w:r w:rsidRPr="00B21F55">
              <w:t>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 w:firstLine="168"/>
              <w:rPr>
                <w:sz w:val="20"/>
              </w:rPr>
            </w:pPr>
            <w:r w:rsidRPr="00B21F55">
              <w:rPr>
                <w:sz w:val="20"/>
              </w:rPr>
              <w:t>иностранные трудовые мигранты</w:t>
            </w:r>
          </w:p>
        </w:tc>
        <w:tc>
          <w:tcPr>
            <w:tcW w:w="941" w:type="dxa"/>
          </w:tcPr>
          <w:p w:rsidR="00BE6E4D" w:rsidRPr="00B21F55" w:rsidRDefault="00617DF2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10,86</w:t>
            </w:r>
          </w:p>
        </w:tc>
        <w:tc>
          <w:tcPr>
            <w:tcW w:w="951" w:type="dxa"/>
          </w:tcPr>
          <w:p w:rsidR="00BE6E4D" w:rsidRPr="00B21F55" w:rsidRDefault="00617DF2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10,60</w:t>
            </w:r>
          </w:p>
        </w:tc>
        <w:tc>
          <w:tcPr>
            <w:tcW w:w="948" w:type="dxa"/>
          </w:tcPr>
          <w:p w:rsidR="00BE6E4D" w:rsidRPr="00B21F55" w:rsidRDefault="00617DF2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8,89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7,78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3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работающие граждане, находящиеся за пределами трудоспособного возраста (сумма строк 3.1-3.2)</w:t>
            </w:r>
          </w:p>
        </w:tc>
        <w:tc>
          <w:tcPr>
            <w:tcW w:w="941" w:type="dxa"/>
            <w:vAlign w:val="center"/>
          </w:tcPr>
          <w:p w:rsidR="00BE6E4D" w:rsidRPr="00B21F55" w:rsidRDefault="00617DF2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20,17</w:t>
            </w:r>
          </w:p>
        </w:tc>
        <w:tc>
          <w:tcPr>
            <w:tcW w:w="951" w:type="dxa"/>
            <w:vAlign w:val="center"/>
          </w:tcPr>
          <w:p w:rsidR="00BE6E4D" w:rsidRPr="00B21F55" w:rsidRDefault="00BE6E4D" w:rsidP="00617DF2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</w:t>
            </w:r>
            <w:r w:rsidR="00617DF2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948" w:type="dxa"/>
            <w:vAlign w:val="center"/>
          </w:tcPr>
          <w:p w:rsidR="00BE6E4D" w:rsidRPr="00B21F55" w:rsidRDefault="00BE6E4D" w:rsidP="00617DF2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</w:t>
            </w:r>
            <w:r w:rsidR="00617DF2">
              <w:rPr>
                <w:sz w:val="20"/>
              </w:rPr>
              <w:t>75</w:t>
            </w:r>
          </w:p>
        </w:tc>
        <w:tc>
          <w:tcPr>
            <w:tcW w:w="1018" w:type="dxa"/>
            <w:vAlign w:val="center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19,98</w:t>
            </w:r>
          </w:p>
        </w:tc>
        <w:tc>
          <w:tcPr>
            <w:tcW w:w="1101" w:type="dxa"/>
            <w:vAlign w:val="center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19,89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3.1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пенсионеры старше трудоспособного возраста</w:t>
            </w:r>
          </w:p>
        </w:tc>
        <w:tc>
          <w:tcPr>
            <w:tcW w:w="941" w:type="dxa"/>
            <w:vAlign w:val="center"/>
          </w:tcPr>
          <w:p w:rsidR="00BE6E4D" w:rsidRDefault="00617DF2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20,09</w:t>
            </w:r>
          </w:p>
        </w:tc>
        <w:tc>
          <w:tcPr>
            <w:tcW w:w="951" w:type="dxa"/>
            <w:vAlign w:val="center"/>
          </w:tcPr>
          <w:p w:rsidR="00BE6E4D" w:rsidRDefault="00617DF2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20,37</w:t>
            </w:r>
          </w:p>
        </w:tc>
        <w:tc>
          <w:tcPr>
            <w:tcW w:w="948" w:type="dxa"/>
            <w:vAlign w:val="center"/>
          </w:tcPr>
          <w:p w:rsidR="00BE6E4D" w:rsidRDefault="00617DF2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20,66</w:t>
            </w:r>
          </w:p>
        </w:tc>
        <w:tc>
          <w:tcPr>
            <w:tcW w:w="1018" w:type="dxa"/>
            <w:vAlign w:val="center"/>
          </w:tcPr>
          <w:p w:rsidR="00BE6E4D" w:rsidRDefault="00BE6E4D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19,89</w:t>
            </w:r>
          </w:p>
        </w:tc>
        <w:tc>
          <w:tcPr>
            <w:tcW w:w="1101" w:type="dxa"/>
            <w:vAlign w:val="center"/>
          </w:tcPr>
          <w:p w:rsidR="00BE6E4D" w:rsidRDefault="00617DF2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19,80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3.2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подростки моложе трудоспособного возраста</w:t>
            </w:r>
          </w:p>
        </w:tc>
        <w:tc>
          <w:tcPr>
            <w:tcW w:w="941" w:type="dxa"/>
            <w:vAlign w:val="center"/>
          </w:tcPr>
          <w:p w:rsidR="00BE6E4D" w:rsidRDefault="00BE6E4D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0,084</w:t>
            </w:r>
          </w:p>
        </w:tc>
        <w:tc>
          <w:tcPr>
            <w:tcW w:w="951" w:type="dxa"/>
            <w:vAlign w:val="center"/>
          </w:tcPr>
          <w:p w:rsidR="00BE6E4D" w:rsidRDefault="00BE6E4D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0,083</w:t>
            </w:r>
          </w:p>
        </w:tc>
        <w:tc>
          <w:tcPr>
            <w:tcW w:w="948" w:type="dxa"/>
            <w:vAlign w:val="center"/>
          </w:tcPr>
          <w:p w:rsidR="00BE6E4D" w:rsidRDefault="00BE6E4D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0,085</w:t>
            </w:r>
          </w:p>
        </w:tc>
        <w:tc>
          <w:tcPr>
            <w:tcW w:w="1018" w:type="dxa"/>
            <w:vAlign w:val="center"/>
          </w:tcPr>
          <w:p w:rsidR="00BE6E4D" w:rsidRDefault="00BE6E4D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0,087</w:t>
            </w:r>
          </w:p>
        </w:tc>
        <w:tc>
          <w:tcPr>
            <w:tcW w:w="1101" w:type="dxa"/>
            <w:vAlign w:val="center"/>
          </w:tcPr>
          <w:p w:rsidR="00BE6E4D" w:rsidRDefault="00BE6E4D" w:rsidP="00B2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0,092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B21F55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4323" w:type="dxa"/>
          </w:tcPr>
          <w:p w:rsidR="00BE6E4D" w:rsidRPr="00B21F55" w:rsidRDefault="00BE6E4D" w:rsidP="00B277BB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трудовых ресурсов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4.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proofErr w:type="gramStart"/>
            <w:r w:rsidRPr="00B21F55">
              <w:rPr>
                <w:sz w:val="20"/>
              </w:rPr>
              <w:t xml:space="preserve">Численность занятых в экономике (без военнослужащих) </w:t>
            </w:r>
            <w:proofErr w:type="gramEnd"/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167,00</w:t>
            </w: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168,00</w:t>
            </w: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169,00</w:t>
            </w:r>
          </w:p>
        </w:tc>
        <w:tc>
          <w:tcPr>
            <w:tcW w:w="1018" w:type="dxa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167,00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166,20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населения, не занятого в экономике (сумма строк 5.1-5.3)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52,19</w:t>
            </w: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50,61</w:t>
            </w: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48,92</w:t>
            </w:r>
          </w:p>
        </w:tc>
        <w:tc>
          <w:tcPr>
            <w:tcW w:w="1018" w:type="dxa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52,33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52,78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   в том числе: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dxa"/>
            <w:vAlign w:val="center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5.1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941" w:type="dxa"/>
          </w:tcPr>
          <w:p w:rsidR="00BE6E4D" w:rsidRPr="00B21F55" w:rsidRDefault="00177A74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51" w:type="dxa"/>
          </w:tcPr>
          <w:p w:rsidR="00BE6E4D" w:rsidRPr="00B21F55" w:rsidRDefault="00177A74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48" w:type="dxa"/>
          </w:tcPr>
          <w:p w:rsidR="00BE6E4D" w:rsidRPr="00B21F55" w:rsidRDefault="00177A74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1018" w:type="dxa"/>
          </w:tcPr>
          <w:p w:rsidR="00BE6E4D" w:rsidRPr="00B21F55" w:rsidRDefault="00177A74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1101" w:type="dxa"/>
          </w:tcPr>
          <w:p w:rsidR="00BE6E4D" w:rsidRPr="00B21F55" w:rsidRDefault="00BE6E4D" w:rsidP="00177A74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</w:t>
            </w:r>
            <w:r w:rsidR="00177A74">
              <w:rPr>
                <w:sz w:val="20"/>
              </w:rPr>
              <w:t>8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5.2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18" w:type="dxa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5.3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прочих категорий населения в трудоспособном возрасте, не занятого в экономике </w:t>
            </w:r>
          </w:p>
        </w:tc>
        <w:tc>
          <w:tcPr>
            <w:tcW w:w="941" w:type="dxa"/>
          </w:tcPr>
          <w:p w:rsidR="00BE6E4D" w:rsidRPr="00B21F55" w:rsidRDefault="001C4DF9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39,1</w:t>
            </w:r>
            <w:r w:rsidR="00BE6E4D">
              <w:rPr>
                <w:sz w:val="20"/>
              </w:rPr>
              <w:t>9</w:t>
            </w:r>
          </w:p>
        </w:tc>
        <w:tc>
          <w:tcPr>
            <w:tcW w:w="951" w:type="dxa"/>
          </w:tcPr>
          <w:p w:rsidR="00BE6E4D" w:rsidRPr="00B21F55" w:rsidRDefault="001C4DF9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37,6</w:t>
            </w:r>
            <w:r w:rsidR="00BE6E4D">
              <w:rPr>
                <w:sz w:val="20"/>
              </w:rPr>
              <w:t>1</w:t>
            </w:r>
          </w:p>
        </w:tc>
        <w:tc>
          <w:tcPr>
            <w:tcW w:w="948" w:type="dxa"/>
          </w:tcPr>
          <w:p w:rsidR="00BE6E4D" w:rsidRPr="00B21F55" w:rsidRDefault="00BE6E4D" w:rsidP="001C4DF9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C4DF9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1C4DF9"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</w:p>
        </w:tc>
        <w:tc>
          <w:tcPr>
            <w:tcW w:w="1018" w:type="dxa"/>
          </w:tcPr>
          <w:p w:rsidR="00BE6E4D" w:rsidRPr="00B21F55" w:rsidRDefault="001C4DF9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39,13</w:t>
            </w:r>
          </w:p>
        </w:tc>
        <w:tc>
          <w:tcPr>
            <w:tcW w:w="1101" w:type="dxa"/>
          </w:tcPr>
          <w:p w:rsidR="00BE6E4D" w:rsidRPr="00B21F55" w:rsidRDefault="001C4DF9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39,88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4323" w:type="dxa"/>
          </w:tcPr>
          <w:p w:rsidR="00BE6E4D" w:rsidRPr="00B21F55" w:rsidRDefault="00BE6E4D" w:rsidP="00B277BB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 xml:space="preserve">Распределение </w:t>
            </w:r>
            <w:proofErr w:type="gramStart"/>
            <w:r w:rsidRPr="00B21F55">
              <w:rPr>
                <w:b/>
                <w:bCs/>
                <w:sz w:val="20"/>
              </w:rPr>
              <w:t>занятых</w:t>
            </w:r>
            <w:proofErr w:type="gramEnd"/>
            <w:r w:rsidRPr="00B21F55">
              <w:rPr>
                <w:b/>
                <w:bCs/>
                <w:sz w:val="20"/>
              </w:rPr>
              <w:t xml:space="preserve"> в экономике по разделам ОКВЭД:</w:t>
            </w:r>
          </w:p>
        </w:tc>
        <w:tc>
          <w:tcPr>
            <w:tcW w:w="941" w:type="dxa"/>
          </w:tcPr>
          <w:p w:rsidR="00BE6E4D" w:rsidRPr="000B0A5F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0B0A5F">
              <w:rPr>
                <w:b/>
                <w:sz w:val="20"/>
              </w:rPr>
              <w:t>167,00</w:t>
            </w:r>
          </w:p>
        </w:tc>
        <w:tc>
          <w:tcPr>
            <w:tcW w:w="951" w:type="dxa"/>
          </w:tcPr>
          <w:p w:rsidR="00BE6E4D" w:rsidRPr="000B0A5F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0B0A5F">
              <w:rPr>
                <w:b/>
                <w:sz w:val="20"/>
              </w:rPr>
              <w:t>168,00</w:t>
            </w:r>
          </w:p>
        </w:tc>
        <w:tc>
          <w:tcPr>
            <w:tcW w:w="948" w:type="dxa"/>
          </w:tcPr>
          <w:p w:rsidR="00BE6E4D" w:rsidRPr="000B0A5F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0B0A5F">
              <w:rPr>
                <w:b/>
                <w:sz w:val="20"/>
              </w:rPr>
              <w:t>169,00</w:t>
            </w:r>
          </w:p>
        </w:tc>
        <w:tc>
          <w:tcPr>
            <w:tcW w:w="1018" w:type="dxa"/>
          </w:tcPr>
          <w:p w:rsidR="00BE6E4D" w:rsidRPr="000B0A5F" w:rsidRDefault="00BE6E4D" w:rsidP="00B277BB">
            <w:pPr>
              <w:jc w:val="center"/>
              <w:rPr>
                <w:b/>
                <w:sz w:val="20"/>
              </w:rPr>
            </w:pPr>
            <w:r w:rsidRPr="000B0A5F">
              <w:rPr>
                <w:b/>
                <w:sz w:val="20"/>
              </w:rPr>
              <w:t>167,00</w:t>
            </w:r>
          </w:p>
        </w:tc>
        <w:tc>
          <w:tcPr>
            <w:tcW w:w="1101" w:type="dxa"/>
          </w:tcPr>
          <w:p w:rsidR="00BE6E4D" w:rsidRPr="000B0A5F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0B0A5F">
              <w:rPr>
                <w:b/>
                <w:sz w:val="20"/>
              </w:rPr>
              <w:t>166,20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6.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сельское хозяйство, охота и лесное хозяйство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018" w:type="dxa"/>
            <w:vAlign w:val="center"/>
          </w:tcPr>
          <w:p w:rsidR="00BE6E4D" w:rsidRPr="002472E6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10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4"/>
              <w:jc w:val="center"/>
            </w:pPr>
            <w:r w:rsidRPr="00B21F55">
              <w:t>7.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рыболовство, рыбоводство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4"/>
              <w:jc w:val="center"/>
            </w:pPr>
            <w:r>
              <w:t>12,4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4"/>
              <w:jc w:val="center"/>
            </w:pPr>
            <w:r>
              <w:t>12,5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4"/>
              <w:jc w:val="center"/>
            </w:pPr>
            <w:r>
              <w:t>12,4</w:t>
            </w:r>
          </w:p>
        </w:tc>
        <w:tc>
          <w:tcPr>
            <w:tcW w:w="1101" w:type="dxa"/>
            <w:vAlign w:val="center"/>
          </w:tcPr>
          <w:p w:rsidR="00BE6E4D" w:rsidRPr="002472E6" w:rsidRDefault="00BE6E4D" w:rsidP="00B277BB">
            <w:pPr>
              <w:pStyle w:val="a4"/>
              <w:jc w:val="center"/>
            </w:pPr>
            <w:r>
              <w:t>12,4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4"/>
              <w:jc w:val="center"/>
            </w:pPr>
            <w:r w:rsidRPr="00B21F55">
              <w:t>8.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добыча полезных ископаемых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01" w:type="dxa"/>
            <w:vAlign w:val="center"/>
          </w:tcPr>
          <w:p w:rsidR="00BE6E4D" w:rsidRPr="002472E6" w:rsidRDefault="00BE6E4D" w:rsidP="00B277BB">
            <w:pPr>
              <w:pStyle w:val="a4"/>
              <w:jc w:val="center"/>
            </w:pPr>
            <w:r>
              <w:t>1,9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9.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обрабатывающие производства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4"/>
              <w:jc w:val="center"/>
            </w:pPr>
            <w:r>
              <w:t>13,4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18" w:type="dxa"/>
            <w:vAlign w:val="center"/>
          </w:tcPr>
          <w:p w:rsidR="00BE6E4D" w:rsidRPr="002472E6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110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10.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1018" w:type="dxa"/>
            <w:vAlign w:val="center"/>
          </w:tcPr>
          <w:p w:rsidR="00BE6E4D" w:rsidRPr="00AE4558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10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11.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строительство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1101" w:type="dxa"/>
            <w:vAlign w:val="center"/>
          </w:tcPr>
          <w:p w:rsidR="00BE6E4D" w:rsidRPr="00B112B4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12.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948" w:type="dxa"/>
            <w:vAlign w:val="center"/>
          </w:tcPr>
          <w:p w:rsidR="00BE6E4D" w:rsidRPr="00093BF8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101" w:type="dxa"/>
            <w:vAlign w:val="center"/>
          </w:tcPr>
          <w:p w:rsidR="00BE6E4D" w:rsidRPr="00B112B4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13.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гостиницы и рестораны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101" w:type="dxa"/>
            <w:vAlign w:val="center"/>
          </w:tcPr>
          <w:p w:rsidR="00BE6E4D" w:rsidRPr="00B112B4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14.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транспорт и связь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01" w:type="dxa"/>
            <w:vAlign w:val="center"/>
          </w:tcPr>
          <w:p w:rsidR="00BE6E4D" w:rsidRPr="00B112B4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15.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финансовая деятельность</w:t>
            </w:r>
          </w:p>
        </w:tc>
        <w:tc>
          <w:tcPr>
            <w:tcW w:w="941" w:type="dxa"/>
            <w:vAlign w:val="center"/>
          </w:tcPr>
          <w:p w:rsidR="00BE6E4D" w:rsidRPr="00C231C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BE6E4D" w:rsidRPr="00C231C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48" w:type="dxa"/>
            <w:vAlign w:val="center"/>
          </w:tcPr>
          <w:p w:rsidR="00BE6E4D" w:rsidRPr="00C231C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18" w:type="dxa"/>
            <w:vAlign w:val="center"/>
          </w:tcPr>
          <w:p w:rsidR="00BE6E4D" w:rsidRPr="00C231C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101" w:type="dxa"/>
            <w:vAlign w:val="center"/>
          </w:tcPr>
          <w:p w:rsidR="00BE6E4D" w:rsidRPr="008E564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16.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1101" w:type="dxa"/>
            <w:vAlign w:val="center"/>
          </w:tcPr>
          <w:p w:rsidR="00BE6E4D" w:rsidRPr="008E564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17.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государственное управление и обеспечение военной безопасности;  социальное страхование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E6E4D" w:rsidRPr="008E564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18.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образование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1101" w:type="dxa"/>
            <w:vAlign w:val="center"/>
          </w:tcPr>
          <w:p w:rsidR="00BE6E4D" w:rsidRPr="008E564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19.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1101" w:type="dxa"/>
            <w:vAlign w:val="center"/>
          </w:tcPr>
          <w:p w:rsidR="00BE6E4D" w:rsidRPr="008E564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BE6E4D" w:rsidRPr="00B21F5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20.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4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51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48" w:type="dxa"/>
            <w:vAlign w:val="center"/>
          </w:tcPr>
          <w:p w:rsidR="00BE6E4D" w:rsidRPr="009E26AA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18" w:type="dxa"/>
            <w:vAlign w:val="center"/>
          </w:tcPr>
          <w:p w:rsidR="00BE6E4D" w:rsidRPr="009E26A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101" w:type="dxa"/>
            <w:vAlign w:val="center"/>
          </w:tcPr>
          <w:p w:rsidR="00BE6E4D" w:rsidRPr="008E564A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</w:tr>
      <w:tr w:rsidR="00BE6E4D" w:rsidRPr="00132F45" w:rsidTr="00B277BB">
        <w:tc>
          <w:tcPr>
            <w:tcW w:w="540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21.</w:t>
            </w:r>
          </w:p>
        </w:tc>
        <w:tc>
          <w:tcPr>
            <w:tcW w:w="4323" w:type="dxa"/>
            <w:vAlign w:val="bottom"/>
          </w:tcPr>
          <w:p w:rsidR="00BE6E4D" w:rsidRPr="00B21F55" w:rsidRDefault="00BE6E4D" w:rsidP="00B277BB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прочие виды экономической деятельности</w:t>
            </w:r>
          </w:p>
        </w:tc>
        <w:tc>
          <w:tcPr>
            <w:tcW w:w="94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8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01" w:type="dxa"/>
          </w:tcPr>
          <w:p w:rsidR="00BE6E4D" w:rsidRPr="00B21F55" w:rsidRDefault="00BE6E4D" w:rsidP="00B27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D670C0" w:rsidRDefault="00D670C0">
      <w:pPr>
        <w:spacing w:after="200" w:line="276" w:lineRule="auto"/>
      </w:pPr>
      <w:r>
        <w:br w:type="page"/>
      </w:r>
    </w:p>
    <w:p w:rsidR="00D670C0" w:rsidRDefault="00D670C0" w:rsidP="00D670C0">
      <w:pPr>
        <w:jc w:val="center"/>
        <w:rPr>
          <w:szCs w:val="28"/>
        </w:rPr>
      </w:pPr>
      <w:r w:rsidRPr="00392370">
        <w:rPr>
          <w:szCs w:val="28"/>
        </w:rPr>
        <w:lastRenderedPageBreak/>
        <w:t>Пояснительная записка к прогнозу баланса трудовых ресурсов</w:t>
      </w:r>
    </w:p>
    <w:p w:rsidR="00D670C0" w:rsidRPr="003A2C32" w:rsidRDefault="00D670C0" w:rsidP="00D670C0">
      <w:pPr>
        <w:jc w:val="center"/>
        <w:rPr>
          <w:szCs w:val="28"/>
        </w:rPr>
      </w:pPr>
      <w:r w:rsidRPr="003C3C61">
        <w:rPr>
          <w:szCs w:val="28"/>
        </w:rPr>
        <w:t>на 201</w:t>
      </w:r>
      <w:r>
        <w:rPr>
          <w:szCs w:val="28"/>
        </w:rPr>
        <w:t>8 год и плановый период 2019</w:t>
      </w:r>
      <w:r w:rsidRPr="003C3C61">
        <w:rPr>
          <w:szCs w:val="28"/>
        </w:rPr>
        <w:t>-20</w:t>
      </w:r>
      <w:r>
        <w:rPr>
          <w:szCs w:val="28"/>
        </w:rPr>
        <w:t>20</w:t>
      </w:r>
      <w:r w:rsidRPr="003C3C61">
        <w:rPr>
          <w:szCs w:val="28"/>
        </w:rPr>
        <w:t xml:space="preserve"> годы</w:t>
      </w:r>
    </w:p>
    <w:p w:rsidR="00D670C0" w:rsidRPr="003A2C32" w:rsidRDefault="00D670C0" w:rsidP="00D670C0">
      <w:pPr>
        <w:jc w:val="center"/>
        <w:rPr>
          <w:szCs w:val="28"/>
        </w:rPr>
      </w:pP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 xml:space="preserve">В соответствии с </w:t>
      </w:r>
      <w:r w:rsidRPr="003A2C32">
        <w:rPr>
          <w:szCs w:val="28"/>
        </w:rPr>
        <w:t>распоряжением Правительства Камчатского края от 1</w:t>
      </w:r>
      <w:r>
        <w:rPr>
          <w:szCs w:val="28"/>
        </w:rPr>
        <w:t>0</w:t>
      </w:r>
      <w:r w:rsidRPr="003A2C32">
        <w:rPr>
          <w:szCs w:val="28"/>
        </w:rPr>
        <w:t>.</w:t>
      </w:r>
      <w:r>
        <w:rPr>
          <w:szCs w:val="28"/>
        </w:rPr>
        <w:t>04</w:t>
      </w:r>
      <w:r w:rsidRPr="003A2C32">
        <w:rPr>
          <w:szCs w:val="28"/>
        </w:rPr>
        <w:t>.201</w:t>
      </w:r>
      <w:r>
        <w:rPr>
          <w:szCs w:val="28"/>
        </w:rPr>
        <w:t>5</w:t>
      </w:r>
      <w:r w:rsidRPr="003A2C32">
        <w:rPr>
          <w:szCs w:val="28"/>
        </w:rPr>
        <w:t xml:space="preserve"> № </w:t>
      </w:r>
      <w:r>
        <w:rPr>
          <w:szCs w:val="28"/>
        </w:rPr>
        <w:t>179</w:t>
      </w:r>
      <w:r w:rsidRPr="003A2C32">
        <w:rPr>
          <w:szCs w:val="28"/>
        </w:rPr>
        <w:t>-РП Агентст</w:t>
      </w:r>
      <w:r w:rsidRPr="00054715">
        <w:rPr>
          <w:szCs w:val="28"/>
        </w:rPr>
        <w:t xml:space="preserve">вом по занятости населения </w:t>
      </w:r>
      <w:r>
        <w:rPr>
          <w:szCs w:val="28"/>
        </w:rPr>
        <w:t>и миграционной политике Камчатского края</w:t>
      </w:r>
      <w:r w:rsidRPr="00054715">
        <w:rPr>
          <w:szCs w:val="28"/>
        </w:rPr>
        <w:t xml:space="preserve"> разработан прогноз баланса трудовых ресурсов </w:t>
      </w:r>
      <w:r>
        <w:rPr>
          <w:szCs w:val="28"/>
        </w:rPr>
        <w:t>Камчатского края</w:t>
      </w:r>
      <w:r w:rsidRPr="00054715">
        <w:rPr>
          <w:szCs w:val="28"/>
        </w:rPr>
        <w:t xml:space="preserve"> на 201</w:t>
      </w:r>
      <w:r>
        <w:rPr>
          <w:szCs w:val="28"/>
        </w:rPr>
        <w:t>8</w:t>
      </w:r>
      <w:r w:rsidRPr="00054715">
        <w:rPr>
          <w:szCs w:val="28"/>
        </w:rPr>
        <w:t xml:space="preserve"> год и плановый двухлетний период 201</w:t>
      </w:r>
      <w:r>
        <w:rPr>
          <w:szCs w:val="28"/>
        </w:rPr>
        <w:t>9</w:t>
      </w:r>
      <w:r w:rsidRPr="00054715">
        <w:rPr>
          <w:szCs w:val="28"/>
        </w:rPr>
        <w:t>-20</w:t>
      </w:r>
      <w:r>
        <w:rPr>
          <w:szCs w:val="28"/>
        </w:rPr>
        <w:t>20</w:t>
      </w:r>
      <w:r w:rsidRPr="00054715">
        <w:rPr>
          <w:szCs w:val="28"/>
        </w:rPr>
        <w:t xml:space="preserve"> годы. 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proofErr w:type="gramStart"/>
      <w:r w:rsidRPr="00054715">
        <w:rPr>
          <w:szCs w:val="28"/>
        </w:rPr>
        <w:t xml:space="preserve">При формировании прогноза баланса трудовых ресурсов за основу принят базовый вариант прогноза социально-экономического развития Камчатского края на 2018 год и плановый период 2019-2020 годов, данные,  предоставленные Территориальным органом федеральной службы государственной статистики по </w:t>
      </w:r>
      <w:r>
        <w:rPr>
          <w:szCs w:val="28"/>
        </w:rPr>
        <w:t xml:space="preserve">Камчатскому </w:t>
      </w:r>
      <w:r w:rsidRPr="00054715">
        <w:rPr>
          <w:szCs w:val="28"/>
        </w:rPr>
        <w:t>краю, исполнительными органами государственной власти Камчатского края, территориальными органами федеральных органов исполнительной власти, а также с учетом сложившейся ситуации на рынке труда региона.</w:t>
      </w:r>
      <w:proofErr w:type="gramEnd"/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Э</w:t>
      </w:r>
      <w:r w:rsidRPr="00054715">
        <w:rPr>
          <w:szCs w:val="28"/>
        </w:rPr>
        <w:t xml:space="preserve">кономическая ситуация в Камчатском крае определяется общероссийскими макроэкономическими условиями, но при этом характеризуется как относительно стабильная. 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Негативные последствия финансовых и экономических санкций продолжают оказывать влияние на экономическ</w:t>
      </w:r>
      <w:r>
        <w:rPr>
          <w:szCs w:val="28"/>
        </w:rPr>
        <w:t>ие показатели развития региона, но отмечаются и позитивные тенденции развития отдельных отраслей</w:t>
      </w:r>
      <w:r w:rsidRPr="00054715">
        <w:rPr>
          <w:szCs w:val="28"/>
        </w:rPr>
        <w:t>.</w:t>
      </w:r>
      <w:r>
        <w:rPr>
          <w:szCs w:val="28"/>
        </w:rPr>
        <w:t xml:space="preserve"> 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proofErr w:type="gramStart"/>
      <w:r w:rsidRPr="00955893">
        <w:rPr>
          <w:szCs w:val="28"/>
        </w:rPr>
        <w:t>По данным обследования рабочей силы с января по октябрь 2017 года уровень безработицы (по методологии МОТ) достиг пикового значения в феврале 2017 года (4,7% от численности рабочей силы), снизился до 3,5% в июне-июле и в октябре 2017 года вернулся к значению 4,7%. Регистрируемая безработица, для которой характерны более инерционные изменения</w:t>
      </w:r>
      <w:r w:rsidRPr="00054715">
        <w:rPr>
          <w:szCs w:val="28"/>
        </w:rPr>
        <w:t>, достигла максимума по состоянию на 01 марта 2017 года – 1,9</w:t>
      </w:r>
      <w:proofErr w:type="gramEnd"/>
      <w:r w:rsidRPr="00054715">
        <w:rPr>
          <w:szCs w:val="28"/>
        </w:rPr>
        <w:t>% и минимума по состоянию на 01 октября 2017 года – 1,2% (в связи с сезонной занятостью населения рост регистрируемой безработицы, как правило, отмечается в 1 и 4 кварталах, снижение – во 2 и 3 кварталах).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955893">
        <w:rPr>
          <w:szCs w:val="28"/>
        </w:rPr>
        <w:t>Как и в 2016 году на рынке труда Камчатского края наблюдается довольно высокий уровень занятости   населения – в пределах 70,0%.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Прогноз развития трудовых ресурсов на 201</w:t>
      </w:r>
      <w:r>
        <w:rPr>
          <w:szCs w:val="28"/>
        </w:rPr>
        <w:t>8</w:t>
      </w:r>
      <w:r w:rsidRPr="00054715">
        <w:rPr>
          <w:szCs w:val="28"/>
        </w:rPr>
        <w:t>-20</w:t>
      </w:r>
      <w:r>
        <w:rPr>
          <w:szCs w:val="28"/>
        </w:rPr>
        <w:t>20</w:t>
      </w:r>
      <w:r w:rsidRPr="00054715">
        <w:rPr>
          <w:szCs w:val="28"/>
        </w:rPr>
        <w:t xml:space="preserve"> годы планируется с учетом происходящих демографических и миграционных процессов: сокращения численности населения в трудоспособном возрасте, старения населения (увеличение доли населения старше трудоспособного возраста), миграционной убыли, а также тенденций развития различных секторов экономики и складывающейс</w:t>
      </w:r>
      <w:bookmarkStart w:id="0" w:name="_GoBack"/>
      <w:bookmarkEnd w:id="0"/>
      <w:r w:rsidRPr="00054715">
        <w:rPr>
          <w:szCs w:val="28"/>
        </w:rPr>
        <w:t xml:space="preserve">я потребности в трудовых ресурсах. 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В рассматриваемом среднесрочном периоде до 20</w:t>
      </w:r>
      <w:r>
        <w:rPr>
          <w:szCs w:val="28"/>
        </w:rPr>
        <w:t>20</w:t>
      </w:r>
      <w:r w:rsidRPr="00054715">
        <w:rPr>
          <w:szCs w:val="28"/>
        </w:rPr>
        <w:t xml:space="preserve"> года прогнозируется дальнейшее снижение численности трудоспособного </w:t>
      </w:r>
      <w:r w:rsidRPr="00054715">
        <w:rPr>
          <w:szCs w:val="28"/>
        </w:rPr>
        <w:lastRenderedPageBreak/>
        <w:t xml:space="preserve">населения в трудоспособном возрасте, при этом темпы </w:t>
      </w:r>
      <w:r>
        <w:rPr>
          <w:szCs w:val="28"/>
        </w:rPr>
        <w:t xml:space="preserve">его </w:t>
      </w:r>
      <w:r w:rsidRPr="00054715">
        <w:rPr>
          <w:szCs w:val="28"/>
        </w:rPr>
        <w:t xml:space="preserve">ежегодно снижаются.  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Исходя из перспектив демографической ситуации, поддержки Правительством Российской Федерации тенденции роста численности работающих граждан пенсионного возраста, увеличением пенсионного возраста государственным и муниципальным служащим прогнозируется дальнейшее увеличение численности работающих лиц старше трудоспособного возраста.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proofErr w:type="gramStart"/>
      <w:r w:rsidRPr="00EA0CA3">
        <w:rPr>
          <w:szCs w:val="28"/>
        </w:rPr>
        <w:t>Численность иностранной рабочей силы будет расти, но ее рост будет ограничен усилением мер государственного регулирования, направленных на замещение иностранных работников российскими гражданами, в том числе установлением запрета по отдельным видам экономической деятельности на привлечение хозяйствующими субъектами иностранных граждан, осуществляющих трудовую деятельность на основании патентов, регулированием размера утверждаемой квоты на привлечение иностранных работников.</w:t>
      </w:r>
      <w:proofErr w:type="gramEnd"/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 xml:space="preserve">Ситуация на рынке труда на среднесрочный период будет формироваться под влиянием экономических процессов в ведущих отраслях экономики </w:t>
      </w:r>
      <w:r>
        <w:rPr>
          <w:szCs w:val="28"/>
        </w:rPr>
        <w:t>Камчатского края</w:t>
      </w:r>
      <w:r w:rsidRPr="00054715">
        <w:rPr>
          <w:szCs w:val="28"/>
        </w:rPr>
        <w:t xml:space="preserve"> и ориентиров развития региона, связанных с процессами реструктуризации, модернизации, реализации инвестиционных проектов, включая проекты в рамках территори</w:t>
      </w:r>
      <w:r>
        <w:rPr>
          <w:szCs w:val="28"/>
        </w:rPr>
        <w:t>и</w:t>
      </w:r>
      <w:r w:rsidRPr="00054715">
        <w:rPr>
          <w:szCs w:val="28"/>
        </w:rPr>
        <w:t xml:space="preserve"> опережающего социально-экономического развития</w:t>
      </w:r>
      <w:r>
        <w:rPr>
          <w:szCs w:val="28"/>
        </w:rPr>
        <w:t xml:space="preserve"> «Камчатка», Свободный порт Владивосток,</w:t>
      </w:r>
      <w:r w:rsidRPr="00054715">
        <w:t xml:space="preserve"> </w:t>
      </w:r>
      <w:r w:rsidRPr="00054715">
        <w:rPr>
          <w:szCs w:val="28"/>
        </w:rPr>
        <w:t>агропромышленного парка «</w:t>
      </w:r>
      <w:proofErr w:type="spellStart"/>
      <w:r w:rsidRPr="00054715">
        <w:rPr>
          <w:szCs w:val="28"/>
        </w:rPr>
        <w:t>Зеленовские</w:t>
      </w:r>
      <w:proofErr w:type="spellEnd"/>
      <w:r w:rsidRPr="00054715">
        <w:rPr>
          <w:szCs w:val="28"/>
        </w:rPr>
        <w:t xml:space="preserve"> озерки». 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Запланированные к реализации инвестиционные проекты и планы позволят создать новые рабочие места в туризм</w:t>
      </w:r>
      <w:r>
        <w:rPr>
          <w:szCs w:val="28"/>
        </w:rPr>
        <w:t xml:space="preserve">е, строительстве, </w:t>
      </w:r>
      <w:r w:rsidRPr="00054715">
        <w:rPr>
          <w:szCs w:val="28"/>
        </w:rPr>
        <w:t>рыбной отрасл</w:t>
      </w:r>
      <w:r>
        <w:rPr>
          <w:szCs w:val="28"/>
        </w:rPr>
        <w:t>и</w:t>
      </w:r>
      <w:r w:rsidRPr="00054715">
        <w:rPr>
          <w:szCs w:val="28"/>
        </w:rPr>
        <w:t xml:space="preserve">, сельском хозяйстве, </w:t>
      </w:r>
      <w:r>
        <w:rPr>
          <w:szCs w:val="28"/>
        </w:rPr>
        <w:t xml:space="preserve"> горной промышленности</w:t>
      </w:r>
      <w:r w:rsidRPr="00054715">
        <w:rPr>
          <w:szCs w:val="28"/>
        </w:rPr>
        <w:t xml:space="preserve">. 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 xml:space="preserve">Удовлетворение потребностей экономики в рабочей силе осуществляется за счет развития внутренней и внешней трудовой миграции, привлечения специалистов из других регионов, соотечественников, проживающих за рубежом и желающих переехать в </w:t>
      </w:r>
      <w:r>
        <w:rPr>
          <w:szCs w:val="28"/>
        </w:rPr>
        <w:t>Камчатский край</w:t>
      </w:r>
      <w:r w:rsidRPr="00054715">
        <w:rPr>
          <w:szCs w:val="28"/>
        </w:rPr>
        <w:t>.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 xml:space="preserve">Согласно прогнозу численность трудовых ресурсов </w:t>
      </w:r>
      <w:r>
        <w:rPr>
          <w:szCs w:val="28"/>
        </w:rPr>
        <w:t>в период с 2017 по</w:t>
      </w:r>
      <w:r w:rsidRPr="00054715">
        <w:rPr>
          <w:szCs w:val="28"/>
        </w:rPr>
        <w:t xml:space="preserve"> 20</w:t>
      </w:r>
      <w:r>
        <w:rPr>
          <w:szCs w:val="28"/>
        </w:rPr>
        <w:t>20</w:t>
      </w:r>
      <w:r w:rsidRPr="00054715">
        <w:rPr>
          <w:szCs w:val="28"/>
        </w:rPr>
        <w:t xml:space="preserve"> год снизится </w:t>
      </w:r>
      <w:r>
        <w:rPr>
          <w:szCs w:val="28"/>
        </w:rPr>
        <w:t>на 0,6% (с 219,33 тыс. чел.</w:t>
      </w:r>
      <w:r w:rsidRPr="00054715">
        <w:rPr>
          <w:szCs w:val="28"/>
        </w:rPr>
        <w:t xml:space="preserve"> до </w:t>
      </w:r>
      <w:r>
        <w:rPr>
          <w:szCs w:val="28"/>
        </w:rPr>
        <w:t>217,9</w:t>
      </w:r>
      <w:r w:rsidRPr="00054715">
        <w:rPr>
          <w:szCs w:val="28"/>
        </w:rPr>
        <w:t xml:space="preserve"> тыс. чел</w:t>
      </w:r>
      <w:r>
        <w:rPr>
          <w:szCs w:val="28"/>
        </w:rPr>
        <w:t>.)</w:t>
      </w:r>
      <w:r w:rsidRPr="00054715">
        <w:rPr>
          <w:szCs w:val="28"/>
        </w:rPr>
        <w:t>, из них в трудоспособном возрасте –</w:t>
      </w:r>
      <w:r>
        <w:rPr>
          <w:szCs w:val="28"/>
        </w:rPr>
        <w:t xml:space="preserve"> </w:t>
      </w:r>
      <w:r w:rsidRPr="00054715">
        <w:rPr>
          <w:szCs w:val="28"/>
        </w:rPr>
        <w:t xml:space="preserve">на </w:t>
      </w:r>
      <w:r>
        <w:rPr>
          <w:szCs w:val="28"/>
        </w:rPr>
        <w:t>4,5</w:t>
      </w:r>
      <w:r w:rsidRPr="00054715">
        <w:rPr>
          <w:szCs w:val="28"/>
        </w:rPr>
        <w:t xml:space="preserve"> тыс. человек или </w:t>
      </w:r>
      <w:proofErr w:type="gramStart"/>
      <w:r w:rsidRPr="00054715">
        <w:rPr>
          <w:szCs w:val="28"/>
        </w:rPr>
        <w:t>на</w:t>
      </w:r>
      <w:proofErr w:type="gramEnd"/>
      <w:r w:rsidRPr="00054715">
        <w:rPr>
          <w:szCs w:val="28"/>
        </w:rPr>
        <w:t xml:space="preserve"> </w:t>
      </w:r>
      <w:r>
        <w:rPr>
          <w:szCs w:val="28"/>
        </w:rPr>
        <w:t>1,9</w:t>
      </w:r>
      <w:r w:rsidRPr="00054715">
        <w:rPr>
          <w:szCs w:val="28"/>
        </w:rPr>
        <w:t xml:space="preserve">%. 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 xml:space="preserve">Количество граждан, занятых в экономике </w:t>
      </w:r>
      <w:r>
        <w:rPr>
          <w:szCs w:val="28"/>
        </w:rPr>
        <w:t>края</w:t>
      </w:r>
      <w:r w:rsidRPr="00054715">
        <w:rPr>
          <w:szCs w:val="28"/>
        </w:rPr>
        <w:t xml:space="preserve">, увеличится с </w:t>
      </w:r>
      <w:r>
        <w:rPr>
          <w:szCs w:val="28"/>
        </w:rPr>
        <w:t>167,0</w:t>
      </w:r>
      <w:r w:rsidRPr="00054715">
        <w:rPr>
          <w:szCs w:val="28"/>
        </w:rPr>
        <w:t xml:space="preserve"> тыс. </w:t>
      </w:r>
      <w:r>
        <w:rPr>
          <w:szCs w:val="28"/>
        </w:rPr>
        <w:t xml:space="preserve">человек </w:t>
      </w:r>
      <w:r w:rsidRPr="00054715">
        <w:rPr>
          <w:szCs w:val="28"/>
        </w:rPr>
        <w:t>(в 201</w:t>
      </w:r>
      <w:r>
        <w:rPr>
          <w:szCs w:val="28"/>
        </w:rPr>
        <w:t>7</w:t>
      </w:r>
      <w:r w:rsidRPr="00054715">
        <w:rPr>
          <w:szCs w:val="28"/>
        </w:rPr>
        <w:t xml:space="preserve"> году) до </w:t>
      </w:r>
      <w:r>
        <w:rPr>
          <w:szCs w:val="28"/>
        </w:rPr>
        <w:t>169,0</w:t>
      </w:r>
      <w:r w:rsidRPr="00054715">
        <w:rPr>
          <w:szCs w:val="28"/>
        </w:rPr>
        <w:t xml:space="preserve"> тыс. человек в 20</w:t>
      </w:r>
      <w:r>
        <w:rPr>
          <w:szCs w:val="28"/>
        </w:rPr>
        <w:t>20</w:t>
      </w:r>
      <w:r w:rsidRPr="00054715">
        <w:rPr>
          <w:szCs w:val="28"/>
        </w:rPr>
        <w:t xml:space="preserve"> году (на </w:t>
      </w:r>
      <w:r>
        <w:rPr>
          <w:szCs w:val="28"/>
        </w:rPr>
        <w:t>2,0</w:t>
      </w:r>
      <w:r w:rsidRPr="00054715">
        <w:rPr>
          <w:szCs w:val="28"/>
        </w:rPr>
        <w:t xml:space="preserve"> тыс. человек или </w:t>
      </w:r>
      <w:r>
        <w:rPr>
          <w:szCs w:val="28"/>
        </w:rPr>
        <w:t>1,2</w:t>
      </w:r>
      <w:r w:rsidRPr="00054715">
        <w:rPr>
          <w:szCs w:val="28"/>
        </w:rPr>
        <w:t xml:space="preserve"> %). Это связано с прогнозируемым ростом численности </w:t>
      </w:r>
      <w:r>
        <w:rPr>
          <w:szCs w:val="28"/>
        </w:rPr>
        <w:t xml:space="preserve">работающих лиц старше пенсионного возраста </w:t>
      </w:r>
      <w:r w:rsidRPr="00054715">
        <w:rPr>
          <w:szCs w:val="28"/>
        </w:rPr>
        <w:t>и</w:t>
      </w:r>
      <w:r>
        <w:rPr>
          <w:szCs w:val="28"/>
        </w:rPr>
        <w:t xml:space="preserve"> иностранных трудовых мигрантов</w:t>
      </w:r>
      <w:r w:rsidRPr="00054715">
        <w:rPr>
          <w:szCs w:val="28"/>
        </w:rPr>
        <w:t>.</w:t>
      </w:r>
    </w:p>
    <w:p w:rsidR="00A87094" w:rsidRDefault="00A87094"/>
    <w:sectPr w:rsidR="00A87094" w:rsidSect="00D670C0"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D"/>
    <w:rsid w:val="00177A74"/>
    <w:rsid w:val="001C4DF9"/>
    <w:rsid w:val="002F55EF"/>
    <w:rsid w:val="00617DF2"/>
    <w:rsid w:val="00A87094"/>
    <w:rsid w:val="00BE6E4D"/>
    <w:rsid w:val="00D670C0"/>
    <w:rsid w:val="00D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E6E4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</w:rPr>
  </w:style>
  <w:style w:type="paragraph" w:styleId="a4">
    <w:name w:val="header"/>
    <w:basedOn w:val="a"/>
    <w:link w:val="a5"/>
    <w:rsid w:val="00BE6E4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E6E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E6E4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</w:rPr>
  </w:style>
  <w:style w:type="paragraph" w:styleId="a4">
    <w:name w:val="header"/>
    <w:basedOn w:val="a"/>
    <w:link w:val="a5"/>
    <w:rsid w:val="00BE6E4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E6E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tavrovaop</dc:creator>
  <cp:lastModifiedBy>tavrovaop</cp:lastModifiedBy>
  <cp:revision>4</cp:revision>
  <cp:lastPrinted>2017-11-23T03:07:00Z</cp:lastPrinted>
  <dcterms:created xsi:type="dcterms:W3CDTF">2017-11-17T04:10:00Z</dcterms:created>
  <dcterms:modified xsi:type="dcterms:W3CDTF">2017-12-04T05:59:00Z</dcterms:modified>
</cp:coreProperties>
</file>