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</w:t>
            </w:r>
            <w:r w:rsidRPr="00BF5EAF">
              <w:rPr>
                <w:sz w:val="28"/>
                <w:szCs w:val="28"/>
              </w:rPr>
              <w:t>и</w:t>
            </w:r>
            <w:r w:rsidRPr="00BF5EAF">
              <w:rPr>
                <w:sz w:val="28"/>
                <w:szCs w:val="28"/>
              </w:rPr>
              <w:t xml:space="preserve">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</w:t>
      </w:r>
      <w:r w:rsidRPr="002D36BC">
        <w:rPr>
          <w:sz w:val="28"/>
          <w:szCs w:val="28"/>
        </w:rPr>
        <w:t>а</w:t>
      </w:r>
      <w:r w:rsidRPr="002D36BC">
        <w:rPr>
          <w:sz w:val="28"/>
          <w:szCs w:val="28"/>
        </w:rPr>
        <w:t>вительства Камчатского края от 11.11.2013 № 490-П, изменения согласно пр</w:t>
      </w:r>
      <w:r w:rsidRPr="002D36BC">
        <w:rPr>
          <w:sz w:val="28"/>
          <w:szCs w:val="28"/>
        </w:rPr>
        <w:t>и</w:t>
      </w:r>
      <w:r w:rsidRPr="002D36BC">
        <w:rPr>
          <w:sz w:val="28"/>
          <w:szCs w:val="28"/>
        </w:rPr>
        <w:t>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163620" w:rsidP="00124075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 xml:space="preserve">", </w:t>
      </w:r>
      <w:proofErr w:type="gramStart"/>
      <w:r>
        <w:rPr>
          <w:sz w:val="28"/>
          <w:szCs w:val="28"/>
        </w:rPr>
        <w:t>утвержденную</w:t>
      </w:r>
      <w:proofErr w:type="gramEnd"/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</w:t>
      </w:r>
      <w:r w:rsidRPr="005F1524">
        <w:rPr>
          <w:sz w:val="28"/>
          <w:szCs w:val="28"/>
        </w:rPr>
        <w:t>в</w:t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E56530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 xml:space="preserve">в целях уточнения отдельных </w:t>
      </w:r>
      <w:r>
        <w:rPr>
          <w:lang w:val="ru-RU"/>
        </w:rPr>
        <w:t>положений</w:t>
      </w:r>
      <w:r>
        <w:t xml:space="preserve"> и объемов финансирования государственной программы Камчатского края </w:t>
      </w:r>
      <w:r>
        <w:rPr>
          <w:lang w:val="ru-RU"/>
        </w:rPr>
        <w:t>"</w:t>
      </w:r>
      <w:r w:rsidRPr="00492639">
        <w:t>Содействие занят</w:t>
      </w:r>
      <w:r w:rsidR="00D06C1F">
        <w:t>ости населения Камчатского края</w:t>
      </w:r>
      <w:r>
        <w:rPr>
          <w:lang w:val="ru-RU"/>
        </w:rPr>
        <w:t>"</w:t>
      </w:r>
      <w:r w:rsidRPr="00492639">
        <w:t>, утвер</w:t>
      </w:r>
      <w:r>
        <w:t>жденной</w:t>
      </w:r>
      <w:r w:rsidRPr="00492639">
        <w:t xml:space="preserve"> постановлением Правительства Камчатского края от 11.11.2013 № 490-П</w:t>
      </w:r>
      <w:r>
        <w:rPr>
          <w:lang w:val="ru-RU"/>
        </w:rPr>
        <w:t xml:space="preserve"> (далее –</w:t>
      </w:r>
      <w:r w:rsidR="00075DBC">
        <w:rPr>
          <w:lang w:val="ru-RU"/>
        </w:rPr>
        <w:t xml:space="preserve"> П</w:t>
      </w:r>
      <w:r>
        <w:rPr>
          <w:lang w:val="ru-RU"/>
        </w:rPr>
        <w:t>рограмма)</w:t>
      </w:r>
      <w:r>
        <w:t>.</w:t>
      </w:r>
    </w:p>
    <w:p w:rsidR="00B86D18" w:rsidRDefault="00B86D18" w:rsidP="00053A49">
      <w:pPr>
        <w:pStyle w:val="21"/>
        <w:ind w:firstLine="709"/>
        <w:rPr>
          <w:lang w:val="ru-RU"/>
        </w:rPr>
      </w:pPr>
      <w:r>
        <w:rPr>
          <w:lang w:val="ru-RU"/>
        </w:rPr>
        <w:t>На основании постановления Губернатора Камчатского края от 20.02.2017 № 17 "О внесении изменений в приложение к постановлению Г</w:t>
      </w:r>
      <w:r>
        <w:rPr>
          <w:lang w:val="ru-RU"/>
        </w:rPr>
        <w:t>у</w:t>
      </w:r>
      <w:r>
        <w:rPr>
          <w:lang w:val="ru-RU"/>
        </w:rPr>
        <w:t xml:space="preserve">бернатора Камчатского края от 17.03.2016 № 22 "Об утверждении структуры исполнительных органов государственной власти Камчатского края" участник Программы </w:t>
      </w:r>
      <w:r w:rsidRPr="00A87CF4">
        <w:t>Министерство спорта и молодежной политики Камчатского края</w:t>
      </w:r>
      <w:r>
        <w:t xml:space="preserve"> </w:t>
      </w:r>
      <w:r>
        <w:rPr>
          <w:lang w:val="ru-RU"/>
        </w:rPr>
        <w:t>переименован</w:t>
      </w:r>
      <w:r w:rsidRPr="00A87CF4">
        <w:t xml:space="preserve"> </w:t>
      </w:r>
      <w:r>
        <w:rPr>
          <w:lang w:val="ru-RU"/>
        </w:rPr>
        <w:t xml:space="preserve">в </w:t>
      </w:r>
      <w:r w:rsidRPr="00A87CF4">
        <w:t xml:space="preserve">Министерство </w:t>
      </w:r>
      <w:r>
        <w:t>образования</w:t>
      </w:r>
      <w:r w:rsidRPr="00A87CF4">
        <w:t xml:space="preserve"> и молодежной политики Камчатского края</w:t>
      </w:r>
      <w:r>
        <w:rPr>
          <w:lang w:val="ru-RU"/>
        </w:rPr>
        <w:t>.</w:t>
      </w:r>
    </w:p>
    <w:p w:rsidR="008B7510" w:rsidRDefault="008B7510" w:rsidP="00075DBC">
      <w:pPr>
        <w:ind w:firstLine="709"/>
        <w:rPr>
          <w:bCs/>
          <w:sz w:val="28"/>
          <w:szCs w:val="28"/>
        </w:rPr>
      </w:pPr>
      <w:r w:rsidRPr="002D2AA4">
        <w:rPr>
          <w:sz w:val="28"/>
          <w:szCs w:val="28"/>
        </w:rPr>
        <w:t>Объемы финансовых средств на 201</w:t>
      </w:r>
      <w:r>
        <w:rPr>
          <w:sz w:val="28"/>
          <w:szCs w:val="28"/>
        </w:rPr>
        <w:t>7</w:t>
      </w:r>
      <w:r w:rsidRPr="002D2AA4">
        <w:rPr>
          <w:sz w:val="28"/>
          <w:szCs w:val="28"/>
        </w:rPr>
        <w:t xml:space="preserve"> год откорректированы в соотве</w:t>
      </w:r>
      <w:r w:rsidRPr="002D2AA4">
        <w:rPr>
          <w:sz w:val="28"/>
          <w:szCs w:val="28"/>
        </w:rPr>
        <w:t>т</w:t>
      </w:r>
      <w:r w:rsidRPr="002D2AA4">
        <w:rPr>
          <w:sz w:val="28"/>
          <w:szCs w:val="28"/>
        </w:rPr>
        <w:t xml:space="preserve">ствии с Законом Камчатского края от </w:t>
      </w:r>
      <w:r w:rsidR="00B86D18">
        <w:rPr>
          <w:sz w:val="28"/>
          <w:szCs w:val="28"/>
        </w:rPr>
        <w:t>20.06</w:t>
      </w:r>
      <w:r>
        <w:rPr>
          <w:sz w:val="28"/>
          <w:szCs w:val="28"/>
        </w:rPr>
        <w:t>.2017</w:t>
      </w:r>
      <w:r w:rsidRPr="002D2AA4">
        <w:rPr>
          <w:sz w:val="28"/>
          <w:szCs w:val="28"/>
        </w:rPr>
        <w:t xml:space="preserve"> № </w:t>
      </w:r>
      <w:r w:rsidR="00B86D18">
        <w:rPr>
          <w:sz w:val="28"/>
          <w:szCs w:val="28"/>
        </w:rPr>
        <w:t>102</w:t>
      </w:r>
      <w:r w:rsidRPr="002D2AA4">
        <w:rPr>
          <w:sz w:val="28"/>
          <w:szCs w:val="28"/>
        </w:rPr>
        <w:t xml:space="preserve"> "О внесении изменений в Закон Камчатского края "</w:t>
      </w:r>
      <w:r w:rsidRPr="002D2AA4">
        <w:rPr>
          <w:bCs/>
          <w:sz w:val="28"/>
          <w:szCs w:val="28"/>
        </w:rPr>
        <w:t>О краевом бюджете на 201</w:t>
      </w:r>
      <w:r>
        <w:rPr>
          <w:bCs/>
          <w:sz w:val="28"/>
          <w:szCs w:val="28"/>
        </w:rPr>
        <w:t>7</w:t>
      </w:r>
      <w:r w:rsidRPr="002D2AA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риод 2018 и 2019 годов</w:t>
      </w:r>
      <w:r w:rsidRPr="002D2AA4">
        <w:rPr>
          <w:bCs/>
          <w:sz w:val="28"/>
          <w:szCs w:val="28"/>
        </w:rPr>
        <w:t>".</w:t>
      </w:r>
    </w:p>
    <w:p w:rsidR="003B0555" w:rsidRDefault="003B0555" w:rsidP="00075DB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3D68C0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ым</w:t>
      </w:r>
      <w:r w:rsidRPr="003D68C0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3D68C0">
        <w:rPr>
          <w:bCs/>
          <w:sz w:val="28"/>
          <w:szCs w:val="28"/>
        </w:rPr>
        <w:t xml:space="preserve"> от 19.12.2016 </w:t>
      </w:r>
      <w:r>
        <w:rPr>
          <w:bCs/>
          <w:sz w:val="28"/>
          <w:szCs w:val="28"/>
        </w:rPr>
        <w:t>№</w:t>
      </w:r>
      <w:r w:rsidRPr="003D68C0">
        <w:rPr>
          <w:bCs/>
          <w:sz w:val="28"/>
          <w:szCs w:val="28"/>
        </w:rPr>
        <w:t xml:space="preserve"> 415-ФЗ (ред. от 01.07.2017) "О федеральном бюджете на 2017 год и на плановый период 2018 и 2019 годов"</w:t>
      </w:r>
      <w:r>
        <w:rPr>
          <w:bCs/>
          <w:sz w:val="28"/>
          <w:szCs w:val="28"/>
        </w:rPr>
        <w:t xml:space="preserve"> (далее – Закон № 415-ФЗ):</w:t>
      </w:r>
    </w:p>
    <w:p w:rsidR="003D68C0" w:rsidRDefault="003B0555" w:rsidP="00075DB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 п</w:t>
      </w:r>
      <w:r w:rsidR="003D68C0">
        <w:rPr>
          <w:bCs/>
          <w:sz w:val="28"/>
          <w:szCs w:val="28"/>
        </w:rPr>
        <w:t>о основному мероприятию</w:t>
      </w:r>
      <w:r>
        <w:rPr>
          <w:bCs/>
          <w:sz w:val="28"/>
          <w:szCs w:val="28"/>
        </w:rPr>
        <w:t xml:space="preserve"> </w:t>
      </w:r>
      <w:r w:rsidR="003D68C0">
        <w:rPr>
          <w:bCs/>
          <w:sz w:val="28"/>
          <w:szCs w:val="28"/>
        </w:rPr>
        <w:t>"</w:t>
      </w:r>
      <w:r w:rsidR="003D68C0" w:rsidRPr="003D68C0">
        <w:rPr>
          <w:bCs/>
          <w:sz w:val="28"/>
          <w:szCs w:val="28"/>
        </w:rPr>
        <w:t>Социальные выплаты безработным гра</w:t>
      </w:r>
      <w:r w:rsidR="003D68C0" w:rsidRPr="003D68C0">
        <w:rPr>
          <w:bCs/>
          <w:sz w:val="28"/>
          <w:szCs w:val="28"/>
        </w:rPr>
        <w:t>ж</w:t>
      </w:r>
      <w:r w:rsidR="003D68C0" w:rsidRPr="003D68C0">
        <w:rPr>
          <w:bCs/>
          <w:sz w:val="28"/>
          <w:szCs w:val="28"/>
        </w:rPr>
        <w:t>данам</w:t>
      </w:r>
      <w:r w:rsidR="003D68C0">
        <w:rPr>
          <w:bCs/>
          <w:sz w:val="28"/>
          <w:szCs w:val="28"/>
        </w:rPr>
        <w:t>" п</w:t>
      </w:r>
      <w:r w:rsidR="003D68C0" w:rsidRPr="003D68C0">
        <w:rPr>
          <w:bCs/>
          <w:sz w:val="28"/>
          <w:szCs w:val="28"/>
        </w:rPr>
        <w:t>одпрограмм</w:t>
      </w:r>
      <w:r w:rsidR="003D68C0">
        <w:rPr>
          <w:bCs/>
          <w:sz w:val="28"/>
          <w:szCs w:val="28"/>
        </w:rPr>
        <w:t>ы</w:t>
      </w:r>
      <w:r w:rsidR="003D68C0" w:rsidRPr="003D68C0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</w:t>
      </w:r>
      <w:r w:rsidR="003D68C0" w:rsidRPr="003D68C0">
        <w:rPr>
          <w:bCs/>
          <w:sz w:val="28"/>
          <w:szCs w:val="28"/>
        </w:rPr>
        <w:t>"Активная политика занятости населения и социальная поддержка безработных граждан"</w:t>
      </w:r>
      <w:r w:rsidR="003D68C0">
        <w:rPr>
          <w:bCs/>
          <w:sz w:val="28"/>
          <w:szCs w:val="28"/>
        </w:rPr>
        <w:t xml:space="preserve"> средства федерального бюджета</w:t>
      </w:r>
      <w:r>
        <w:rPr>
          <w:bCs/>
          <w:sz w:val="28"/>
          <w:szCs w:val="28"/>
        </w:rPr>
        <w:t xml:space="preserve"> уменьшены на 1958,6 тыс. рублей и составили 133800,9 тыс. рублей </w:t>
      </w:r>
      <w:r w:rsidR="003D68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3D68C0">
        <w:rPr>
          <w:bCs/>
          <w:sz w:val="28"/>
          <w:szCs w:val="28"/>
        </w:rPr>
        <w:t>таблиц</w:t>
      </w:r>
      <w:r>
        <w:rPr>
          <w:bCs/>
          <w:sz w:val="28"/>
          <w:szCs w:val="28"/>
        </w:rPr>
        <w:t>а</w:t>
      </w:r>
      <w:r w:rsidR="003D68C0">
        <w:rPr>
          <w:bCs/>
          <w:sz w:val="28"/>
          <w:szCs w:val="28"/>
        </w:rPr>
        <w:t xml:space="preserve"> 13 прилож</w:t>
      </w:r>
      <w:r w:rsidR="003D68C0">
        <w:rPr>
          <w:bCs/>
          <w:sz w:val="28"/>
          <w:szCs w:val="28"/>
        </w:rPr>
        <w:t>е</w:t>
      </w:r>
      <w:r w:rsidR="003D68C0">
        <w:rPr>
          <w:bCs/>
          <w:sz w:val="28"/>
          <w:szCs w:val="28"/>
        </w:rPr>
        <w:t>ния 41</w:t>
      </w:r>
      <w:r>
        <w:rPr>
          <w:bCs/>
          <w:sz w:val="28"/>
          <w:szCs w:val="28"/>
        </w:rPr>
        <w:t xml:space="preserve"> Закона № 415-ФЗ);</w:t>
      </w:r>
    </w:p>
    <w:p w:rsidR="003D68C0" w:rsidRDefault="003B0555" w:rsidP="00075DB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 п</w:t>
      </w:r>
      <w:r w:rsidR="003D68C0">
        <w:rPr>
          <w:bCs/>
          <w:sz w:val="28"/>
          <w:szCs w:val="28"/>
        </w:rPr>
        <w:t>о основному мероприятию "</w:t>
      </w:r>
      <w:r w:rsidR="003D68C0" w:rsidRPr="003D68C0">
        <w:rPr>
          <w:bCs/>
          <w:sz w:val="28"/>
          <w:szCs w:val="28"/>
        </w:rPr>
        <w:t>Создание условий, способствующих до</w:t>
      </w:r>
      <w:r w:rsidR="003D68C0" w:rsidRPr="003D68C0">
        <w:rPr>
          <w:bCs/>
          <w:sz w:val="28"/>
          <w:szCs w:val="28"/>
        </w:rPr>
        <w:t>б</w:t>
      </w:r>
      <w:r w:rsidR="003D68C0" w:rsidRPr="003D68C0">
        <w:rPr>
          <w:bCs/>
          <w:sz w:val="28"/>
          <w:szCs w:val="28"/>
        </w:rPr>
        <w:t>ровольному переселению в Камчатский край соотечественников, проживающих за рубежом</w:t>
      </w:r>
      <w:r w:rsidR="003D68C0">
        <w:rPr>
          <w:bCs/>
          <w:sz w:val="28"/>
          <w:szCs w:val="28"/>
        </w:rPr>
        <w:t>" п</w:t>
      </w:r>
      <w:r w:rsidR="003D68C0" w:rsidRPr="003D68C0">
        <w:rPr>
          <w:bCs/>
          <w:sz w:val="28"/>
          <w:szCs w:val="28"/>
        </w:rPr>
        <w:t>одпрограмм</w:t>
      </w:r>
      <w:r w:rsidR="003D68C0">
        <w:rPr>
          <w:bCs/>
          <w:sz w:val="28"/>
          <w:szCs w:val="28"/>
        </w:rPr>
        <w:t>ы</w:t>
      </w:r>
      <w:r w:rsidR="003D68C0" w:rsidRPr="003D68C0">
        <w:rPr>
          <w:bCs/>
          <w:sz w:val="28"/>
          <w:szCs w:val="28"/>
        </w:rPr>
        <w:t xml:space="preserve"> </w:t>
      </w:r>
      <w:r w:rsidR="003D68C0">
        <w:rPr>
          <w:bCs/>
          <w:sz w:val="28"/>
          <w:szCs w:val="28"/>
        </w:rPr>
        <w:t xml:space="preserve">3 </w:t>
      </w:r>
      <w:r w:rsidR="003D68C0" w:rsidRPr="003D68C0">
        <w:rPr>
          <w:bCs/>
          <w:sz w:val="28"/>
          <w:szCs w:val="28"/>
        </w:rPr>
        <w:t>"Оказание содействия добровольному пересел</w:t>
      </w:r>
      <w:r w:rsidR="003D68C0" w:rsidRPr="003D68C0">
        <w:rPr>
          <w:bCs/>
          <w:sz w:val="28"/>
          <w:szCs w:val="28"/>
        </w:rPr>
        <w:t>е</w:t>
      </w:r>
      <w:r w:rsidR="003D68C0" w:rsidRPr="003D68C0">
        <w:rPr>
          <w:bCs/>
          <w:sz w:val="28"/>
          <w:szCs w:val="28"/>
        </w:rPr>
        <w:t>нию в Камчатский край соотечественников, проживающих за рубежом, на 2014-2017 годы"</w:t>
      </w:r>
      <w:r w:rsidR="003D68C0">
        <w:rPr>
          <w:bCs/>
          <w:sz w:val="28"/>
          <w:szCs w:val="28"/>
        </w:rPr>
        <w:t xml:space="preserve"> средства федерального бюджета увеличены на 451,0 тыс. ру</w:t>
      </w:r>
      <w:r w:rsidR="003D68C0">
        <w:rPr>
          <w:bCs/>
          <w:sz w:val="28"/>
          <w:szCs w:val="28"/>
        </w:rPr>
        <w:t>б</w:t>
      </w:r>
      <w:r w:rsidR="003D68C0">
        <w:rPr>
          <w:bCs/>
          <w:sz w:val="28"/>
          <w:szCs w:val="28"/>
        </w:rPr>
        <w:t>лей и состав</w:t>
      </w:r>
      <w:r>
        <w:rPr>
          <w:bCs/>
          <w:sz w:val="28"/>
          <w:szCs w:val="28"/>
        </w:rPr>
        <w:t>или</w:t>
      </w:r>
      <w:r w:rsidR="003D68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1461,0 тыс. рублей (</w:t>
      </w:r>
      <w:r w:rsidR="003D68C0">
        <w:rPr>
          <w:bCs/>
          <w:sz w:val="28"/>
          <w:szCs w:val="28"/>
        </w:rPr>
        <w:t>таблиц</w:t>
      </w:r>
      <w:r w:rsidR="00A91622">
        <w:rPr>
          <w:bCs/>
          <w:sz w:val="28"/>
          <w:szCs w:val="28"/>
        </w:rPr>
        <w:t>а</w:t>
      </w:r>
      <w:r w:rsidR="003D68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61</w:t>
      </w:r>
      <w:r w:rsidR="003D68C0">
        <w:rPr>
          <w:bCs/>
          <w:sz w:val="28"/>
          <w:szCs w:val="28"/>
        </w:rPr>
        <w:t xml:space="preserve"> приложения 41</w:t>
      </w:r>
      <w:r w:rsidR="00A91622">
        <w:rPr>
          <w:bCs/>
          <w:sz w:val="28"/>
          <w:szCs w:val="28"/>
        </w:rPr>
        <w:t xml:space="preserve"> Закона</w:t>
      </w:r>
      <w:r w:rsidR="003D68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415-ФЗ)</w:t>
      </w:r>
      <w:r w:rsidR="003D68C0">
        <w:rPr>
          <w:bCs/>
          <w:sz w:val="28"/>
          <w:szCs w:val="28"/>
        </w:rPr>
        <w:t>.</w:t>
      </w:r>
    </w:p>
    <w:p w:rsidR="00A91622" w:rsidRPr="00291625" w:rsidRDefault="00D60A87" w:rsidP="00A91622">
      <w:pPr>
        <w:tabs>
          <w:tab w:val="left" w:pos="720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0"/>
        </w:rPr>
        <w:t xml:space="preserve">В связи с окончанием действия в 2017 году </w:t>
      </w:r>
      <w:r>
        <w:rPr>
          <w:bCs/>
          <w:sz w:val="28"/>
          <w:szCs w:val="28"/>
        </w:rPr>
        <w:t>п</w:t>
      </w:r>
      <w:r w:rsidRPr="003D68C0">
        <w:rPr>
          <w:bCs/>
          <w:sz w:val="28"/>
          <w:szCs w:val="28"/>
        </w:rPr>
        <w:t>одпрограмм</w:t>
      </w:r>
      <w:r>
        <w:rPr>
          <w:bCs/>
          <w:sz w:val="28"/>
          <w:szCs w:val="28"/>
        </w:rPr>
        <w:t>ы</w:t>
      </w:r>
      <w:r w:rsidRPr="003D68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3 </w:t>
      </w:r>
      <w:r w:rsidRPr="003D68C0">
        <w:rPr>
          <w:bCs/>
          <w:sz w:val="28"/>
          <w:szCs w:val="28"/>
        </w:rPr>
        <w:t>"Оказание содействия добровольному переселению в Камчатский край соотечественников, проживающих за рубежом, на 2014-2017 годы"</w:t>
      </w:r>
      <w:r>
        <w:rPr>
          <w:bCs/>
          <w:sz w:val="28"/>
          <w:szCs w:val="28"/>
        </w:rPr>
        <w:t xml:space="preserve"> </w:t>
      </w:r>
      <w:r w:rsidR="00A91622" w:rsidRPr="00291625">
        <w:rPr>
          <w:sz w:val="28"/>
          <w:szCs w:val="20"/>
        </w:rPr>
        <w:t>приложени</w:t>
      </w:r>
      <w:r w:rsidR="00A91622">
        <w:rPr>
          <w:sz w:val="28"/>
          <w:szCs w:val="20"/>
        </w:rPr>
        <w:t>е</w:t>
      </w:r>
      <w:r w:rsidR="00A91622" w:rsidRPr="00291625">
        <w:rPr>
          <w:sz w:val="28"/>
          <w:szCs w:val="20"/>
        </w:rPr>
        <w:t xml:space="preserve"> № 4</w:t>
      </w:r>
      <w:r>
        <w:rPr>
          <w:sz w:val="28"/>
          <w:szCs w:val="20"/>
        </w:rPr>
        <w:t xml:space="preserve"> к подпрогра</w:t>
      </w:r>
      <w:r>
        <w:rPr>
          <w:sz w:val="28"/>
          <w:szCs w:val="20"/>
        </w:rPr>
        <w:t>м</w:t>
      </w:r>
      <w:r>
        <w:rPr>
          <w:sz w:val="28"/>
          <w:szCs w:val="20"/>
        </w:rPr>
        <w:t>ме</w:t>
      </w:r>
      <w:r w:rsidR="00A91622" w:rsidRPr="00291625">
        <w:rPr>
          <w:sz w:val="28"/>
          <w:szCs w:val="20"/>
        </w:rPr>
        <w:t xml:space="preserve"> </w:t>
      </w:r>
      <w:r w:rsidR="00A91622" w:rsidRPr="00291625">
        <w:rPr>
          <w:sz w:val="28"/>
          <w:szCs w:val="28"/>
        </w:rPr>
        <w:t>дополн</w:t>
      </w:r>
      <w:r>
        <w:rPr>
          <w:sz w:val="28"/>
          <w:szCs w:val="28"/>
        </w:rPr>
        <w:t>ено</w:t>
      </w:r>
      <w:r w:rsidR="00A91622" w:rsidRPr="00291625">
        <w:rPr>
          <w:sz w:val="28"/>
          <w:szCs w:val="28"/>
        </w:rPr>
        <w:t xml:space="preserve"> частью 9 следующего содержания:</w:t>
      </w:r>
    </w:p>
    <w:p w:rsidR="003B0555" w:rsidRDefault="00A91622" w:rsidP="00A91622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291625">
        <w:rPr>
          <w:sz w:val="28"/>
          <w:szCs w:val="28"/>
        </w:rPr>
        <w:t>9. В завершающий год реализации Подпрограммы для получения соц</w:t>
      </w:r>
      <w:r w:rsidRPr="00291625">
        <w:rPr>
          <w:sz w:val="28"/>
          <w:szCs w:val="28"/>
        </w:rPr>
        <w:t>и</w:t>
      </w:r>
      <w:r w:rsidRPr="00291625">
        <w:rPr>
          <w:sz w:val="28"/>
          <w:szCs w:val="28"/>
        </w:rPr>
        <w:t xml:space="preserve">альной поддержки участники Подпрограммы и члены их семей представляют в уполномоченный орган документы, </w:t>
      </w:r>
      <w:r>
        <w:rPr>
          <w:sz w:val="28"/>
          <w:szCs w:val="28"/>
        </w:rPr>
        <w:t>указанные в части</w:t>
      </w:r>
      <w:r w:rsidRPr="00291625">
        <w:rPr>
          <w:sz w:val="28"/>
          <w:szCs w:val="28"/>
        </w:rPr>
        <w:t xml:space="preserve"> 5 настоящего Полож</w:t>
      </w:r>
      <w:r w:rsidRPr="00291625">
        <w:rPr>
          <w:sz w:val="28"/>
          <w:szCs w:val="28"/>
        </w:rPr>
        <w:t>е</w:t>
      </w:r>
      <w:r w:rsidRPr="00291625">
        <w:rPr>
          <w:sz w:val="28"/>
          <w:szCs w:val="28"/>
        </w:rPr>
        <w:t>ния, не позднее 15 декабря 2017 года</w:t>
      </w:r>
      <w:proofErr w:type="gramStart"/>
      <w:r w:rsidRPr="00291625">
        <w:rPr>
          <w:sz w:val="28"/>
          <w:szCs w:val="28"/>
        </w:rPr>
        <w:t>.</w:t>
      </w:r>
      <w:r>
        <w:rPr>
          <w:sz w:val="28"/>
          <w:szCs w:val="28"/>
        </w:rPr>
        <w:t>"</w:t>
      </w:r>
      <w:r w:rsidRPr="00291625">
        <w:rPr>
          <w:sz w:val="28"/>
          <w:szCs w:val="28"/>
        </w:rPr>
        <w:t>.</w:t>
      </w:r>
      <w:proofErr w:type="gramEnd"/>
    </w:p>
    <w:p w:rsidR="003B0555" w:rsidRDefault="003B0555" w:rsidP="00075DBC">
      <w:pPr>
        <w:ind w:firstLine="709"/>
        <w:rPr>
          <w:sz w:val="28"/>
          <w:szCs w:val="28"/>
        </w:rPr>
      </w:pPr>
    </w:p>
    <w:p w:rsidR="00320DFF" w:rsidRDefault="00320DFF" w:rsidP="00075DBC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соответствии с пунктом 6 перечня поручений Председателя 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Российской Федерации Д.А. Медведева по итогам встречи с руководит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лями общероссийских организаций инвалидов 04 декабря 2015 года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сам реабилитации инвалидов и об устранении межведомственных барьеров при организации реабилитации инвалидов от 11 декабря 2015 года № ДМ-П12-8353 и на основании письма Министерства труда и социальной защиты Российской Федерации от 21.02.2017 № 13-5/10</w:t>
      </w:r>
      <w:proofErr w:type="gramEnd"/>
      <w:r>
        <w:rPr>
          <w:sz w:val="28"/>
          <w:szCs w:val="28"/>
        </w:rPr>
        <w:t>/П-1007 в Программу включена п</w:t>
      </w:r>
      <w:r w:rsidRPr="00320DFF">
        <w:rPr>
          <w:sz w:val="28"/>
          <w:szCs w:val="28"/>
        </w:rPr>
        <w:t>одпр</w:t>
      </w:r>
      <w:r w:rsidRPr="00320DFF">
        <w:rPr>
          <w:sz w:val="28"/>
          <w:szCs w:val="28"/>
        </w:rPr>
        <w:t>о</w:t>
      </w:r>
      <w:r w:rsidRPr="00320DFF">
        <w:rPr>
          <w:sz w:val="28"/>
          <w:szCs w:val="28"/>
        </w:rPr>
        <w:t xml:space="preserve">грамма 7 "Комплексная </w:t>
      </w:r>
      <w:proofErr w:type="spellStart"/>
      <w:r w:rsidRPr="00320DFF">
        <w:rPr>
          <w:sz w:val="28"/>
          <w:szCs w:val="28"/>
        </w:rPr>
        <w:t>ресоциализация</w:t>
      </w:r>
      <w:proofErr w:type="spellEnd"/>
      <w:r w:rsidRPr="00320DFF">
        <w:rPr>
          <w:sz w:val="28"/>
          <w:szCs w:val="28"/>
        </w:rPr>
        <w:t xml:space="preserve"> граждан, уволенных с военной службы, и обеспечение их социальной интеграции в общество в Камчатском крае"</w:t>
      </w:r>
      <w:r>
        <w:rPr>
          <w:sz w:val="28"/>
          <w:szCs w:val="28"/>
        </w:rPr>
        <w:t>.</w:t>
      </w:r>
    </w:p>
    <w:p w:rsidR="003B0555" w:rsidRDefault="00320DFF" w:rsidP="00075D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 краевого бюджета на реализацию подпрограммы 7 в 2017-2020 годах могут составить </w:t>
      </w:r>
      <w:r w:rsidR="002F59E7">
        <w:rPr>
          <w:sz w:val="28"/>
          <w:szCs w:val="28"/>
        </w:rPr>
        <w:t>470,0 тыс. рублей.</w:t>
      </w:r>
    </w:p>
    <w:p w:rsidR="003B0555" w:rsidRDefault="002F59E7" w:rsidP="00075DB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Дополнительных средств из краевого бюджета на реализацию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7 не потребуется, финансовые средства будут изысканы путем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распределения из подпрограммы 1 </w:t>
      </w:r>
      <w:r w:rsidRPr="007D060B">
        <w:rPr>
          <w:sz w:val="28"/>
          <w:szCs w:val="28"/>
        </w:rPr>
        <w:t>«Активная политика занятости населения и социальная поддержка безработных граждан»</w:t>
      </w:r>
      <w:r>
        <w:rPr>
          <w:sz w:val="28"/>
          <w:szCs w:val="28"/>
        </w:rPr>
        <w:t xml:space="preserve"> Программы.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5013DD">
        <w:rPr>
          <w:sz w:val="28"/>
          <w:szCs w:val="28"/>
        </w:rPr>
        <w:t>31.07</w:t>
      </w:r>
      <w:r w:rsidR="000C1F11">
        <w:rPr>
          <w:sz w:val="28"/>
          <w:szCs w:val="28"/>
        </w:rPr>
        <w:t>.2017</w:t>
      </w:r>
      <w:r w:rsidR="00B66454">
        <w:rPr>
          <w:sz w:val="28"/>
          <w:szCs w:val="28"/>
        </w:rPr>
        <w:t xml:space="preserve"> г. по </w:t>
      </w:r>
      <w:r w:rsidR="005013DD">
        <w:rPr>
          <w:sz w:val="28"/>
          <w:szCs w:val="28"/>
        </w:rPr>
        <w:t>08.08</w:t>
      </w:r>
      <w:r w:rsidR="000C1F11">
        <w:rPr>
          <w:sz w:val="28"/>
          <w:szCs w:val="28"/>
        </w:rPr>
        <w:t>.2017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p w:rsidR="00E75369" w:rsidRDefault="00E75369" w:rsidP="00213681">
      <w:pPr>
        <w:widowControl w:val="0"/>
        <w:autoSpaceDE w:val="0"/>
        <w:autoSpaceDN w:val="0"/>
        <w:adjustRightInd w:val="0"/>
        <w:jc w:val="left"/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E75369">
        <w:tc>
          <w:tcPr>
            <w:tcW w:w="4501" w:type="dxa"/>
          </w:tcPr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E6F2F" w:rsidRDefault="002E6F2F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2F59E7" w:rsidRDefault="002F59E7" w:rsidP="00E869BD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</w:p>
          <w:p w:rsidR="00E75369" w:rsidRDefault="00E75369" w:rsidP="009579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D51EC6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B84970" w:rsidRDefault="00D51EC6" w:rsidP="00946D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F6FE1" w:rsidRDefault="00CC0944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F6FE1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1D1676" w:rsidRDefault="00AF6FE1" w:rsidP="00A87C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87CF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A87CF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AB4">
        <w:rPr>
          <w:rFonts w:ascii="Times New Roman" w:hAnsi="Times New Roman" w:cs="Times New Roman"/>
          <w:sz w:val="28"/>
          <w:szCs w:val="28"/>
        </w:rPr>
        <w:t>"</w:t>
      </w:r>
      <w:r w:rsidR="00A87CF4">
        <w:rPr>
          <w:rFonts w:ascii="Times New Roman" w:hAnsi="Times New Roman" w:cs="Times New Roman"/>
          <w:sz w:val="28"/>
          <w:szCs w:val="28"/>
        </w:rPr>
        <w:t>Участники</w:t>
      </w:r>
      <w:r w:rsidR="00255AB4">
        <w:rPr>
          <w:rFonts w:ascii="Times New Roman" w:hAnsi="Times New Roman" w:cs="Times New Roman"/>
          <w:sz w:val="28"/>
          <w:szCs w:val="28"/>
        </w:rPr>
        <w:t xml:space="preserve"> Программы"</w:t>
      </w:r>
      <w:r w:rsidR="001D1676">
        <w:rPr>
          <w:rFonts w:ascii="Times New Roman" w:hAnsi="Times New Roman" w:cs="Times New Roman"/>
          <w:sz w:val="28"/>
          <w:szCs w:val="28"/>
        </w:rPr>
        <w:t xml:space="preserve"> </w:t>
      </w:r>
      <w:r w:rsidR="00A87CF4">
        <w:rPr>
          <w:rFonts w:ascii="Times New Roman" w:hAnsi="Times New Roman" w:cs="Times New Roman"/>
          <w:sz w:val="28"/>
          <w:szCs w:val="28"/>
        </w:rPr>
        <w:t>слова "</w:t>
      </w:r>
      <w:r w:rsidR="00A87CF4" w:rsidRPr="00A87CF4">
        <w:rPr>
          <w:rFonts w:ascii="Times New Roman" w:hAnsi="Times New Roman" w:cs="Times New Roman"/>
          <w:sz w:val="28"/>
          <w:szCs w:val="28"/>
        </w:rPr>
        <w:t>Министерство спорта и м</w:t>
      </w:r>
      <w:r w:rsidR="00A87CF4" w:rsidRPr="00A87CF4">
        <w:rPr>
          <w:rFonts w:ascii="Times New Roman" w:hAnsi="Times New Roman" w:cs="Times New Roman"/>
          <w:sz w:val="28"/>
          <w:szCs w:val="28"/>
        </w:rPr>
        <w:t>о</w:t>
      </w:r>
      <w:r w:rsidR="00A87CF4" w:rsidRPr="00A87CF4">
        <w:rPr>
          <w:rFonts w:ascii="Times New Roman" w:hAnsi="Times New Roman" w:cs="Times New Roman"/>
          <w:sz w:val="28"/>
          <w:szCs w:val="28"/>
        </w:rPr>
        <w:t>лодежной политики Камчатского края</w:t>
      </w:r>
      <w:r w:rsidR="00A87CF4">
        <w:rPr>
          <w:rFonts w:ascii="Times New Roman" w:hAnsi="Times New Roman" w:cs="Times New Roman"/>
          <w:sz w:val="28"/>
          <w:szCs w:val="28"/>
        </w:rPr>
        <w:t>" заменить словами "</w:t>
      </w:r>
      <w:r w:rsidR="00A87CF4" w:rsidRPr="00A87CF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A87CF4">
        <w:rPr>
          <w:rFonts w:ascii="Times New Roman" w:hAnsi="Times New Roman" w:cs="Times New Roman"/>
          <w:sz w:val="28"/>
          <w:szCs w:val="28"/>
        </w:rPr>
        <w:t>обр</w:t>
      </w:r>
      <w:r w:rsidR="00A87CF4">
        <w:rPr>
          <w:rFonts w:ascii="Times New Roman" w:hAnsi="Times New Roman" w:cs="Times New Roman"/>
          <w:sz w:val="28"/>
          <w:szCs w:val="28"/>
        </w:rPr>
        <w:t>а</w:t>
      </w:r>
      <w:r w:rsidR="00A87CF4">
        <w:rPr>
          <w:rFonts w:ascii="Times New Roman" w:hAnsi="Times New Roman" w:cs="Times New Roman"/>
          <w:sz w:val="28"/>
          <w:szCs w:val="28"/>
        </w:rPr>
        <w:t>зования</w:t>
      </w:r>
      <w:r w:rsidR="00A87CF4" w:rsidRPr="00A87CF4">
        <w:rPr>
          <w:rFonts w:ascii="Times New Roman" w:hAnsi="Times New Roman" w:cs="Times New Roman"/>
          <w:sz w:val="28"/>
          <w:szCs w:val="28"/>
        </w:rPr>
        <w:t xml:space="preserve"> и молодежной политики Камчатского края</w:t>
      </w:r>
      <w:r w:rsidR="00A87CF4">
        <w:rPr>
          <w:rFonts w:ascii="Times New Roman" w:hAnsi="Times New Roman" w:cs="Times New Roman"/>
          <w:sz w:val="28"/>
          <w:szCs w:val="28"/>
        </w:rPr>
        <w:t>"</w:t>
      </w:r>
      <w:r w:rsidR="001D1676">
        <w:rPr>
          <w:rFonts w:ascii="Times New Roman" w:hAnsi="Times New Roman" w:cs="Times New Roman"/>
          <w:sz w:val="28"/>
          <w:szCs w:val="28"/>
        </w:rPr>
        <w:t>;</w:t>
      </w:r>
    </w:p>
    <w:p w:rsidR="00A87CF4" w:rsidRDefault="00A87CF4" w:rsidP="00A87C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раздел "Подпрограммы Программы" дополнить пунктом 7 </w:t>
      </w:r>
      <w:r w:rsidR="008F0F5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F0F55" w:rsidRDefault="008F0F55" w:rsidP="00A87C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"7) подпрограмма 7 "</w:t>
      </w:r>
      <w:r w:rsidRPr="008F0F55">
        <w:rPr>
          <w:rFonts w:ascii="Times New Roman" w:hAnsi="Times New Roman" w:cs="Times New Roman"/>
          <w:sz w:val="28"/>
          <w:szCs w:val="28"/>
        </w:rPr>
        <w:t xml:space="preserve">Комплексная </w:t>
      </w:r>
      <w:proofErr w:type="spellStart"/>
      <w:r w:rsidRPr="008F0F55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8F0F55">
        <w:rPr>
          <w:rFonts w:ascii="Times New Roman" w:hAnsi="Times New Roman" w:cs="Times New Roman"/>
          <w:sz w:val="28"/>
          <w:szCs w:val="28"/>
        </w:rPr>
        <w:t xml:space="preserve"> граждан, уволенных с военной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0F55">
        <w:rPr>
          <w:rFonts w:ascii="Times New Roman" w:hAnsi="Times New Roman" w:cs="Times New Roman"/>
          <w:sz w:val="28"/>
          <w:szCs w:val="28"/>
        </w:rPr>
        <w:t xml:space="preserve"> и обеспечение их социальной интеграции в общество в Ка</w:t>
      </w:r>
      <w:r w:rsidRPr="008F0F55">
        <w:rPr>
          <w:rFonts w:ascii="Times New Roman" w:hAnsi="Times New Roman" w:cs="Times New Roman"/>
          <w:sz w:val="28"/>
          <w:szCs w:val="28"/>
        </w:rPr>
        <w:t>м</w:t>
      </w:r>
      <w:r w:rsidRPr="008F0F55">
        <w:rPr>
          <w:rFonts w:ascii="Times New Roman" w:hAnsi="Times New Roman" w:cs="Times New Roman"/>
          <w:sz w:val="28"/>
          <w:szCs w:val="28"/>
        </w:rPr>
        <w:t>чатском крае</w:t>
      </w:r>
      <w:r>
        <w:rPr>
          <w:rFonts w:ascii="Times New Roman" w:hAnsi="Times New Roman" w:cs="Times New Roman"/>
          <w:sz w:val="28"/>
          <w:szCs w:val="28"/>
        </w:rPr>
        <w:t>"";</w:t>
      </w:r>
    </w:p>
    <w:p w:rsidR="00CC0944" w:rsidRPr="00AF1D5F" w:rsidRDefault="008F0F55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5AB4">
        <w:rPr>
          <w:rFonts w:ascii="Times New Roman" w:hAnsi="Times New Roman" w:cs="Times New Roman"/>
          <w:sz w:val="28"/>
          <w:szCs w:val="28"/>
        </w:rPr>
        <w:t>) р</w:t>
      </w:r>
      <w:r w:rsidR="00F02DA1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F02DA1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  <w:r w:rsidR="00F02DA1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304F66" w:rsidRPr="00927CD9" w:rsidTr="00255AB4">
        <w:tc>
          <w:tcPr>
            <w:tcW w:w="3828" w:type="dxa"/>
            <w:shd w:val="clear" w:color="auto" w:fill="auto"/>
          </w:tcPr>
          <w:p w:rsidR="00AF1D5F" w:rsidRPr="00927CD9" w:rsidRDefault="00F02DA1" w:rsidP="00AB135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 w:rsidR="00AB13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асси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нований Программы</w:t>
            </w:r>
          </w:p>
        </w:tc>
        <w:tc>
          <w:tcPr>
            <w:tcW w:w="5670" w:type="dxa"/>
            <w:shd w:val="clear" w:color="auto" w:fill="auto"/>
          </w:tcPr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CD0583">
              <w:rPr>
                <w:color w:val="000000"/>
                <w:sz w:val="28"/>
                <w:szCs w:val="28"/>
              </w:rPr>
              <w:t>бъем   бюджетных  ассигнований  на  реал</w:t>
            </w:r>
            <w:r w:rsidRPr="00CD0583">
              <w:rPr>
                <w:color w:val="000000"/>
                <w:sz w:val="28"/>
                <w:szCs w:val="28"/>
              </w:rPr>
              <w:t>и</w:t>
            </w:r>
            <w:r w:rsidRPr="00CD0583">
              <w:rPr>
                <w:color w:val="000000"/>
                <w:sz w:val="28"/>
                <w:szCs w:val="28"/>
              </w:rPr>
              <w:t xml:space="preserve">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</w:t>
            </w:r>
            <w:r w:rsidR="00DE09DA">
              <w:rPr>
                <w:color w:val="000000"/>
                <w:sz w:val="28"/>
                <w:szCs w:val="28"/>
              </w:rPr>
              <w:t>70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DE09DA">
              <w:rPr>
                <w:color w:val="000000"/>
                <w:sz w:val="28"/>
                <w:szCs w:val="28"/>
              </w:rPr>
              <w:t>27</w:t>
            </w:r>
            <w:r w:rsidR="00386D50">
              <w:rPr>
                <w:color w:val="000000"/>
                <w:sz w:val="28"/>
                <w:szCs w:val="28"/>
              </w:rPr>
              <w:t>9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92</w:t>
            </w:r>
            <w:r w:rsidRPr="00993649"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федерального   бюджета   (по согласов</w:t>
            </w:r>
            <w:r w:rsidRPr="00CD0583">
              <w:rPr>
                <w:color w:val="000000"/>
                <w:sz w:val="28"/>
                <w:szCs w:val="28"/>
              </w:rPr>
              <w:t>а</w:t>
            </w:r>
            <w:r w:rsidRPr="00CD0583">
              <w:rPr>
                <w:color w:val="000000"/>
                <w:sz w:val="28"/>
                <w:szCs w:val="28"/>
              </w:rPr>
              <w:t>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 89</w:t>
            </w:r>
            <w:r w:rsidR="00386D5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 </w:t>
            </w:r>
            <w:r w:rsidR="00386D50">
              <w:rPr>
                <w:color w:val="000000"/>
                <w:sz w:val="28"/>
                <w:szCs w:val="28"/>
              </w:rPr>
              <w:t>399</w:t>
            </w:r>
            <w:r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5</w:t>
            </w:r>
            <w:r w:rsidR="00386D50">
              <w:rPr>
                <w:color w:val="000000"/>
                <w:sz w:val="28"/>
                <w:szCs w:val="28"/>
              </w:rPr>
              <w:t>4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386D50">
              <w:rPr>
                <w:color w:val="000000"/>
                <w:sz w:val="28"/>
                <w:szCs w:val="28"/>
              </w:rPr>
              <w:t>404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37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257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38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836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6 750,00000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>тыс. рублей, их них по годам: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 xml:space="preserve">0,00000 </w:t>
            </w:r>
            <w:r w:rsidRPr="00B6455D">
              <w:rPr>
                <w:color w:val="000000"/>
                <w:sz w:val="28"/>
                <w:szCs w:val="28"/>
              </w:rPr>
              <w:t>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577DCE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lastRenderedPageBreak/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2 56</w:t>
            </w:r>
            <w:r w:rsidR="00386D5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 </w:t>
            </w:r>
            <w:r w:rsidR="00163620">
              <w:rPr>
                <w:color w:val="000000"/>
                <w:sz w:val="28"/>
                <w:szCs w:val="28"/>
              </w:rPr>
              <w:t>0</w:t>
            </w:r>
            <w:r w:rsidR="00386D50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84</w:t>
            </w:r>
            <w:r>
              <w:rPr>
                <w:color w:val="000000"/>
                <w:sz w:val="28"/>
                <w:szCs w:val="28"/>
              </w:rPr>
              <w:t>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</w:t>
            </w:r>
            <w:r w:rsidR="00386D50">
              <w:rPr>
                <w:color w:val="000000"/>
                <w:sz w:val="28"/>
                <w:szCs w:val="28"/>
              </w:rPr>
              <w:t>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163620">
              <w:rPr>
                <w:color w:val="000000"/>
                <w:sz w:val="28"/>
                <w:szCs w:val="28"/>
              </w:rPr>
              <w:t>0</w:t>
            </w:r>
            <w:r w:rsidR="00386D50">
              <w:rPr>
                <w:color w:val="000000"/>
                <w:sz w:val="28"/>
                <w:szCs w:val="28"/>
              </w:rPr>
              <w:t>08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376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682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500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42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851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краевого бюджета 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</w:t>
            </w:r>
            <w:r w:rsidRPr="00786D1A">
              <w:rPr>
                <w:color w:val="000000"/>
                <w:sz w:val="28"/>
                <w:szCs w:val="28"/>
              </w:rPr>
              <w:t>я</w:t>
            </w:r>
            <w:r w:rsidRPr="00786D1A">
              <w:rPr>
                <w:color w:val="000000"/>
                <w:sz w:val="28"/>
                <w:szCs w:val="28"/>
              </w:rPr>
              <w:t>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470,00000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1C49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7671EF">
              <w:rPr>
                <w:color w:val="000000"/>
                <w:sz w:val="28"/>
                <w:szCs w:val="28"/>
              </w:rPr>
              <w:t xml:space="preserve">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0,00000 тыс.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150,00000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150,00000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150,00000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 w:rsidR="00D50F25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591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  <w:r w:rsidR="00DE0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F02DA1" w:rsidRDefault="00F02DA1" w:rsidP="00F02DA1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0,00000 тыс. рублей</w:t>
            </w:r>
            <w:r>
              <w:rPr>
                <w:sz w:val="28"/>
                <w:szCs w:val="28"/>
              </w:rPr>
              <w:t>;</w:t>
            </w:r>
          </w:p>
          <w:p w:rsidR="00F02DA1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1D5F" w:rsidRPr="00927CD9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0C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386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386D50" w:rsidRDefault="00386D5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 в пункте 3 </w:t>
      </w:r>
      <w:r w:rsidRPr="00386D50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386D50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  <w:r>
        <w:rPr>
          <w:rFonts w:ascii="Times New Roman" w:hAnsi="Times New Roman" w:cs="Times New Roman"/>
          <w:sz w:val="28"/>
          <w:szCs w:val="28"/>
        </w:rPr>
        <w:t>" слово "специальных" исключить.</w:t>
      </w:r>
    </w:p>
    <w:p w:rsidR="00366E31" w:rsidRDefault="0016362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3620">
        <w:rPr>
          <w:rFonts w:ascii="Times New Roman" w:hAnsi="Times New Roman" w:cs="Times New Roman"/>
          <w:sz w:val="28"/>
          <w:szCs w:val="28"/>
        </w:rPr>
        <w:t>2.</w:t>
      </w:r>
      <w:r w:rsidR="00275A61">
        <w:rPr>
          <w:rFonts w:ascii="Times New Roman" w:hAnsi="Times New Roman" w:cs="Times New Roman"/>
          <w:sz w:val="28"/>
          <w:szCs w:val="28"/>
        </w:rPr>
        <w:t> </w:t>
      </w:r>
      <w:r w:rsidR="00366E3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366E31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366E31">
        <w:rPr>
          <w:rFonts w:ascii="Times New Roman" w:hAnsi="Times New Roman" w:cs="Times New Roman"/>
          <w:sz w:val="28"/>
          <w:szCs w:val="28"/>
        </w:rPr>
        <w:t xml:space="preserve"> </w:t>
      </w:r>
      <w:r w:rsidR="00366E31" w:rsidRPr="00163620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 w:rsidR="00366E31">
        <w:rPr>
          <w:rFonts w:ascii="Times New Roman" w:hAnsi="Times New Roman" w:cs="Times New Roman"/>
          <w:sz w:val="28"/>
          <w:szCs w:val="28"/>
        </w:rPr>
        <w:t>:</w:t>
      </w:r>
    </w:p>
    <w:p w:rsidR="00386D50" w:rsidRDefault="00386D5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разделе "Участники Подпрограммы 1" слова "</w:t>
      </w:r>
      <w:r w:rsidRPr="00A87CF4">
        <w:rPr>
          <w:rFonts w:ascii="Times New Roman" w:hAnsi="Times New Roman" w:cs="Times New Roman"/>
          <w:sz w:val="28"/>
          <w:szCs w:val="28"/>
        </w:rPr>
        <w:t>Министерство спорта и молодежной политики Камчатского края</w:t>
      </w:r>
      <w:r>
        <w:rPr>
          <w:rFonts w:ascii="Times New Roman" w:hAnsi="Times New Roman" w:cs="Times New Roman"/>
          <w:sz w:val="28"/>
          <w:szCs w:val="28"/>
        </w:rPr>
        <w:t>" заменить словами "</w:t>
      </w:r>
      <w:r w:rsidRPr="00A87CF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A87CF4">
        <w:rPr>
          <w:rFonts w:ascii="Times New Roman" w:hAnsi="Times New Roman" w:cs="Times New Roman"/>
          <w:sz w:val="28"/>
          <w:szCs w:val="28"/>
        </w:rPr>
        <w:t xml:space="preserve"> и молодежной политики Камчатского края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163620" w:rsidRDefault="00366E31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р</w:t>
      </w:r>
      <w:r w:rsidR="00163620"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1" </w:t>
      </w:r>
      <w:r w:rsidR="0028604B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8604B" w:rsidRPr="004601F4" w:rsidTr="008B0BFB">
        <w:tc>
          <w:tcPr>
            <w:tcW w:w="3828" w:type="dxa"/>
          </w:tcPr>
          <w:p w:rsidR="0028604B" w:rsidRPr="0028604B" w:rsidRDefault="0028604B" w:rsidP="00AB13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нований Подпрограммы 1</w:t>
            </w:r>
          </w:p>
        </w:tc>
        <w:tc>
          <w:tcPr>
            <w:tcW w:w="5670" w:type="dxa"/>
          </w:tcPr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</w:t>
            </w:r>
            <w:r w:rsidRPr="0028604B">
              <w:rPr>
                <w:sz w:val="28"/>
                <w:szCs w:val="28"/>
              </w:rPr>
              <w:t>а</w:t>
            </w:r>
            <w:r w:rsidRPr="0028604B">
              <w:rPr>
                <w:sz w:val="28"/>
                <w:szCs w:val="28"/>
              </w:rPr>
              <w:t>цию Подпрограммы 1 составляет 3 03</w:t>
            </w:r>
            <w:r>
              <w:rPr>
                <w:sz w:val="28"/>
                <w:szCs w:val="28"/>
              </w:rPr>
              <w:t>0</w:t>
            </w:r>
            <w:r w:rsidRPr="0028604B">
              <w:rPr>
                <w:sz w:val="28"/>
                <w:szCs w:val="28"/>
              </w:rPr>
              <w:t> </w:t>
            </w:r>
            <w:r w:rsidR="00D76FA8">
              <w:rPr>
                <w:sz w:val="28"/>
                <w:szCs w:val="28"/>
              </w:rPr>
              <w:t>593</w:t>
            </w:r>
            <w:r w:rsidRPr="0028604B">
              <w:rPr>
                <w:sz w:val="28"/>
                <w:szCs w:val="28"/>
              </w:rPr>
              <w:t>,</w:t>
            </w:r>
            <w:r w:rsidR="00D76FA8">
              <w:rPr>
                <w:sz w:val="28"/>
                <w:szCs w:val="28"/>
              </w:rPr>
              <w:t>812</w:t>
            </w:r>
            <w:r w:rsidRPr="0028604B">
              <w:rPr>
                <w:sz w:val="28"/>
                <w:szCs w:val="28"/>
              </w:rPr>
              <w:t xml:space="preserve">85 тыс. рублей, в том числе за счет средств:  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федерального бюджета (по согласованию) –                   8</w:t>
            </w:r>
            <w:r w:rsidR="00D76FA8">
              <w:rPr>
                <w:sz w:val="28"/>
                <w:szCs w:val="28"/>
              </w:rPr>
              <w:t>58</w:t>
            </w:r>
            <w:r w:rsidRPr="0028604B">
              <w:rPr>
                <w:sz w:val="28"/>
                <w:szCs w:val="28"/>
              </w:rPr>
              <w:t> 7</w:t>
            </w:r>
            <w:r w:rsidR="00D76FA8">
              <w:rPr>
                <w:sz w:val="28"/>
                <w:szCs w:val="28"/>
              </w:rPr>
              <w:t>43</w:t>
            </w:r>
            <w:r w:rsidRPr="0028604B">
              <w:rPr>
                <w:sz w:val="28"/>
                <w:szCs w:val="28"/>
              </w:rPr>
              <w:t>,</w:t>
            </w:r>
            <w:r w:rsidR="00D76FA8">
              <w:rPr>
                <w:sz w:val="28"/>
                <w:szCs w:val="28"/>
              </w:rPr>
              <w:t>5</w:t>
            </w:r>
            <w:r w:rsidRPr="0028604B">
              <w:rPr>
                <w:sz w:val="28"/>
                <w:szCs w:val="28"/>
              </w:rPr>
              <w:t>0000 тыс. рублей, из них по годам: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lastRenderedPageBreak/>
              <w:t>2014 год – 186 959,80000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13</w:t>
            </w:r>
            <w:r w:rsidR="00D76FA8">
              <w:rPr>
                <w:sz w:val="28"/>
                <w:szCs w:val="28"/>
              </w:rPr>
              <w:t>3</w:t>
            </w:r>
            <w:r w:rsidRPr="0028604B">
              <w:rPr>
                <w:sz w:val="28"/>
                <w:szCs w:val="28"/>
              </w:rPr>
              <w:t> </w:t>
            </w:r>
            <w:r w:rsidR="00D76FA8">
              <w:rPr>
                <w:sz w:val="28"/>
                <w:szCs w:val="28"/>
              </w:rPr>
              <w:t>800,9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137 257,40000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138 836,10000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2020 год – 0,00000 тыс. рублей; 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краевого бюджета – 2 17</w:t>
            </w:r>
            <w:r w:rsidR="00D76FA8">
              <w:rPr>
                <w:sz w:val="28"/>
                <w:szCs w:val="28"/>
              </w:rPr>
              <w:t>1</w:t>
            </w:r>
            <w:r w:rsidRPr="0028604B">
              <w:rPr>
                <w:sz w:val="28"/>
                <w:szCs w:val="28"/>
              </w:rPr>
              <w:t> </w:t>
            </w:r>
            <w:r w:rsidR="00D76FA8">
              <w:rPr>
                <w:sz w:val="28"/>
                <w:szCs w:val="28"/>
              </w:rPr>
              <w:t>850</w:t>
            </w:r>
            <w:r w:rsidRPr="0028604B">
              <w:rPr>
                <w:sz w:val="28"/>
                <w:szCs w:val="28"/>
              </w:rPr>
              <w:t>,</w:t>
            </w:r>
            <w:r w:rsidR="00D76FA8">
              <w:rPr>
                <w:sz w:val="28"/>
                <w:szCs w:val="28"/>
              </w:rPr>
              <w:t>31285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</w:t>
            </w:r>
            <w:r w:rsidR="00D76FA8">
              <w:rPr>
                <w:sz w:val="28"/>
                <w:szCs w:val="28"/>
              </w:rPr>
              <w:t>20</w:t>
            </w:r>
            <w:r w:rsidRPr="0028604B">
              <w:rPr>
                <w:sz w:val="28"/>
                <w:szCs w:val="28"/>
              </w:rPr>
              <w:t> </w:t>
            </w:r>
            <w:r w:rsidR="00D76FA8">
              <w:rPr>
                <w:sz w:val="28"/>
                <w:szCs w:val="28"/>
              </w:rPr>
              <w:t>538</w:t>
            </w:r>
            <w:r w:rsidRPr="0028604B">
              <w:rPr>
                <w:sz w:val="28"/>
                <w:szCs w:val="28"/>
              </w:rPr>
              <w:t>,</w:t>
            </w:r>
            <w:r w:rsidR="00D76FA8">
              <w:rPr>
                <w:sz w:val="28"/>
                <w:szCs w:val="28"/>
              </w:rPr>
              <w:t>483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2018 год – 315 218,24000 тыс. рублей;</w:t>
            </w:r>
          </w:p>
          <w:p w:rsidR="0028604B" w:rsidRPr="0028604B" w:rsidRDefault="0028604B" w:rsidP="00640814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2019 год – 316 791,10000 тыс. рублей;</w:t>
            </w:r>
          </w:p>
          <w:p w:rsidR="0028604B" w:rsidRPr="0028604B" w:rsidRDefault="0028604B" w:rsidP="00D76FA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2020 год – 323 135,66000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D76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D76FA8" w:rsidRPr="00D76FA8" w:rsidRDefault="00D76FA8" w:rsidP="009A6941">
      <w:pPr>
        <w:autoSpaceDE w:val="0"/>
        <w:autoSpaceDN w:val="0"/>
        <w:adjustRightInd w:val="0"/>
        <w:ind w:firstLine="709"/>
      </w:pPr>
      <w:r>
        <w:rPr>
          <w:sz w:val="28"/>
          <w:szCs w:val="28"/>
        </w:rPr>
        <w:lastRenderedPageBreak/>
        <w:t xml:space="preserve">3) в пункте 3 </w:t>
      </w:r>
      <w:r w:rsidRPr="00386D50">
        <w:rPr>
          <w:sz w:val="28"/>
          <w:szCs w:val="28"/>
        </w:rPr>
        <w:t>раздела</w:t>
      </w:r>
      <w:r>
        <w:rPr>
          <w:sz w:val="28"/>
          <w:szCs w:val="28"/>
        </w:rPr>
        <w:t xml:space="preserve"> "</w:t>
      </w:r>
      <w:r w:rsidRPr="00386D50">
        <w:rPr>
          <w:sz w:val="28"/>
          <w:szCs w:val="28"/>
        </w:rPr>
        <w:t>Ожидаемые результаты реализации П</w:t>
      </w:r>
      <w:r>
        <w:rPr>
          <w:sz w:val="28"/>
          <w:szCs w:val="28"/>
        </w:rPr>
        <w:t>одп</w:t>
      </w:r>
      <w:r w:rsidRPr="00386D50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1" слово "специальных" исключить.</w:t>
      </w:r>
    </w:p>
    <w:p w:rsidR="00D76FA8" w:rsidRDefault="00D76FA8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A6941">
        <w:rPr>
          <w:sz w:val="28"/>
          <w:szCs w:val="28"/>
        </w:rPr>
        <w:t>. </w:t>
      </w:r>
      <w:r>
        <w:rPr>
          <w:sz w:val="28"/>
          <w:szCs w:val="28"/>
        </w:rPr>
        <w:t xml:space="preserve">В подпрограмме 3 </w:t>
      </w:r>
      <w:r w:rsidRPr="00D76FA8">
        <w:rPr>
          <w:sz w:val="28"/>
          <w:szCs w:val="28"/>
        </w:rPr>
        <w:t>"Оказание содействия добровольному переселению в Камчатский край соотечественников, проживающих за рубежом, на 2014-2017 годы"</w:t>
      </w:r>
      <w:r>
        <w:rPr>
          <w:sz w:val="28"/>
          <w:szCs w:val="28"/>
        </w:rPr>
        <w:t>:</w:t>
      </w:r>
    </w:p>
    <w:p w:rsidR="009A6941" w:rsidRDefault="00D76FA8" w:rsidP="009A694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1) р</w:t>
      </w:r>
      <w:r w:rsidR="009A6941">
        <w:rPr>
          <w:sz w:val="28"/>
          <w:szCs w:val="28"/>
        </w:rPr>
        <w:t>аздел</w:t>
      </w:r>
      <w:r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"</w:t>
      </w:r>
      <w:r w:rsidR="009A6941" w:rsidRPr="008777D8">
        <w:rPr>
          <w:sz w:val="28"/>
          <w:szCs w:val="28"/>
        </w:rPr>
        <w:t xml:space="preserve">Объемы </w:t>
      </w:r>
      <w:r w:rsidR="009A6941">
        <w:rPr>
          <w:sz w:val="28"/>
          <w:szCs w:val="28"/>
        </w:rPr>
        <w:t>бюджетных ассигнований</w:t>
      </w:r>
      <w:r w:rsidR="009A6941" w:rsidRPr="008777D8">
        <w:rPr>
          <w:sz w:val="28"/>
          <w:szCs w:val="28"/>
        </w:rPr>
        <w:t xml:space="preserve"> </w:t>
      </w:r>
      <w:r w:rsidR="009A6941">
        <w:rPr>
          <w:sz w:val="28"/>
          <w:szCs w:val="28"/>
        </w:rPr>
        <w:t>подпрограмм</w:t>
      </w:r>
      <w:r w:rsidR="009A6941" w:rsidRPr="008777D8">
        <w:rPr>
          <w:sz w:val="28"/>
          <w:szCs w:val="28"/>
        </w:rPr>
        <w:t>ы</w:t>
      </w:r>
      <w:r w:rsidR="009A6941">
        <w:rPr>
          <w:sz w:val="28"/>
          <w:szCs w:val="28"/>
        </w:rPr>
        <w:t>" паспорта изложить в следующей редакции</w:t>
      </w:r>
      <w:r w:rsidR="009A6941" w:rsidRPr="007627EC">
        <w:rPr>
          <w:sz w:val="28"/>
          <w:szCs w:val="28"/>
        </w:rPr>
        <w:t>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9A6941" w:rsidRPr="00BA79BE" w:rsidTr="009A6941">
        <w:tc>
          <w:tcPr>
            <w:tcW w:w="3969" w:type="dxa"/>
            <w:shd w:val="clear" w:color="auto" w:fill="auto"/>
          </w:tcPr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"Объемы </w:t>
            </w:r>
            <w:proofErr w:type="gramStart"/>
            <w:r>
              <w:rPr>
                <w:sz w:val="28"/>
                <w:szCs w:val="28"/>
              </w:rPr>
              <w:t>бюджетных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A6941" w:rsidRPr="00BA79BE" w:rsidRDefault="009A6941" w:rsidP="00744A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ассигнований п</w:t>
            </w:r>
            <w:r w:rsidRPr="00BA79BE">
              <w:rPr>
                <w:sz w:val="28"/>
                <w:szCs w:val="28"/>
              </w:rPr>
              <w:t>одпрограммы</w:t>
            </w:r>
            <w:r w:rsidR="007E5D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>цию 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 w:rsidR="00D76FA8">
              <w:rPr>
                <w:sz w:val="28"/>
                <w:szCs w:val="28"/>
              </w:rPr>
              <w:t>20</w:t>
            </w:r>
            <w:r w:rsidRPr="00112C65">
              <w:rPr>
                <w:sz w:val="28"/>
                <w:szCs w:val="28"/>
              </w:rPr>
              <w:t> </w:t>
            </w:r>
            <w:r w:rsidR="00D76FA8">
              <w:rPr>
                <w:sz w:val="28"/>
                <w:szCs w:val="28"/>
              </w:rPr>
              <w:t>442</w:t>
            </w:r>
            <w:r w:rsidRPr="00112C65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66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 w:rsidR="000C55B6">
              <w:rPr>
                <w:sz w:val="28"/>
                <w:szCs w:val="28"/>
              </w:rPr>
              <w:t xml:space="preserve"> </w:t>
            </w:r>
            <w:r w:rsidR="0029162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291625">
              <w:rPr>
                <w:sz w:val="28"/>
                <w:szCs w:val="28"/>
              </w:rPr>
              <w:t>169</w:t>
            </w:r>
            <w:r w:rsidRPr="00112C65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9A6941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2 786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1 625,10000 тыс. рублей;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2D3147">
              <w:rPr>
                <w:sz w:val="28"/>
                <w:szCs w:val="28"/>
              </w:rPr>
              <w:t>1 297</w:t>
            </w:r>
            <w:r w:rsidRPr="00AE0398">
              <w:rPr>
                <w:sz w:val="28"/>
                <w:szCs w:val="28"/>
              </w:rPr>
              <w:t>,</w:t>
            </w:r>
            <w:r w:rsidR="002D3147">
              <w:rPr>
                <w:sz w:val="28"/>
                <w:szCs w:val="28"/>
              </w:rPr>
              <w:t>4</w:t>
            </w:r>
            <w:r w:rsidRPr="00AE0398">
              <w:rPr>
                <w:sz w:val="28"/>
                <w:szCs w:val="28"/>
              </w:rPr>
              <w:t>0000 тыс. рублей</w:t>
            </w:r>
            <w:r>
              <w:rPr>
                <w:sz w:val="28"/>
                <w:szCs w:val="28"/>
              </w:rPr>
              <w:t>;</w:t>
            </w:r>
          </w:p>
          <w:p w:rsidR="009A6941" w:rsidRPr="00AE0398" w:rsidRDefault="009A6941" w:rsidP="00A155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0C55B6">
              <w:rPr>
                <w:sz w:val="28"/>
                <w:szCs w:val="28"/>
              </w:rPr>
              <w:t xml:space="preserve">1 </w:t>
            </w:r>
            <w:r w:rsidR="00291625">
              <w:rPr>
                <w:sz w:val="28"/>
                <w:szCs w:val="28"/>
              </w:rPr>
              <w:t>461</w:t>
            </w:r>
            <w:r w:rsidRPr="00AE0398">
              <w:rPr>
                <w:sz w:val="28"/>
                <w:szCs w:val="28"/>
              </w:rPr>
              <w:t xml:space="preserve">,00000 тыс. рублей; 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1</w:t>
            </w:r>
            <w:r w:rsidR="0028604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866</w:t>
            </w:r>
            <w:r w:rsidRPr="00112C65">
              <w:rPr>
                <w:sz w:val="28"/>
                <w:szCs w:val="28"/>
              </w:rPr>
              <w:t>00 тыс. ру</w:t>
            </w:r>
            <w:r w:rsidRPr="00112C6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</w:t>
            </w:r>
            <w:r w:rsidRPr="00112C65">
              <w:rPr>
                <w:sz w:val="28"/>
                <w:szCs w:val="28"/>
              </w:rPr>
              <w:t>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3 688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375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2 </w:t>
            </w:r>
            <w:r>
              <w:rPr>
                <w:sz w:val="28"/>
                <w:szCs w:val="28"/>
              </w:rPr>
              <w:t>647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311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112C65" w:rsidRDefault="009A6941" w:rsidP="00A15532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9A6941" w:rsidRPr="00EA3428" w:rsidRDefault="009A6941" w:rsidP="0028604B">
            <w:pPr>
              <w:rPr>
                <w:sz w:val="28"/>
                <w:szCs w:val="28"/>
                <w:highlight w:val="lightGray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 w:rsidR="0028604B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лей"</w:t>
            </w:r>
            <w:r w:rsidR="00291625">
              <w:rPr>
                <w:sz w:val="28"/>
                <w:szCs w:val="28"/>
              </w:rPr>
              <w:t>;</w:t>
            </w:r>
          </w:p>
        </w:tc>
      </w:tr>
    </w:tbl>
    <w:p w:rsidR="00291625" w:rsidRPr="00291625" w:rsidRDefault="00291625" w:rsidP="00291625">
      <w:pPr>
        <w:tabs>
          <w:tab w:val="left" w:pos="720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291625">
        <w:rPr>
          <w:sz w:val="28"/>
          <w:szCs w:val="28"/>
        </w:rPr>
        <w:t>2) </w:t>
      </w:r>
      <w:r w:rsidRPr="00291625">
        <w:rPr>
          <w:sz w:val="28"/>
          <w:szCs w:val="20"/>
        </w:rPr>
        <w:t>приложени</w:t>
      </w:r>
      <w:r>
        <w:rPr>
          <w:sz w:val="28"/>
          <w:szCs w:val="20"/>
        </w:rPr>
        <w:t>е</w:t>
      </w:r>
      <w:r w:rsidRPr="00291625">
        <w:rPr>
          <w:sz w:val="28"/>
          <w:szCs w:val="20"/>
        </w:rPr>
        <w:t xml:space="preserve"> № 4 </w:t>
      </w:r>
      <w:r>
        <w:rPr>
          <w:sz w:val="28"/>
          <w:szCs w:val="20"/>
        </w:rPr>
        <w:t>"</w:t>
      </w:r>
      <w:r w:rsidRPr="00291625">
        <w:rPr>
          <w:sz w:val="28"/>
          <w:szCs w:val="20"/>
        </w:rPr>
        <w:t xml:space="preserve">Положение о порядке предоставления участникам подпрограммы </w:t>
      </w:r>
      <w:r>
        <w:rPr>
          <w:sz w:val="28"/>
          <w:szCs w:val="20"/>
        </w:rPr>
        <w:t>"</w:t>
      </w:r>
      <w:r w:rsidRPr="00291625">
        <w:rPr>
          <w:sz w:val="28"/>
          <w:szCs w:val="20"/>
        </w:rPr>
        <w:t>Оказание содействия добровольному переселению в Камча</w:t>
      </w:r>
      <w:r w:rsidRPr="00291625">
        <w:rPr>
          <w:sz w:val="28"/>
          <w:szCs w:val="20"/>
        </w:rPr>
        <w:t>т</w:t>
      </w:r>
      <w:r w:rsidRPr="00291625">
        <w:rPr>
          <w:sz w:val="28"/>
          <w:szCs w:val="20"/>
        </w:rPr>
        <w:t>ский край соотечественников, проживающих за рубежом, на 2014-2017 годы</w:t>
      </w:r>
      <w:r>
        <w:rPr>
          <w:sz w:val="28"/>
          <w:szCs w:val="20"/>
        </w:rPr>
        <w:t>"</w:t>
      </w:r>
      <w:r w:rsidRPr="00291625">
        <w:rPr>
          <w:sz w:val="28"/>
          <w:szCs w:val="20"/>
        </w:rPr>
        <w:t xml:space="preserve"> и членам их семей социальной поддержки</w:t>
      </w:r>
      <w:r>
        <w:rPr>
          <w:sz w:val="28"/>
          <w:szCs w:val="20"/>
        </w:rPr>
        <w:t>"</w:t>
      </w:r>
      <w:r w:rsidRPr="00291625">
        <w:rPr>
          <w:sz w:val="28"/>
          <w:szCs w:val="20"/>
        </w:rPr>
        <w:t xml:space="preserve"> </w:t>
      </w:r>
      <w:r w:rsidRPr="00291625">
        <w:rPr>
          <w:sz w:val="28"/>
          <w:szCs w:val="28"/>
        </w:rPr>
        <w:t>дополнить частью 9 следующего с</w:t>
      </w:r>
      <w:r w:rsidRPr="00291625">
        <w:rPr>
          <w:sz w:val="28"/>
          <w:szCs w:val="28"/>
        </w:rPr>
        <w:t>о</w:t>
      </w:r>
      <w:r w:rsidRPr="00291625">
        <w:rPr>
          <w:sz w:val="28"/>
          <w:szCs w:val="28"/>
        </w:rPr>
        <w:t>держания:</w:t>
      </w:r>
    </w:p>
    <w:p w:rsidR="00291625" w:rsidRPr="00291625" w:rsidRDefault="00291625" w:rsidP="0029162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291625">
        <w:rPr>
          <w:rFonts w:ascii="Times New Roman" w:hAnsi="Times New Roman" w:cs="Times New Roman"/>
          <w:sz w:val="28"/>
          <w:szCs w:val="28"/>
        </w:rPr>
        <w:t>9. В завершающий год реализации Подпрограммы для получения соц</w:t>
      </w:r>
      <w:r w:rsidRPr="00291625">
        <w:rPr>
          <w:rFonts w:ascii="Times New Roman" w:hAnsi="Times New Roman" w:cs="Times New Roman"/>
          <w:sz w:val="28"/>
          <w:szCs w:val="28"/>
        </w:rPr>
        <w:t>и</w:t>
      </w:r>
      <w:r w:rsidRPr="00291625">
        <w:rPr>
          <w:rFonts w:ascii="Times New Roman" w:hAnsi="Times New Roman" w:cs="Times New Roman"/>
          <w:sz w:val="28"/>
          <w:szCs w:val="28"/>
        </w:rPr>
        <w:t xml:space="preserve">альной поддержки участники Подпрограммы и члены их семей представляют в </w:t>
      </w:r>
      <w:r w:rsidRPr="00291625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документы, </w:t>
      </w:r>
      <w:r w:rsidR="00517DC3">
        <w:rPr>
          <w:rFonts w:ascii="Times New Roman" w:hAnsi="Times New Roman" w:cs="Times New Roman"/>
          <w:sz w:val="28"/>
          <w:szCs w:val="28"/>
        </w:rPr>
        <w:t>указанные в части</w:t>
      </w:r>
      <w:r w:rsidRPr="00291625">
        <w:rPr>
          <w:rFonts w:ascii="Times New Roman" w:hAnsi="Times New Roman" w:cs="Times New Roman"/>
          <w:sz w:val="28"/>
          <w:szCs w:val="28"/>
        </w:rPr>
        <w:t xml:space="preserve"> 5 настоящего Полож</w:t>
      </w:r>
      <w:r w:rsidRPr="00291625">
        <w:rPr>
          <w:rFonts w:ascii="Times New Roman" w:hAnsi="Times New Roman" w:cs="Times New Roman"/>
          <w:sz w:val="28"/>
          <w:szCs w:val="28"/>
        </w:rPr>
        <w:t>е</w:t>
      </w:r>
      <w:r w:rsidRPr="00291625">
        <w:rPr>
          <w:rFonts w:ascii="Times New Roman" w:hAnsi="Times New Roman" w:cs="Times New Roman"/>
          <w:sz w:val="28"/>
          <w:szCs w:val="28"/>
        </w:rPr>
        <w:t>ния, не позднее 15 декабря 2017 года</w:t>
      </w:r>
      <w:proofErr w:type="gramStart"/>
      <w:r w:rsidRPr="00291625">
        <w:rPr>
          <w:rFonts w:ascii="Times New Roman" w:hAnsi="Times New Roman" w:cs="Times New Roman"/>
          <w:sz w:val="28"/>
          <w:szCs w:val="28"/>
        </w:rPr>
        <w:t>.</w:t>
      </w:r>
      <w:r w:rsidR="00A91622">
        <w:rPr>
          <w:rFonts w:ascii="Times New Roman" w:hAnsi="Times New Roman" w:cs="Times New Roman"/>
          <w:sz w:val="28"/>
          <w:szCs w:val="28"/>
        </w:rPr>
        <w:t>"</w:t>
      </w:r>
      <w:r w:rsidRPr="002916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1D5F" w:rsidRDefault="007F6F87" w:rsidP="0034659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2F39">
        <w:rPr>
          <w:rFonts w:ascii="Times New Roman" w:hAnsi="Times New Roman" w:cs="Times New Roman"/>
          <w:sz w:val="28"/>
          <w:szCs w:val="28"/>
        </w:rPr>
        <w:t>. </w:t>
      </w:r>
      <w:r w:rsidR="000C55B6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C55B6" w:rsidRPr="00F02DA1">
        <w:rPr>
          <w:rFonts w:ascii="Times New Roman" w:hAnsi="Times New Roman" w:cs="Times New Roman"/>
          <w:sz w:val="28"/>
          <w:szCs w:val="28"/>
        </w:rPr>
        <w:t xml:space="preserve">"Объемы бюджетных ассигнований </w:t>
      </w:r>
      <w:r w:rsidR="000C55B6">
        <w:rPr>
          <w:rFonts w:ascii="Times New Roman" w:hAnsi="Times New Roman" w:cs="Times New Roman"/>
          <w:sz w:val="28"/>
          <w:szCs w:val="28"/>
        </w:rPr>
        <w:t>Подп</w:t>
      </w:r>
      <w:r w:rsidR="000C55B6" w:rsidRPr="00F02DA1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 xml:space="preserve"> 4</w:t>
      </w:r>
      <w:r w:rsidR="000C55B6" w:rsidRPr="00F02DA1">
        <w:rPr>
          <w:rFonts w:ascii="Times New Roman" w:hAnsi="Times New Roman" w:cs="Times New Roman"/>
          <w:sz w:val="28"/>
          <w:szCs w:val="28"/>
        </w:rPr>
        <w:t>"</w:t>
      </w:r>
      <w:r w:rsidR="000C55B6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0C55B6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34659F" w:rsidRPr="0034659F">
        <w:rPr>
          <w:rFonts w:ascii="Times New Roman" w:hAnsi="Times New Roman" w:cs="Times New Roman"/>
          <w:sz w:val="28"/>
          <w:szCs w:val="28"/>
        </w:rPr>
        <w:t>одпрограмм</w:t>
      </w:r>
      <w:r w:rsidR="000C55B6">
        <w:rPr>
          <w:rFonts w:ascii="Times New Roman" w:hAnsi="Times New Roman" w:cs="Times New Roman"/>
          <w:sz w:val="28"/>
          <w:szCs w:val="28"/>
        </w:rPr>
        <w:t>ы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4 "</w:t>
      </w:r>
      <w:r w:rsidR="0034659F" w:rsidRPr="00744A7A">
        <w:rPr>
          <w:rFonts w:ascii="Times New Roman" w:hAnsi="Times New Roman" w:cs="Times New Roman"/>
          <w:sz w:val="28"/>
          <w:szCs w:val="28"/>
        </w:rPr>
        <w:t>Обеспечение реализации</w:t>
      </w:r>
      <w:r w:rsidR="004557D4">
        <w:rPr>
          <w:rFonts w:ascii="Times New Roman" w:hAnsi="Times New Roman" w:cs="Times New Roman"/>
          <w:sz w:val="28"/>
          <w:szCs w:val="28"/>
        </w:rPr>
        <w:t xml:space="preserve"> </w:t>
      </w:r>
      <w:r w:rsidR="000C55B6">
        <w:rPr>
          <w:rFonts w:ascii="Times New Roman" w:hAnsi="Times New Roman" w:cs="Times New Roman"/>
          <w:sz w:val="28"/>
          <w:szCs w:val="28"/>
        </w:rPr>
        <w:t>П</w:t>
      </w:r>
      <w:r w:rsidR="00D87F4C" w:rsidRPr="00744A7A">
        <w:rPr>
          <w:rFonts w:ascii="Times New Roman" w:hAnsi="Times New Roman" w:cs="Times New Roman"/>
          <w:sz w:val="28"/>
          <w:szCs w:val="28"/>
        </w:rPr>
        <w:t>рограммы</w:t>
      </w:r>
      <w:r w:rsidR="000C55B6">
        <w:rPr>
          <w:rFonts w:ascii="Times New Roman" w:hAnsi="Times New Roman" w:cs="Times New Roman"/>
          <w:sz w:val="28"/>
          <w:szCs w:val="28"/>
        </w:rPr>
        <w:t>"</w:t>
      </w:r>
      <w:r w:rsidR="0034659F" w:rsidRPr="0034659F">
        <w:rPr>
          <w:rFonts w:ascii="Times New Roman" w:hAnsi="Times New Roman" w:cs="Times New Roman"/>
          <w:sz w:val="28"/>
          <w:szCs w:val="28"/>
        </w:rPr>
        <w:t xml:space="preserve"> </w:t>
      </w:r>
      <w:r w:rsidR="0034659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4659F" w:rsidRPr="0034659F" w:rsidTr="00640814">
        <w:tc>
          <w:tcPr>
            <w:tcW w:w="3969" w:type="dxa"/>
          </w:tcPr>
          <w:p w:rsidR="0034659F" w:rsidRPr="00744A7A" w:rsidRDefault="00EB0790" w:rsidP="009441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  <w:r w:rsidR="00944164" w:rsidRPr="00744A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659F" w:rsidRPr="00744A7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="00D87F4C"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5670" w:type="dxa"/>
          </w:tcPr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12C6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</w:t>
            </w:r>
            <w:r w:rsidRPr="00112C6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4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бюджета </w:t>
            </w:r>
            <w:r w:rsidRPr="00112C65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>35</w:t>
            </w:r>
            <w:r w:rsidR="007F6F87"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 w:rsidR="007F6F87">
              <w:rPr>
                <w:sz w:val="28"/>
                <w:szCs w:val="28"/>
              </w:rPr>
              <w:t>808</w:t>
            </w:r>
            <w:r w:rsidRPr="00112C65">
              <w:rPr>
                <w:sz w:val="28"/>
                <w:szCs w:val="28"/>
              </w:rPr>
              <w:t>,</w:t>
            </w:r>
            <w:r w:rsidR="007F6F87">
              <w:rPr>
                <w:sz w:val="28"/>
                <w:szCs w:val="28"/>
              </w:rPr>
              <w:t>093</w:t>
            </w:r>
            <w:r>
              <w:rPr>
                <w:sz w:val="28"/>
                <w:szCs w:val="28"/>
              </w:rPr>
              <w:t>15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53 945,53200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47 004,43200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43 417,99215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503D2B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> </w:t>
            </w:r>
            <w:r w:rsidR="00503D2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</w:t>
            </w:r>
            <w:r w:rsidR="00503D2B">
              <w:rPr>
                <w:sz w:val="28"/>
                <w:szCs w:val="28"/>
              </w:rPr>
              <w:t>747</w:t>
            </w:r>
            <w:r>
              <w:rPr>
                <w:sz w:val="28"/>
                <w:szCs w:val="28"/>
              </w:rPr>
              <w:t xml:space="preserve">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55 393</w:t>
            </w:r>
            <w:r w:rsidRPr="00AE03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30</w:t>
            </w:r>
            <w:r w:rsidRPr="00AE0398">
              <w:rPr>
                <w:sz w:val="28"/>
                <w:szCs w:val="28"/>
              </w:rPr>
              <w:t>000 тыс. рублей</w:t>
            </w:r>
            <w:r>
              <w:rPr>
                <w:sz w:val="28"/>
                <w:szCs w:val="28"/>
              </w:rPr>
              <w:t>;</w:t>
            </w:r>
          </w:p>
          <w:p w:rsidR="00EB0790" w:rsidRDefault="00EB0790" w:rsidP="00EB07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55 393</w:t>
            </w:r>
            <w:r w:rsidRPr="00AE039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30</w:t>
            </w:r>
            <w:r w:rsidRPr="00AE0398">
              <w:rPr>
                <w:sz w:val="28"/>
                <w:szCs w:val="28"/>
              </w:rPr>
              <w:t>000 тыс. рублей;</w:t>
            </w:r>
          </w:p>
          <w:p w:rsidR="0034659F" w:rsidRPr="00744A7A" w:rsidRDefault="00EB0790" w:rsidP="00EB079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164">
              <w:rPr>
                <w:rFonts w:ascii="Times New Roman" w:hAnsi="Times New Roman" w:cs="Times New Roman"/>
                <w:sz w:val="28"/>
                <w:szCs w:val="28"/>
              </w:rPr>
              <w:t>2020 год – 48 399,79000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570ED4" w:rsidRDefault="00503D2B" w:rsidP="009B5C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570ED4">
        <w:rPr>
          <w:sz w:val="28"/>
          <w:szCs w:val="28"/>
        </w:rPr>
        <w:t>. </w:t>
      </w:r>
      <w:r>
        <w:rPr>
          <w:sz w:val="28"/>
          <w:szCs w:val="28"/>
        </w:rPr>
        <w:t>Дополнить подпрограммой 7 следующего содержания:</w:t>
      </w: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r w:rsidRPr="00A75B62">
        <w:rPr>
          <w:sz w:val="28"/>
          <w:szCs w:val="28"/>
        </w:rPr>
        <w:t xml:space="preserve">Подпрограмма 7 </w:t>
      </w: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proofErr w:type="gramStart"/>
      <w:r w:rsidRPr="00A75B62">
        <w:rPr>
          <w:sz w:val="28"/>
          <w:szCs w:val="28"/>
        </w:rPr>
        <w:t>Комплексная</w:t>
      </w:r>
      <w:proofErr w:type="gramEnd"/>
      <w:r w:rsidRPr="00A75B62">
        <w:rPr>
          <w:sz w:val="28"/>
          <w:szCs w:val="28"/>
        </w:rPr>
        <w:t xml:space="preserve"> </w:t>
      </w:r>
      <w:proofErr w:type="spellStart"/>
      <w:r w:rsidRPr="00A75B62">
        <w:rPr>
          <w:sz w:val="28"/>
          <w:szCs w:val="28"/>
        </w:rPr>
        <w:t>ресоциализация</w:t>
      </w:r>
      <w:proofErr w:type="spellEnd"/>
      <w:r w:rsidRPr="00A75B62">
        <w:rPr>
          <w:sz w:val="28"/>
          <w:szCs w:val="28"/>
        </w:rPr>
        <w:t xml:space="preserve"> граждан, уволенных с военной службы</w:t>
      </w:r>
      <w:r>
        <w:rPr>
          <w:sz w:val="28"/>
          <w:szCs w:val="28"/>
        </w:rPr>
        <w:t>,</w:t>
      </w:r>
      <w:r w:rsidRPr="00A75B62">
        <w:rPr>
          <w:sz w:val="28"/>
          <w:szCs w:val="28"/>
        </w:rPr>
        <w:t xml:space="preserve"> и </w:t>
      </w: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75B62">
        <w:rPr>
          <w:sz w:val="28"/>
          <w:szCs w:val="28"/>
        </w:rPr>
        <w:t>обеспечение их социальной интеграции в общество в Камчатском крае</w:t>
      </w:r>
      <w:r>
        <w:rPr>
          <w:sz w:val="28"/>
          <w:szCs w:val="28"/>
        </w:rPr>
        <w:t xml:space="preserve">" </w:t>
      </w:r>
    </w:p>
    <w:p w:rsidR="00640814" w:rsidRPr="00A75B62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(далее – Подпрограмма 7)</w:t>
      </w:r>
    </w:p>
    <w:p w:rsidR="00640814" w:rsidRPr="00A75B62" w:rsidRDefault="00640814" w:rsidP="00640814">
      <w:pPr>
        <w:rPr>
          <w:sz w:val="28"/>
          <w:szCs w:val="28"/>
        </w:rPr>
      </w:pPr>
    </w:p>
    <w:p w:rsidR="00640814" w:rsidRDefault="00640814" w:rsidP="00640814">
      <w:pPr>
        <w:jc w:val="center"/>
        <w:rPr>
          <w:sz w:val="28"/>
          <w:szCs w:val="28"/>
        </w:rPr>
      </w:pPr>
      <w:bookmarkStart w:id="2" w:name="_Toc289015365"/>
      <w:r w:rsidRPr="00A75B62">
        <w:rPr>
          <w:sz w:val="28"/>
          <w:szCs w:val="28"/>
        </w:rPr>
        <w:t>Паспорт Подпрограммы</w:t>
      </w:r>
      <w:r>
        <w:rPr>
          <w:sz w:val="28"/>
          <w:szCs w:val="28"/>
        </w:rPr>
        <w:t xml:space="preserve"> 7</w:t>
      </w:r>
    </w:p>
    <w:p w:rsidR="00640814" w:rsidRPr="008E32AD" w:rsidRDefault="00640814" w:rsidP="00640814">
      <w:pPr>
        <w:jc w:val="center"/>
        <w:rPr>
          <w:b/>
          <w:sz w:val="28"/>
          <w:szCs w:val="28"/>
        </w:rPr>
      </w:pPr>
      <w:r w:rsidRPr="008E32AD">
        <w:rPr>
          <w:b/>
          <w:sz w:val="28"/>
          <w:szCs w:val="28"/>
        </w:rPr>
        <w:t xml:space="preserve"> </w:t>
      </w:r>
    </w:p>
    <w:tbl>
      <w:tblPr>
        <w:tblW w:w="4891" w:type="pct"/>
        <w:tblInd w:w="108" w:type="dxa"/>
        <w:tblLook w:val="01E0" w:firstRow="1" w:lastRow="1" w:firstColumn="1" w:lastColumn="1" w:noHBand="0" w:noVBand="0"/>
      </w:tblPr>
      <w:tblGrid>
        <w:gridCol w:w="2552"/>
        <w:gridCol w:w="7086"/>
      </w:tblGrid>
      <w:tr w:rsidR="00640814" w:rsidRPr="008E32AD" w:rsidTr="00640814">
        <w:tc>
          <w:tcPr>
            <w:tcW w:w="1324" w:type="pct"/>
          </w:tcPr>
          <w:bookmarkEnd w:id="2"/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Ответственный исполнитель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(соисполнитель)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Pr="008E32AD" w:rsidRDefault="00640814" w:rsidP="00640814">
            <w:pPr>
              <w:rPr>
                <w:strike/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Агентство по занятости населения и миграционной п</w:t>
            </w:r>
            <w:r w:rsidRPr="008E32AD">
              <w:rPr>
                <w:sz w:val="28"/>
                <w:szCs w:val="28"/>
              </w:rPr>
              <w:t>о</w:t>
            </w:r>
            <w:r w:rsidRPr="008E32AD">
              <w:rPr>
                <w:sz w:val="28"/>
                <w:szCs w:val="28"/>
              </w:rPr>
              <w:t>литике Камчатского края</w:t>
            </w:r>
          </w:p>
        </w:tc>
      </w:tr>
      <w:tr w:rsidR="00640814" w:rsidRPr="008E32AD" w:rsidTr="00640814">
        <w:tc>
          <w:tcPr>
            <w:tcW w:w="1324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Участники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Pr="00C9436E" w:rsidRDefault="00640814" w:rsidP="00640814">
            <w:pPr>
              <w:rPr>
                <w:sz w:val="28"/>
                <w:szCs w:val="28"/>
              </w:rPr>
            </w:pPr>
            <w:r w:rsidRPr="0052088A">
              <w:rPr>
                <w:sz w:val="28"/>
                <w:szCs w:val="28"/>
                <w:shd w:val="clear" w:color="auto" w:fill="FFFFFF"/>
              </w:rPr>
              <w:t>Министерство социального развития и труда Камчатск</w:t>
            </w:r>
            <w:r w:rsidRPr="0052088A">
              <w:rPr>
                <w:sz w:val="28"/>
                <w:szCs w:val="28"/>
                <w:shd w:val="clear" w:color="auto" w:fill="FFFFFF"/>
              </w:rPr>
              <w:t>о</w:t>
            </w:r>
            <w:r w:rsidRPr="0052088A">
              <w:rPr>
                <w:sz w:val="28"/>
                <w:szCs w:val="28"/>
                <w:shd w:val="clear" w:color="auto" w:fill="FFFFFF"/>
              </w:rPr>
              <w:t>го края</w:t>
            </w:r>
          </w:p>
        </w:tc>
      </w:tr>
      <w:tr w:rsidR="00640814" w:rsidRPr="008E32AD" w:rsidTr="00640814">
        <w:tc>
          <w:tcPr>
            <w:tcW w:w="1324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Программно-целевые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инструменты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</w:p>
        </w:tc>
      </w:tr>
      <w:tr w:rsidR="00640814" w:rsidRPr="008E32AD" w:rsidTr="00640814">
        <w:tc>
          <w:tcPr>
            <w:tcW w:w="1324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и</w:t>
            </w:r>
            <w:r w:rsidRPr="008E32AD">
              <w:rPr>
                <w:sz w:val="28"/>
                <w:szCs w:val="28"/>
              </w:rPr>
              <w:t xml:space="preserve"> 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Default="00640814" w:rsidP="0064081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обеспечение необходимых мер для эффективной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плексной </w:t>
            </w:r>
            <w:proofErr w:type="spellStart"/>
            <w:r>
              <w:rPr>
                <w:sz w:val="28"/>
                <w:szCs w:val="28"/>
              </w:rPr>
              <w:t>ресоциализации</w:t>
            </w:r>
            <w:proofErr w:type="spellEnd"/>
            <w:r>
              <w:rPr>
                <w:sz w:val="28"/>
                <w:szCs w:val="28"/>
              </w:rPr>
              <w:t xml:space="preserve"> граждан, уволенных с </w:t>
            </w:r>
            <w:r w:rsidRPr="00746E08">
              <w:rPr>
                <w:sz w:val="28"/>
                <w:szCs w:val="28"/>
              </w:rPr>
              <w:t xml:space="preserve">военной службы </w:t>
            </w:r>
            <w:r>
              <w:rPr>
                <w:sz w:val="28"/>
                <w:szCs w:val="28"/>
              </w:rPr>
              <w:t>по контракту с правом на пенсию, граждан, ув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ленных с </w:t>
            </w:r>
            <w:r w:rsidRPr="00746E08">
              <w:rPr>
                <w:sz w:val="28"/>
                <w:szCs w:val="28"/>
              </w:rPr>
              <w:t xml:space="preserve">военной службы </w:t>
            </w:r>
            <w:r>
              <w:rPr>
                <w:sz w:val="28"/>
                <w:szCs w:val="28"/>
              </w:rPr>
              <w:t xml:space="preserve">по контракту без права на пенсию, граждан, уволенных с </w:t>
            </w:r>
            <w:r w:rsidRPr="00746E08">
              <w:rPr>
                <w:sz w:val="28"/>
                <w:szCs w:val="28"/>
              </w:rPr>
              <w:t xml:space="preserve">военной службы </w:t>
            </w:r>
            <w:r>
              <w:rPr>
                <w:sz w:val="28"/>
                <w:szCs w:val="28"/>
              </w:rPr>
              <w:t>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стоянию здоровья (далее – граждане, уволенные с вое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службы),</w:t>
            </w:r>
            <w:r w:rsidRPr="00746E08">
              <w:rPr>
                <w:sz w:val="28"/>
                <w:szCs w:val="28"/>
              </w:rPr>
              <w:t xml:space="preserve"> и обеспечени</w:t>
            </w:r>
            <w:r>
              <w:rPr>
                <w:sz w:val="28"/>
                <w:szCs w:val="28"/>
              </w:rPr>
              <w:t>я</w:t>
            </w:r>
            <w:r w:rsidRPr="00746E08">
              <w:rPr>
                <w:sz w:val="28"/>
                <w:szCs w:val="28"/>
              </w:rPr>
              <w:t xml:space="preserve"> их социальной интеграции в обществ</w:t>
            </w:r>
            <w:r>
              <w:rPr>
                <w:sz w:val="28"/>
                <w:szCs w:val="28"/>
              </w:rPr>
              <w:t>о в Камчатском крае</w:t>
            </w:r>
            <w:proofErr w:type="gramEnd"/>
          </w:p>
          <w:p w:rsidR="00640814" w:rsidRPr="008E32AD" w:rsidRDefault="00640814" w:rsidP="00640814">
            <w:pPr>
              <w:rPr>
                <w:sz w:val="28"/>
                <w:szCs w:val="28"/>
              </w:rPr>
            </w:pPr>
          </w:p>
        </w:tc>
      </w:tr>
      <w:tr w:rsidR="00640814" w:rsidRPr="008E32AD" w:rsidTr="00640814">
        <w:tc>
          <w:tcPr>
            <w:tcW w:w="1324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lastRenderedPageBreak/>
              <w:t xml:space="preserve">Задачи 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Pr="008E32AD" w:rsidRDefault="00640814" w:rsidP="00640814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1) проведение комплекса мероприятий, направленных на повышение уровня жизни </w:t>
            </w:r>
            <w:r w:rsidRPr="002705E6">
              <w:rPr>
                <w:rFonts w:ascii="Times New Roman" w:hAnsi="Times New Roman" w:cs="Times New Roman"/>
                <w:sz w:val="28"/>
                <w:szCs w:val="28"/>
              </w:rPr>
              <w:t>граждан, уволенных с военной службы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640814" w:rsidRDefault="00640814" w:rsidP="00640814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2) совершенствование системы профессиональной ор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ентации, профессиональной переподготовки, труд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устройства </w:t>
            </w:r>
            <w:r w:rsidRPr="002705E6">
              <w:rPr>
                <w:rFonts w:ascii="Times New Roman" w:hAnsi="Times New Roman" w:cs="Times New Roman"/>
                <w:sz w:val="28"/>
                <w:szCs w:val="28"/>
              </w:rPr>
              <w:t>граждан, уволенных с военной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влечение в общественно полезную деятельность гра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дан, </w:t>
            </w:r>
            <w:r w:rsidRPr="004660DB">
              <w:rPr>
                <w:rFonts w:ascii="Times New Roman" w:hAnsi="Times New Roman" w:cs="Times New Roman"/>
                <w:sz w:val="28"/>
                <w:szCs w:val="28"/>
              </w:rPr>
              <w:t>уволенных с военной службы по состоянию здор</w:t>
            </w:r>
            <w:r w:rsidRPr="004660D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660DB">
              <w:rPr>
                <w:rFonts w:ascii="Times New Roman" w:hAnsi="Times New Roman" w:cs="Times New Roman"/>
                <w:sz w:val="28"/>
                <w:szCs w:val="28"/>
              </w:rPr>
              <w:t>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инвалидов вследствие военной травмы и инвал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дов вследствие заболевания, полученного в период 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енной службы;</w:t>
            </w:r>
          </w:p>
          <w:p w:rsidR="00640814" w:rsidRDefault="00640814" w:rsidP="00640814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3) проведение мероприятий, направленных на оказание содействия в выборе гражданских специальностей, п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ред увольнением с военной службы;</w:t>
            </w:r>
          </w:p>
          <w:p w:rsidR="00640814" w:rsidRDefault="00640814" w:rsidP="0064081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4) содействие оперативному трудоустройству граждан, уволенных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военной службы</w:t>
            </w:r>
          </w:p>
          <w:p w:rsidR="00640814" w:rsidRPr="008E32AD" w:rsidRDefault="00640814" w:rsidP="00640814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40814" w:rsidRPr="008E32AD" w:rsidTr="00640814">
        <w:tc>
          <w:tcPr>
            <w:tcW w:w="1324" w:type="pct"/>
          </w:tcPr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Целевые</w:t>
            </w:r>
            <w:r>
              <w:rPr>
                <w:sz w:val="28"/>
                <w:szCs w:val="28"/>
              </w:rPr>
              <w:t xml:space="preserve"> </w:t>
            </w:r>
            <w:r w:rsidRPr="008E32AD">
              <w:rPr>
                <w:sz w:val="28"/>
                <w:szCs w:val="28"/>
              </w:rPr>
              <w:t>показат</w:t>
            </w:r>
            <w:r w:rsidRPr="008E32AD">
              <w:rPr>
                <w:sz w:val="28"/>
                <w:szCs w:val="28"/>
              </w:rPr>
              <w:t>е</w:t>
            </w:r>
            <w:r w:rsidRPr="008E32AD">
              <w:rPr>
                <w:sz w:val="28"/>
                <w:szCs w:val="28"/>
              </w:rPr>
              <w:t xml:space="preserve">ли </w:t>
            </w:r>
            <w:r>
              <w:rPr>
                <w:sz w:val="28"/>
                <w:szCs w:val="28"/>
              </w:rPr>
              <w:t>(</w:t>
            </w:r>
            <w:r w:rsidRPr="008E32AD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8E3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Pr="006F4BD1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F4BD1">
              <w:rPr>
                <w:sz w:val="28"/>
                <w:szCs w:val="28"/>
              </w:rPr>
              <w:t>) </w:t>
            </w:r>
            <w:r>
              <w:rPr>
                <w:sz w:val="28"/>
                <w:szCs w:val="28"/>
              </w:rPr>
              <w:t xml:space="preserve">численность </w:t>
            </w:r>
            <w:r w:rsidRPr="006F4BD1">
              <w:rPr>
                <w:iCs/>
                <w:sz w:val="28"/>
                <w:szCs w:val="28"/>
              </w:rPr>
              <w:t xml:space="preserve">граждан, уволенных с </w:t>
            </w:r>
            <w:r w:rsidRPr="006F4BD1">
              <w:rPr>
                <w:sz w:val="28"/>
                <w:szCs w:val="28"/>
              </w:rPr>
              <w:t>военной службы</w:t>
            </w:r>
            <w:r>
              <w:rPr>
                <w:sz w:val="28"/>
                <w:szCs w:val="28"/>
              </w:rPr>
              <w:t>,</w:t>
            </w:r>
            <w:r w:rsidRPr="006F4BD1">
              <w:rPr>
                <w:sz w:val="28"/>
                <w:szCs w:val="28"/>
              </w:rPr>
              <w:t xml:space="preserve"> проинформированных о </w:t>
            </w:r>
            <w:r>
              <w:rPr>
                <w:sz w:val="28"/>
                <w:szCs w:val="28"/>
              </w:rPr>
              <w:t>положении</w:t>
            </w:r>
            <w:r w:rsidRPr="006F4BD1">
              <w:rPr>
                <w:sz w:val="28"/>
                <w:szCs w:val="28"/>
              </w:rPr>
              <w:t xml:space="preserve"> на рынке труда</w:t>
            </w:r>
            <w:r>
              <w:rPr>
                <w:sz w:val="28"/>
                <w:szCs w:val="28"/>
              </w:rPr>
              <w:t xml:space="preserve"> в</w:t>
            </w:r>
            <w:r w:rsidRPr="006F4BD1">
              <w:rPr>
                <w:sz w:val="28"/>
                <w:szCs w:val="28"/>
              </w:rPr>
              <w:t xml:space="preserve"> Камчатско</w:t>
            </w:r>
            <w:r>
              <w:rPr>
                <w:sz w:val="28"/>
                <w:szCs w:val="28"/>
              </w:rPr>
              <w:t>м</w:t>
            </w:r>
            <w:r w:rsidRPr="006F4BD1">
              <w:rPr>
                <w:sz w:val="28"/>
                <w:szCs w:val="28"/>
              </w:rPr>
              <w:t xml:space="preserve"> кра</w:t>
            </w:r>
            <w:r>
              <w:rPr>
                <w:sz w:val="28"/>
                <w:szCs w:val="28"/>
              </w:rPr>
              <w:t>е</w:t>
            </w:r>
            <w:r w:rsidRPr="006F4BD1">
              <w:rPr>
                <w:sz w:val="28"/>
                <w:szCs w:val="28"/>
              </w:rPr>
              <w:t>;</w:t>
            </w:r>
          </w:p>
          <w:p w:rsidR="00640814" w:rsidRDefault="00640814" w:rsidP="00640814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6F4BD1">
              <w:rPr>
                <w:sz w:val="28"/>
                <w:szCs w:val="28"/>
              </w:rPr>
              <w:t>2) </w:t>
            </w:r>
            <w:r>
              <w:rPr>
                <w:sz w:val="28"/>
                <w:szCs w:val="28"/>
              </w:rPr>
              <w:t>численность</w:t>
            </w:r>
            <w:r w:rsidRPr="006F4BD1">
              <w:rPr>
                <w:sz w:val="28"/>
                <w:szCs w:val="28"/>
              </w:rPr>
              <w:t xml:space="preserve"> граждан</w:t>
            </w:r>
            <w:r w:rsidRPr="006F4BD1">
              <w:rPr>
                <w:iCs/>
                <w:sz w:val="28"/>
                <w:szCs w:val="28"/>
              </w:rPr>
              <w:t xml:space="preserve">, уволенных с </w:t>
            </w:r>
            <w:r w:rsidRPr="006F4BD1">
              <w:rPr>
                <w:sz w:val="28"/>
                <w:szCs w:val="28"/>
              </w:rPr>
              <w:t>военной службы</w:t>
            </w:r>
            <w:r>
              <w:rPr>
                <w:sz w:val="28"/>
                <w:szCs w:val="28"/>
              </w:rPr>
              <w:t xml:space="preserve">, </w:t>
            </w:r>
            <w:r w:rsidRPr="006F4BD1">
              <w:rPr>
                <w:sz w:val="28"/>
                <w:szCs w:val="28"/>
              </w:rPr>
              <w:t>трудоустроенных</w:t>
            </w:r>
            <w:r>
              <w:rPr>
                <w:sz w:val="28"/>
                <w:szCs w:val="28"/>
              </w:rPr>
              <w:t xml:space="preserve"> при содействии органов службы зан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тости населения;</w:t>
            </w:r>
          </w:p>
          <w:p w:rsidR="00640814" w:rsidRDefault="00640814" w:rsidP="00640814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 численность граждан, </w:t>
            </w:r>
            <w:r w:rsidRPr="006F4BD1">
              <w:rPr>
                <w:iCs/>
                <w:sz w:val="28"/>
                <w:szCs w:val="28"/>
              </w:rPr>
              <w:t xml:space="preserve">уволенных с </w:t>
            </w:r>
            <w:r w:rsidRPr="006F4BD1">
              <w:rPr>
                <w:sz w:val="28"/>
                <w:szCs w:val="28"/>
              </w:rPr>
              <w:t>военной службы</w:t>
            </w:r>
            <w:r>
              <w:rPr>
                <w:sz w:val="28"/>
                <w:szCs w:val="28"/>
              </w:rPr>
              <w:t xml:space="preserve"> и обратившихся в органы службы занятости населения, прошедших профессиональное обучение и получивших дополнительное профессиональное образование </w:t>
            </w:r>
          </w:p>
          <w:p w:rsidR="00640814" w:rsidRPr="008E32AD" w:rsidRDefault="00640814" w:rsidP="00640814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</w:p>
        </w:tc>
      </w:tr>
      <w:tr w:rsidR="00640814" w:rsidRPr="008E32AD" w:rsidTr="00640814">
        <w:tc>
          <w:tcPr>
            <w:tcW w:w="1324" w:type="pct"/>
          </w:tcPr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Этапы и сроки р</w:t>
            </w:r>
            <w:r w:rsidRPr="008E32AD">
              <w:rPr>
                <w:sz w:val="28"/>
                <w:szCs w:val="28"/>
              </w:rPr>
              <w:t>е</w:t>
            </w:r>
            <w:r w:rsidRPr="008E32AD">
              <w:rPr>
                <w:sz w:val="28"/>
                <w:szCs w:val="28"/>
              </w:rPr>
              <w:t xml:space="preserve">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</w:t>
            </w:r>
            <w:r w:rsidRPr="008E32AD">
              <w:rPr>
                <w:sz w:val="28"/>
                <w:szCs w:val="28"/>
              </w:rPr>
              <w:t>о</w:t>
            </w:r>
            <w:r w:rsidRPr="008E32AD">
              <w:rPr>
                <w:sz w:val="28"/>
                <w:szCs w:val="28"/>
              </w:rPr>
              <w:t>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Pr="008E32AD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</w:t>
            </w:r>
            <w:r w:rsidRPr="008E32AD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ы 7</w:t>
            </w:r>
            <w:r w:rsidRPr="008E3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Pr="008E32A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8E32A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20</w:t>
            </w:r>
            <w:r w:rsidRPr="008E32A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ы, э</w:t>
            </w:r>
            <w:r w:rsidRPr="008E32AD">
              <w:rPr>
                <w:sz w:val="28"/>
                <w:szCs w:val="28"/>
              </w:rPr>
              <w:t xml:space="preserve">тапы 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  <w:r w:rsidRPr="008E32AD">
              <w:rPr>
                <w:sz w:val="28"/>
                <w:szCs w:val="28"/>
              </w:rPr>
              <w:t xml:space="preserve"> не выделяются</w:t>
            </w:r>
          </w:p>
        </w:tc>
      </w:tr>
      <w:tr w:rsidR="00640814" w:rsidRPr="008E32AD" w:rsidTr="00640814">
        <w:tc>
          <w:tcPr>
            <w:tcW w:w="1324" w:type="pct"/>
          </w:tcPr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Объемы бюдже</w:t>
            </w:r>
            <w:r w:rsidRPr="008E32AD">
              <w:rPr>
                <w:sz w:val="28"/>
                <w:szCs w:val="28"/>
              </w:rPr>
              <w:t>т</w:t>
            </w:r>
            <w:r w:rsidRPr="008E32AD">
              <w:rPr>
                <w:sz w:val="28"/>
                <w:szCs w:val="28"/>
              </w:rPr>
              <w:t xml:space="preserve">ных ассигнований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7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676" w:type="pct"/>
          </w:tcPr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00E4B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D00E4B">
              <w:rPr>
                <w:sz w:val="28"/>
                <w:szCs w:val="28"/>
              </w:rPr>
              <w:t xml:space="preserve">бюджетных ассигнований на реализацию </w:t>
            </w:r>
            <w:r>
              <w:rPr>
                <w:sz w:val="28"/>
                <w:szCs w:val="28"/>
              </w:rPr>
              <w:t>Подп</w:t>
            </w:r>
            <w:r w:rsidRPr="00D00E4B">
              <w:rPr>
                <w:sz w:val="28"/>
                <w:szCs w:val="28"/>
              </w:rPr>
              <w:t>р</w:t>
            </w:r>
            <w:r w:rsidRPr="00D00E4B">
              <w:rPr>
                <w:sz w:val="28"/>
                <w:szCs w:val="28"/>
              </w:rPr>
              <w:t>о</w:t>
            </w:r>
            <w:r w:rsidRPr="00D00E4B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7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 – планиру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мый объем обязательств – составляет 470,00000</w:t>
            </w:r>
            <w:r w:rsidRPr="00D5753C">
              <w:rPr>
                <w:sz w:val="28"/>
                <w:szCs w:val="28"/>
              </w:rPr>
              <w:t xml:space="preserve"> тыс. рублей,</w:t>
            </w:r>
            <w:r>
              <w:rPr>
                <w:sz w:val="28"/>
                <w:szCs w:val="28"/>
              </w:rPr>
              <w:t xml:space="preserve"> из них по годам: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20,00000 тыс. рублей;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150,00000 тыс. рублей;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150,00000 тыс. рублей;</w:t>
            </w:r>
          </w:p>
          <w:p w:rsidR="00640814" w:rsidRPr="008E32AD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150,00000 тыс. рублей</w:t>
            </w:r>
          </w:p>
          <w:p w:rsidR="00640814" w:rsidRPr="008E32AD" w:rsidRDefault="00640814" w:rsidP="00640814">
            <w:pPr>
              <w:rPr>
                <w:sz w:val="28"/>
                <w:szCs w:val="28"/>
              </w:rPr>
            </w:pPr>
          </w:p>
        </w:tc>
      </w:tr>
      <w:tr w:rsidR="00640814" w:rsidRPr="008E32AD" w:rsidTr="00640814">
        <w:tc>
          <w:tcPr>
            <w:tcW w:w="1324" w:type="pct"/>
          </w:tcPr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Ожидаемые р</w:t>
            </w:r>
            <w:r w:rsidRPr="008E32AD">
              <w:rPr>
                <w:sz w:val="28"/>
                <w:szCs w:val="28"/>
              </w:rPr>
              <w:t>е</w:t>
            </w:r>
            <w:r w:rsidRPr="008E32AD">
              <w:rPr>
                <w:sz w:val="28"/>
                <w:szCs w:val="28"/>
              </w:rPr>
              <w:t>зультаты реализ</w:t>
            </w:r>
            <w:r w:rsidRPr="008E32AD">
              <w:rPr>
                <w:sz w:val="28"/>
                <w:szCs w:val="28"/>
              </w:rPr>
              <w:t>а</w:t>
            </w:r>
            <w:r w:rsidRPr="008E32AD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</w:t>
            </w:r>
            <w:r w:rsidRPr="008E32AD">
              <w:rPr>
                <w:sz w:val="28"/>
                <w:szCs w:val="28"/>
              </w:rPr>
              <w:t>м</w:t>
            </w:r>
            <w:r w:rsidRPr="008E32AD">
              <w:rPr>
                <w:sz w:val="28"/>
                <w:szCs w:val="28"/>
              </w:rPr>
              <w:t>мы</w:t>
            </w: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3676" w:type="pct"/>
          </w:tcPr>
          <w:p w:rsidR="00640814" w:rsidRDefault="00640814" w:rsidP="00640814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 численность </w:t>
            </w:r>
            <w:r w:rsidRPr="006F4BD1">
              <w:rPr>
                <w:iCs/>
                <w:sz w:val="28"/>
                <w:szCs w:val="28"/>
              </w:rPr>
              <w:t xml:space="preserve">граждан, уволенных с </w:t>
            </w:r>
            <w:r w:rsidRPr="006F4BD1">
              <w:rPr>
                <w:sz w:val="28"/>
                <w:szCs w:val="28"/>
              </w:rPr>
              <w:t>военной службы</w:t>
            </w:r>
            <w:r>
              <w:rPr>
                <w:sz w:val="28"/>
                <w:szCs w:val="28"/>
              </w:rPr>
              <w:t>,</w:t>
            </w:r>
            <w:r w:rsidRPr="006F4BD1">
              <w:rPr>
                <w:sz w:val="28"/>
                <w:szCs w:val="28"/>
              </w:rPr>
              <w:t xml:space="preserve"> проинформированных о </w:t>
            </w:r>
            <w:r>
              <w:rPr>
                <w:sz w:val="28"/>
                <w:szCs w:val="28"/>
              </w:rPr>
              <w:t>положении</w:t>
            </w:r>
            <w:r w:rsidRPr="006F4BD1">
              <w:rPr>
                <w:sz w:val="28"/>
                <w:szCs w:val="28"/>
              </w:rPr>
              <w:t xml:space="preserve"> на рынке труда</w:t>
            </w:r>
            <w:r>
              <w:rPr>
                <w:sz w:val="28"/>
                <w:szCs w:val="28"/>
              </w:rPr>
              <w:t xml:space="preserve"> в</w:t>
            </w:r>
            <w:r w:rsidRPr="006F4BD1">
              <w:rPr>
                <w:sz w:val="28"/>
                <w:szCs w:val="28"/>
              </w:rPr>
              <w:t xml:space="preserve"> Камчатско</w:t>
            </w:r>
            <w:r>
              <w:rPr>
                <w:sz w:val="28"/>
                <w:szCs w:val="28"/>
              </w:rPr>
              <w:t>м</w:t>
            </w:r>
            <w:r w:rsidRPr="006F4BD1">
              <w:rPr>
                <w:sz w:val="28"/>
                <w:szCs w:val="28"/>
              </w:rPr>
              <w:t xml:space="preserve"> кра</w:t>
            </w:r>
            <w:r>
              <w:rPr>
                <w:sz w:val="28"/>
                <w:szCs w:val="28"/>
              </w:rPr>
              <w:t>е, составит в 2017 году не менее 50 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ловек, с 2018 по 2020 годы – не менее 150 </w:t>
            </w:r>
            <w:r w:rsidRPr="001D12FD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 xml:space="preserve"> еж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годно;</w:t>
            </w:r>
          </w:p>
          <w:p w:rsidR="00640814" w:rsidRDefault="00640814" w:rsidP="00640814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 численность</w:t>
            </w:r>
            <w:r w:rsidRPr="006F4BD1">
              <w:rPr>
                <w:sz w:val="28"/>
                <w:szCs w:val="28"/>
              </w:rPr>
              <w:t xml:space="preserve"> граждан</w:t>
            </w:r>
            <w:r w:rsidRPr="006F4BD1">
              <w:rPr>
                <w:iCs/>
                <w:sz w:val="28"/>
                <w:szCs w:val="28"/>
              </w:rPr>
              <w:t xml:space="preserve">, уволенных с </w:t>
            </w:r>
            <w:r w:rsidRPr="006F4BD1">
              <w:rPr>
                <w:sz w:val="28"/>
                <w:szCs w:val="28"/>
              </w:rPr>
              <w:t>военной службы</w:t>
            </w:r>
            <w:r>
              <w:rPr>
                <w:sz w:val="28"/>
                <w:szCs w:val="28"/>
              </w:rPr>
              <w:t xml:space="preserve">, </w:t>
            </w:r>
            <w:r w:rsidRPr="006F4BD1">
              <w:rPr>
                <w:sz w:val="28"/>
                <w:szCs w:val="28"/>
              </w:rPr>
              <w:t>трудоустроенных</w:t>
            </w:r>
            <w:r>
              <w:rPr>
                <w:sz w:val="28"/>
                <w:szCs w:val="28"/>
              </w:rPr>
              <w:t xml:space="preserve"> при содействии органов службы зан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тости населения, составит в 2017 году не менее 3 чел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век, с 2018 по 2020 годы – не менее 10 </w:t>
            </w:r>
            <w:r w:rsidRPr="001D12FD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 xml:space="preserve"> ежего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но;</w:t>
            </w:r>
          </w:p>
          <w:p w:rsidR="00640814" w:rsidRPr="008E32AD" w:rsidRDefault="00640814" w:rsidP="00640814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 численность граждан, </w:t>
            </w:r>
            <w:r w:rsidRPr="006F4BD1">
              <w:rPr>
                <w:iCs/>
                <w:sz w:val="28"/>
                <w:szCs w:val="28"/>
              </w:rPr>
              <w:t xml:space="preserve">уволенных с </w:t>
            </w:r>
            <w:r w:rsidRPr="006F4BD1">
              <w:rPr>
                <w:sz w:val="28"/>
                <w:szCs w:val="28"/>
              </w:rPr>
              <w:t>военной службы</w:t>
            </w:r>
            <w:r>
              <w:rPr>
                <w:sz w:val="28"/>
                <w:szCs w:val="28"/>
              </w:rPr>
              <w:t xml:space="preserve"> и обратившихся в органы службы занятости населения, прошедших профессиональное обучение и получивших дополнительное профессиональное образование,  сост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вит в 2017 году не менее 1 человека, с 2018 по 2020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ды – не менее 2 </w:t>
            </w:r>
            <w:r w:rsidRPr="001D12FD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 xml:space="preserve"> ежегодно</w:t>
            </w:r>
          </w:p>
        </w:tc>
      </w:tr>
    </w:tbl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1. </w:t>
      </w:r>
      <w:r w:rsidRPr="003C7305">
        <w:rPr>
          <w:sz w:val="28"/>
          <w:szCs w:val="28"/>
        </w:rPr>
        <w:t xml:space="preserve">Общая характеристика сферы реализации </w:t>
      </w:r>
      <w:r>
        <w:rPr>
          <w:sz w:val="28"/>
          <w:szCs w:val="28"/>
        </w:rPr>
        <w:t>П</w:t>
      </w:r>
      <w:r w:rsidRPr="003C7305">
        <w:rPr>
          <w:sz w:val="28"/>
          <w:szCs w:val="28"/>
        </w:rPr>
        <w:t xml:space="preserve">одпрограммы </w:t>
      </w:r>
      <w:r>
        <w:rPr>
          <w:sz w:val="28"/>
          <w:szCs w:val="28"/>
        </w:rPr>
        <w:t>7</w:t>
      </w:r>
    </w:p>
    <w:p w:rsidR="00640814" w:rsidRPr="003C7305" w:rsidRDefault="00640814" w:rsidP="00640814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1.1. П</w:t>
      </w:r>
      <w:r w:rsidRPr="008E32AD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7</w:t>
      </w:r>
      <w:r w:rsidRPr="008E32AD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разработана в соответствии с пунктом 6 перечня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ручений Председателя Правительства Российской Федерации Д.А. Медведева по итогам встречи с руководителями общероссийских организаций инвалидов 04 декабря 2015 года по вопросам реабилитации инвалидов и об устранении межведомственных барьеров при организации реабилитации инвалидов от 11 декабря 2015 года № ДМ-П12-8353.</w:t>
      </w:r>
    </w:p>
    <w:p w:rsidR="00640814" w:rsidRDefault="00640814" w:rsidP="006408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1.2. По данным военного комиссариата Камчатского края на территории Камчатского края в 2016 году проживало 11890 офицеров, прапорщиков и мичманов, уволенных из Вооруженных сил РФ в запас или отставку, из них 6392 человека являлись получателями военных пенсий. По сравнению с 2015 годом численность граждан, уволенных с военной службы, проживающих на территории Камчатского края, уменьшилась на 39 человек.</w:t>
      </w:r>
    </w:p>
    <w:p w:rsidR="00640814" w:rsidRDefault="00640814" w:rsidP="006408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1.3. Численность</w:t>
      </w:r>
      <w:r w:rsidRPr="00775581">
        <w:rPr>
          <w:sz w:val="28"/>
          <w:szCs w:val="28"/>
        </w:rPr>
        <w:t xml:space="preserve"> бывших военнослужащих, проходивших военную слу</w:t>
      </w:r>
      <w:r w:rsidRPr="00775581">
        <w:rPr>
          <w:sz w:val="28"/>
          <w:szCs w:val="28"/>
        </w:rPr>
        <w:t>ж</w:t>
      </w:r>
      <w:r w:rsidRPr="00775581">
        <w:rPr>
          <w:sz w:val="28"/>
          <w:szCs w:val="28"/>
        </w:rPr>
        <w:t>бу по контракту, состоящих на учете в военном комиссар</w:t>
      </w:r>
      <w:r>
        <w:rPr>
          <w:sz w:val="28"/>
          <w:szCs w:val="28"/>
        </w:rPr>
        <w:t>иате Камчатского края, меняется незначительно (2014 год – 11872 чел., 2015 год – 11929 чел., 2016 год – 11890 чел.). Рост числа бывших военнослужащих, проходивших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енную службу по контракту и вставших на учет в военном комиссариате Ка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чатского края, наблюдавшийся в ходе мероприятий, связанных с реформиров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нием Вооруженных сил РФ, прекратился. </w:t>
      </w:r>
    </w:p>
    <w:p w:rsidR="00640814" w:rsidRDefault="00640814" w:rsidP="006408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1.4. В 2016 году численность уволенных в запас военнослужащих в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расте старше 45 лет, не заработавших военную пенсию, уменьшилась на 9,2%. Однако, на прежнем уровне сохраняется общий процент военнослужащих, увольняемых с военной службы без права на военную пенсию – это почти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ловина военнослужащих запаса (в 2016 году – 46,2%). В основном это военн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служащие, проходившие военную службу по контракту.</w:t>
      </w:r>
    </w:p>
    <w:p w:rsidR="00640814" w:rsidRDefault="00640814" w:rsidP="006408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1.5. Задача к</w:t>
      </w:r>
      <w:r w:rsidRPr="004660DB">
        <w:rPr>
          <w:sz w:val="28"/>
          <w:szCs w:val="28"/>
        </w:rPr>
        <w:t>омплексн</w:t>
      </w:r>
      <w:r>
        <w:rPr>
          <w:sz w:val="28"/>
          <w:szCs w:val="28"/>
        </w:rPr>
        <w:t>ой</w:t>
      </w:r>
      <w:r w:rsidRPr="004660DB">
        <w:rPr>
          <w:sz w:val="28"/>
          <w:szCs w:val="28"/>
        </w:rPr>
        <w:t xml:space="preserve"> </w:t>
      </w:r>
      <w:proofErr w:type="spellStart"/>
      <w:r w:rsidRPr="004660DB">
        <w:rPr>
          <w:sz w:val="28"/>
          <w:szCs w:val="28"/>
        </w:rPr>
        <w:t>ресоциализаци</w:t>
      </w:r>
      <w:r>
        <w:rPr>
          <w:sz w:val="28"/>
          <w:szCs w:val="28"/>
        </w:rPr>
        <w:t>и</w:t>
      </w:r>
      <w:proofErr w:type="spellEnd"/>
      <w:r w:rsidRPr="004660DB">
        <w:rPr>
          <w:sz w:val="28"/>
          <w:szCs w:val="28"/>
        </w:rPr>
        <w:t xml:space="preserve"> граждан, уволенных с военной службы</w:t>
      </w:r>
      <w:r>
        <w:rPr>
          <w:sz w:val="28"/>
          <w:szCs w:val="28"/>
        </w:rPr>
        <w:t>,</w:t>
      </w:r>
      <w:r w:rsidRPr="004660DB">
        <w:rPr>
          <w:sz w:val="28"/>
          <w:szCs w:val="28"/>
        </w:rPr>
        <w:t xml:space="preserve"> и обеспечени</w:t>
      </w:r>
      <w:r>
        <w:rPr>
          <w:sz w:val="28"/>
          <w:szCs w:val="28"/>
        </w:rPr>
        <w:t>я</w:t>
      </w:r>
      <w:r w:rsidRPr="004660DB">
        <w:rPr>
          <w:sz w:val="28"/>
          <w:szCs w:val="28"/>
        </w:rPr>
        <w:t xml:space="preserve"> их социальной интеграции в обществ</w:t>
      </w:r>
      <w:r>
        <w:rPr>
          <w:sz w:val="28"/>
          <w:szCs w:val="28"/>
        </w:rPr>
        <w:t>о является приор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тетным направлением в социальной политике, проводимой в отношении данной категории граждан в Камчатском крае.</w:t>
      </w: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516B6" w:rsidRDefault="001516B6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397339">
        <w:rPr>
          <w:sz w:val="28"/>
          <w:szCs w:val="28"/>
        </w:rPr>
        <w:t>Цели, задачи</w:t>
      </w:r>
      <w:r>
        <w:rPr>
          <w:sz w:val="28"/>
          <w:szCs w:val="28"/>
        </w:rPr>
        <w:t>, основные мероприятия</w:t>
      </w:r>
      <w:r w:rsidRPr="0039733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97339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7</w:t>
      </w:r>
      <w:r w:rsidRPr="00397339">
        <w:rPr>
          <w:sz w:val="28"/>
          <w:szCs w:val="28"/>
        </w:rPr>
        <w:t xml:space="preserve">, </w:t>
      </w:r>
    </w:p>
    <w:p w:rsidR="00640814" w:rsidRPr="00397339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97339">
        <w:rPr>
          <w:sz w:val="28"/>
          <w:szCs w:val="28"/>
        </w:rPr>
        <w:t xml:space="preserve">сроки и </w:t>
      </w:r>
      <w:r>
        <w:rPr>
          <w:sz w:val="28"/>
          <w:szCs w:val="28"/>
        </w:rPr>
        <w:t>механизмы ее реализации</w:t>
      </w:r>
    </w:p>
    <w:p w:rsidR="00640814" w:rsidRPr="008E32AD" w:rsidRDefault="00640814" w:rsidP="00640814">
      <w:pPr>
        <w:autoSpaceDE w:val="0"/>
        <w:autoSpaceDN w:val="0"/>
        <w:adjustRightInd w:val="0"/>
        <w:spacing w:line="300" w:lineRule="auto"/>
        <w:jc w:val="center"/>
        <w:outlineLvl w:val="1"/>
        <w:rPr>
          <w:b/>
          <w:sz w:val="28"/>
          <w:szCs w:val="28"/>
        </w:rPr>
      </w:pPr>
    </w:p>
    <w:p w:rsidR="00640814" w:rsidRPr="00D04DF1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>2.1. Цель Подпрограммы 7 – обеспечение необходимых мер для эффе</w:t>
      </w:r>
      <w:r w:rsidRPr="00D04DF1">
        <w:rPr>
          <w:sz w:val="28"/>
          <w:szCs w:val="28"/>
        </w:rPr>
        <w:t>к</w:t>
      </w:r>
      <w:r w:rsidRPr="00D04DF1">
        <w:rPr>
          <w:sz w:val="28"/>
          <w:szCs w:val="28"/>
        </w:rPr>
        <w:t xml:space="preserve">тивной комплексной </w:t>
      </w:r>
      <w:proofErr w:type="spellStart"/>
      <w:r w:rsidRPr="00D04DF1">
        <w:rPr>
          <w:sz w:val="28"/>
          <w:szCs w:val="28"/>
        </w:rPr>
        <w:t>ресоциализации</w:t>
      </w:r>
      <w:proofErr w:type="spellEnd"/>
      <w:r w:rsidRPr="00D04DF1">
        <w:rPr>
          <w:sz w:val="28"/>
          <w:szCs w:val="28"/>
        </w:rPr>
        <w:t xml:space="preserve"> граждан, уволенных с военной службы, и обеспечения их социальной интеграции в общество в Камчатском крае.</w:t>
      </w:r>
    </w:p>
    <w:p w:rsidR="00640814" w:rsidRPr="00D04DF1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>2.2. Для достижения указанной цели предусматривается решение след</w:t>
      </w:r>
      <w:r w:rsidRPr="00D04DF1">
        <w:rPr>
          <w:sz w:val="28"/>
          <w:szCs w:val="28"/>
        </w:rPr>
        <w:t>у</w:t>
      </w:r>
      <w:r w:rsidRPr="00D04DF1">
        <w:rPr>
          <w:sz w:val="28"/>
          <w:szCs w:val="28"/>
        </w:rPr>
        <w:t>ющих задач:</w:t>
      </w:r>
    </w:p>
    <w:p w:rsidR="00640814" w:rsidRPr="00D04DF1" w:rsidRDefault="00640814" w:rsidP="00640814">
      <w:pPr>
        <w:pStyle w:val="HTM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DF1">
        <w:rPr>
          <w:rFonts w:ascii="Times New Roman" w:hAnsi="Times New Roman" w:cs="Times New Roman"/>
          <w:iCs/>
          <w:sz w:val="28"/>
          <w:szCs w:val="28"/>
        </w:rPr>
        <w:t xml:space="preserve">1) проведение комплекса мероприятий, направленных на повышение уровня жизни </w:t>
      </w:r>
      <w:r w:rsidRPr="00D04DF1">
        <w:rPr>
          <w:rFonts w:ascii="Times New Roman" w:hAnsi="Times New Roman" w:cs="Times New Roman"/>
          <w:sz w:val="28"/>
          <w:szCs w:val="28"/>
        </w:rPr>
        <w:t>граждан, уволенных с военной службы</w:t>
      </w:r>
      <w:r w:rsidRPr="00D04DF1">
        <w:rPr>
          <w:rFonts w:ascii="Times New Roman" w:hAnsi="Times New Roman" w:cs="Times New Roman"/>
          <w:iCs/>
          <w:sz w:val="28"/>
          <w:szCs w:val="28"/>
        </w:rPr>
        <w:t>;</w:t>
      </w:r>
    </w:p>
    <w:p w:rsidR="00640814" w:rsidRPr="00D04DF1" w:rsidRDefault="00640814" w:rsidP="00640814">
      <w:pPr>
        <w:pStyle w:val="HTM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DF1">
        <w:rPr>
          <w:rFonts w:ascii="Times New Roman" w:hAnsi="Times New Roman" w:cs="Times New Roman"/>
          <w:iCs/>
          <w:sz w:val="28"/>
          <w:szCs w:val="28"/>
        </w:rPr>
        <w:t>2) совершенствование системы профессиональной ориентации, профе</w:t>
      </w:r>
      <w:r w:rsidRPr="00D04DF1">
        <w:rPr>
          <w:rFonts w:ascii="Times New Roman" w:hAnsi="Times New Roman" w:cs="Times New Roman"/>
          <w:iCs/>
          <w:sz w:val="28"/>
          <w:szCs w:val="28"/>
        </w:rPr>
        <w:t>с</w:t>
      </w:r>
      <w:r w:rsidRPr="00D04DF1">
        <w:rPr>
          <w:rFonts w:ascii="Times New Roman" w:hAnsi="Times New Roman" w:cs="Times New Roman"/>
          <w:iCs/>
          <w:sz w:val="28"/>
          <w:szCs w:val="28"/>
        </w:rPr>
        <w:t xml:space="preserve">сиональной переподготовки, трудоустройства </w:t>
      </w:r>
      <w:r w:rsidRPr="00D04DF1">
        <w:rPr>
          <w:rFonts w:ascii="Times New Roman" w:hAnsi="Times New Roman" w:cs="Times New Roman"/>
          <w:sz w:val="28"/>
          <w:szCs w:val="28"/>
        </w:rPr>
        <w:t>граждан, уволенных с военной службы</w:t>
      </w:r>
      <w:r w:rsidR="00D22D48">
        <w:rPr>
          <w:rFonts w:ascii="Times New Roman" w:hAnsi="Times New Roman" w:cs="Times New Roman"/>
          <w:sz w:val="28"/>
          <w:szCs w:val="28"/>
        </w:rPr>
        <w:t>,</w:t>
      </w:r>
      <w:r w:rsidRPr="00D04DF1">
        <w:rPr>
          <w:rFonts w:ascii="Times New Roman" w:hAnsi="Times New Roman" w:cs="Times New Roman"/>
          <w:iCs/>
          <w:sz w:val="28"/>
          <w:szCs w:val="28"/>
        </w:rPr>
        <w:t xml:space="preserve"> и вовлечение в общественно полезную деятельность граждан, </w:t>
      </w:r>
      <w:r w:rsidRPr="00D04DF1">
        <w:rPr>
          <w:rFonts w:ascii="Times New Roman" w:hAnsi="Times New Roman" w:cs="Times New Roman"/>
          <w:sz w:val="28"/>
          <w:szCs w:val="28"/>
        </w:rPr>
        <w:t>уволе</w:t>
      </w:r>
      <w:r w:rsidRPr="00D04DF1">
        <w:rPr>
          <w:rFonts w:ascii="Times New Roman" w:hAnsi="Times New Roman" w:cs="Times New Roman"/>
          <w:sz w:val="28"/>
          <w:szCs w:val="28"/>
        </w:rPr>
        <w:t>н</w:t>
      </w:r>
      <w:r w:rsidRPr="00D04DF1">
        <w:rPr>
          <w:rFonts w:ascii="Times New Roman" w:hAnsi="Times New Roman" w:cs="Times New Roman"/>
          <w:sz w:val="28"/>
          <w:szCs w:val="28"/>
        </w:rPr>
        <w:t xml:space="preserve">ных с военной службы по состоянию здоровья – </w:t>
      </w:r>
      <w:r w:rsidRPr="00D04DF1">
        <w:rPr>
          <w:rFonts w:ascii="Times New Roman" w:hAnsi="Times New Roman" w:cs="Times New Roman"/>
          <w:iCs/>
          <w:sz w:val="28"/>
          <w:szCs w:val="28"/>
        </w:rPr>
        <w:t xml:space="preserve">инвалидов вследствие военной травмы и инвалидов вследствие заболевания, полученного в период военной службы; </w:t>
      </w:r>
    </w:p>
    <w:p w:rsidR="00640814" w:rsidRPr="00D04DF1" w:rsidRDefault="00640814" w:rsidP="00640814">
      <w:pPr>
        <w:pStyle w:val="HTM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DF1">
        <w:rPr>
          <w:rFonts w:ascii="Times New Roman" w:hAnsi="Times New Roman" w:cs="Times New Roman"/>
          <w:iCs/>
          <w:sz w:val="28"/>
          <w:szCs w:val="28"/>
        </w:rPr>
        <w:t>3) проведение мероприятий, направленных на оказание содействия в в</w:t>
      </w:r>
      <w:r w:rsidRPr="00D04DF1">
        <w:rPr>
          <w:rFonts w:ascii="Times New Roman" w:hAnsi="Times New Roman" w:cs="Times New Roman"/>
          <w:iCs/>
          <w:sz w:val="28"/>
          <w:szCs w:val="28"/>
        </w:rPr>
        <w:t>ы</w:t>
      </w:r>
      <w:r w:rsidRPr="00D04DF1">
        <w:rPr>
          <w:rFonts w:ascii="Times New Roman" w:hAnsi="Times New Roman" w:cs="Times New Roman"/>
          <w:iCs/>
          <w:sz w:val="28"/>
          <w:szCs w:val="28"/>
        </w:rPr>
        <w:t>боре гражданских специальностей, перед увольнением с военной службы;</w:t>
      </w:r>
    </w:p>
    <w:p w:rsidR="00640814" w:rsidRPr="00D04DF1" w:rsidRDefault="00640814" w:rsidP="00640814">
      <w:pPr>
        <w:pStyle w:val="HTM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4DF1">
        <w:rPr>
          <w:rFonts w:ascii="Times New Roman" w:hAnsi="Times New Roman" w:cs="Times New Roman"/>
          <w:iCs/>
          <w:sz w:val="28"/>
          <w:szCs w:val="28"/>
        </w:rPr>
        <w:t xml:space="preserve">4) содействие оперативному трудоустройству граждан, уволенных с </w:t>
      </w:r>
      <w:r w:rsidRPr="00D04DF1">
        <w:rPr>
          <w:rFonts w:ascii="Times New Roman" w:hAnsi="Times New Roman" w:cs="Times New Roman"/>
          <w:sz w:val="28"/>
          <w:szCs w:val="28"/>
        </w:rPr>
        <w:t>в</w:t>
      </w:r>
      <w:r w:rsidRPr="00D04DF1">
        <w:rPr>
          <w:rFonts w:ascii="Times New Roman" w:hAnsi="Times New Roman" w:cs="Times New Roman"/>
          <w:sz w:val="28"/>
          <w:szCs w:val="28"/>
        </w:rPr>
        <w:t>о</w:t>
      </w:r>
      <w:r w:rsidRPr="00D04DF1">
        <w:rPr>
          <w:rFonts w:ascii="Times New Roman" w:hAnsi="Times New Roman" w:cs="Times New Roman"/>
          <w:sz w:val="28"/>
          <w:szCs w:val="28"/>
        </w:rPr>
        <w:t>енной службы.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>2.3. В рамках Подпрограммы 7 предусматривается выполнение осно</w:t>
      </w:r>
      <w:r w:rsidRPr="00D04DF1">
        <w:rPr>
          <w:spacing w:val="3"/>
          <w:sz w:val="28"/>
          <w:szCs w:val="28"/>
        </w:rPr>
        <w:t>в</w:t>
      </w:r>
      <w:r w:rsidRPr="00D04DF1">
        <w:rPr>
          <w:spacing w:val="3"/>
          <w:sz w:val="28"/>
          <w:szCs w:val="28"/>
        </w:rPr>
        <w:t>ных мероприятий: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 xml:space="preserve">2.3.1. основное мероприятие 7.1. Разработка комплексного подхода к процессу </w:t>
      </w:r>
      <w:proofErr w:type="spellStart"/>
      <w:r w:rsidRPr="00D04DF1">
        <w:rPr>
          <w:spacing w:val="3"/>
          <w:sz w:val="28"/>
          <w:szCs w:val="28"/>
        </w:rPr>
        <w:t>ресоциализации</w:t>
      </w:r>
      <w:proofErr w:type="spellEnd"/>
      <w:r w:rsidRPr="00D04DF1">
        <w:rPr>
          <w:spacing w:val="3"/>
          <w:sz w:val="28"/>
          <w:szCs w:val="28"/>
        </w:rPr>
        <w:t xml:space="preserve"> граждан, уволенных с военной службы.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>В рамках основного мероприятия предусматривается проведение мон</w:t>
      </w:r>
      <w:r w:rsidRPr="00D04DF1">
        <w:rPr>
          <w:spacing w:val="3"/>
          <w:sz w:val="28"/>
          <w:szCs w:val="28"/>
        </w:rPr>
        <w:t>и</w:t>
      </w:r>
      <w:r w:rsidRPr="00D04DF1">
        <w:rPr>
          <w:spacing w:val="3"/>
          <w:sz w:val="28"/>
          <w:szCs w:val="28"/>
        </w:rPr>
        <w:t>торинга социально-экономического положения граждан, уволенных с военной службы, и разработка комплекса мероприятий</w:t>
      </w:r>
      <w:r>
        <w:rPr>
          <w:spacing w:val="3"/>
          <w:sz w:val="28"/>
          <w:szCs w:val="28"/>
        </w:rPr>
        <w:t xml:space="preserve">, направленных на </w:t>
      </w:r>
      <w:proofErr w:type="spellStart"/>
      <w:r>
        <w:rPr>
          <w:spacing w:val="3"/>
          <w:sz w:val="28"/>
          <w:szCs w:val="28"/>
        </w:rPr>
        <w:t>ресоциал</w:t>
      </w:r>
      <w:r>
        <w:rPr>
          <w:spacing w:val="3"/>
          <w:sz w:val="28"/>
          <w:szCs w:val="28"/>
        </w:rPr>
        <w:t>и</w:t>
      </w:r>
      <w:r>
        <w:rPr>
          <w:spacing w:val="3"/>
          <w:sz w:val="28"/>
          <w:szCs w:val="28"/>
        </w:rPr>
        <w:t>зацию</w:t>
      </w:r>
      <w:proofErr w:type="spellEnd"/>
      <w:r>
        <w:rPr>
          <w:spacing w:val="3"/>
          <w:sz w:val="28"/>
          <w:szCs w:val="28"/>
        </w:rPr>
        <w:t xml:space="preserve"> граж</w:t>
      </w:r>
      <w:r w:rsidR="001516B6">
        <w:rPr>
          <w:spacing w:val="3"/>
          <w:sz w:val="28"/>
          <w:szCs w:val="28"/>
        </w:rPr>
        <w:t>дан, уволенных с военной службы;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>2.3.2. основное мероприятие 7.2. Повышение уровня информированн</w:t>
      </w:r>
      <w:r w:rsidRPr="00D04DF1">
        <w:rPr>
          <w:spacing w:val="3"/>
          <w:sz w:val="28"/>
          <w:szCs w:val="28"/>
        </w:rPr>
        <w:t>о</w:t>
      </w:r>
      <w:r w:rsidRPr="00D04DF1">
        <w:rPr>
          <w:spacing w:val="3"/>
          <w:sz w:val="28"/>
          <w:szCs w:val="28"/>
        </w:rPr>
        <w:t>сти граждан, уволенных с военной службы, в том числе с использованием информационных технологий в сфере занятости населения.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>В рамках основного мероприятия предусматривается организация и</w:t>
      </w:r>
      <w:r w:rsidRPr="00D04DF1">
        <w:rPr>
          <w:spacing w:val="3"/>
          <w:sz w:val="28"/>
          <w:szCs w:val="28"/>
        </w:rPr>
        <w:t>н</w:t>
      </w:r>
      <w:r w:rsidRPr="00D04DF1">
        <w:rPr>
          <w:spacing w:val="3"/>
          <w:sz w:val="28"/>
          <w:szCs w:val="28"/>
        </w:rPr>
        <w:t>формационного сопровождения граждан, уволенных с военной службы;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>2.3.3. основное мероприятие 7.3. Реализация мероприятий, способств</w:t>
      </w:r>
      <w:r w:rsidRPr="00D04DF1">
        <w:rPr>
          <w:spacing w:val="3"/>
          <w:sz w:val="28"/>
          <w:szCs w:val="28"/>
        </w:rPr>
        <w:t>у</w:t>
      </w:r>
      <w:r w:rsidRPr="00D04DF1">
        <w:rPr>
          <w:spacing w:val="3"/>
          <w:sz w:val="28"/>
          <w:szCs w:val="28"/>
        </w:rPr>
        <w:t>ющих повышению занятости граждан, уволенных с военной службы.</w:t>
      </w:r>
    </w:p>
    <w:p w:rsidR="00640814" w:rsidRPr="00D04DF1" w:rsidRDefault="00640814" w:rsidP="00640814">
      <w:pPr>
        <w:ind w:firstLine="709"/>
        <w:rPr>
          <w:spacing w:val="3"/>
          <w:sz w:val="28"/>
          <w:szCs w:val="28"/>
        </w:rPr>
      </w:pPr>
      <w:r w:rsidRPr="00D04DF1">
        <w:rPr>
          <w:spacing w:val="3"/>
          <w:sz w:val="28"/>
          <w:szCs w:val="28"/>
        </w:rPr>
        <w:t>В рамках основного мероприятия предусматривается оказание гражд</w:t>
      </w:r>
      <w:r w:rsidRPr="00D04DF1">
        <w:rPr>
          <w:spacing w:val="3"/>
          <w:sz w:val="28"/>
          <w:szCs w:val="28"/>
        </w:rPr>
        <w:t>а</w:t>
      </w:r>
      <w:r w:rsidRPr="00D04DF1">
        <w:rPr>
          <w:spacing w:val="3"/>
          <w:sz w:val="28"/>
          <w:szCs w:val="28"/>
        </w:rPr>
        <w:t xml:space="preserve">нам, уволенным с военной службы, государственных услуг по </w:t>
      </w:r>
      <w:r w:rsidRPr="00D04DF1">
        <w:rPr>
          <w:sz w:val="28"/>
          <w:szCs w:val="28"/>
        </w:rPr>
        <w:t>професси</w:t>
      </w:r>
      <w:r w:rsidRPr="00D04DF1">
        <w:rPr>
          <w:sz w:val="28"/>
          <w:szCs w:val="28"/>
        </w:rPr>
        <w:t>о</w:t>
      </w:r>
      <w:r w:rsidRPr="00D04DF1">
        <w:rPr>
          <w:sz w:val="28"/>
          <w:szCs w:val="28"/>
        </w:rPr>
        <w:t>нальному обучению и дополнительному профессиональному образованию, профессиональной ориентации, социальной адаптации на рынке труда, соде</w:t>
      </w:r>
      <w:r w:rsidRPr="00D04DF1">
        <w:rPr>
          <w:sz w:val="28"/>
          <w:szCs w:val="28"/>
        </w:rPr>
        <w:t>й</w:t>
      </w:r>
      <w:r w:rsidRPr="00D04DF1">
        <w:rPr>
          <w:sz w:val="28"/>
          <w:szCs w:val="28"/>
        </w:rPr>
        <w:t>ствию в трудоустройстве.</w:t>
      </w:r>
      <w:r w:rsidRPr="00D04DF1">
        <w:rPr>
          <w:spacing w:val="3"/>
          <w:sz w:val="28"/>
          <w:szCs w:val="28"/>
        </w:rPr>
        <w:t xml:space="preserve">  </w:t>
      </w:r>
    </w:p>
    <w:p w:rsidR="00640814" w:rsidRPr="00D04DF1" w:rsidRDefault="00640814" w:rsidP="00640814">
      <w:pPr>
        <w:ind w:firstLine="709"/>
        <w:rPr>
          <w:sz w:val="28"/>
          <w:szCs w:val="28"/>
        </w:rPr>
      </w:pPr>
      <w:r w:rsidRPr="00D04DF1">
        <w:rPr>
          <w:spacing w:val="3"/>
          <w:sz w:val="28"/>
          <w:szCs w:val="28"/>
        </w:rPr>
        <w:t>2.4. </w:t>
      </w:r>
      <w:r w:rsidRPr="00D04DF1">
        <w:rPr>
          <w:sz w:val="28"/>
          <w:szCs w:val="28"/>
        </w:rPr>
        <w:t>Сведения о показателях (индикаторах) Подпрограммы 7 и их знач</w:t>
      </w:r>
      <w:r w:rsidRPr="00D04DF1">
        <w:rPr>
          <w:sz w:val="28"/>
          <w:szCs w:val="28"/>
        </w:rPr>
        <w:t>е</w:t>
      </w:r>
      <w:r w:rsidRPr="00D04DF1">
        <w:rPr>
          <w:sz w:val="28"/>
          <w:szCs w:val="28"/>
        </w:rPr>
        <w:t>ниях представлены в приложении 1 к Программе.</w:t>
      </w:r>
    </w:p>
    <w:p w:rsidR="00640814" w:rsidRDefault="00640814" w:rsidP="00640814">
      <w:pPr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>2.5. Подпрограмма 7 реализуется в 2017-2020 годах, этапы реализации Подпрограммы 7 не выделяются.</w:t>
      </w:r>
    </w:p>
    <w:p w:rsidR="00640814" w:rsidRPr="0023503D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Pr="00702F5B">
        <w:rPr>
          <w:sz w:val="28"/>
          <w:szCs w:val="28"/>
        </w:rPr>
        <w:t xml:space="preserve">Анализ рисков реализации </w:t>
      </w:r>
      <w:r>
        <w:rPr>
          <w:sz w:val="28"/>
          <w:szCs w:val="28"/>
        </w:rPr>
        <w:t>П</w:t>
      </w:r>
      <w:r w:rsidRPr="00702F5B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7,</w:t>
      </w: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02F5B">
        <w:rPr>
          <w:sz w:val="28"/>
          <w:szCs w:val="28"/>
        </w:rPr>
        <w:t>мер</w:t>
      </w:r>
      <w:r>
        <w:rPr>
          <w:sz w:val="28"/>
          <w:szCs w:val="28"/>
        </w:rPr>
        <w:t>ы управления рисками реализации П</w:t>
      </w:r>
      <w:r w:rsidRPr="00702F5B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7</w:t>
      </w:r>
    </w:p>
    <w:p w:rsidR="00640814" w:rsidRDefault="00640814" w:rsidP="00640814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3.1. </w:t>
      </w:r>
      <w:r w:rsidRPr="00BB5559">
        <w:rPr>
          <w:sz w:val="28"/>
          <w:szCs w:val="28"/>
        </w:rPr>
        <w:t>К основным рискам реализации Подпрограммы</w:t>
      </w:r>
      <w:r>
        <w:rPr>
          <w:sz w:val="28"/>
          <w:szCs w:val="28"/>
        </w:rPr>
        <w:t xml:space="preserve"> 7</w:t>
      </w:r>
      <w:r w:rsidRPr="00BB5559">
        <w:rPr>
          <w:sz w:val="28"/>
          <w:szCs w:val="28"/>
        </w:rPr>
        <w:t xml:space="preserve"> можно отнести негативные факторы макроэкономического, финансового и организационного характера.</w:t>
      </w:r>
    </w:p>
    <w:p w:rsidR="00640814" w:rsidRPr="00D04DF1" w:rsidRDefault="00640814" w:rsidP="00640814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04DF1">
        <w:rPr>
          <w:rFonts w:ascii="Times New Roman" w:hAnsi="Times New Roman" w:cs="Times New Roman"/>
          <w:sz w:val="28"/>
          <w:szCs w:val="28"/>
        </w:rPr>
        <w:t xml:space="preserve">3.2. Существует риск не реализации мероприятий, </w:t>
      </w:r>
      <w:r>
        <w:rPr>
          <w:rFonts w:ascii="Times New Roman" w:hAnsi="Times New Roman" w:cs="Times New Roman"/>
          <w:sz w:val="28"/>
          <w:szCs w:val="28"/>
        </w:rPr>
        <w:t>предусмотренных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программой 7</w:t>
      </w:r>
      <w:r w:rsidRPr="00D04DF1">
        <w:rPr>
          <w:rFonts w:ascii="Times New Roman" w:hAnsi="Times New Roman" w:cs="Times New Roman"/>
          <w:sz w:val="28"/>
          <w:szCs w:val="28"/>
        </w:rPr>
        <w:t>, при отсутствии финансирования из краевого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4DF1">
        <w:rPr>
          <w:rFonts w:ascii="Times New Roman" w:hAnsi="Times New Roman" w:cs="Times New Roman"/>
          <w:sz w:val="28"/>
          <w:szCs w:val="28"/>
        </w:rPr>
        <w:t>.</w:t>
      </w:r>
    </w:p>
    <w:p w:rsidR="00640814" w:rsidRPr="00D04DF1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>Указанный риск может быть преодолен при возможности достаточного и своевременного финансирования из краевого бюджет</w:t>
      </w:r>
      <w:r>
        <w:rPr>
          <w:sz w:val="28"/>
          <w:szCs w:val="28"/>
        </w:rPr>
        <w:t xml:space="preserve">а либо </w:t>
      </w:r>
      <w:r w:rsidRPr="00BB5559">
        <w:rPr>
          <w:sz w:val="28"/>
          <w:szCs w:val="28"/>
        </w:rPr>
        <w:t>путем перераспр</w:t>
      </w:r>
      <w:r w:rsidRPr="00BB5559">
        <w:rPr>
          <w:sz w:val="28"/>
          <w:szCs w:val="28"/>
        </w:rPr>
        <w:t>е</w:t>
      </w:r>
      <w:r w:rsidRPr="00BB5559">
        <w:rPr>
          <w:sz w:val="28"/>
          <w:szCs w:val="28"/>
        </w:rPr>
        <w:t>деления финансовых ресурсов</w:t>
      </w:r>
      <w:r w:rsidRPr="00D04DF1">
        <w:rPr>
          <w:sz w:val="28"/>
          <w:szCs w:val="28"/>
        </w:rPr>
        <w:t>.</w:t>
      </w:r>
    </w:p>
    <w:p w:rsidR="00640814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3.3. </w:t>
      </w:r>
      <w:r w:rsidRPr="00BB5559">
        <w:rPr>
          <w:sz w:val="28"/>
          <w:szCs w:val="28"/>
        </w:rPr>
        <w:t>Снижение объемов производства, рост инфляции, усиление социал</w:t>
      </w:r>
      <w:r w:rsidRPr="00BB5559">
        <w:rPr>
          <w:sz w:val="28"/>
          <w:szCs w:val="28"/>
        </w:rPr>
        <w:t>ь</w:t>
      </w:r>
      <w:r w:rsidRPr="00BB5559">
        <w:rPr>
          <w:sz w:val="28"/>
          <w:szCs w:val="28"/>
        </w:rPr>
        <w:t>ной напряженности в связи со снижением уровня жизни населения, масс</w:t>
      </w:r>
      <w:r>
        <w:rPr>
          <w:sz w:val="28"/>
          <w:szCs w:val="28"/>
        </w:rPr>
        <w:t xml:space="preserve">овым высвобождением работников </w:t>
      </w:r>
      <w:r w:rsidRPr="00BB5559">
        <w:rPr>
          <w:sz w:val="28"/>
          <w:szCs w:val="28"/>
        </w:rPr>
        <w:t>являются факторами макроэкономических рисков и могут привести к ухудшению ситуации на рынке труда и росту</w:t>
      </w:r>
      <w:r>
        <w:rPr>
          <w:sz w:val="28"/>
          <w:szCs w:val="28"/>
        </w:rPr>
        <w:t xml:space="preserve"> уровня</w:t>
      </w:r>
      <w:r w:rsidRPr="00BB5559">
        <w:rPr>
          <w:sz w:val="28"/>
          <w:szCs w:val="28"/>
        </w:rPr>
        <w:t xml:space="preserve"> безр</w:t>
      </w:r>
      <w:r w:rsidRPr="00BB5559">
        <w:rPr>
          <w:sz w:val="28"/>
          <w:szCs w:val="28"/>
        </w:rPr>
        <w:t>а</w:t>
      </w:r>
      <w:r w:rsidRPr="00BB5559">
        <w:rPr>
          <w:sz w:val="28"/>
          <w:szCs w:val="28"/>
        </w:rPr>
        <w:t xml:space="preserve">ботицы </w:t>
      </w:r>
      <w:r>
        <w:rPr>
          <w:sz w:val="28"/>
          <w:szCs w:val="28"/>
        </w:rPr>
        <w:t xml:space="preserve">среди </w:t>
      </w:r>
      <w:r w:rsidRPr="00BB5559">
        <w:rPr>
          <w:sz w:val="28"/>
          <w:szCs w:val="28"/>
        </w:rPr>
        <w:t>граждан, уволенных с военной службы.</w:t>
      </w:r>
    </w:p>
    <w:p w:rsidR="00640814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Своевременное в</w:t>
      </w:r>
      <w:r w:rsidRPr="006D22F1">
        <w:rPr>
          <w:sz w:val="28"/>
          <w:szCs w:val="28"/>
        </w:rPr>
        <w:t>ыделение средств из краевого бюджет</w:t>
      </w:r>
      <w:r>
        <w:rPr>
          <w:sz w:val="28"/>
          <w:szCs w:val="28"/>
        </w:rPr>
        <w:t>а</w:t>
      </w:r>
      <w:r w:rsidRPr="006D22F1">
        <w:rPr>
          <w:sz w:val="28"/>
          <w:szCs w:val="28"/>
        </w:rPr>
        <w:t xml:space="preserve"> на реализацию мероприятий,</w:t>
      </w:r>
      <w:r>
        <w:rPr>
          <w:sz w:val="28"/>
          <w:szCs w:val="28"/>
        </w:rPr>
        <w:t xml:space="preserve"> предусмотренных Подпрограммой 7</w:t>
      </w:r>
      <w:r w:rsidRPr="00D04DF1">
        <w:rPr>
          <w:sz w:val="28"/>
          <w:szCs w:val="28"/>
        </w:rPr>
        <w:t>,</w:t>
      </w:r>
      <w:r w:rsidRPr="006D22F1">
        <w:rPr>
          <w:sz w:val="28"/>
          <w:szCs w:val="28"/>
        </w:rPr>
        <w:t xml:space="preserve"> будет способствовать пр</w:t>
      </w:r>
      <w:r w:rsidRPr="006D22F1">
        <w:rPr>
          <w:sz w:val="28"/>
          <w:szCs w:val="28"/>
        </w:rPr>
        <w:t>е</w:t>
      </w:r>
      <w:r w:rsidRPr="006D22F1">
        <w:rPr>
          <w:sz w:val="28"/>
          <w:szCs w:val="28"/>
        </w:rPr>
        <w:t>одолению макроэкономических рисков.</w:t>
      </w:r>
    </w:p>
    <w:p w:rsidR="00640814" w:rsidRPr="00BB5559" w:rsidRDefault="00640814" w:rsidP="006408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3.4. </w:t>
      </w:r>
      <w:r w:rsidRPr="00BB5559">
        <w:rPr>
          <w:sz w:val="28"/>
          <w:szCs w:val="28"/>
        </w:rPr>
        <w:t>Недостатки в процедурах управления и контроля характеризуют о</w:t>
      </w:r>
      <w:r w:rsidRPr="00BB5559">
        <w:rPr>
          <w:sz w:val="28"/>
          <w:szCs w:val="28"/>
        </w:rPr>
        <w:t>р</w:t>
      </w:r>
      <w:r w:rsidRPr="00BB5559">
        <w:rPr>
          <w:sz w:val="28"/>
          <w:szCs w:val="28"/>
        </w:rPr>
        <w:t>ганизационные риски, которые, в случае выявления, можно преодолеть путем своевременного внесения изменений в принятые нормативные правовые акты, оперативного реагирования на выявленные недостатки в процедурах управл</w:t>
      </w:r>
      <w:r w:rsidRPr="00BB5559">
        <w:rPr>
          <w:sz w:val="28"/>
          <w:szCs w:val="28"/>
        </w:rPr>
        <w:t>е</w:t>
      </w:r>
      <w:r w:rsidRPr="00BB5559">
        <w:rPr>
          <w:sz w:val="28"/>
          <w:szCs w:val="28"/>
        </w:rPr>
        <w:t>ния</w:t>
      </w:r>
      <w:r>
        <w:rPr>
          <w:sz w:val="28"/>
          <w:szCs w:val="28"/>
        </w:rPr>
        <w:t xml:space="preserve"> и</w:t>
      </w:r>
      <w:r w:rsidRPr="00BB5559">
        <w:rPr>
          <w:sz w:val="28"/>
          <w:szCs w:val="28"/>
        </w:rPr>
        <w:t xml:space="preserve"> контроля.</w:t>
      </w:r>
    </w:p>
    <w:p w:rsidR="00640814" w:rsidRPr="00702F5B" w:rsidRDefault="00640814" w:rsidP="00640814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4. </w:t>
      </w:r>
      <w:r w:rsidRPr="00702F5B">
        <w:rPr>
          <w:sz w:val="28"/>
          <w:szCs w:val="28"/>
        </w:rPr>
        <w:t xml:space="preserve">Основные ожидаемые конечные результаты реализации </w:t>
      </w:r>
      <w:r>
        <w:rPr>
          <w:sz w:val="28"/>
          <w:szCs w:val="28"/>
        </w:rPr>
        <w:t>П</w:t>
      </w:r>
      <w:r w:rsidRPr="00702F5B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7</w:t>
      </w:r>
    </w:p>
    <w:p w:rsidR="00640814" w:rsidRPr="00702F5B" w:rsidRDefault="00640814" w:rsidP="00640814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640814" w:rsidRPr="008E32AD" w:rsidRDefault="00640814" w:rsidP="004C08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8E32AD">
        <w:rPr>
          <w:sz w:val="28"/>
          <w:szCs w:val="28"/>
        </w:rPr>
        <w:t xml:space="preserve">По итогам реализации </w:t>
      </w:r>
      <w:r>
        <w:rPr>
          <w:sz w:val="28"/>
          <w:szCs w:val="28"/>
        </w:rPr>
        <w:t>П</w:t>
      </w:r>
      <w:r w:rsidRPr="008E32A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7 </w:t>
      </w:r>
      <w:r w:rsidRPr="008E32AD">
        <w:rPr>
          <w:sz w:val="28"/>
          <w:szCs w:val="28"/>
        </w:rPr>
        <w:t>ожидается достижение сл</w:t>
      </w:r>
      <w:r w:rsidRPr="008E32AD">
        <w:rPr>
          <w:sz w:val="28"/>
          <w:szCs w:val="28"/>
        </w:rPr>
        <w:t>е</w:t>
      </w:r>
      <w:r w:rsidRPr="008E32AD">
        <w:rPr>
          <w:sz w:val="28"/>
          <w:szCs w:val="28"/>
        </w:rPr>
        <w:t>дующих результатов:</w:t>
      </w:r>
    </w:p>
    <w:p w:rsidR="00640814" w:rsidRDefault="00640814" w:rsidP="004C08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 численность </w:t>
      </w:r>
      <w:r w:rsidRPr="006F4BD1">
        <w:rPr>
          <w:iCs/>
          <w:sz w:val="28"/>
          <w:szCs w:val="28"/>
        </w:rPr>
        <w:t xml:space="preserve">граждан, уволенных с </w:t>
      </w:r>
      <w:r w:rsidRPr="006F4BD1">
        <w:rPr>
          <w:sz w:val="28"/>
          <w:szCs w:val="28"/>
        </w:rPr>
        <w:t>военной службы</w:t>
      </w:r>
      <w:r>
        <w:rPr>
          <w:sz w:val="28"/>
          <w:szCs w:val="28"/>
        </w:rPr>
        <w:t>,</w:t>
      </w:r>
      <w:r w:rsidRPr="006F4BD1">
        <w:rPr>
          <w:sz w:val="28"/>
          <w:szCs w:val="28"/>
        </w:rPr>
        <w:t xml:space="preserve"> проинформир</w:t>
      </w:r>
      <w:r w:rsidRPr="006F4BD1">
        <w:rPr>
          <w:sz w:val="28"/>
          <w:szCs w:val="28"/>
        </w:rPr>
        <w:t>о</w:t>
      </w:r>
      <w:r w:rsidRPr="006F4BD1">
        <w:rPr>
          <w:sz w:val="28"/>
          <w:szCs w:val="28"/>
        </w:rPr>
        <w:t xml:space="preserve">ванных о </w:t>
      </w:r>
      <w:r>
        <w:rPr>
          <w:sz w:val="28"/>
          <w:szCs w:val="28"/>
        </w:rPr>
        <w:t>положении</w:t>
      </w:r>
      <w:r w:rsidRPr="006F4BD1">
        <w:rPr>
          <w:sz w:val="28"/>
          <w:szCs w:val="28"/>
        </w:rPr>
        <w:t xml:space="preserve"> на рынке труда</w:t>
      </w:r>
      <w:r>
        <w:rPr>
          <w:sz w:val="28"/>
          <w:szCs w:val="28"/>
        </w:rPr>
        <w:t xml:space="preserve"> в</w:t>
      </w:r>
      <w:r w:rsidRPr="006F4BD1">
        <w:rPr>
          <w:sz w:val="28"/>
          <w:szCs w:val="28"/>
        </w:rPr>
        <w:t xml:space="preserve"> Камчатско</w:t>
      </w:r>
      <w:r>
        <w:rPr>
          <w:sz w:val="28"/>
          <w:szCs w:val="28"/>
        </w:rPr>
        <w:t>м</w:t>
      </w:r>
      <w:r w:rsidRPr="006F4BD1">
        <w:rPr>
          <w:sz w:val="28"/>
          <w:szCs w:val="28"/>
        </w:rPr>
        <w:t xml:space="preserve"> кра</w:t>
      </w:r>
      <w:r>
        <w:rPr>
          <w:sz w:val="28"/>
          <w:szCs w:val="28"/>
        </w:rPr>
        <w:t xml:space="preserve">е, составит в 2017 году не менее 50 человек, с 2018 по 2020 годы – не менее 150 </w:t>
      </w:r>
      <w:r w:rsidRPr="001D12FD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ежегодно;</w:t>
      </w:r>
    </w:p>
    <w:p w:rsidR="00640814" w:rsidRDefault="00640814" w:rsidP="004C08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 численность</w:t>
      </w:r>
      <w:r w:rsidRPr="006F4BD1">
        <w:rPr>
          <w:sz w:val="28"/>
          <w:szCs w:val="28"/>
        </w:rPr>
        <w:t xml:space="preserve"> граждан</w:t>
      </w:r>
      <w:r w:rsidRPr="006F4BD1">
        <w:rPr>
          <w:iCs/>
          <w:sz w:val="28"/>
          <w:szCs w:val="28"/>
        </w:rPr>
        <w:t xml:space="preserve">, уволенных с </w:t>
      </w:r>
      <w:r w:rsidRPr="006F4BD1">
        <w:rPr>
          <w:sz w:val="28"/>
          <w:szCs w:val="28"/>
        </w:rPr>
        <w:t>военной службы</w:t>
      </w:r>
      <w:r>
        <w:rPr>
          <w:sz w:val="28"/>
          <w:szCs w:val="28"/>
        </w:rPr>
        <w:t xml:space="preserve">, </w:t>
      </w:r>
      <w:r w:rsidRPr="006F4BD1">
        <w:rPr>
          <w:sz w:val="28"/>
          <w:szCs w:val="28"/>
        </w:rPr>
        <w:t>трудоустроенных</w:t>
      </w:r>
      <w:r>
        <w:rPr>
          <w:sz w:val="28"/>
          <w:szCs w:val="28"/>
        </w:rPr>
        <w:t xml:space="preserve"> при содействии органов службы занятости населения, составит в 2017 году не менее 3 человек, с 2018 по 2020 годы – не менее 10 </w:t>
      </w:r>
      <w:r w:rsidRPr="001D12FD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ежегодно;</w:t>
      </w:r>
    </w:p>
    <w:p w:rsidR="00640814" w:rsidRDefault="00640814" w:rsidP="004C086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 численность граждан, </w:t>
      </w:r>
      <w:r w:rsidRPr="006F4BD1">
        <w:rPr>
          <w:iCs/>
          <w:sz w:val="28"/>
          <w:szCs w:val="28"/>
        </w:rPr>
        <w:t xml:space="preserve">уволенных с </w:t>
      </w:r>
      <w:r w:rsidRPr="006F4BD1">
        <w:rPr>
          <w:sz w:val="28"/>
          <w:szCs w:val="28"/>
        </w:rPr>
        <w:t>военной службы</w:t>
      </w:r>
      <w:r>
        <w:rPr>
          <w:sz w:val="28"/>
          <w:szCs w:val="28"/>
        </w:rPr>
        <w:t xml:space="preserve"> и обратившихся в органы службы занятости населения, прошедших профессиональное обучение и получивших дополнительное профессиональное образование,  составит в 2017 году не менее 1 человека, с 2018 по 2020 годы – не менее 2 </w:t>
      </w:r>
      <w:r w:rsidRPr="001D12FD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еж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годно</w:t>
      </w:r>
      <w:proofErr w:type="gramStart"/>
      <w:r>
        <w:rPr>
          <w:sz w:val="28"/>
          <w:szCs w:val="28"/>
        </w:rPr>
        <w:t>.</w:t>
      </w:r>
      <w:r w:rsidR="004C086F">
        <w:rPr>
          <w:sz w:val="28"/>
          <w:szCs w:val="28"/>
        </w:rPr>
        <w:t>".</w:t>
      </w:r>
      <w:proofErr w:type="gramEnd"/>
    </w:p>
    <w:p w:rsidR="004C086F" w:rsidRDefault="004C086F" w:rsidP="004C08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 В разделе 1 "Приоритеты и цели региональной политики в сфере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Программы" П</w:t>
      </w:r>
      <w:r w:rsidRPr="00166655">
        <w:rPr>
          <w:sz w:val="28"/>
          <w:szCs w:val="28"/>
        </w:rPr>
        <w:t>рограм</w:t>
      </w:r>
      <w:r>
        <w:rPr>
          <w:sz w:val="28"/>
          <w:szCs w:val="28"/>
        </w:rPr>
        <w:t>мы:</w:t>
      </w:r>
    </w:p>
    <w:p w:rsidR="0001746F" w:rsidRDefault="0001746F" w:rsidP="000174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 </w:t>
      </w:r>
      <w:r w:rsidR="004C086F">
        <w:rPr>
          <w:sz w:val="28"/>
          <w:szCs w:val="28"/>
        </w:rPr>
        <w:t>дополнить новой частью 1.11 следующего содержания</w:t>
      </w:r>
      <w:r>
        <w:rPr>
          <w:sz w:val="28"/>
          <w:szCs w:val="28"/>
        </w:rPr>
        <w:t>:</w:t>
      </w:r>
    </w:p>
    <w:p w:rsidR="004C086F" w:rsidRDefault="0001746F" w:rsidP="000174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"1.11. </w:t>
      </w:r>
      <w:r w:rsidRPr="00A75B62">
        <w:rPr>
          <w:sz w:val="28"/>
          <w:szCs w:val="28"/>
        </w:rPr>
        <w:t>Подпрограмма 7</w:t>
      </w:r>
      <w:r>
        <w:rPr>
          <w:sz w:val="28"/>
          <w:szCs w:val="28"/>
        </w:rPr>
        <w:t xml:space="preserve"> "</w:t>
      </w:r>
      <w:r w:rsidRPr="00A75B62">
        <w:rPr>
          <w:sz w:val="28"/>
          <w:szCs w:val="28"/>
        </w:rPr>
        <w:t xml:space="preserve">Комплексная </w:t>
      </w:r>
      <w:proofErr w:type="spellStart"/>
      <w:r w:rsidRPr="00A75B62">
        <w:rPr>
          <w:sz w:val="28"/>
          <w:szCs w:val="28"/>
        </w:rPr>
        <w:t>ресоциализация</w:t>
      </w:r>
      <w:proofErr w:type="spellEnd"/>
      <w:r w:rsidRPr="00A75B62">
        <w:rPr>
          <w:sz w:val="28"/>
          <w:szCs w:val="28"/>
        </w:rPr>
        <w:t xml:space="preserve"> граждан, уволе</w:t>
      </w:r>
      <w:r w:rsidRPr="00A75B62">
        <w:rPr>
          <w:sz w:val="28"/>
          <w:szCs w:val="28"/>
        </w:rPr>
        <w:t>н</w:t>
      </w:r>
      <w:r w:rsidRPr="00A75B62">
        <w:rPr>
          <w:sz w:val="28"/>
          <w:szCs w:val="28"/>
        </w:rPr>
        <w:t>ных с военной службы</w:t>
      </w:r>
      <w:r>
        <w:rPr>
          <w:sz w:val="28"/>
          <w:szCs w:val="28"/>
        </w:rPr>
        <w:t>,</w:t>
      </w:r>
      <w:r w:rsidRPr="00A75B62">
        <w:rPr>
          <w:sz w:val="28"/>
          <w:szCs w:val="28"/>
        </w:rPr>
        <w:t xml:space="preserve"> и обеспечение их социальной интеграции в общество в Камчатском крае</w:t>
      </w:r>
      <w:r>
        <w:rPr>
          <w:sz w:val="28"/>
          <w:szCs w:val="28"/>
        </w:rPr>
        <w:t>":</w:t>
      </w:r>
    </w:p>
    <w:p w:rsidR="0001746F" w:rsidRPr="00D04DF1" w:rsidRDefault="0001746F" w:rsidP="0001746F">
      <w:pPr>
        <w:ind w:firstLine="709"/>
        <w:rPr>
          <w:spacing w:val="3"/>
          <w:sz w:val="28"/>
          <w:szCs w:val="28"/>
        </w:rPr>
      </w:pPr>
      <w:r>
        <w:rPr>
          <w:sz w:val="28"/>
          <w:szCs w:val="28"/>
        </w:rPr>
        <w:lastRenderedPageBreak/>
        <w:t>1.11.1. </w:t>
      </w:r>
      <w:r w:rsidRPr="00D04DF1">
        <w:rPr>
          <w:spacing w:val="3"/>
          <w:sz w:val="28"/>
          <w:szCs w:val="28"/>
        </w:rPr>
        <w:t xml:space="preserve">основное мероприятие 7.1. Разработка комплексного подхода к процессу </w:t>
      </w:r>
      <w:proofErr w:type="spellStart"/>
      <w:r w:rsidRPr="00D04DF1">
        <w:rPr>
          <w:spacing w:val="3"/>
          <w:sz w:val="28"/>
          <w:szCs w:val="28"/>
        </w:rPr>
        <w:t>ресоциализации</w:t>
      </w:r>
      <w:proofErr w:type="spellEnd"/>
      <w:r w:rsidRPr="00D04DF1">
        <w:rPr>
          <w:spacing w:val="3"/>
          <w:sz w:val="28"/>
          <w:szCs w:val="28"/>
        </w:rPr>
        <w:t xml:space="preserve"> граждан, уволенных с военной службы</w:t>
      </w:r>
      <w:r>
        <w:rPr>
          <w:spacing w:val="3"/>
          <w:sz w:val="28"/>
          <w:szCs w:val="28"/>
        </w:rPr>
        <w:t>;</w:t>
      </w:r>
    </w:p>
    <w:p w:rsidR="0001746F" w:rsidRPr="00D04DF1" w:rsidRDefault="0001746F" w:rsidP="0001746F">
      <w:pPr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1.11.2</w:t>
      </w:r>
      <w:r w:rsidRPr="00D04DF1">
        <w:rPr>
          <w:spacing w:val="3"/>
          <w:sz w:val="28"/>
          <w:szCs w:val="28"/>
        </w:rPr>
        <w:t>. основное мероприятие 7.2. Повышение уровня информированн</w:t>
      </w:r>
      <w:r w:rsidRPr="00D04DF1">
        <w:rPr>
          <w:spacing w:val="3"/>
          <w:sz w:val="28"/>
          <w:szCs w:val="28"/>
        </w:rPr>
        <w:t>о</w:t>
      </w:r>
      <w:r w:rsidRPr="00D04DF1">
        <w:rPr>
          <w:spacing w:val="3"/>
          <w:sz w:val="28"/>
          <w:szCs w:val="28"/>
        </w:rPr>
        <w:t>сти граждан, уволенных с военной службы, в том числе с использованием информационных технологий в сфере занятости населения</w:t>
      </w:r>
      <w:r>
        <w:rPr>
          <w:spacing w:val="3"/>
          <w:sz w:val="28"/>
          <w:szCs w:val="28"/>
        </w:rPr>
        <w:t>;</w:t>
      </w:r>
    </w:p>
    <w:p w:rsidR="001516B6" w:rsidRDefault="0001746F" w:rsidP="0001746F">
      <w:pPr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1.11</w:t>
      </w:r>
      <w:r w:rsidRPr="00D04DF1">
        <w:rPr>
          <w:spacing w:val="3"/>
          <w:sz w:val="28"/>
          <w:szCs w:val="28"/>
        </w:rPr>
        <w:t>.3. основное мероприятие</w:t>
      </w:r>
      <w:r>
        <w:rPr>
          <w:spacing w:val="3"/>
          <w:sz w:val="28"/>
          <w:szCs w:val="28"/>
        </w:rPr>
        <w:t xml:space="preserve"> </w:t>
      </w:r>
      <w:r w:rsidRPr="00D04DF1">
        <w:rPr>
          <w:spacing w:val="3"/>
          <w:sz w:val="28"/>
          <w:szCs w:val="28"/>
        </w:rPr>
        <w:t>7.3.</w:t>
      </w:r>
      <w:r>
        <w:rPr>
          <w:spacing w:val="3"/>
          <w:sz w:val="28"/>
          <w:szCs w:val="28"/>
        </w:rPr>
        <w:t xml:space="preserve"> </w:t>
      </w:r>
      <w:r w:rsidRPr="00D04DF1">
        <w:rPr>
          <w:spacing w:val="3"/>
          <w:sz w:val="28"/>
          <w:szCs w:val="28"/>
        </w:rPr>
        <w:t>Реализация мероприятий, спосо</w:t>
      </w:r>
      <w:r w:rsidRPr="00D04DF1">
        <w:rPr>
          <w:spacing w:val="3"/>
          <w:sz w:val="28"/>
          <w:szCs w:val="28"/>
        </w:rPr>
        <w:t>б</w:t>
      </w:r>
      <w:r w:rsidRPr="00D04DF1">
        <w:rPr>
          <w:spacing w:val="3"/>
          <w:sz w:val="28"/>
          <w:szCs w:val="28"/>
        </w:rPr>
        <w:t>ствующих повышению занятости граждан, уволенных с военной службы.</w:t>
      </w:r>
    </w:p>
    <w:p w:rsidR="0001746F" w:rsidRPr="00D04DF1" w:rsidRDefault="001516B6" w:rsidP="001516B6">
      <w:pPr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1.11.4. Планируемые мероприятия включают </w:t>
      </w:r>
      <w:r w:rsidRPr="00D04DF1">
        <w:rPr>
          <w:spacing w:val="3"/>
          <w:sz w:val="28"/>
          <w:szCs w:val="28"/>
        </w:rPr>
        <w:t>проведение мониторинга социально-экономического положения граждан, уволенных с военной слу</w:t>
      </w:r>
      <w:r w:rsidRPr="00D04DF1">
        <w:rPr>
          <w:spacing w:val="3"/>
          <w:sz w:val="28"/>
          <w:szCs w:val="28"/>
        </w:rPr>
        <w:t>ж</w:t>
      </w:r>
      <w:r w:rsidRPr="00D04DF1">
        <w:rPr>
          <w:spacing w:val="3"/>
          <w:sz w:val="28"/>
          <w:szCs w:val="28"/>
        </w:rPr>
        <w:t>бы, разработк</w:t>
      </w:r>
      <w:r>
        <w:rPr>
          <w:spacing w:val="3"/>
          <w:sz w:val="28"/>
          <w:szCs w:val="28"/>
        </w:rPr>
        <w:t>у</w:t>
      </w:r>
      <w:r w:rsidRPr="00D04DF1">
        <w:rPr>
          <w:spacing w:val="3"/>
          <w:sz w:val="28"/>
          <w:szCs w:val="28"/>
        </w:rPr>
        <w:t xml:space="preserve"> комплекса мероприятий</w:t>
      </w:r>
      <w:r>
        <w:rPr>
          <w:spacing w:val="3"/>
          <w:sz w:val="28"/>
          <w:szCs w:val="28"/>
        </w:rPr>
        <w:t xml:space="preserve">, направленных на </w:t>
      </w:r>
      <w:proofErr w:type="spellStart"/>
      <w:r>
        <w:rPr>
          <w:spacing w:val="3"/>
          <w:sz w:val="28"/>
          <w:szCs w:val="28"/>
        </w:rPr>
        <w:t>ресоциализацию</w:t>
      </w:r>
      <w:proofErr w:type="spellEnd"/>
      <w:r>
        <w:rPr>
          <w:spacing w:val="3"/>
          <w:sz w:val="28"/>
          <w:szCs w:val="28"/>
        </w:rPr>
        <w:t xml:space="preserve"> граждан, уволенных с военной службы, </w:t>
      </w:r>
      <w:r w:rsidRPr="00D04DF1">
        <w:rPr>
          <w:spacing w:val="3"/>
          <w:sz w:val="28"/>
          <w:szCs w:val="28"/>
        </w:rPr>
        <w:t>информирован</w:t>
      </w:r>
      <w:r>
        <w:rPr>
          <w:spacing w:val="3"/>
          <w:sz w:val="28"/>
          <w:szCs w:val="28"/>
        </w:rPr>
        <w:t xml:space="preserve">ие, предоставление </w:t>
      </w:r>
      <w:r w:rsidRPr="00D04DF1">
        <w:rPr>
          <w:spacing w:val="3"/>
          <w:sz w:val="28"/>
          <w:szCs w:val="28"/>
        </w:rPr>
        <w:t xml:space="preserve">государственных услуг по </w:t>
      </w:r>
      <w:r w:rsidRPr="00D04DF1">
        <w:rPr>
          <w:sz w:val="28"/>
          <w:szCs w:val="28"/>
        </w:rPr>
        <w:t>профессиональному обучению и дополнительному профессиональному образованию, профессиональной ориентации, социальной адаптации на рынке труда, содействию в трудоустройстве</w:t>
      </w:r>
      <w:proofErr w:type="gramStart"/>
      <w:r w:rsidRPr="00D04DF1">
        <w:rPr>
          <w:sz w:val="28"/>
          <w:szCs w:val="28"/>
        </w:rPr>
        <w:t>.</w:t>
      </w:r>
      <w:r w:rsidR="0001746F">
        <w:rPr>
          <w:spacing w:val="3"/>
          <w:sz w:val="28"/>
          <w:szCs w:val="28"/>
        </w:rPr>
        <w:t>";</w:t>
      </w:r>
      <w:proofErr w:type="gramEnd"/>
    </w:p>
    <w:p w:rsidR="0001746F" w:rsidRDefault="0001746F" w:rsidP="000174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 часть 1.11 </w:t>
      </w:r>
      <w:r w:rsidRPr="00CF3C7B">
        <w:rPr>
          <w:sz w:val="28"/>
          <w:szCs w:val="28"/>
        </w:rPr>
        <w:t>считать</w:t>
      </w:r>
      <w:r>
        <w:rPr>
          <w:sz w:val="28"/>
          <w:szCs w:val="28"/>
        </w:rPr>
        <w:t xml:space="preserve"> частью 1.12.</w:t>
      </w:r>
    </w:p>
    <w:p w:rsidR="00570ED4" w:rsidRDefault="0001746F" w:rsidP="000174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7. Т</w:t>
      </w:r>
      <w:r w:rsidR="00570ED4">
        <w:rPr>
          <w:sz w:val="28"/>
          <w:szCs w:val="28"/>
        </w:rPr>
        <w:t>аблиц</w:t>
      </w:r>
      <w:r>
        <w:rPr>
          <w:sz w:val="28"/>
          <w:szCs w:val="28"/>
        </w:rPr>
        <w:t>у</w:t>
      </w:r>
      <w:r w:rsidR="00570ED4">
        <w:rPr>
          <w:sz w:val="28"/>
          <w:szCs w:val="28"/>
        </w:rPr>
        <w:t xml:space="preserve"> приложения 1 к Программе</w:t>
      </w:r>
      <w:r>
        <w:rPr>
          <w:sz w:val="28"/>
          <w:szCs w:val="28"/>
        </w:rPr>
        <w:t xml:space="preserve"> дополнить разделом 6 следующего содержания</w:t>
      </w:r>
      <w:r w:rsidR="00570ED4">
        <w:rPr>
          <w:sz w:val="28"/>
          <w:szCs w:val="28"/>
        </w:rPr>
        <w:t>:</w:t>
      </w:r>
    </w:p>
    <w:p w:rsidR="001D1676" w:rsidRDefault="001D1676" w:rsidP="001D1676">
      <w:pPr>
        <w:rPr>
          <w:sz w:val="28"/>
          <w:szCs w:val="28"/>
        </w:rPr>
      </w:pPr>
      <w:r w:rsidRPr="001D1676">
        <w:rPr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2"/>
        <w:gridCol w:w="3077"/>
        <w:gridCol w:w="672"/>
        <w:gridCol w:w="696"/>
        <w:gridCol w:w="696"/>
        <w:gridCol w:w="816"/>
        <w:gridCol w:w="816"/>
        <w:gridCol w:w="816"/>
        <w:gridCol w:w="816"/>
        <w:gridCol w:w="816"/>
      </w:tblGrid>
      <w:tr w:rsidR="00E31B87" w:rsidRPr="001D1676" w:rsidTr="001516B6">
        <w:tc>
          <w:tcPr>
            <w:tcW w:w="632" w:type="dxa"/>
            <w:vAlign w:val="center"/>
          </w:tcPr>
          <w:p w:rsidR="00E31B87" w:rsidRPr="00A6048D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A6048D">
              <w:rPr>
                <w:sz w:val="22"/>
                <w:szCs w:val="22"/>
              </w:rPr>
              <w:t>.</w:t>
            </w:r>
          </w:p>
        </w:tc>
        <w:tc>
          <w:tcPr>
            <w:tcW w:w="9221" w:type="dxa"/>
            <w:gridSpan w:val="9"/>
            <w:vAlign w:val="center"/>
          </w:tcPr>
          <w:p w:rsidR="00E31B87" w:rsidRPr="00A6048D" w:rsidRDefault="00E31B87" w:rsidP="001516B6">
            <w:pPr>
              <w:jc w:val="center"/>
              <w:rPr>
                <w:sz w:val="22"/>
                <w:szCs w:val="22"/>
              </w:rPr>
            </w:pPr>
            <w:r w:rsidRPr="00A6048D">
              <w:rPr>
                <w:sz w:val="22"/>
                <w:szCs w:val="22"/>
              </w:rPr>
              <w:t xml:space="preserve">Подпрограмма 7 "Комплексная </w:t>
            </w:r>
            <w:proofErr w:type="spellStart"/>
            <w:r w:rsidRPr="00A6048D">
              <w:rPr>
                <w:sz w:val="22"/>
                <w:szCs w:val="22"/>
              </w:rPr>
              <w:t>ресоциализация</w:t>
            </w:r>
            <w:proofErr w:type="spellEnd"/>
            <w:r w:rsidRPr="00A6048D">
              <w:rPr>
                <w:sz w:val="22"/>
                <w:szCs w:val="22"/>
              </w:rPr>
              <w:t xml:space="preserve"> граждан, уволенных с военной службы</w:t>
            </w:r>
            <w:r>
              <w:rPr>
                <w:sz w:val="22"/>
                <w:szCs w:val="22"/>
              </w:rPr>
              <w:t>,</w:t>
            </w:r>
            <w:r w:rsidRPr="00A6048D">
              <w:rPr>
                <w:sz w:val="22"/>
                <w:szCs w:val="22"/>
              </w:rPr>
              <w:t xml:space="preserve"> и обеспечение их социальной интеграции в общество в Камчатском крае"</w:t>
            </w:r>
          </w:p>
        </w:tc>
      </w:tr>
      <w:tr w:rsidR="00E31B87" w:rsidRPr="001D1676" w:rsidTr="001516B6">
        <w:tc>
          <w:tcPr>
            <w:tcW w:w="63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444F3">
              <w:rPr>
                <w:sz w:val="22"/>
                <w:szCs w:val="22"/>
              </w:rPr>
              <w:t>.1.</w:t>
            </w:r>
          </w:p>
        </w:tc>
        <w:tc>
          <w:tcPr>
            <w:tcW w:w="3077" w:type="dxa"/>
            <w:vAlign w:val="center"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E444F3">
              <w:rPr>
                <w:sz w:val="22"/>
                <w:szCs w:val="22"/>
              </w:rPr>
              <w:t xml:space="preserve">исленность </w:t>
            </w:r>
            <w:r w:rsidRPr="00E444F3">
              <w:rPr>
                <w:iCs/>
                <w:sz w:val="22"/>
                <w:szCs w:val="22"/>
              </w:rPr>
              <w:t>граждан, ув</w:t>
            </w:r>
            <w:r w:rsidRPr="00E444F3">
              <w:rPr>
                <w:iCs/>
                <w:sz w:val="22"/>
                <w:szCs w:val="22"/>
              </w:rPr>
              <w:t>о</w:t>
            </w:r>
            <w:r w:rsidRPr="00E444F3">
              <w:rPr>
                <w:iCs/>
                <w:sz w:val="22"/>
                <w:szCs w:val="22"/>
              </w:rPr>
              <w:t xml:space="preserve">ленных с </w:t>
            </w:r>
            <w:r w:rsidRPr="00E444F3">
              <w:rPr>
                <w:sz w:val="22"/>
                <w:szCs w:val="22"/>
              </w:rPr>
              <w:t>военной службы, проинформированных о п</w:t>
            </w:r>
            <w:r w:rsidRPr="00E444F3">
              <w:rPr>
                <w:sz w:val="22"/>
                <w:szCs w:val="22"/>
              </w:rPr>
              <w:t>о</w:t>
            </w:r>
            <w:r w:rsidRPr="00E444F3">
              <w:rPr>
                <w:sz w:val="22"/>
                <w:szCs w:val="22"/>
              </w:rPr>
              <w:t>ложении на рынке труда в Камчатском крае</w:t>
            </w:r>
          </w:p>
        </w:tc>
        <w:tc>
          <w:tcPr>
            <w:tcW w:w="67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69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  <w:vAlign w:val="center"/>
          </w:tcPr>
          <w:p w:rsidR="00E31B87" w:rsidRDefault="00E31B87" w:rsidP="001516B6">
            <w:pPr>
              <w:jc w:val="center"/>
            </w:pPr>
            <w:r w:rsidRPr="00CC01BA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  <w:vAlign w:val="center"/>
          </w:tcPr>
          <w:p w:rsidR="00E31B87" w:rsidRDefault="00E31B87" w:rsidP="001516B6">
            <w:pPr>
              <w:jc w:val="center"/>
            </w:pPr>
            <w:r w:rsidRPr="00CC01BA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50 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150 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150 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150 </w:t>
            </w:r>
          </w:p>
        </w:tc>
      </w:tr>
      <w:tr w:rsidR="00E31B87" w:rsidRPr="001D1676" w:rsidTr="001516B6">
        <w:tc>
          <w:tcPr>
            <w:tcW w:w="63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444F3">
              <w:rPr>
                <w:sz w:val="22"/>
                <w:szCs w:val="22"/>
              </w:rPr>
              <w:t>.2.</w:t>
            </w:r>
          </w:p>
        </w:tc>
        <w:tc>
          <w:tcPr>
            <w:tcW w:w="3077" w:type="dxa"/>
            <w:vAlign w:val="center"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E444F3">
              <w:rPr>
                <w:sz w:val="22"/>
                <w:szCs w:val="22"/>
              </w:rPr>
              <w:t>исленность граждан</w:t>
            </w:r>
            <w:r w:rsidRPr="00E444F3">
              <w:rPr>
                <w:iCs/>
                <w:sz w:val="22"/>
                <w:szCs w:val="22"/>
              </w:rPr>
              <w:t>, ув</w:t>
            </w:r>
            <w:r w:rsidRPr="00E444F3">
              <w:rPr>
                <w:iCs/>
                <w:sz w:val="22"/>
                <w:szCs w:val="22"/>
              </w:rPr>
              <w:t>о</w:t>
            </w:r>
            <w:r w:rsidRPr="00E444F3">
              <w:rPr>
                <w:iCs/>
                <w:sz w:val="22"/>
                <w:szCs w:val="22"/>
              </w:rPr>
              <w:t xml:space="preserve">ленных с </w:t>
            </w:r>
            <w:r w:rsidRPr="00E444F3">
              <w:rPr>
                <w:sz w:val="22"/>
                <w:szCs w:val="22"/>
              </w:rPr>
              <w:t>военной службы, трудоустроенных при соде</w:t>
            </w:r>
            <w:r w:rsidRPr="00E444F3">
              <w:rPr>
                <w:sz w:val="22"/>
                <w:szCs w:val="22"/>
              </w:rPr>
              <w:t>й</w:t>
            </w:r>
            <w:r w:rsidRPr="00E444F3">
              <w:rPr>
                <w:sz w:val="22"/>
                <w:szCs w:val="22"/>
              </w:rPr>
              <w:t>ствии органов службы зан</w:t>
            </w:r>
            <w:r w:rsidRPr="00E444F3">
              <w:rPr>
                <w:sz w:val="22"/>
                <w:szCs w:val="22"/>
              </w:rPr>
              <w:t>я</w:t>
            </w:r>
            <w:r w:rsidRPr="00E444F3">
              <w:rPr>
                <w:sz w:val="22"/>
                <w:szCs w:val="22"/>
              </w:rPr>
              <w:t>тости населения</w:t>
            </w:r>
          </w:p>
        </w:tc>
        <w:tc>
          <w:tcPr>
            <w:tcW w:w="67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696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</w:tr>
      <w:tr w:rsidR="00E31B87" w:rsidRPr="001D1676" w:rsidTr="001516B6">
        <w:tc>
          <w:tcPr>
            <w:tcW w:w="63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444F3">
              <w:rPr>
                <w:sz w:val="22"/>
                <w:szCs w:val="22"/>
              </w:rPr>
              <w:t>.3.</w:t>
            </w:r>
          </w:p>
        </w:tc>
        <w:tc>
          <w:tcPr>
            <w:tcW w:w="3077" w:type="dxa"/>
            <w:vAlign w:val="center"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E444F3">
              <w:rPr>
                <w:sz w:val="22"/>
                <w:szCs w:val="22"/>
              </w:rPr>
              <w:t xml:space="preserve">исленность граждан, </w:t>
            </w:r>
            <w:r w:rsidRPr="00E444F3">
              <w:rPr>
                <w:iCs/>
                <w:sz w:val="22"/>
                <w:szCs w:val="22"/>
              </w:rPr>
              <w:t>ув</w:t>
            </w:r>
            <w:r w:rsidRPr="00E444F3">
              <w:rPr>
                <w:iCs/>
                <w:sz w:val="22"/>
                <w:szCs w:val="22"/>
              </w:rPr>
              <w:t>о</w:t>
            </w:r>
            <w:r w:rsidRPr="00E444F3">
              <w:rPr>
                <w:iCs/>
                <w:sz w:val="22"/>
                <w:szCs w:val="22"/>
              </w:rPr>
              <w:t xml:space="preserve">ленных с </w:t>
            </w:r>
            <w:r w:rsidRPr="00E444F3">
              <w:rPr>
                <w:sz w:val="22"/>
                <w:szCs w:val="22"/>
              </w:rPr>
              <w:t>военной службы и обратившихся в органы службы занятости населения, прошедших профессионал</w:t>
            </w:r>
            <w:r w:rsidRPr="00E444F3">
              <w:rPr>
                <w:sz w:val="22"/>
                <w:szCs w:val="22"/>
              </w:rPr>
              <w:t>ь</w:t>
            </w:r>
            <w:r w:rsidRPr="00E444F3">
              <w:rPr>
                <w:sz w:val="22"/>
                <w:szCs w:val="22"/>
              </w:rPr>
              <w:t>ное обучение и получивших дополнительное професси</w:t>
            </w:r>
            <w:r w:rsidRPr="00E444F3">
              <w:rPr>
                <w:sz w:val="22"/>
                <w:szCs w:val="22"/>
              </w:rPr>
              <w:t>о</w:t>
            </w:r>
            <w:r w:rsidRPr="00E444F3">
              <w:rPr>
                <w:sz w:val="22"/>
                <w:szCs w:val="22"/>
              </w:rPr>
              <w:t>нальное образование</w:t>
            </w:r>
          </w:p>
        </w:tc>
        <w:tc>
          <w:tcPr>
            <w:tcW w:w="67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696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816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</w:tr>
    </w:tbl>
    <w:p w:rsidR="001B26C5" w:rsidRDefault="001B26C5" w:rsidP="001B26C5">
      <w:pPr>
        <w:jc w:val="right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A91ECC" w:rsidRDefault="00462C11" w:rsidP="00E31B8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21AC6">
        <w:rPr>
          <w:sz w:val="28"/>
          <w:szCs w:val="28"/>
        </w:rPr>
        <w:t>8</w:t>
      </w:r>
      <w:r w:rsidR="00D50F25">
        <w:rPr>
          <w:sz w:val="28"/>
          <w:szCs w:val="28"/>
        </w:rPr>
        <w:t>. </w:t>
      </w:r>
      <w:r w:rsidR="00E31B87">
        <w:rPr>
          <w:sz w:val="28"/>
          <w:szCs w:val="28"/>
        </w:rPr>
        <w:t>Таблицу приложения 2 к Программе дополнить разделом 7 следующего содержания:</w:t>
      </w:r>
    </w:p>
    <w:p w:rsidR="00E31B87" w:rsidRDefault="00E31B87" w:rsidP="00E31B87">
      <w:pPr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E31B87" w:rsidRDefault="00E31B87" w:rsidP="00E31B87">
      <w:pPr>
        <w:rPr>
          <w:sz w:val="28"/>
          <w:szCs w:val="28"/>
        </w:rPr>
      </w:pPr>
    </w:p>
    <w:p w:rsidR="00E31B87" w:rsidRDefault="00E31B87" w:rsidP="00E31B87">
      <w:pPr>
        <w:rPr>
          <w:sz w:val="28"/>
          <w:szCs w:val="28"/>
        </w:rPr>
      </w:pPr>
    </w:p>
    <w:p w:rsidR="00E31B87" w:rsidRDefault="00E31B87" w:rsidP="00E31B87">
      <w:pPr>
        <w:rPr>
          <w:sz w:val="28"/>
          <w:szCs w:val="28"/>
        </w:rPr>
      </w:pPr>
    </w:p>
    <w:p w:rsidR="001516B6" w:rsidRDefault="001516B6" w:rsidP="00E31B87">
      <w:pPr>
        <w:rPr>
          <w:sz w:val="28"/>
          <w:szCs w:val="28"/>
        </w:rPr>
        <w:sectPr w:rsidR="001516B6" w:rsidSect="00D06C1F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1701"/>
        <w:gridCol w:w="851"/>
        <w:gridCol w:w="850"/>
        <w:gridCol w:w="3119"/>
        <w:gridCol w:w="3118"/>
        <w:gridCol w:w="2410"/>
      </w:tblGrid>
      <w:tr w:rsidR="00E31B87" w:rsidRPr="00E444F3" w:rsidTr="00E31B87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Pr="00E444F3">
              <w:rPr>
                <w:sz w:val="22"/>
                <w:szCs w:val="22"/>
              </w:rPr>
              <w:t>.</w:t>
            </w:r>
          </w:p>
        </w:tc>
        <w:tc>
          <w:tcPr>
            <w:tcW w:w="14317" w:type="dxa"/>
            <w:gridSpan w:val="7"/>
            <w:shd w:val="clear" w:color="auto" w:fill="auto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A6048D">
              <w:rPr>
                <w:sz w:val="22"/>
                <w:szCs w:val="22"/>
              </w:rPr>
              <w:t xml:space="preserve">Подпрограмма 7 "Комплексная </w:t>
            </w:r>
            <w:proofErr w:type="spellStart"/>
            <w:r w:rsidRPr="00A6048D">
              <w:rPr>
                <w:sz w:val="22"/>
                <w:szCs w:val="22"/>
              </w:rPr>
              <w:t>ресоциализация</w:t>
            </w:r>
            <w:proofErr w:type="spellEnd"/>
            <w:r w:rsidRPr="00A6048D">
              <w:rPr>
                <w:sz w:val="22"/>
                <w:szCs w:val="22"/>
              </w:rPr>
              <w:t xml:space="preserve"> граждан, уволенных с военной службы</w:t>
            </w:r>
            <w:r>
              <w:rPr>
                <w:sz w:val="22"/>
                <w:szCs w:val="22"/>
              </w:rPr>
              <w:t>,</w:t>
            </w:r>
            <w:r w:rsidRPr="00A6048D">
              <w:rPr>
                <w:sz w:val="22"/>
                <w:szCs w:val="22"/>
              </w:rPr>
              <w:t xml:space="preserve"> и обеспечение их социальной интеграции в общество в Ка</w:t>
            </w:r>
            <w:r w:rsidRPr="00A6048D">
              <w:rPr>
                <w:sz w:val="22"/>
                <w:szCs w:val="22"/>
              </w:rPr>
              <w:t>м</w:t>
            </w:r>
            <w:r w:rsidRPr="00A6048D">
              <w:rPr>
                <w:sz w:val="22"/>
                <w:szCs w:val="22"/>
              </w:rPr>
              <w:t>чатском крае"</w:t>
            </w:r>
          </w:p>
        </w:tc>
      </w:tr>
      <w:tr w:rsidR="00E31B87" w:rsidRPr="00E444F3" w:rsidTr="00E31B87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444F3">
              <w:rPr>
                <w:sz w:val="22"/>
                <w:szCs w:val="22"/>
              </w:rPr>
              <w:t>.1</w:t>
            </w:r>
          </w:p>
        </w:tc>
        <w:tc>
          <w:tcPr>
            <w:tcW w:w="2268" w:type="dxa"/>
            <w:shd w:val="clear" w:color="auto" w:fill="auto"/>
            <w:hideMark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Основное меропри</w:t>
            </w:r>
            <w:r w:rsidRPr="00E444F3">
              <w:rPr>
                <w:sz w:val="22"/>
                <w:szCs w:val="22"/>
              </w:rPr>
              <w:t>я</w:t>
            </w:r>
            <w:r w:rsidRPr="00E444F3">
              <w:rPr>
                <w:sz w:val="22"/>
                <w:szCs w:val="22"/>
              </w:rPr>
              <w:t>тие 7.1 "</w:t>
            </w:r>
            <w:r w:rsidRPr="00E444F3">
              <w:rPr>
                <w:spacing w:val="3"/>
                <w:sz w:val="22"/>
                <w:szCs w:val="22"/>
              </w:rPr>
              <w:t>Разработка комплексного по</w:t>
            </w:r>
            <w:r w:rsidRPr="00E444F3">
              <w:rPr>
                <w:spacing w:val="3"/>
                <w:sz w:val="22"/>
                <w:szCs w:val="22"/>
              </w:rPr>
              <w:t>д</w:t>
            </w:r>
            <w:r w:rsidRPr="00E444F3">
              <w:rPr>
                <w:spacing w:val="3"/>
                <w:sz w:val="22"/>
                <w:szCs w:val="22"/>
              </w:rPr>
              <w:t xml:space="preserve">хода к процессу </w:t>
            </w:r>
            <w:proofErr w:type="spellStart"/>
            <w:r w:rsidRPr="00E444F3">
              <w:rPr>
                <w:spacing w:val="3"/>
                <w:sz w:val="22"/>
                <w:szCs w:val="22"/>
              </w:rPr>
              <w:t>р</w:t>
            </w:r>
            <w:r w:rsidRPr="00E444F3">
              <w:rPr>
                <w:spacing w:val="3"/>
                <w:sz w:val="22"/>
                <w:szCs w:val="22"/>
              </w:rPr>
              <w:t>е</w:t>
            </w:r>
            <w:r w:rsidRPr="00E444F3">
              <w:rPr>
                <w:spacing w:val="3"/>
                <w:sz w:val="22"/>
                <w:szCs w:val="22"/>
              </w:rPr>
              <w:t>социализации</w:t>
            </w:r>
            <w:proofErr w:type="spellEnd"/>
            <w:r w:rsidRPr="00E444F3">
              <w:rPr>
                <w:spacing w:val="3"/>
                <w:sz w:val="22"/>
                <w:szCs w:val="22"/>
              </w:rPr>
              <w:t xml:space="preserve"> гра</w:t>
            </w:r>
            <w:r w:rsidRPr="00E444F3">
              <w:rPr>
                <w:spacing w:val="3"/>
                <w:sz w:val="22"/>
                <w:szCs w:val="22"/>
              </w:rPr>
              <w:t>ж</w:t>
            </w:r>
            <w:r w:rsidRPr="00E444F3">
              <w:rPr>
                <w:spacing w:val="3"/>
                <w:sz w:val="22"/>
                <w:szCs w:val="22"/>
              </w:rPr>
              <w:t>дан, уволенных с военной службы</w:t>
            </w:r>
            <w:r w:rsidRPr="00E444F3">
              <w:rPr>
                <w:sz w:val="22"/>
                <w:szCs w:val="22"/>
              </w:rPr>
              <w:t>"</w:t>
            </w:r>
          </w:p>
          <w:p w:rsidR="00E31B87" w:rsidRPr="00E444F3" w:rsidRDefault="00E31B87" w:rsidP="001516B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E444F3">
              <w:rPr>
                <w:sz w:val="22"/>
                <w:szCs w:val="22"/>
              </w:rPr>
              <w:t>м</w:t>
            </w:r>
            <w:r w:rsidRPr="00E444F3">
              <w:rPr>
                <w:sz w:val="22"/>
                <w:szCs w:val="22"/>
              </w:rPr>
              <w:t xml:space="preserve">чатского края, </w:t>
            </w:r>
          </w:p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 xml:space="preserve">Министерство </w:t>
            </w:r>
            <w:r w:rsidRPr="00E444F3">
              <w:rPr>
                <w:sz w:val="22"/>
                <w:szCs w:val="22"/>
                <w:shd w:val="clear" w:color="auto" w:fill="FFFFFF"/>
              </w:rPr>
              <w:t>социального развития и труда Камча</w:t>
            </w:r>
            <w:r w:rsidRPr="00E444F3">
              <w:rPr>
                <w:sz w:val="22"/>
                <w:szCs w:val="22"/>
                <w:shd w:val="clear" w:color="auto" w:fill="FFFFFF"/>
              </w:rPr>
              <w:t>т</w:t>
            </w:r>
            <w:r w:rsidRPr="00E444F3">
              <w:rPr>
                <w:sz w:val="22"/>
                <w:szCs w:val="22"/>
                <w:shd w:val="clear" w:color="auto" w:fill="FFFFFF"/>
              </w:rPr>
              <w:t>ского края</w:t>
            </w:r>
          </w:p>
        </w:tc>
        <w:tc>
          <w:tcPr>
            <w:tcW w:w="851" w:type="dxa"/>
            <w:shd w:val="clear" w:color="auto" w:fill="auto"/>
            <w:hideMark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2020</w:t>
            </w:r>
          </w:p>
        </w:tc>
        <w:tc>
          <w:tcPr>
            <w:tcW w:w="3119" w:type="dxa"/>
            <w:shd w:val="clear" w:color="auto" w:fill="auto"/>
            <w:hideMark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условий для </w:t>
            </w:r>
            <w:proofErr w:type="spellStart"/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социализации</w:t>
            </w:r>
            <w:proofErr w:type="spellEnd"/>
            <w:r>
              <w:rPr>
                <w:sz w:val="22"/>
                <w:szCs w:val="22"/>
              </w:rPr>
              <w:t xml:space="preserve"> граждан, ув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ленных с военной службы, повышение уровня жизни, минимизация уровня безраб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тицы среди данной категории граждан</w:t>
            </w:r>
          </w:p>
        </w:tc>
        <w:tc>
          <w:tcPr>
            <w:tcW w:w="3118" w:type="dxa"/>
            <w:shd w:val="clear" w:color="auto" w:fill="auto"/>
            <w:hideMark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444F3">
              <w:rPr>
                <w:sz w:val="22"/>
                <w:szCs w:val="22"/>
              </w:rPr>
              <w:t xml:space="preserve">нижение возможностей для </w:t>
            </w:r>
            <w:proofErr w:type="spellStart"/>
            <w:r>
              <w:rPr>
                <w:sz w:val="22"/>
                <w:szCs w:val="22"/>
              </w:rPr>
              <w:t>ресоциализации</w:t>
            </w:r>
            <w:proofErr w:type="spellEnd"/>
            <w:r>
              <w:rPr>
                <w:sz w:val="22"/>
                <w:szCs w:val="22"/>
              </w:rPr>
              <w:t xml:space="preserve"> граждан, ув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ленных с военной службы, р</w:t>
            </w:r>
            <w:r w:rsidRPr="00E444F3">
              <w:rPr>
                <w:sz w:val="22"/>
                <w:szCs w:val="22"/>
              </w:rPr>
              <w:t>ост безработицы и соци</w:t>
            </w:r>
            <w:r>
              <w:rPr>
                <w:sz w:val="22"/>
                <w:szCs w:val="22"/>
              </w:rPr>
              <w:t>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напряженности в 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</w:t>
            </w:r>
          </w:p>
          <w:p w:rsidR="00E31B87" w:rsidRPr="00E444F3" w:rsidRDefault="00E31B87" w:rsidP="001516B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E31B87" w:rsidRPr="00E444F3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Непосредственно вл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яет на достижение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казателей, предусмо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ренных подпрогра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мой 7</w:t>
            </w:r>
          </w:p>
        </w:tc>
      </w:tr>
      <w:tr w:rsidR="00E31B87" w:rsidRPr="004D48C8" w:rsidTr="00E31B87">
        <w:trPr>
          <w:trHeight w:val="20"/>
        </w:trPr>
        <w:tc>
          <w:tcPr>
            <w:tcW w:w="582" w:type="dxa"/>
            <w:shd w:val="clear" w:color="auto" w:fill="auto"/>
          </w:tcPr>
          <w:p w:rsidR="00E31B87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  <w:tc>
          <w:tcPr>
            <w:tcW w:w="2268" w:type="dxa"/>
            <w:shd w:val="clear" w:color="auto" w:fill="auto"/>
          </w:tcPr>
          <w:p w:rsidR="00E31B87" w:rsidRPr="004D48C8" w:rsidRDefault="00E31B87" w:rsidP="001516B6">
            <w:pPr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О</w:t>
            </w:r>
            <w:r w:rsidRPr="004D48C8">
              <w:rPr>
                <w:spacing w:val="3"/>
                <w:sz w:val="22"/>
                <w:szCs w:val="22"/>
              </w:rPr>
              <w:t>сновное меропри</w:t>
            </w:r>
            <w:r w:rsidRPr="004D48C8">
              <w:rPr>
                <w:spacing w:val="3"/>
                <w:sz w:val="22"/>
                <w:szCs w:val="22"/>
              </w:rPr>
              <w:t>я</w:t>
            </w:r>
            <w:r w:rsidRPr="004D48C8">
              <w:rPr>
                <w:spacing w:val="3"/>
                <w:sz w:val="22"/>
                <w:szCs w:val="22"/>
              </w:rPr>
              <w:t xml:space="preserve">тие 7.2. </w:t>
            </w:r>
            <w:r w:rsidRPr="00E444F3">
              <w:rPr>
                <w:sz w:val="22"/>
                <w:szCs w:val="22"/>
              </w:rPr>
              <w:t>"</w:t>
            </w:r>
            <w:r w:rsidRPr="004D48C8">
              <w:rPr>
                <w:spacing w:val="3"/>
                <w:sz w:val="22"/>
                <w:szCs w:val="22"/>
              </w:rPr>
              <w:t>Повышение уровня информир</w:t>
            </w:r>
            <w:r w:rsidRPr="004D48C8">
              <w:rPr>
                <w:spacing w:val="3"/>
                <w:sz w:val="22"/>
                <w:szCs w:val="22"/>
              </w:rPr>
              <w:t>о</w:t>
            </w:r>
            <w:r w:rsidRPr="004D48C8">
              <w:rPr>
                <w:spacing w:val="3"/>
                <w:sz w:val="22"/>
                <w:szCs w:val="22"/>
              </w:rPr>
              <w:t>ванности граждан, уволенных с вое</w:t>
            </w:r>
            <w:r w:rsidRPr="004D48C8">
              <w:rPr>
                <w:spacing w:val="3"/>
                <w:sz w:val="22"/>
                <w:szCs w:val="22"/>
              </w:rPr>
              <w:t>н</w:t>
            </w:r>
            <w:r w:rsidRPr="004D48C8">
              <w:rPr>
                <w:spacing w:val="3"/>
                <w:sz w:val="22"/>
                <w:szCs w:val="22"/>
              </w:rPr>
              <w:t>ной службы, в том числе с использов</w:t>
            </w:r>
            <w:r w:rsidRPr="004D48C8">
              <w:rPr>
                <w:spacing w:val="3"/>
                <w:sz w:val="22"/>
                <w:szCs w:val="22"/>
              </w:rPr>
              <w:t>а</w:t>
            </w:r>
            <w:r w:rsidRPr="004D48C8">
              <w:rPr>
                <w:spacing w:val="3"/>
                <w:sz w:val="22"/>
                <w:szCs w:val="22"/>
              </w:rPr>
              <w:t>нием информацио</w:t>
            </w:r>
            <w:r w:rsidRPr="004D48C8">
              <w:rPr>
                <w:spacing w:val="3"/>
                <w:sz w:val="22"/>
                <w:szCs w:val="22"/>
              </w:rPr>
              <w:t>н</w:t>
            </w:r>
            <w:r w:rsidRPr="004D48C8">
              <w:rPr>
                <w:spacing w:val="3"/>
                <w:sz w:val="22"/>
                <w:szCs w:val="22"/>
              </w:rPr>
              <w:t>ных технологий в сфере занятости населения</w:t>
            </w:r>
            <w:r w:rsidRPr="00E444F3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E444F3">
              <w:rPr>
                <w:sz w:val="22"/>
                <w:szCs w:val="22"/>
              </w:rPr>
              <w:t>м</w:t>
            </w:r>
            <w:r w:rsidRPr="00E444F3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851" w:type="dxa"/>
            <w:shd w:val="clear" w:color="auto" w:fill="auto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2020</w:t>
            </w:r>
          </w:p>
        </w:tc>
        <w:tc>
          <w:tcPr>
            <w:tcW w:w="3119" w:type="dxa"/>
            <w:shd w:val="clear" w:color="auto" w:fill="auto"/>
          </w:tcPr>
          <w:p w:rsidR="00E31B87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жизни, уровня занятости граждан, уволенных с военной службы </w:t>
            </w:r>
          </w:p>
        </w:tc>
        <w:tc>
          <w:tcPr>
            <w:tcW w:w="3118" w:type="dxa"/>
            <w:shd w:val="clear" w:color="auto" w:fill="auto"/>
          </w:tcPr>
          <w:p w:rsidR="00E31B87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безработицы и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напряженности в 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стве, снижение возможностей для трудоустройства граждан, уволенных с военной службы</w:t>
            </w:r>
          </w:p>
        </w:tc>
        <w:tc>
          <w:tcPr>
            <w:tcW w:w="2410" w:type="dxa"/>
            <w:shd w:val="clear" w:color="auto" w:fill="auto"/>
          </w:tcPr>
          <w:p w:rsidR="00E31B87" w:rsidRPr="004D48C8" w:rsidRDefault="00E31B87" w:rsidP="001516B6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>6</w:t>
            </w:r>
            <w:r w:rsidRPr="004D48C8">
              <w:rPr>
                <w:sz w:val="22"/>
                <w:szCs w:val="22"/>
              </w:rPr>
              <w:t xml:space="preserve">.1  </w:t>
            </w:r>
          </w:p>
          <w:p w:rsidR="00E31B87" w:rsidRPr="004D48C8" w:rsidRDefault="00E31B87" w:rsidP="001516B6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>таблицы приложения 1 к Программе</w:t>
            </w:r>
          </w:p>
        </w:tc>
      </w:tr>
      <w:tr w:rsidR="00E31B87" w:rsidRPr="004D48C8" w:rsidTr="00E31B87">
        <w:trPr>
          <w:trHeight w:val="20"/>
        </w:trPr>
        <w:tc>
          <w:tcPr>
            <w:tcW w:w="582" w:type="dxa"/>
            <w:shd w:val="clear" w:color="auto" w:fill="auto"/>
          </w:tcPr>
          <w:p w:rsidR="00E31B87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2268" w:type="dxa"/>
            <w:shd w:val="clear" w:color="auto" w:fill="auto"/>
          </w:tcPr>
          <w:p w:rsidR="00E31B87" w:rsidRDefault="00E31B87" w:rsidP="001516B6">
            <w:pPr>
              <w:rPr>
                <w:spacing w:val="3"/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Основное меропри</w:t>
            </w:r>
            <w:r>
              <w:rPr>
                <w:spacing w:val="3"/>
                <w:sz w:val="22"/>
                <w:szCs w:val="22"/>
              </w:rPr>
              <w:t>я</w:t>
            </w:r>
            <w:r>
              <w:rPr>
                <w:spacing w:val="3"/>
                <w:sz w:val="22"/>
                <w:szCs w:val="22"/>
              </w:rPr>
              <w:t xml:space="preserve">тие 7.3. </w:t>
            </w:r>
            <w:r w:rsidRPr="00E444F3">
              <w:rPr>
                <w:sz w:val="22"/>
                <w:szCs w:val="22"/>
              </w:rPr>
              <w:t>"</w:t>
            </w:r>
            <w:r>
              <w:rPr>
                <w:spacing w:val="3"/>
                <w:sz w:val="22"/>
                <w:szCs w:val="22"/>
              </w:rPr>
              <w:t xml:space="preserve">Реализация </w:t>
            </w:r>
            <w:r w:rsidRPr="004D48C8">
              <w:rPr>
                <w:spacing w:val="3"/>
                <w:sz w:val="22"/>
                <w:szCs w:val="22"/>
              </w:rPr>
              <w:t>мероприятий, сп</w:t>
            </w:r>
            <w:r w:rsidRPr="004D48C8">
              <w:rPr>
                <w:spacing w:val="3"/>
                <w:sz w:val="22"/>
                <w:szCs w:val="22"/>
              </w:rPr>
              <w:t>о</w:t>
            </w:r>
            <w:r w:rsidRPr="004D48C8">
              <w:rPr>
                <w:spacing w:val="3"/>
                <w:sz w:val="22"/>
                <w:szCs w:val="22"/>
              </w:rPr>
              <w:t>собствующих пов</w:t>
            </w:r>
            <w:r w:rsidRPr="004D48C8">
              <w:rPr>
                <w:spacing w:val="3"/>
                <w:sz w:val="22"/>
                <w:szCs w:val="22"/>
              </w:rPr>
              <w:t>ы</w:t>
            </w:r>
            <w:r w:rsidRPr="004D48C8">
              <w:rPr>
                <w:spacing w:val="3"/>
                <w:sz w:val="22"/>
                <w:szCs w:val="22"/>
              </w:rPr>
              <w:t>шению занятости граждан, уволенных с военной службы</w:t>
            </w:r>
            <w:r w:rsidRPr="00E444F3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shd w:val="clear" w:color="auto" w:fill="auto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E444F3">
              <w:rPr>
                <w:sz w:val="22"/>
                <w:szCs w:val="22"/>
              </w:rPr>
              <w:t>м</w:t>
            </w:r>
            <w:r w:rsidRPr="00E444F3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851" w:type="dxa"/>
            <w:shd w:val="clear" w:color="auto" w:fill="auto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2020</w:t>
            </w:r>
          </w:p>
        </w:tc>
        <w:tc>
          <w:tcPr>
            <w:tcW w:w="3119" w:type="dxa"/>
            <w:shd w:val="clear" w:color="auto" w:fill="auto"/>
          </w:tcPr>
          <w:p w:rsidR="00E31B87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жизни, уровня занятости граждан, уволенных с военной службы, минимизация уровня безраб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тицы среди данной категории граждан</w:t>
            </w:r>
          </w:p>
        </w:tc>
        <w:tc>
          <w:tcPr>
            <w:tcW w:w="3118" w:type="dxa"/>
            <w:shd w:val="clear" w:color="auto" w:fill="auto"/>
          </w:tcPr>
          <w:p w:rsidR="00E31B87" w:rsidRDefault="00E31B87" w:rsidP="001516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безработицы и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ной напряженности в 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стве, снижение возможностей для трудоустройства граждан, уволенных с военной службы</w:t>
            </w:r>
          </w:p>
        </w:tc>
        <w:tc>
          <w:tcPr>
            <w:tcW w:w="2410" w:type="dxa"/>
            <w:shd w:val="clear" w:color="auto" w:fill="auto"/>
          </w:tcPr>
          <w:p w:rsidR="00E31B87" w:rsidRPr="004D48C8" w:rsidRDefault="00E31B87" w:rsidP="001516B6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>Показател</w:t>
            </w:r>
            <w:r>
              <w:rPr>
                <w:sz w:val="22"/>
                <w:szCs w:val="22"/>
              </w:rPr>
              <w:t>и</w:t>
            </w:r>
            <w:r w:rsidRPr="004D4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  <w:r w:rsidRPr="004D48C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2, 6.3</w:t>
            </w:r>
            <w:r w:rsidRPr="004D48C8">
              <w:rPr>
                <w:sz w:val="22"/>
                <w:szCs w:val="22"/>
              </w:rPr>
              <w:t xml:space="preserve">  </w:t>
            </w:r>
          </w:p>
          <w:p w:rsidR="00E31B87" w:rsidRPr="004D48C8" w:rsidRDefault="00E31B87" w:rsidP="001516B6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>таблицы приложения 1 к Программе</w:t>
            </w:r>
          </w:p>
        </w:tc>
      </w:tr>
    </w:tbl>
    <w:p w:rsidR="00E31B87" w:rsidRDefault="00E31B87" w:rsidP="00E31B87">
      <w:pPr>
        <w:jc w:val="right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DC7ABA" w:rsidRDefault="00421AC6" w:rsidP="00276415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9</w:t>
      </w:r>
      <w:r w:rsidR="00873F35">
        <w:rPr>
          <w:sz w:val="28"/>
          <w:szCs w:val="28"/>
        </w:rPr>
        <w:t>. </w:t>
      </w:r>
      <w:r w:rsidR="00873F35" w:rsidRPr="005D0AE5">
        <w:rPr>
          <w:sz w:val="28"/>
          <w:szCs w:val="28"/>
        </w:rPr>
        <w:t>Приложени</w:t>
      </w:r>
      <w:r w:rsidR="00873F35">
        <w:rPr>
          <w:sz w:val="28"/>
          <w:szCs w:val="28"/>
        </w:rPr>
        <w:t>е 5</w:t>
      </w:r>
      <w:r w:rsidR="00873F35" w:rsidRPr="005D0AE5">
        <w:rPr>
          <w:sz w:val="28"/>
          <w:szCs w:val="28"/>
        </w:rPr>
        <w:t xml:space="preserve"> к Программе изложить в следующей редакции:</w:t>
      </w:r>
    </w:p>
    <w:sectPr w:rsidR="00DC7ABA" w:rsidSect="00E31B87"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224D"/>
    <w:rsid w:val="00062F92"/>
    <w:rsid w:val="00063101"/>
    <w:rsid w:val="00064A4E"/>
    <w:rsid w:val="000658A9"/>
    <w:rsid w:val="00066192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403"/>
    <w:rsid w:val="000D1439"/>
    <w:rsid w:val="000D356F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2B7F"/>
    <w:rsid w:val="00122BDE"/>
    <w:rsid w:val="00124075"/>
    <w:rsid w:val="00124E6A"/>
    <w:rsid w:val="001250C5"/>
    <w:rsid w:val="001252FF"/>
    <w:rsid w:val="00125A3D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6B6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676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604B"/>
    <w:rsid w:val="002860F5"/>
    <w:rsid w:val="002872CB"/>
    <w:rsid w:val="00291625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2722"/>
    <w:rsid w:val="002C4470"/>
    <w:rsid w:val="002C68DB"/>
    <w:rsid w:val="002D2AA4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4931"/>
    <w:rsid w:val="00314FDB"/>
    <w:rsid w:val="00316ECC"/>
    <w:rsid w:val="00320DFF"/>
    <w:rsid w:val="00322C5F"/>
    <w:rsid w:val="00327BBD"/>
    <w:rsid w:val="00330395"/>
    <w:rsid w:val="00330638"/>
    <w:rsid w:val="00335135"/>
    <w:rsid w:val="00336E6A"/>
    <w:rsid w:val="00337B6A"/>
    <w:rsid w:val="00340F1D"/>
    <w:rsid w:val="0034325A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493A"/>
    <w:rsid w:val="00366724"/>
    <w:rsid w:val="00366E31"/>
    <w:rsid w:val="00367A74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A0EEB"/>
    <w:rsid w:val="003A29F4"/>
    <w:rsid w:val="003A2B03"/>
    <w:rsid w:val="003A2B9D"/>
    <w:rsid w:val="003A4C0A"/>
    <w:rsid w:val="003A5807"/>
    <w:rsid w:val="003B0555"/>
    <w:rsid w:val="003B4FB1"/>
    <w:rsid w:val="003B664A"/>
    <w:rsid w:val="003C0B3A"/>
    <w:rsid w:val="003C3B36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400F05"/>
    <w:rsid w:val="004074DF"/>
    <w:rsid w:val="0041089B"/>
    <w:rsid w:val="004114A5"/>
    <w:rsid w:val="004125E5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EB1"/>
    <w:rsid w:val="004B2390"/>
    <w:rsid w:val="004B35C6"/>
    <w:rsid w:val="004B4A2B"/>
    <w:rsid w:val="004B62F5"/>
    <w:rsid w:val="004B7087"/>
    <w:rsid w:val="004B73E9"/>
    <w:rsid w:val="004C086F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7077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30F35"/>
    <w:rsid w:val="00731D00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6C08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3F35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F59"/>
    <w:rsid w:val="009757A3"/>
    <w:rsid w:val="009810CD"/>
    <w:rsid w:val="0098324D"/>
    <w:rsid w:val="0098422D"/>
    <w:rsid w:val="0098495D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721DD"/>
    <w:rsid w:val="00A72972"/>
    <w:rsid w:val="00A73B57"/>
    <w:rsid w:val="00A74F78"/>
    <w:rsid w:val="00A7597B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2623"/>
    <w:rsid w:val="00B02DE4"/>
    <w:rsid w:val="00B06005"/>
    <w:rsid w:val="00B06638"/>
    <w:rsid w:val="00B07A23"/>
    <w:rsid w:val="00B105C7"/>
    <w:rsid w:val="00B132EC"/>
    <w:rsid w:val="00B14D03"/>
    <w:rsid w:val="00B166FD"/>
    <w:rsid w:val="00B20F77"/>
    <w:rsid w:val="00B21A90"/>
    <w:rsid w:val="00B244CC"/>
    <w:rsid w:val="00B24967"/>
    <w:rsid w:val="00B31FDC"/>
    <w:rsid w:val="00B32DD7"/>
    <w:rsid w:val="00B3534E"/>
    <w:rsid w:val="00B37AA9"/>
    <w:rsid w:val="00B4031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86D18"/>
    <w:rsid w:val="00B905AF"/>
    <w:rsid w:val="00B90B91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2C0C"/>
    <w:rsid w:val="00C35C2C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202FD"/>
    <w:rsid w:val="00D21071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6FA8"/>
    <w:rsid w:val="00D776C0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869BD"/>
    <w:rsid w:val="00E90806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2759"/>
    <w:rsid w:val="00EF2E93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F0E"/>
    <w:rsid w:val="00F5173A"/>
    <w:rsid w:val="00F5418C"/>
    <w:rsid w:val="00F60DF9"/>
    <w:rsid w:val="00F61C04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F09"/>
    <w:rsid w:val="00F9028B"/>
    <w:rsid w:val="00F928B9"/>
    <w:rsid w:val="00F92ACC"/>
    <w:rsid w:val="00F96157"/>
    <w:rsid w:val="00F96FEA"/>
    <w:rsid w:val="00F977C5"/>
    <w:rsid w:val="00FA06AB"/>
    <w:rsid w:val="00FA1CFC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3FB86-15E8-47AB-8A93-CF8EF39B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4203</TotalTime>
  <Pages>13</Pages>
  <Words>3796</Words>
  <Characters>21642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162</cp:revision>
  <cp:lastPrinted>2017-07-31T03:15:00Z</cp:lastPrinted>
  <dcterms:created xsi:type="dcterms:W3CDTF">2016-07-31T22:03:00Z</dcterms:created>
  <dcterms:modified xsi:type="dcterms:W3CDTF">2017-07-31T03:30:00Z</dcterms:modified>
</cp:coreProperties>
</file>