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19F" w:rsidRPr="00674A51" w:rsidRDefault="00540745">
      <w:pPr>
        <w:spacing w:after="0" w:line="276" w:lineRule="auto"/>
        <w:rPr>
          <w:rFonts w:ascii="Times New Roman" w:hAnsi="Times New Roman"/>
          <w:sz w:val="28"/>
        </w:rPr>
      </w:pPr>
      <w:r w:rsidRPr="00674A51"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619F" w:rsidRPr="00674A51" w:rsidRDefault="00F8619F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F8619F" w:rsidRPr="00674A51" w:rsidRDefault="00F8619F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F8619F" w:rsidRPr="00674A51" w:rsidRDefault="00F8619F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F8619F" w:rsidRPr="00674A51" w:rsidRDefault="00540745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674A51">
        <w:rPr>
          <w:rFonts w:ascii="Times New Roman" w:hAnsi="Times New Roman"/>
          <w:b/>
          <w:sz w:val="32"/>
        </w:rPr>
        <w:t>П О С Т А Н О В Л Е Н И Е</w:t>
      </w:r>
    </w:p>
    <w:p w:rsidR="00F8619F" w:rsidRPr="00674A51" w:rsidRDefault="00F8619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8619F" w:rsidRPr="00674A51" w:rsidRDefault="0054074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674A51">
        <w:rPr>
          <w:rFonts w:ascii="Times New Roman" w:hAnsi="Times New Roman"/>
          <w:b/>
          <w:sz w:val="28"/>
        </w:rPr>
        <w:t>ПРАВИТЕЛЬСТВА</w:t>
      </w:r>
    </w:p>
    <w:p w:rsidR="00F8619F" w:rsidRPr="00674A51" w:rsidRDefault="0054074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674A51">
        <w:rPr>
          <w:rFonts w:ascii="Times New Roman" w:hAnsi="Times New Roman"/>
          <w:b/>
          <w:sz w:val="28"/>
        </w:rPr>
        <w:t>КАМЧАТСКОГО КРАЯ</w:t>
      </w:r>
    </w:p>
    <w:p w:rsidR="00F8619F" w:rsidRPr="00674A51" w:rsidRDefault="00F8619F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F8619F" w:rsidRPr="00674A51" w:rsidRDefault="00F8619F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F8619F" w:rsidRPr="00674A51">
        <w:trPr>
          <w:trHeight w:val="42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F8619F" w:rsidRPr="00674A51" w:rsidRDefault="00540745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 w:rsidRPr="00674A51">
              <w:rPr>
                <w:rFonts w:ascii="Times New Roman" w:hAnsi="Times New Roman"/>
                <w:sz w:val="24"/>
              </w:rPr>
              <w:t>[Дата регистрации] № [Номер</w:t>
            </w:r>
            <w:r w:rsidRPr="00674A51">
              <w:rPr>
                <w:rFonts w:ascii="Times New Roman" w:hAnsi="Times New Roman"/>
                <w:sz w:val="20"/>
              </w:rPr>
              <w:t xml:space="preserve"> документа</w:t>
            </w:r>
            <w:r w:rsidRPr="00674A51">
              <w:rPr>
                <w:rFonts w:ascii="Times New Roman" w:hAnsi="Times New Roman"/>
                <w:sz w:val="24"/>
              </w:rPr>
              <w:t>]</w:t>
            </w:r>
            <w:bookmarkEnd w:id="0"/>
          </w:p>
        </w:tc>
      </w:tr>
      <w:tr w:rsidR="00F8619F" w:rsidRPr="00674A51">
        <w:trPr>
          <w:trHeight w:val="24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F8619F" w:rsidRPr="00674A51" w:rsidRDefault="0054074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674A51"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F8619F" w:rsidRPr="00674A51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F8619F" w:rsidRPr="00674A51" w:rsidRDefault="00F861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F8619F" w:rsidRPr="00674A51" w:rsidRDefault="00F8619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c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F8619F" w:rsidRPr="00674A51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F8619F" w:rsidRPr="00674A51" w:rsidRDefault="00540745" w:rsidP="00216D6F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674A51">
              <w:rPr>
                <w:rFonts w:ascii="Times New Roman" w:hAnsi="Times New Roman"/>
                <w:b/>
                <w:sz w:val="28"/>
              </w:rPr>
              <w:t xml:space="preserve">О внесении изменений в </w:t>
            </w:r>
            <w:r w:rsidR="00216D6F">
              <w:rPr>
                <w:rFonts w:ascii="Times New Roman" w:hAnsi="Times New Roman"/>
                <w:b/>
                <w:sz w:val="28"/>
              </w:rPr>
              <w:t xml:space="preserve">приложение к </w:t>
            </w:r>
            <w:r w:rsidRPr="00674A51">
              <w:rPr>
                <w:rFonts w:ascii="Times New Roman" w:hAnsi="Times New Roman"/>
                <w:b/>
                <w:sz w:val="28"/>
              </w:rPr>
              <w:t>постановлени</w:t>
            </w:r>
            <w:r w:rsidR="00216D6F">
              <w:rPr>
                <w:rFonts w:ascii="Times New Roman" w:hAnsi="Times New Roman"/>
                <w:b/>
                <w:sz w:val="28"/>
              </w:rPr>
              <w:t>ю</w:t>
            </w:r>
            <w:r w:rsidRPr="00674A51">
              <w:rPr>
                <w:rFonts w:ascii="Times New Roman" w:hAnsi="Times New Roman"/>
                <w:b/>
                <w:sz w:val="28"/>
              </w:rPr>
              <w:t xml:space="preserve"> Правительства Камчатского края от </w:t>
            </w:r>
            <w:r w:rsidR="00FB1843" w:rsidRPr="00FB1843">
              <w:rPr>
                <w:rFonts w:ascii="Times New Roman" w:hAnsi="Times New Roman"/>
                <w:b/>
                <w:sz w:val="28"/>
              </w:rPr>
              <w:t xml:space="preserve">31.03.2023 </w:t>
            </w:r>
            <w:r w:rsidR="00FB1843">
              <w:rPr>
                <w:rFonts w:ascii="Times New Roman" w:hAnsi="Times New Roman"/>
                <w:b/>
                <w:sz w:val="28"/>
              </w:rPr>
              <w:t>№</w:t>
            </w:r>
            <w:r w:rsidR="00FB1843" w:rsidRPr="00FB1843">
              <w:rPr>
                <w:rFonts w:ascii="Times New Roman" w:hAnsi="Times New Roman"/>
                <w:b/>
                <w:sz w:val="28"/>
              </w:rPr>
              <w:t xml:space="preserve"> 179-П</w:t>
            </w:r>
            <w:r w:rsidR="00FB1843">
              <w:rPr>
                <w:rFonts w:ascii="Times New Roman" w:hAnsi="Times New Roman"/>
                <w:b/>
                <w:sz w:val="28"/>
              </w:rPr>
              <w:t xml:space="preserve"> «</w:t>
            </w:r>
            <w:r w:rsidR="00FB1843" w:rsidRPr="00FB1843">
              <w:rPr>
                <w:rFonts w:ascii="Times New Roman" w:hAnsi="Times New Roman"/>
                <w:b/>
                <w:sz w:val="28"/>
              </w:rPr>
              <w:t>Об утверждении Положения о Министерстве труда и развития кадрового потенциала Камчатского края</w:t>
            </w:r>
            <w:r w:rsidRPr="00674A51"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</w:tbl>
    <w:p w:rsidR="00F8619F" w:rsidRPr="00674A51" w:rsidRDefault="00F8619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F8619F" w:rsidRPr="00674A51" w:rsidRDefault="005407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74A51">
        <w:rPr>
          <w:rFonts w:ascii="Times New Roman" w:hAnsi="Times New Roman"/>
          <w:sz w:val="28"/>
        </w:rPr>
        <w:t>ПРАВИТЕЛЬСТВО ПОСТАНОВЛЯЕТ:</w:t>
      </w:r>
    </w:p>
    <w:p w:rsidR="00F8619F" w:rsidRPr="00674A51" w:rsidRDefault="00F8619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8619F" w:rsidRPr="00674A51" w:rsidRDefault="00540745" w:rsidP="00E64ED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74A51">
        <w:rPr>
          <w:rFonts w:ascii="Times New Roman" w:hAnsi="Times New Roman"/>
          <w:sz w:val="28"/>
        </w:rPr>
        <w:t xml:space="preserve">1. Внести в </w:t>
      </w:r>
      <w:r w:rsidR="002F5BDE">
        <w:rPr>
          <w:rFonts w:ascii="Times New Roman" w:hAnsi="Times New Roman"/>
          <w:sz w:val="28"/>
        </w:rPr>
        <w:t xml:space="preserve">приложение к </w:t>
      </w:r>
      <w:r w:rsidRPr="00674A51">
        <w:rPr>
          <w:rFonts w:ascii="Times New Roman" w:hAnsi="Times New Roman"/>
          <w:sz w:val="28"/>
        </w:rPr>
        <w:t>постановлени</w:t>
      </w:r>
      <w:r w:rsidR="002F5BDE">
        <w:rPr>
          <w:rFonts w:ascii="Times New Roman" w:hAnsi="Times New Roman"/>
          <w:sz w:val="28"/>
        </w:rPr>
        <w:t>ю</w:t>
      </w:r>
      <w:r w:rsidRPr="00674A51">
        <w:rPr>
          <w:rFonts w:ascii="Times New Roman" w:hAnsi="Times New Roman"/>
          <w:sz w:val="28"/>
        </w:rPr>
        <w:t xml:space="preserve"> Правительства Камчатского края от </w:t>
      </w:r>
      <w:r w:rsidR="00FB1843" w:rsidRPr="00FB1843">
        <w:rPr>
          <w:rFonts w:ascii="Times New Roman" w:hAnsi="Times New Roman"/>
          <w:sz w:val="28"/>
        </w:rPr>
        <w:t>31.03.2023 № 179-П «Об утверждении Положения о Министерстве труда и развития кадрового потенциала Камчатского края»</w:t>
      </w:r>
      <w:r w:rsidRPr="00674A51">
        <w:rPr>
          <w:rFonts w:ascii="Times New Roman" w:hAnsi="Times New Roman"/>
          <w:sz w:val="28"/>
        </w:rPr>
        <w:t xml:space="preserve"> следующие изменения:</w:t>
      </w:r>
    </w:p>
    <w:p w:rsidR="00F8619F" w:rsidRPr="00674A51" w:rsidRDefault="00540745" w:rsidP="00E64ED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74A51">
        <w:rPr>
          <w:rFonts w:ascii="Times New Roman" w:hAnsi="Times New Roman"/>
          <w:sz w:val="28"/>
        </w:rPr>
        <w:t xml:space="preserve">1) </w:t>
      </w:r>
      <w:r w:rsidR="00FB1843">
        <w:rPr>
          <w:rFonts w:ascii="Times New Roman" w:hAnsi="Times New Roman"/>
          <w:sz w:val="28"/>
        </w:rPr>
        <w:t>часть 20.6</w:t>
      </w:r>
      <w:r w:rsidRPr="00674A51">
        <w:rPr>
          <w:rFonts w:ascii="Times New Roman" w:hAnsi="Times New Roman"/>
          <w:sz w:val="28"/>
        </w:rPr>
        <w:t xml:space="preserve"> изложить в следующей редакции:</w:t>
      </w:r>
    </w:p>
    <w:p w:rsidR="00FB1843" w:rsidRDefault="00F9148A" w:rsidP="00E64ED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«20.6 </w:t>
      </w:r>
      <w:r w:rsidRPr="00F9148A">
        <w:rPr>
          <w:rFonts w:ascii="Times New Roman" w:hAnsi="Times New Roman"/>
          <w:sz w:val="28"/>
        </w:rPr>
        <w:t>Министерств</w:t>
      </w:r>
      <w:r w:rsidR="00E64ED3">
        <w:rPr>
          <w:rFonts w:ascii="Times New Roman" w:hAnsi="Times New Roman"/>
          <w:sz w:val="28"/>
        </w:rPr>
        <w:t>ом</w:t>
      </w:r>
      <w:r w:rsidRPr="00F9148A">
        <w:rPr>
          <w:rFonts w:ascii="Times New Roman" w:hAnsi="Times New Roman"/>
          <w:sz w:val="28"/>
        </w:rPr>
        <w:t xml:space="preserve"> </w:t>
      </w:r>
      <w:r w:rsidR="00840FA7" w:rsidRPr="00E64ED3">
        <w:rPr>
          <w:rFonts w:ascii="Times New Roman" w:hAnsi="Times New Roman"/>
          <w:sz w:val="28"/>
        </w:rPr>
        <w:t>по внутренней политике и развитию Корякского округа Камчатского края</w:t>
      </w:r>
      <w:r w:rsidR="00E64ED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– при </w:t>
      </w:r>
      <w:r w:rsidRPr="00FB1843">
        <w:rPr>
          <w:rFonts w:ascii="Times New Roman" w:hAnsi="Times New Roman"/>
          <w:sz w:val="28"/>
        </w:rPr>
        <w:t xml:space="preserve">осуществлении функций государственного управления </w:t>
      </w:r>
      <w:r>
        <w:rPr>
          <w:rFonts w:ascii="Times New Roman" w:hAnsi="Times New Roman"/>
          <w:sz w:val="28"/>
        </w:rPr>
        <w:t>«</w:t>
      </w:r>
      <w:r w:rsidRPr="00FB1843">
        <w:rPr>
          <w:rFonts w:ascii="Times New Roman" w:hAnsi="Times New Roman"/>
          <w:sz w:val="28"/>
        </w:rPr>
        <w:t xml:space="preserve">Управление </w:t>
      </w:r>
      <w:r>
        <w:rPr>
          <w:rFonts w:ascii="Times New Roman" w:hAnsi="Times New Roman"/>
          <w:sz w:val="28"/>
        </w:rPr>
        <w:t>в области национальной политики»</w:t>
      </w:r>
      <w:r w:rsidRPr="00FB1843">
        <w:rPr>
          <w:rFonts w:ascii="Times New Roman" w:hAnsi="Times New Roman"/>
          <w:sz w:val="28"/>
        </w:rPr>
        <w:t xml:space="preserve"> (04.08);</w:t>
      </w:r>
      <w:r w:rsidRPr="00674A51">
        <w:rPr>
          <w:rFonts w:ascii="Times New Roman" w:hAnsi="Times New Roman"/>
          <w:sz w:val="28"/>
        </w:rPr>
        <w:t>»;</w:t>
      </w:r>
    </w:p>
    <w:p w:rsidR="00FB1843" w:rsidRDefault="00840FA7" w:rsidP="00E64ED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FB1843">
        <w:rPr>
          <w:rFonts w:ascii="Times New Roman" w:hAnsi="Times New Roman"/>
          <w:sz w:val="28"/>
        </w:rPr>
        <w:t>) часть 20.10 изложить в следующей редакции:</w:t>
      </w:r>
    </w:p>
    <w:p w:rsidR="00F9148A" w:rsidRDefault="00F9148A" w:rsidP="00E64ED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Pr="00FB1843">
        <w:rPr>
          <w:rFonts w:ascii="Times New Roman" w:hAnsi="Times New Roman"/>
          <w:sz w:val="28"/>
        </w:rPr>
        <w:t>20.</w:t>
      </w:r>
      <w:r>
        <w:rPr>
          <w:rFonts w:ascii="Times New Roman" w:hAnsi="Times New Roman"/>
          <w:sz w:val="28"/>
        </w:rPr>
        <w:t>10</w:t>
      </w:r>
      <w:bookmarkStart w:id="1" w:name="_GoBack"/>
      <w:bookmarkEnd w:id="1"/>
      <w:r w:rsidRPr="00FB1843">
        <w:rPr>
          <w:rFonts w:ascii="Times New Roman" w:hAnsi="Times New Roman"/>
          <w:sz w:val="28"/>
        </w:rPr>
        <w:t xml:space="preserve"> Министерством </w:t>
      </w:r>
      <w:r>
        <w:rPr>
          <w:rFonts w:ascii="Times New Roman" w:hAnsi="Times New Roman"/>
          <w:sz w:val="28"/>
        </w:rPr>
        <w:t>по делам молодежи</w:t>
      </w:r>
      <w:r w:rsidRPr="00FB1843">
        <w:rPr>
          <w:rFonts w:ascii="Times New Roman" w:hAnsi="Times New Roman"/>
          <w:sz w:val="28"/>
        </w:rPr>
        <w:t xml:space="preserve"> Камчатского края</w:t>
      </w:r>
      <w:r>
        <w:rPr>
          <w:rFonts w:ascii="Times New Roman" w:hAnsi="Times New Roman"/>
          <w:sz w:val="28"/>
        </w:rPr>
        <w:t xml:space="preserve"> – </w:t>
      </w:r>
      <w:r w:rsidRPr="00FB1843">
        <w:rPr>
          <w:rFonts w:ascii="Times New Roman" w:hAnsi="Times New Roman"/>
          <w:sz w:val="28"/>
        </w:rPr>
        <w:t xml:space="preserve">при осуществлении функций государственного управления </w:t>
      </w:r>
      <w:r>
        <w:rPr>
          <w:rFonts w:ascii="Times New Roman" w:hAnsi="Times New Roman"/>
          <w:sz w:val="28"/>
        </w:rPr>
        <w:t>«</w:t>
      </w:r>
      <w:r w:rsidRPr="00FB1843">
        <w:rPr>
          <w:rFonts w:ascii="Times New Roman" w:hAnsi="Times New Roman"/>
          <w:sz w:val="28"/>
        </w:rPr>
        <w:t>Управление в сфере молодежной политики</w:t>
      </w:r>
      <w:r>
        <w:rPr>
          <w:rFonts w:ascii="Times New Roman" w:hAnsi="Times New Roman"/>
          <w:sz w:val="28"/>
        </w:rPr>
        <w:t>»</w:t>
      </w:r>
      <w:r w:rsidRPr="00FB1843">
        <w:rPr>
          <w:rFonts w:ascii="Times New Roman" w:hAnsi="Times New Roman"/>
          <w:sz w:val="28"/>
        </w:rPr>
        <w:t xml:space="preserve"> (04.04);</w:t>
      </w:r>
      <w:r>
        <w:rPr>
          <w:rFonts w:ascii="Times New Roman" w:hAnsi="Times New Roman"/>
          <w:sz w:val="28"/>
        </w:rPr>
        <w:t>»;</w:t>
      </w:r>
    </w:p>
    <w:p w:rsidR="00FB1843" w:rsidRDefault="00216D6F" w:rsidP="00E64ED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FB1843">
        <w:rPr>
          <w:rFonts w:ascii="Times New Roman" w:hAnsi="Times New Roman"/>
          <w:sz w:val="28"/>
        </w:rPr>
        <w:t>) дополнить частью 20.11 следующего содержания:</w:t>
      </w:r>
    </w:p>
    <w:p w:rsidR="00FB1843" w:rsidRDefault="00FB1843" w:rsidP="00E64ED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«20.11 </w:t>
      </w:r>
      <w:r w:rsidRPr="00FB1843">
        <w:rPr>
          <w:rFonts w:ascii="Times New Roman" w:hAnsi="Times New Roman"/>
          <w:sz w:val="28"/>
        </w:rPr>
        <w:t xml:space="preserve">Агентством записи актов гражданского состояния и архивного дела Камчатского края - при осуществлении функций государственного управления </w:t>
      </w:r>
      <w:r>
        <w:rPr>
          <w:rFonts w:ascii="Times New Roman" w:hAnsi="Times New Roman"/>
          <w:sz w:val="28"/>
        </w:rPr>
        <w:t>«</w:t>
      </w:r>
      <w:r w:rsidRPr="00FB1843">
        <w:rPr>
          <w:rFonts w:ascii="Times New Roman" w:hAnsi="Times New Roman"/>
          <w:sz w:val="28"/>
        </w:rPr>
        <w:t>Управление в области архивного дела</w:t>
      </w:r>
      <w:r>
        <w:rPr>
          <w:rFonts w:ascii="Times New Roman" w:hAnsi="Times New Roman"/>
          <w:sz w:val="28"/>
        </w:rPr>
        <w:t>»</w:t>
      </w:r>
      <w:r w:rsidRPr="00FB1843">
        <w:rPr>
          <w:rFonts w:ascii="Times New Roman" w:hAnsi="Times New Roman"/>
          <w:sz w:val="28"/>
        </w:rPr>
        <w:t xml:space="preserve"> (01.10.03).</w:t>
      </w:r>
      <w:r w:rsidR="00216D6F">
        <w:rPr>
          <w:rFonts w:ascii="Times New Roman" w:hAnsi="Times New Roman"/>
          <w:sz w:val="28"/>
        </w:rPr>
        <w:t>»;</w:t>
      </w:r>
    </w:p>
    <w:p w:rsidR="00216D6F" w:rsidRDefault="00216D6F" w:rsidP="00E64ED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 части 23.19 слова «порядка, условий и размеров» заменить словами «порядка и размера»;</w:t>
      </w:r>
    </w:p>
    <w:p w:rsidR="00216D6F" w:rsidRDefault="00216D6F" w:rsidP="00E64ED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в части 23.20 </w:t>
      </w:r>
      <w:r w:rsidR="002F5BDE">
        <w:rPr>
          <w:rFonts w:ascii="Times New Roman" w:hAnsi="Times New Roman"/>
          <w:sz w:val="28"/>
        </w:rPr>
        <w:t>слова «порядка, условий и размеров» заменить словами «порядка и размера»;</w:t>
      </w:r>
    </w:p>
    <w:p w:rsidR="002F5BDE" w:rsidRDefault="002F5BDE" w:rsidP="00E64ED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в части 23.21 слова «порядка, условий и размеров» заменить словами «порядка и размера».</w:t>
      </w:r>
    </w:p>
    <w:p w:rsidR="002F5BDE" w:rsidRDefault="002F5BDE" w:rsidP="00E64ED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F5BDE" w:rsidRPr="00FB1843" w:rsidRDefault="002F5BDE" w:rsidP="00E64ED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48A" w:rsidRPr="00F9148A" w:rsidRDefault="00540745" w:rsidP="00E64ED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74A51">
        <w:rPr>
          <w:rFonts w:ascii="Times New Roman" w:hAnsi="Times New Roman"/>
          <w:sz w:val="28"/>
        </w:rPr>
        <w:lastRenderedPageBreak/>
        <w:t>2. Настоящее постановление вступает в силу после дня</w:t>
      </w:r>
      <w:r w:rsidR="00F9148A">
        <w:rPr>
          <w:rFonts w:ascii="Times New Roman" w:hAnsi="Times New Roman"/>
          <w:sz w:val="28"/>
        </w:rPr>
        <w:t xml:space="preserve"> его официального опубликования</w:t>
      </w:r>
      <w:r w:rsidR="00E64ED3">
        <w:rPr>
          <w:rFonts w:ascii="Times New Roman" w:hAnsi="Times New Roman"/>
          <w:sz w:val="28"/>
        </w:rPr>
        <w:t>.</w:t>
      </w:r>
    </w:p>
    <w:p w:rsidR="00F8619F" w:rsidRPr="00674A51" w:rsidRDefault="00F8619F" w:rsidP="00F9148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8619F" w:rsidRPr="00674A51" w:rsidRDefault="00F8619F" w:rsidP="00F9148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8619F" w:rsidRPr="00674A51" w:rsidRDefault="00F8619F" w:rsidP="00F9148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F8619F" w:rsidRPr="00674A51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F8619F" w:rsidRPr="00674A51" w:rsidRDefault="00540745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 w:rsidRPr="00674A51"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F8619F" w:rsidRPr="00674A51" w:rsidRDefault="00F8619F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F8619F" w:rsidRPr="00674A51" w:rsidRDefault="00540745">
            <w:pPr>
              <w:spacing w:after="0" w:line="240" w:lineRule="auto"/>
              <w:ind w:left="3" w:hanging="3"/>
              <w:rPr>
                <w:rFonts w:ascii="Times New Roman" w:hAnsi="Times New Roman"/>
                <w:sz w:val="24"/>
              </w:rPr>
            </w:pPr>
            <w:bookmarkStart w:id="2" w:name="SIGNERSTAMP1"/>
            <w:r w:rsidRPr="00674A51">
              <w:rPr>
                <w:rFonts w:ascii="Times New Roman" w:hAnsi="Times New Roman"/>
                <w:sz w:val="24"/>
              </w:rPr>
              <w:t>[горизонтальный штамп подписи 1]</w:t>
            </w:r>
            <w:bookmarkEnd w:id="2"/>
          </w:p>
          <w:p w:rsidR="00F8619F" w:rsidRPr="00674A51" w:rsidRDefault="00F8619F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F8619F" w:rsidRPr="00674A51" w:rsidRDefault="00F8619F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F8619F" w:rsidRPr="00674A51" w:rsidRDefault="005407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674A51"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F8619F" w:rsidRPr="00FB1843" w:rsidRDefault="00F8619F" w:rsidP="00FB1843">
      <w:pPr>
        <w:spacing w:after="0" w:line="20" w:lineRule="atLeast"/>
        <w:rPr>
          <w:rFonts w:ascii="Times New Roman" w:hAnsi="Times New Roman"/>
          <w:sz w:val="2"/>
          <w:szCs w:val="2"/>
        </w:rPr>
      </w:pPr>
    </w:p>
    <w:sectPr w:rsidR="00F8619F" w:rsidRPr="00FB1843" w:rsidSect="002F5BDE">
      <w:headerReference w:type="default" r:id="rId7"/>
      <w:pgSz w:w="11908" w:h="16848"/>
      <w:pgMar w:top="1134" w:right="851" w:bottom="113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869" w:rsidRDefault="00053869">
      <w:pPr>
        <w:spacing w:after="0" w:line="240" w:lineRule="auto"/>
      </w:pPr>
      <w:r>
        <w:separator/>
      </w:r>
    </w:p>
  </w:endnote>
  <w:endnote w:type="continuationSeparator" w:id="0">
    <w:p w:rsidR="00053869" w:rsidRDefault="00053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869" w:rsidRDefault="00053869">
      <w:pPr>
        <w:spacing w:after="0" w:line="240" w:lineRule="auto"/>
      </w:pPr>
      <w:r>
        <w:separator/>
      </w:r>
    </w:p>
  </w:footnote>
  <w:footnote w:type="continuationSeparator" w:id="0">
    <w:p w:rsidR="00053869" w:rsidRDefault="00053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19F" w:rsidRDefault="00540745">
    <w:pPr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 w:rsidR="00A278F1">
      <w:rPr>
        <w:rFonts w:ascii="Times New Roman" w:hAnsi="Times New Roman"/>
        <w:noProof/>
        <w:sz w:val="28"/>
      </w:rPr>
      <w:t>2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9F"/>
    <w:rsid w:val="00053869"/>
    <w:rsid w:val="00216D6F"/>
    <w:rsid w:val="002F5BDE"/>
    <w:rsid w:val="00540745"/>
    <w:rsid w:val="005455F6"/>
    <w:rsid w:val="006120AD"/>
    <w:rsid w:val="00674A51"/>
    <w:rsid w:val="007976D4"/>
    <w:rsid w:val="008343B9"/>
    <w:rsid w:val="00840FA7"/>
    <w:rsid w:val="009753A3"/>
    <w:rsid w:val="00A278F1"/>
    <w:rsid w:val="00A73C1C"/>
    <w:rsid w:val="00CE0244"/>
    <w:rsid w:val="00E64ED3"/>
    <w:rsid w:val="00EE3007"/>
    <w:rsid w:val="00F063DE"/>
    <w:rsid w:val="00F8619F"/>
    <w:rsid w:val="00F9148A"/>
    <w:rsid w:val="00FB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35C7D2-EC08-4C10-97CA-A3C2D5B51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Знак сноски1"/>
    <w:basedOn w:val="31"/>
    <w:link w:val="13"/>
    <w:rPr>
      <w:vertAlign w:val="superscript"/>
    </w:rPr>
  </w:style>
  <w:style w:type="character" w:customStyle="1" w:styleId="13">
    <w:name w:val="Знак сноски1"/>
    <w:basedOn w:val="32"/>
    <w:link w:val="12"/>
    <w:rPr>
      <w:vertAlign w:val="superscript"/>
    </w:rPr>
  </w:style>
  <w:style w:type="paragraph" w:customStyle="1" w:styleId="21">
    <w:name w:val="Основной шрифт абзаца2"/>
    <w:link w:val="22"/>
  </w:style>
  <w:style w:type="character" w:customStyle="1" w:styleId="22">
    <w:name w:val="Основной шрифт абзаца2"/>
    <w:link w:val="2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styleId="40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0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SubtitleChar">
    <w:name w:val="Subtitle Char"/>
    <w:basedOn w:val="31"/>
    <w:link w:val="SubtitleChar0"/>
    <w:rPr>
      <w:sz w:val="24"/>
    </w:rPr>
  </w:style>
  <w:style w:type="character" w:customStyle="1" w:styleId="SubtitleChar0">
    <w:name w:val="Subtitle Char"/>
    <w:basedOn w:val="32"/>
    <w:link w:val="SubtitleChar"/>
    <w:rPr>
      <w:sz w:val="24"/>
    </w:rPr>
  </w:style>
  <w:style w:type="paragraph" w:styleId="a3">
    <w:name w:val="table of figures"/>
    <w:basedOn w:val="a"/>
    <w:next w:val="a"/>
    <w:link w:val="a4"/>
    <w:pPr>
      <w:spacing w:after="0"/>
    </w:pPr>
  </w:style>
  <w:style w:type="character" w:customStyle="1" w:styleId="a4">
    <w:name w:val="Перечень рисунков Знак"/>
    <w:basedOn w:val="1"/>
    <w:link w:val="a3"/>
  </w:style>
  <w:style w:type="paragraph" w:customStyle="1" w:styleId="Heading9Char">
    <w:name w:val="Heading 9 Char"/>
    <w:basedOn w:val="16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17"/>
    <w:link w:val="Heading9Char"/>
    <w:rPr>
      <w:rFonts w:ascii="Arial" w:hAnsi="Arial"/>
      <w:i/>
      <w:sz w:val="21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customStyle="1" w:styleId="Endnote1">
    <w:name w:val="Endnote"/>
    <w:link w:val="Endnote2"/>
    <w:pPr>
      <w:ind w:firstLine="851"/>
      <w:jc w:val="both"/>
    </w:pPr>
    <w:rPr>
      <w:rFonts w:ascii="XO Thames" w:hAnsi="XO Thames"/>
    </w:rPr>
  </w:style>
  <w:style w:type="character" w:customStyle="1" w:styleId="Endnote2">
    <w:name w:val="Endnote"/>
    <w:link w:val="Endnote1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43">
    <w:name w:val="Гиперссылка4"/>
    <w:link w:val="44"/>
    <w:rPr>
      <w:color w:val="0000FF"/>
      <w:u w:val="single"/>
    </w:rPr>
  </w:style>
  <w:style w:type="character" w:customStyle="1" w:styleId="44">
    <w:name w:val="Гиперссылка4"/>
    <w:link w:val="43"/>
    <w:rPr>
      <w:color w:val="0000FF"/>
      <w:u w:val="single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4"/>
    </w:rPr>
  </w:style>
  <w:style w:type="paragraph" w:styleId="25">
    <w:name w:val="Quote"/>
    <w:basedOn w:val="a"/>
    <w:next w:val="a"/>
    <w:link w:val="26"/>
    <w:pPr>
      <w:ind w:left="720" w:right="720"/>
    </w:pPr>
    <w:rPr>
      <w:i/>
    </w:rPr>
  </w:style>
  <w:style w:type="character" w:customStyle="1" w:styleId="26">
    <w:name w:val="Цитата 2 Знак"/>
    <w:basedOn w:val="1"/>
    <w:link w:val="25"/>
    <w:rPr>
      <w:i/>
    </w:rPr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styleId="a7">
    <w:name w:val="caption"/>
    <w:basedOn w:val="a"/>
    <w:next w:val="a"/>
    <w:link w:val="a8"/>
    <w:pPr>
      <w:spacing w:line="276" w:lineRule="auto"/>
    </w:pPr>
    <w:rPr>
      <w:b/>
      <w:color w:val="5B9BD5" w:themeColor="accent1"/>
      <w:sz w:val="18"/>
    </w:rPr>
  </w:style>
  <w:style w:type="character" w:customStyle="1" w:styleId="a8">
    <w:name w:val="Название объекта Знак"/>
    <w:basedOn w:val="1"/>
    <w:link w:val="a7"/>
    <w:rPr>
      <w:b/>
      <w:color w:val="5B9BD5" w:themeColor="accent1"/>
      <w:sz w:val="18"/>
    </w:rPr>
  </w:style>
  <w:style w:type="paragraph" w:customStyle="1" w:styleId="TitleChar">
    <w:name w:val="Title Char"/>
    <w:basedOn w:val="31"/>
    <w:link w:val="TitleChar0"/>
    <w:rPr>
      <w:sz w:val="48"/>
    </w:rPr>
  </w:style>
  <w:style w:type="character" w:customStyle="1" w:styleId="TitleChar0">
    <w:name w:val="Title Char"/>
    <w:basedOn w:val="32"/>
    <w:link w:val="TitleChar"/>
    <w:rPr>
      <w:sz w:val="48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Heading7Char">
    <w:name w:val="Heading 7 Char"/>
    <w:basedOn w:val="16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17"/>
    <w:link w:val="Heading7Char"/>
    <w:rPr>
      <w:rFonts w:ascii="Arial" w:hAnsi="Arial"/>
      <w:b/>
      <w:i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customStyle="1" w:styleId="29">
    <w:name w:val="Знак концевой сноски2"/>
    <w:basedOn w:val="16"/>
    <w:link w:val="2a"/>
    <w:rPr>
      <w:vertAlign w:val="superscript"/>
    </w:rPr>
  </w:style>
  <w:style w:type="character" w:customStyle="1" w:styleId="2a">
    <w:name w:val="Знак концевой сноски2"/>
    <w:basedOn w:val="17"/>
    <w:link w:val="29"/>
    <w:rPr>
      <w:vertAlign w:val="superscript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customStyle="1" w:styleId="33">
    <w:name w:val="Гиперссылка3"/>
    <w:link w:val="34"/>
    <w:rPr>
      <w:color w:val="0000FF"/>
      <w:u w:val="single"/>
    </w:rPr>
  </w:style>
  <w:style w:type="character" w:customStyle="1" w:styleId="34">
    <w:name w:val="Гиперссылка3"/>
    <w:link w:val="33"/>
    <w:rPr>
      <w:color w:val="0000FF"/>
      <w:u w:val="single"/>
    </w:rPr>
  </w:style>
  <w:style w:type="paragraph" w:styleId="a9">
    <w:name w:val="Plain Text"/>
    <w:basedOn w:val="a"/>
    <w:link w:val="aa"/>
    <w:pPr>
      <w:spacing w:after="0" w:line="240" w:lineRule="auto"/>
    </w:pPr>
    <w:rPr>
      <w:rFonts w:ascii="Calibri" w:hAnsi="Calibri"/>
    </w:rPr>
  </w:style>
  <w:style w:type="character" w:customStyle="1" w:styleId="aa">
    <w:name w:val="Текст Знак"/>
    <w:basedOn w:val="1"/>
    <w:link w:val="a9"/>
    <w:rPr>
      <w:rFonts w:ascii="Calibri" w:hAnsi="Calibri"/>
    </w:rPr>
  </w:style>
  <w:style w:type="paragraph" w:customStyle="1" w:styleId="HeaderChar">
    <w:name w:val="Header Char"/>
    <w:basedOn w:val="31"/>
    <w:link w:val="HeaderChar0"/>
  </w:style>
  <w:style w:type="character" w:customStyle="1" w:styleId="HeaderChar0">
    <w:name w:val="Header Char"/>
    <w:basedOn w:val="32"/>
    <w:link w:val="HeaderChar"/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customStyle="1" w:styleId="1f0">
    <w:name w:val="Основной шрифт абзаца1"/>
    <w:link w:val="1f1"/>
  </w:style>
  <w:style w:type="character" w:customStyle="1" w:styleId="1f1">
    <w:name w:val="Основной шрифт абзаца1"/>
    <w:link w:val="1f0"/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customStyle="1" w:styleId="47">
    <w:name w:val="Гиперссылка4"/>
    <w:link w:val="48"/>
    <w:rPr>
      <w:color w:val="0000FF"/>
      <w:u w:val="single"/>
    </w:rPr>
  </w:style>
  <w:style w:type="character" w:customStyle="1" w:styleId="48">
    <w:name w:val="Гиперссылка4"/>
    <w:link w:val="47"/>
    <w:rPr>
      <w:color w:val="0000FF"/>
      <w:u w:val="single"/>
    </w:rPr>
  </w:style>
  <w:style w:type="paragraph" w:customStyle="1" w:styleId="35">
    <w:name w:val="Основной шрифт абзаца3"/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paragraph" w:customStyle="1" w:styleId="36">
    <w:name w:val="Основной шрифт абзаца3"/>
    <w:link w:val="37"/>
  </w:style>
  <w:style w:type="character" w:customStyle="1" w:styleId="37">
    <w:name w:val="Основной шрифт абзаца3"/>
    <w:link w:val="36"/>
  </w:style>
  <w:style w:type="paragraph" w:customStyle="1" w:styleId="FooterChar">
    <w:name w:val="Footer Char"/>
    <w:basedOn w:val="31"/>
    <w:link w:val="FooterChar0"/>
  </w:style>
  <w:style w:type="character" w:customStyle="1" w:styleId="FooterChar0">
    <w:name w:val="Footer Char"/>
    <w:basedOn w:val="32"/>
    <w:link w:val="FooterChar"/>
  </w:style>
  <w:style w:type="paragraph" w:styleId="38">
    <w:name w:val="toc 3"/>
    <w:next w:val="a"/>
    <w:link w:val="39"/>
    <w:uiPriority w:val="39"/>
    <w:pPr>
      <w:ind w:left="400"/>
    </w:pPr>
    <w:rPr>
      <w:rFonts w:ascii="XO Thames" w:hAnsi="XO Thames"/>
      <w:sz w:val="28"/>
    </w:rPr>
  </w:style>
  <w:style w:type="character" w:customStyle="1" w:styleId="39">
    <w:name w:val="Оглавление 3 Знак"/>
    <w:link w:val="38"/>
    <w:rPr>
      <w:rFonts w:ascii="XO Thames" w:hAnsi="XO Thames"/>
      <w:sz w:val="28"/>
    </w:rPr>
  </w:style>
  <w:style w:type="paragraph" w:customStyle="1" w:styleId="1f2">
    <w:name w:val="Обычный1"/>
    <w:link w:val="1f3"/>
  </w:style>
  <w:style w:type="character" w:customStyle="1" w:styleId="1f3">
    <w:name w:val="Обычный1"/>
    <w:link w:val="1f2"/>
  </w:style>
  <w:style w:type="paragraph" w:styleId="ab">
    <w:name w:val="footer"/>
    <w:basedOn w:val="a"/>
    <w:link w:val="a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c">
    <w:name w:val="Нижний колонтитул Знак"/>
    <w:basedOn w:val="1"/>
    <w:link w:val="ab"/>
    <w:rPr>
      <w:rFonts w:ascii="Times New Roman" w:hAnsi="Times New Roman"/>
      <w:sz w:val="28"/>
    </w:rPr>
  </w:style>
  <w:style w:type="paragraph" w:customStyle="1" w:styleId="1f4">
    <w:name w:val="Обычный1"/>
    <w:link w:val="1f5"/>
  </w:style>
  <w:style w:type="character" w:customStyle="1" w:styleId="1f5">
    <w:name w:val="Обычный1"/>
    <w:link w:val="1f4"/>
  </w:style>
  <w:style w:type="paragraph" w:customStyle="1" w:styleId="3a">
    <w:name w:val="Основной шрифт абзаца3"/>
    <w:link w:val="3b"/>
  </w:style>
  <w:style w:type="character" w:customStyle="1" w:styleId="3b">
    <w:name w:val="Основной шрифт абзаца3"/>
    <w:link w:val="3a"/>
  </w:style>
  <w:style w:type="paragraph" w:customStyle="1" w:styleId="1f6">
    <w:name w:val="Обычный1"/>
    <w:link w:val="1f7"/>
  </w:style>
  <w:style w:type="character" w:customStyle="1" w:styleId="1f7">
    <w:name w:val="Обычный1"/>
    <w:link w:val="1f6"/>
  </w:style>
  <w:style w:type="paragraph" w:styleId="ad">
    <w:name w:val="List Paragraph"/>
    <w:basedOn w:val="a"/>
    <w:link w:val="ae"/>
    <w:pPr>
      <w:ind w:left="720"/>
      <w:contextualSpacing/>
    </w:pPr>
  </w:style>
  <w:style w:type="character" w:customStyle="1" w:styleId="ae">
    <w:name w:val="Абзац списка Знак"/>
    <w:basedOn w:val="1"/>
    <w:link w:val="ad"/>
  </w:style>
  <w:style w:type="paragraph" w:customStyle="1" w:styleId="Heading4Char">
    <w:name w:val="Heading 4 Char"/>
    <w:basedOn w:val="31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32"/>
    <w:link w:val="Heading4Char"/>
    <w:rPr>
      <w:rFonts w:ascii="Arial" w:hAnsi="Arial"/>
      <w:b/>
      <w:sz w:val="26"/>
    </w:rPr>
  </w:style>
  <w:style w:type="paragraph" w:customStyle="1" w:styleId="2b">
    <w:name w:val="Гиперссылка2"/>
    <w:link w:val="2c"/>
    <w:rPr>
      <w:color w:val="0000FF"/>
      <w:u w:val="single"/>
    </w:rPr>
  </w:style>
  <w:style w:type="character" w:customStyle="1" w:styleId="2c">
    <w:name w:val="Гиперссылка2"/>
    <w:link w:val="2b"/>
    <w:rPr>
      <w:color w:val="0000FF"/>
      <w:u w:val="single"/>
    </w:rPr>
  </w:style>
  <w:style w:type="paragraph" w:customStyle="1" w:styleId="Heading1Char">
    <w:name w:val="Heading 1 Char"/>
    <w:basedOn w:val="31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32"/>
    <w:link w:val="Heading1Char"/>
    <w:rPr>
      <w:rFonts w:ascii="Arial" w:hAnsi="Arial"/>
      <w:sz w:val="40"/>
    </w:rPr>
  </w:style>
  <w:style w:type="paragraph" w:customStyle="1" w:styleId="1f8">
    <w:name w:val="Основной шрифт абзаца1"/>
    <w:link w:val="1f9"/>
  </w:style>
  <w:style w:type="character" w:customStyle="1" w:styleId="1f9">
    <w:name w:val="Основной шрифт абзаца1"/>
    <w:link w:val="1f8"/>
  </w:style>
  <w:style w:type="paragraph" w:customStyle="1" w:styleId="Heading5Char">
    <w:name w:val="Heading 5 Char"/>
    <w:basedOn w:val="31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32"/>
    <w:link w:val="Heading5Char"/>
    <w:rPr>
      <w:rFonts w:ascii="Arial" w:hAnsi="Arial"/>
      <w:b/>
      <w:sz w:val="24"/>
    </w:rPr>
  </w:style>
  <w:style w:type="paragraph" w:customStyle="1" w:styleId="3c">
    <w:name w:val="Основной шрифт абзаца3"/>
    <w:link w:val="3d"/>
  </w:style>
  <w:style w:type="character" w:customStyle="1" w:styleId="3d">
    <w:name w:val="Основной шрифт абзаца3"/>
    <w:link w:val="3c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3e">
    <w:name w:val="Основной шрифт абзаца3"/>
    <w:link w:val="3f"/>
  </w:style>
  <w:style w:type="character" w:customStyle="1" w:styleId="3f">
    <w:name w:val="Основной шрифт абзаца3"/>
    <w:link w:val="3e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fa">
    <w:name w:val="Обычный1"/>
    <w:link w:val="1fb"/>
  </w:style>
  <w:style w:type="character" w:customStyle="1" w:styleId="1fb">
    <w:name w:val="Обычный1"/>
    <w:link w:val="1fa"/>
  </w:style>
  <w:style w:type="paragraph" w:customStyle="1" w:styleId="1fc">
    <w:name w:val="Обычный1"/>
    <w:link w:val="1fd"/>
  </w:style>
  <w:style w:type="character" w:customStyle="1" w:styleId="1fd">
    <w:name w:val="Обычный1"/>
    <w:link w:val="1fc"/>
  </w:style>
  <w:style w:type="paragraph" w:customStyle="1" w:styleId="51">
    <w:name w:val="Гиперссылка5"/>
    <w:link w:val="af"/>
    <w:rPr>
      <w:color w:val="0000FF"/>
      <w:u w:val="single"/>
    </w:rPr>
  </w:style>
  <w:style w:type="character" w:styleId="af">
    <w:name w:val="Hyperlink"/>
    <w:link w:val="51"/>
    <w:rPr>
      <w:color w:val="0000FF"/>
      <w:u w:val="single"/>
    </w:rPr>
  </w:style>
  <w:style w:type="paragraph" w:customStyle="1" w:styleId="Footnote1">
    <w:name w:val="Footnote"/>
    <w:link w:val="Footnote2"/>
    <w:pPr>
      <w:ind w:firstLine="851"/>
      <w:jc w:val="both"/>
    </w:pPr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customStyle="1" w:styleId="Heading3Char">
    <w:name w:val="Heading 3 Char"/>
    <w:basedOn w:val="31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32"/>
    <w:link w:val="Heading3Char"/>
    <w:rPr>
      <w:rFonts w:ascii="Arial" w:hAnsi="Arial"/>
      <w:sz w:val="30"/>
    </w:rPr>
  </w:style>
  <w:style w:type="paragraph" w:styleId="1fe">
    <w:name w:val="toc 1"/>
    <w:next w:val="a"/>
    <w:link w:val="1ff"/>
    <w:uiPriority w:val="39"/>
    <w:rPr>
      <w:rFonts w:ascii="XO Thames" w:hAnsi="XO Thames"/>
      <w:b/>
      <w:sz w:val="28"/>
    </w:rPr>
  </w:style>
  <w:style w:type="character" w:customStyle="1" w:styleId="1ff">
    <w:name w:val="Оглавление 1 Знак"/>
    <w:link w:val="1fe"/>
    <w:rPr>
      <w:rFonts w:ascii="XO Thames" w:hAnsi="XO Thames"/>
      <w:b/>
      <w:sz w:val="28"/>
    </w:rPr>
  </w:style>
  <w:style w:type="paragraph" w:customStyle="1" w:styleId="49">
    <w:name w:val="Заголовок 4 Знак"/>
    <w:link w:val="4a"/>
    <w:rPr>
      <w:rFonts w:ascii="XO Thames" w:hAnsi="XO Thames"/>
      <w:b/>
      <w:sz w:val="24"/>
    </w:rPr>
  </w:style>
  <w:style w:type="character" w:customStyle="1" w:styleId="4a">
    <w:name w:val="Заголовок 4 Знак"/>
    <w:link w:val="49"/>
    <w:rPr>
      <w:rFonts w:ascii="XO Thames" w:hAnsi="XO Thames"/>
      <w:b/>
      <w:sz w:val="24"/>
    </w:rPr>
  </w:style>
  <w:style w:type="paragraph" w:styleId="af0">
    <w:name w:val="Balloon Text"/>
    <w:basedOn w:val="a"/>
    <w:link w:val="af1"/>
    <w:pPr>
      <w:spacing w:after="0" w:line="240" w:lineRule="auto"/>
    </w:pPr>
    <w:rPr>
      <w:rFonts w:ascii="Segoe UI" w:hAnsi="Segoe UI"/>
      <w:sz w:val="18"/>
    </w:rPr>
  </w:style>
  <w:style w:type="character" w:customStyle="1" w:styleId="af1">
    <w:name w:val="Текст выноски Знак"/>
    <w:basedOn w:val="1"/>
    <w:link w:val="af0"/>
    <w:rPr>
      <w:rFonts w:ascii="Segoe UI" w:hAnsi="Segoe UI"/>
      <w:sz w:val="18"/>
    </w:rPr>
  </w:style>
  <w:style w:type="paragraph" w:customStyle="1" w:styleId="52">
    <w:name w:val="Гиперссылка5"/>
    <w:link w:val="53"/>
    <w:rPr>
      <w:color w:val="0000FF"/>
      <w:u w:val="single"/>
    </w:rPr>
  </w:style>
  <w:style w:type="character" w:customStyle="1" w:styleId="53">
    <w:name w:val="Гиперссылка5"/>
    <w:link w:val="52"/>
    <w:rPr>
      <w:color w:val="0000FF"/>
      <w:u w:val="single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2">
    <w:name w:val="No Spacing"/>
    <w:link w:val="af3"/>
    <w:pPr>
      <w:spacing w:after="0" w:line="240" w:lineRule="auto"/>
    </w:pPr>
  </w:style>
  <w:style w:type="character" w:customStyle="1" w:styleId="af3">
    <w:name w:val="Без интервала Знак"/>
    <w:link w:val="af2"/>
  </w:style>
  <w:style w:type="paragraph" w:customStyle="1" w:styleId="Endnote3">
    <w:name w:val="Endnote"/>
    <w:basedOn w:val="a"/>
    <w:link w:val="Endnote4"/>
    <w:pPr>
      <w:spacing w:after="0" w:line="240" w:lineRule="auto"/>
    </w:pPr>
    <w:rPr>
      <w:sz w:val="20"/>
    </w:rPr>
  </w:style>
  <w:style w:type="character" w:customStyle="1" w:styleId="Endnote4">
    <w:name w:val="Endnote"/>
    <w:basedOn w:val="1"/>
    <w:link w:val="Endnote3"/>
    <w:rPr>
      <w:sz w:val="20"/>
    </w:rPr>
  </w:style>
  <w:style w:type="paragraph" w:customStyle="1" w:styleId="2d">
    <w:name w:val="Знак сноски2"/>
    <w:basedOn w:val="16"/>
    <w:link w:val="2e"/>
    <w:rPr>
      <w:vertAlign w:val="superscript"/>
    </w:rPr>
  </w:style>
  <w:style w:type="character" w:customStyle="1" w:styleId="2e">
    <w:name w:val="Знак сноски2"/>
    <w:basedOn w:val="17"/>
    <w:link w:val="2d"/>
    <w:rPr>
      <w:vertAlign w:val="superscript"/>
    </w:rPr>
  </w:style>
  <w:style w:type="paragraph" w:customStyle="1" w:styleId="54">
    <w:name w:val="Гиперссылка5"/>
    <w:link w:val="55"/>
    <w:rPr>
      <w:color w:val="0000FF"/>
      <w:u w:val="single"/>
    </w:rPr>
  </w:style>
  <w:style w:type="character" w:customStyle="1" w:styleId="55">
    <w:name w:val="Гиперссылка5"/>
    <w:link w:val="54"/>
    <w:rPr>
      <w:color w:val="0000FF"/>
      <w:u w:val="single"/>
    </w:rPr>
  </w:style>
  <w:style w:type="paragraph" w:customStyle="1" w:styleId="2f">
    <w:name w:val="Основной шрифт абзаца2"/>
    <w:link w:val="2f0"/>
  </w:style>
  <w:style w:type="character" w:customStyle="1" w:styleId="2f0">
    <w:name w:val="Основной шрифт абзаца2"/>
    <w:link w:val="2f"/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1ff0">
    <w:name w:val="Обычный1"/>
    <w:link w:val="1ff1"/>
  </w:style>
  <w:style w:type="character" w:customStyle="1" w:styleId="1ff1">
    <w:name w:val="Обычный1"/>
    <w:link w:val="1ff0"/>
  </w:style>
  <w:style w:type="paragraph" w:customStyle="1" w:styleId="1ff2">
    <w:name w:val="Обычный1"/>
    <w:link w:val="1ff3"/>
  </w:style>
  <w:style w:type="character" w:customStyle="1" w:styleId="1ff3">
    <w:name w:val="Обычный1"/>
    <w:link w:val="1ff2"/>
  </w:style>
  <w:style w:type="paragraph" w:customStyle="1" w:styleId="1ff4">
    <w:name w:val="Обычный1"/>
    <w:link w:val="1ff5"/>
  </w:style>
  <w:style w:type="character" w:customStyle="1" w:styleId="1ff5">
    <w:name w:val="Обычный1"/>
    <w:link w:val="1ff4"/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Pr>
      <w:rFonts w:ascii="Arial" w:hAnsi="Arial"/>
      <w:b/>
      <w:sz w:val="24"/>
    </w:rPr>
  </w:style>
  <w:style w:type="paragraph" w:styleId="af4">
    <w:name w:val="TOC Heading"/>
    <w:link w:val="af5"/>
  </w:style>
  <w:style w:type="character" w:customStyle="1" w:styleId="af5">
    <w:name w:val="Заголовок оглавления Знак"/>
    <w:link w:val="af4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63">
    <w:name w:val="Гиперссылка6"/>
    <w:link w:val="64"/>
    <w:rPr>
      <w:color w:val="0000FF"/>
      <w:u w:val="single"/>
    </w:rPr>
  </w:style>
  <w:style w:type="character" w:customStyle="1" w:styleId="64">
    <w:name w:val="Гиперссылка6"/>
    <w:link w:val="63"/>
    <w:rPr>
      <w:color w:val="0000FF"/>
      <w:u w:val="single"/>
    </w:rPr>
  </w:style>
  <w:style w:type="paragraph" w:customStyle="1" w:styleId="1ff6">
    <w:name w:val="Знак концевой сноски1"/>
    <w:basedOn w:val="31"/>
    <w:link w:val="1ff7"/>
    <w:rPr>
      <w:vertAlign w:val="superscript"/>
    </w:rPr>
  </w:style>
  <w:style w:type="character" w:customStyle="1" w:styleId="1ff7">
    <w:name w:val="Знак концевой сноски1"/>
    <w:basedOn w:val="32"/>
    <w:link w:val="1ff6"/>
    <w:rPr>
      <w:vertAlign w:val="superscript"/>
    </w:rPr>
  </w:style>
  <w:style w:type="paragraph" w:customStyle="1" w:styleId="CaptionChar">
    <w:name w:val="Caption Char"/>
    <w:basedOn w:val="a7"/>
    <w:link w:val="CaptionChar0"/>
  </w:style>
  <w:style w:type="character" w:customStyle="1" w:styleId="CaptionChar0">
    <w:name w:val="Caption Char"/>
    <w:basedOn w:val="a8"/>
    <w:link w:val="CaptionChar"/>
    <w:rPr>
      <w:b/>
      <w:color w:val="5B9BD5" w:themeColor="accent1"/>
      <w:sz w:val="18"/>
    </w:rPr>
  </w:style>
  <w:style w:type="paragraph" w:customStyle="1" w:styleId="1ff8">
    <w:name w:val="Обычный1"/>
    <w:link w:val="1ff9"/>
  </w:style>
  <w:style w:type="character" w:customStyle="1" w:styleId="1ff9">
    <w:name w:val="Обычный1"/>
    <w:link w:val="1ff8"/>
  </w:style>
  <w:style w:type="paragraph" w:styleId="56">
    <w:name w:val="toc 5"/>
    <w:next w:val="a"/>
    <w:link w:val="57"/>
    <w:uiPriority w:val="39"/>
    <w:pPr>
      <w:ind w:left="800"/>
    </w:pPr>
    <w:rPr>
      <w:rFonts w:ascii="XO Thames" w:hAnsi="XO Thames"/>
      <w:sz w:val="28"/>
    </w:rPr>
  </w:style>
  <w:style w:type="character" w:customStyle="1" w:styleId="57">
    <w:name w:val="Оглавление 5 Знак"/>
    <w:link w:val="56"/>
    <w:rPr>
      <w:rFonts w:ascii="XO Thames" w:hAnsi="XO Thames"/>
      <w:sz w:val="28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customStyle="1" w:styleId="3f0">
    <w:name w:val="Гиперссылка3"/>
    <w:link w:val="3f1"/>
    <w:rPr>
      <w:color w:val="0000FF"/>
      <w:u w:val="single"/>
    </w:rPr>
  </w:style>
  <w:style w:type="character" w:customStyle="1" w:styleId="3f1">
    <w:name w:val="Гиперссылка3"/>
    <w:link w:val="3f0"/>
    <w:rPr>
      <w:color w:val="0000FF"/>
      <w:u w:val="single"/>
    </w:rPr>
  </w:style>
  <w:style w:type="paragraph" w:styleId="af6">
    <w:name w:val="Subtitle"/>
    <w:next w:val="a"/>
    <w:link w:val="a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customStyle="1" w:styleId="Heading8Char">
    <w:name w:val="Heading 8 Char"/>
    <w:basedOn w:val="16"/>
    <w:link w:val="Heading8Char0"/>
    <w:rPr>
      <w:rFonts w:ascii="Arial" w:hAnsi="Arial"/>
      <w:i/>
    </w:rPr>
  </w:style>
  <w:style w:type="character" w:customStyle="1" w:styleId="Heading8Char0">
    <w:name w:val="Heading 8 Char"/>
    <w:basedOn w:val="17"/>
    <w:link w:val="Heading8Char"/>
    <w:rPr>
      <w:rFonts w:ascii="Arial" w:hAnsi="Arial"/>
      <w:i/>
    </w:rPr>
  </w:style>
  <w:style w:type="paragraph" w:customStyle="1" w:styleId="1ffa">
    <w:name w:val="Гиперссылка1"/>
    <w:basedOn w:val="1f0"/>
    <w:link w:val="1ffb"/>
    <w:rPr>
      <w:color w:val="0563C1" w:themeColor="hyperlink"/>
      <w:u w:val="single"/>
    </w:rPr>
  </w:style>
  <w:style w:type="character" w:customStyle="1" w:styleId="1ffb">
    <w:name w:val="Гиперссылка1"/>
    <w:basedOn w:val="1f1"/>
    <w:link w:val="1ffa"/>
    <w:rPr>
      <w:color w:val="0563C1" w:themeColor="hyperlink"/>
      <w:u w:val="single"/>
    </w:rPr>
  </w:style>
  <w:style w:type="paragraph" w:customStyle="1" w:styleId="1ffc">
    <w:name w:val="Обычный1"/>
    <w:link w:val="1ffd"/>
  </w:style>
  <w:style w:type="character" w:customStyle="1" w:styleId="1ffd">
    <w:name w:val="Обычный1"/>
    <w:link w:val="1ffc"/>
  </w:style>
  <w:style w:type="paragraph" w:customStyle="1" w:styleId="Heading6Char">
    <w:name w:val="Heading 6 Char"/>
    <w:basedOn w:val="16"/>
    <w:link w:val="Heading6Char0"/>
    <w:rPr>
      <w:rFonts w:ascii="Arial" w:hAnsi="Arial"/>
      <w:b/>
    </w:rPr>
  </w:style>
  <w:style w:type="character" w:customStyle="1" w:styleId="Heading6Char0">
    <w:name w:val="Heading 6 Char"/>
    <w:basedOn w:val="17"/>
    <w:link w:val="Heading6Char"/>
    <w:rPr>
      <w:rFonts w:ascii="Arial" w:hAnsi="Arial"/>
      <w:b/>
    </w:rPr>
  </w:style>
  <w:style w:type="paragraph" w:styleId="af8">
    <w:name w:val="Title"/>
    <w:next w:val="a"/>
    <w:link w:val="af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Заголовок Знак"/>
    <w:link w:val="af8"/>
    <w:rPr>
      <w:rFonts w:ascii="XO Thames" w:hAnsi="XO Thames"/>
      <w:b/>
      <w:caps/>
      <w:sz w:val="40"/>
    </w:rPr>
  </w:style>
  <w:style w:type="character" w:customStyle="1" w:styleId="41">
    <w:name w:val="Заголовок 4 Знак1"/>
    <w:link w:val="4"/>
    <w:rPr>
      <w:rFonts w:ascii="XO Thames" w:hAnsi="XO Thames"/>
      <w:b/>
      <w:sz w:val="24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Heading2Char">
    <w:name w:val="Heading 2 Char"/>
    <w:basedOn w:val="31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32"/>
    <w:link w:val="Heading2Char"/>
    <w:rPr>
      <w:rFonts w:ascii="Arial" w:hAnsi="Arial"/>
      <w:sz w:val="34"/>
    </w:rPr>
  </w:style>
  <w:style w:type="paragraph" w:styleId="afa">
    <w:name w:val="Intense Quote"/>
    <w:basedOn w:val="a"/>
    <w:next w:val="a"/>
    <w:link w:val="afb"/>
    <w:pPr>
      <w:ind w:left="720" w:right="720"/>
    </w:pPr>
    <w:rPr>
      <w:i/>
    </w:rPr>
  </w:style>
  <w:style w:type="character" w:customStyle="1" w:styleId="afb">
    <w:name w:val="Выделенная цитата Знак"/>
    <w:basedOn w:val="1"/>
    <w:link w:val="afa"/>
    <w:rPr>
      <w:i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2f1">
    <w:name w:val="Гиперссылка2"/>
    <w:link w:val="2f2"/>
    <w:rPr>
      <w:color w:val="0000FF"/>
      <w:u w:val="single"/>
    </w:rPr>
  </w:style>
  <w:style w:type="character" w:customStyle="1" w:styleId="2f2">
    <w:name w:val="Гиперссылка2"/>
    <w:link w:val="2f1"/>
    <w:rPr>
      <w:color w:val="0000FF"/>
      <w:u w:val="single"/>
    </w:rPr>
  </w:style>
  <w:style w:type="paragraph" w:customStyle="1" w:styleId="1ffe">
    <w:name w:val="Обычный1"/>
    <w:link w:val="1fff"/>
  </w:style>
  <w:style w:type="character" w:customStyle="1" w:styleId="1fff">
    <w:name w:val="Обычный1"/>
    <w:link w:val="1ffe"/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customStyle="1" w:styleId="3f2">
    <w:name w:val="Гиперссылка3"/>
    <w:link w:val="3f3"/>
    <w:rPr>
      <w:color w:val="0000FF"/>
      <w:u w:val="single"/>
    </w:rPr>
  </w:style>
  <w:style w:type="character" w:customStyle="1" w:styleId="3f3">
    <w:name w:val="Гиперссылка3"/>
    <w:link w:val="3f2"/>
    <w:rPr>
      <w:color w:val="0000FF"/>
      <w:u w:val="single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paragraph" w:customStyle="1" w:styleId="Footnote3">
    <w:name w:val="Footnote"/>
    <w:basedOn w:val="a"/>
    <w:link w:val="Footnote4"/>
    <w:pPr>
      <w:spacing w:after="40" w:line="240" w:lineRule="auto"/>
    </w:pPr>
    <w:rPr>
      <w:sz w:val="18"/>
    </w:rPr>
  </w:style>
  <w:style w:type="character" w:customStyle="1" w:styleId="Footnote4">
    <w:name w:val="Footnote"/>
    <w:basedOn w:val="1"/>
    <w:link w:val="Footnote3"/>
    <w:rPr>
      <w:sz w:val="18"/>
    </w:rPr>
  </w:style>
  <w:style w:type="table" w:styleId="58">
    <w:name w:val="Plain Table 5"/>
    <w:basedOn w:val="a1"/>
    <w:pPr>
      <w:spacing w:after="0" w:line="240" w:lineRule="auto"/>
    </w:pPr>
    <w:tblPr/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</w:rPr>
    <w:tblPr/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styleId="-2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2f3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styleId="-20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styleId="-1">
    <w:name w:val="List Table 1 Light"/>
    <w:basedOn w:val="a1"/>
    <w:pPr>
      <w:spacing w:after="0" w:line="240" w:lineRule="auto"/>
    </w:pPr>
    <w:tblPr/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styleId="1fff0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</w:rPr>
    <w:tblPr/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</w:rPr>
    <w:tblPr/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styleId="af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styleId="-4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1fff1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</w:rPr>
    <w:tblPr/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</w:rPr>
    <w:tblPr/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styleId="-3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2f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styleId="-6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-30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styleId="-7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styleId="3f4">
    <w:name w:val="Plain Table 3"/>
    <w:basedOn w:val="a1"/>
    <w:pPr>
      <w:spacing w:after="0" w:line="240" w:lineRule="auto"/>
    </w:pPr>
    <w:tblPr/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styleId="-60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styleId="-40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styleId="4b">
    <w:name w:val="Plain Table 4"/>
    <w:basedOn w:val="a1"/>
    <w:pPr>
      <w:spacing w:after="0" w:line="240" w:lineRule="auto"/>
    </w:pPr>
    <w:tblPr/>
  </w:style>
  <w:style w:type="table" w:styleId="-10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</w:rPr>
    <w:tblPr/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</w:rPr>
    <w:tblPr/>
  </w:style>
  <w:style w:type="table" w:styleId="-70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 Александр Михайлович</dc:creator>
  <cp:lastModifiedBy>Тихонов Александр Михайлович</cp:lastModifiedBy>
  <cp:revision>8</cp:revision>
  <dcterms:created xsi:type="dcterms:W3CDTF">2024-11-09T00:00:00Z</dcterms:created>
  <dcterms:modified xsi:type="dcterms:W3CDTF">2025-01-13T04:40:00Z</dcterms:modified>
</cp:coreProperties>
</file>