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1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38" y="0"/>
                <wp:lineTo x="-38" y="20855"/>
                <wp:lineTo x="20930" y="20855"/>
                <wp:lineTo x="20930" y="0"/>
                <wp:lineTo x="-38" y="0"/>
              </wp:wrapPolygon>
            </wp:wrapTight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pStyle w:val="Style_1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6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8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9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ГУБЕРНАТОРА КАМЧАТСКОГО КРАЯ</w:t>
      </w:r>
    </w:p>
    <w:p w14:paraId="0A000000">
      <w:pPr>
        <w:pStyle w:val="Style_1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8"/>
        </w:rPr>
      </w:pPr>
    </w:p>
    <w:tbl>
      <w:tblPr>
        <w:tblStyle w:val="Style_2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B000000">
            <w:pPr>
              <w:pStyle w:val="Style_1"/>
              <w:widowControl w:val="0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0F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14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40"/>
      </w:tblGrid>
      <w:tr>
        <w:tc>
          <w:tcPr>
            <w:tcW w:type="dxa" w:w="96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pStyle w:val="Style_1"/>
              <w:widowControl w:val="0"/>
              <w:spacing w:after="0" w:before="0" w:line="240" w:lineRule="auto"/>
              <w:ind w:firstLine="0" w:left="3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Об указании в патенте, выдаваемом на территории Камчатского края, профессии (специальности, должности, вида трудовой деятельности) иностранного гражданина</w:t>
            </w:r>
          </w:p>
        </w:tc>
      </w:tr>
    </w:tbl>
    <w:p w14:paraId="11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2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3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13</w:t>
      </w:r>
      <w:r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Федерального закона от 25.07.2002                     № 115-ФЗ «О правовом положении иностранных граждан в Российской Федерации»</w:t>
      </w:r>
    </w:p>
    <w:p w14:paraId="14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5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6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7000000">
      <w:pPr>
        <w:pStyle w:val="Style_1"/>
        <w:numPr>
          <w:numId w:val="1"/>
        </w:numPr>
        <w:tabs>
          <w:tab w:leader="none" w:pos="426" w:val="left"/>
          <w:tab w:leader="none" w:pos="708" w:val="clear"/>
          <w:tab w:leader="none" w:pos="993" w:val="left"/>
        </w:tabs>
        <w:spacing w:after="0" w:before="0" w:line="240" w:lineRule="auto"/>
        <w:ind w:firstLine="567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 патенте, выдаваемом законно находящимся на территории Российской Федерации иностранным гражданам для осуществления трудовой деятельности в Камчатском крае, указывает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ся </w:t>
      </w:r>
      <w:r>
        <w:rPr>
          <w:rFonts w:ascii="Times New Roman" w:hAnsi="Times New Roman"/>
          <w:b w:val="0"/>
          <w:color w:val="000000"/>
          <w:spacing w:val="0"/>
          <w:sz w:val="28"/>
        </w:rPr>
        <w:t>профессия (специальность, должность, вид трудовой деятельности)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иностранного гражданина.</w:t>
      </w:r>
    </w:p>
    <w:p w14:paraId="18000000">
      <w:pPr>
        <w:pStyle w:val="Style_1"/>
        <w:spacing w:after="0" w:before="0" w:line="240" w:lineRule="auto"/>
        <w:ind w:firstLine="567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Настоящее постановление вступает в силу с 1 января 2024 года, но не ранее чем через 10 дней после дня его официального опубликования.</w:t>
      </w:r>
    </w:p>
    <w:p w14:paraId="19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A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B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1843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836"/>
        <w:gridCol w:w="2975"/>
      </w:tblGrid>
      <w:tr>
        <w:trPr>
          <w:trHeight w:hRule="atLeast" w:val="1658"/>
        </w:trPr>
        <w:tc>
          <w:tcPr>
            <w:tcW w:type="dxa" w:w="4836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pStyle w:val="Style_1"/>
              <w:widowControl w:val="0"/>
              <w:spacing w:after="0" w:before="0" w:line="240" w:lineRule="auto"/>
              <w:ind w:firstLine="0" w:left="0" w:right="-116"/>
              <w:jc w:val="left"/>
              <w:rPr>
                <w:rFonts w:ascii="Times New Roman" w:hAnsi="Times New Roman"/>
                <w:color w:themeColor="background1" w:val="FFFFFF"/>
                <w:sz w:val="28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[горизонтальный штамп подписи 1]</w:t>
            </w:r>
            <w:bookmarkEnd w:id="2"/>
          </w:p>
          <w:p w14:paraId="1D000000">
            <w:pPr>
              <w:pStyle w:val="Style_1"/>
              <w:widowControl w:val="0"/>
              <w:spacing w:after="0" w:before="0" w:line="240" w:lineRule="auto"/>
              <w:ind w:firstLine="709" w:left="0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75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pStyle w:val="Style_1"/>
              <w:widowControl w:val="0"/>
              <w:spacing w:after="0" w:before="0" w:line="240" w:lineRule="auto"/>
              <w:ind w:firstLine="0" w:left="0"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В.В. Солодов</w:t>
            </w:r>
          </w:p>
        </w:tc>
      </w:tr>
    </w:tbl>
    <w:p w14:paraId="1F000000">
      <w:pPr>
        <w:pStyle w:val="Style_1"/>
      </w:pPr>
    </w:p>
    <w:p w14:paraId="20000000">
      <w:pPr>
        <w:pStyle w:val="Style_1"/>
        <w:spacing w:after="160" w:before="0"/>
        <w:ind/>
        <w:rPr>
          <w:rFonts w:ascii="Times New Roman" w:hAnsi="Times New Roman"/>
          <w:sz w:val="24"/>
        </w:rPr>
      </w:pPr>
    </w:p>
    <w:p w14:paraId="21000000">
      <w:pPr>
        <w:pStyle w:val="Style_1"/>
        <w:spacing w:after="160" w:before="0"/>
        <w:ind/>
        <w:rPr>
          <w:rFonts w:ascii="Times New Roman" w:hAnsi="Times New Roman"/>
          <w:sz w:val="24"/>
        </w:rPr>
      </w:pPr>
    </w:p>
    <w:p w14:paraId="22000000">
      <w:pPr>
        <w:pStyle w:val="Style_1"/>
        <w:spacing w:after="160" w:before="0"/>
        <w:ind/>
        <w:rPr>
          <w:rFonts w:ascii="Times New Roman" w:hAnsi="Times New Roman"/>
          <w:sz w:val="24"/>
        </w:rPr>
      </w:pPr>
    </w:p>
    <w:p w14:paraId="23000000">
      <w:pPr>
        <w:pStyle w:val="Style_1"/>
        <w:spacing w:after="160" w:before="0"/>
        <w:ind/>
        <w:rPr>
          <w:rFonts w:ascii="Times New Roman" w:hAnsi="Times New Roman"/>
          <w:sz w:val="24"/>
        </w:rPr>
      </w:pPr>
    </w:p>
    <w:p w14:paraId="24000000">
      <w:pPr>
        <w:spacing w:after="0" w:line="240" w:lineRule="auto"/>
        <w:ind w:firstLine="0" w:left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Пояснительная записка </w:t>
      </w:r>
    </w:p>
    <w:p w14:paraId="25000000">
      <w:pPr>
        <w:spacing w:after="0" w:line="240" w:lineRule="auto"/>
        <w:ind w:firstLine="0" w:left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проекту постановления Губернатора Камчатского края </w:t>
      </w:r>
      <w:r>
        <w:rPr>
          <w:rFonts w:ascii="Times New Roman" w:hAnsi="Times New Roman"/>
          <w:sz w:val="28"/>
        </w:rPr>
        <w:t>«Об указании в патенте, выдаваемом на территории Камчатского края, профессии (специальности, должности, вида трудовой деятельности) иностранного гражданина</w:t>
      </w:r>
      <w:r>
        <w:rPr>
          <w:rFonts w:ascii="Times New Roman" w:hAnsi="Times New Roman"/>
          <w:sz w:val="28"/>
        </w:rPr>
        <w:t>»</w:t>
      </w:r>
    </w:p>
    <w:p w14:paraId="26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проект постановления разработан в соответствии с</w:t>
      </w:r>
      <w:r>
        <w:rPr>
          <w:rFonts w:ascii="Times New Roman" w:hAnsi="Times New Roman"/>
          <w:sz w:val="28"/>
        </w:rPr>
        <w:t>о статьей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Федерального закона от 25.07.2002 № 115-ФЗ «О правовом положении иностранны</w:t>
      </w:r>
      <w:r>
        <w:rPr>
          <w:rFonts w:ascii="Times New Roman" w:hAnsi="Times New Roman"/>
          <w:sz w:val="28"/>
        </w:rPr>
        <w:t>х граждан в Российской Федерации» и</w:t>
      </w:r>
      <w:r>
        <w:rPr>
          <w:rFonts w:ascii="Times New Roman" w:hAnsi="Times New Roman"/>
          <w:sz w:val="28"/>
        </w:rPr>
        <w:t xml:space="preserve"> решением Межведомственной комиссии по вопросам привлечения и использования иностарнных работников в Камчатском крае от 16.11.2023 № Пр-07-542.</w:t>
      </w:r>
    </w:p>
    <w:p w14:paraId="2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Проект предусматривает </w:t>
      </w:r>
      <w:r>
        <w:rPr>
          <w:rFonts w:ascii="Times New Roman" w:hAnsi="Times New Roman"/>
          <w:b w:val="0"/>
          <w:sz w:val="28"/>
        </w:rPr>
        <w:t>указание</w:t>
      </w:r>
      <w:r>
        <w:rPr>
          <w:rFonts w:ascii="Times New Roman" w:hAnsi="Times New Roman"/>
          <w:b w:val="0"/>
          <w:sz w:val="28"/>
        </w:rPr>
        <w:t xml:space="preserve"> в патенте, выдаваемом на территории Камчатского края, профессии (специальности, должности, вида трудовой деятельности) иностранного гражданина, что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расшир</w:t>
      </w:r>
      <w:r>
        <w:rPr>
          <w:rFonts w:ascii="Times New Roman" w:hAnsi="Times New Roman"/>
          <w:b w:val="0"/>
          <w:sz w:val="28"/>
        </w:rPr>
        <w:t>ит</w:t>
      </w:r>
      <w:r>
        <w:rPr>
          <w:rFonts w:ascii="Times New Roman" w:hAnsi="Times New Roman"/>
          <w:b w:val="0"/>
          <w:sz w:val="28"/>
        </w:rPr>
        <w:t xml:space="preserve"> возможности контроля (надзора) за иностранными гражданами со стороны </w:t>
      </w:r>
      <w:r>
        <w:rPr>
          <w:rFonts w:ascii="Times New Roman" w:hAnsi="Times New Roman"/>
          <w:sz w:val="28"/>
        </w:rPr>
        <w:t xml:space="preserve">Управления по вопросам миграции УМВД России по Камчатскому краю, мониторинга профессий по которым </w:t>
      </w:r>
      <w:r>
        <w:rPr>
          <w:rFonts w:ascii="Times New Roman" w:hAnsi="Times New Roman"/>
          <w:sz w:val="28"/>
        </w:rPr>
        <w:t xml:space="preserve">иностранные граждане </w:t>
      </w:r>
      <w:r>
        <w:rPr>
          <w:rFonts w:ascii="Times New Roman" w:hAnsi="Times New Roman"/>
          <w:sz w:val="28"/>
        </w:rPr>
        <w:t xml:space="preserve">осуществляют трудовую деятельность </w:t>
      </w:r>
      <w:r>
        <w:rPr>
          <w:rFonts w:ascii="Times New Roman" w:hAnsi="Times New Roman"/>
          <w:b w:val="0"/>
          <w:sz w:val="28"/>
        </w:rPr>
        <w:t>на территории Камчатского края, а также снижение фактов теневой занятости среди иностранных граждан.</w:t>
      </w:r>
    </w:p>
    <w:p w14:paraId="2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Настоящий проект постано</w:t>
      </w:r>
      <w:r>
        <w:rPr>
          <w:rFonts w:ascii="Times New Roman" w:hAnsi="Times New Roman"/>
          <w:b w:val="0"/>
          <w:sz w:val="28"/>
        </w:rPr>
        <w:t>вления размещен на Едином портале проведения независимой экспертизы и общественного обсуждения проектов нормативных правовых актов Камчатского края в информационно-телекоммуникационной сети Интернет для проведения независимой антикор</w:t>
      </w:r>
      <w:r>
        <w:rPr>
          <w:rFonts w:ascii="Times New Roman" w:hAnsi="Times New Roman"/>
          <w:b w:val="0"/>
          <w:sz w:val="28"/>
        </w:rPr>
        <w:t>рупционной экспертизы в срок с 23</w:t>
      </w:r>
      <w:r>
        <w:rPr>
          <w:rFonts w:ascii="Times New Roman" w:hAnsi="Times New Roman"/>
          <w:b w:val="0"/>
          <w:sz w:val="28"/>
        </w:rPr>
        <w:t>.11.2023 по 04</w:t>
      </w:r>
      <w:r>
        <w:rPr>
          <w:rFonts w:ascii="Times New Roman" w:hAnsi="Times New Roman"/>
          <w:b w:val="0"/>
          <w:sz w:val="28"/>
        </w:rPr>
        <w:t>.12</w:t>
      </w:r>
      <w:r>
        <w:rPr>
          <w:rFonts w:ascii="Times New Roman" w:hAnsi="Times New Roman"/>
          <w:b w:val="0"/>
          <w:sz w:val="28"/>
        </w:rPr>
        <w:t>.2023</w:t>
      </w:r>
      <w:r>
        <w:rPr>
          <w:rFonts w:ascii="Times New Roman" w:hAnsi="Times New Roman"/>
          <w:b w:val="0"/>
          <w:sz w:val="28"/>
        </w:rPr>
        <w:t>.</w:t>
      </w:r>
    </w:p>
    <w:p w14:paraId="2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</w:t>
      </w:r>
      <w:r>
        <w:rPr>
          <w:rFonts w:ascii="Times New Roman" w:hAnsi="Times New Roman"/>
          <w:b w:val="0"/>
          <w:sz w:val="28"/>
        </w:rPr>
        <w:t xml:space="preserve">отношении настоящего проекта постановления </w:t>
      </w:r>
      <w:r>
        <w:rPr>
          <w:rFonts w:ascii="Times New Roman" w:hAnsi="Times New Roman"/>
          <w:b w:val="0"/>
          <w:sz w:val="28"/>
        </w:rPr>
        <w:t xml:space="preserve">не </w:t>
      </w:r>
      <w:r>
        <w:rPr>
          <w:rFonts w:ascii="Times New Roman" w:hAnsi="Times New Roman"/>
          <w:b w:val="0"/>
          <w:sz w:val="28"/>
        </w:rPr>
        <w:t>требуется проведение процедуры оценки регулирующего воздействия.</w:t>
      </w:r>
    </w:p>
    <w:p w14:paraId="2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Реализация настоящего постановления </w:t>
      </w:r>
      <w:r>
        <w:rPr>
          <w:rFonts w:ascii="Times New Roman" w:hAnsi="Times New Roman"/>
          <w:b w:val="0"/>
          <w:sz w:val="28"/>
        </w:rPr>
        <w:t xml:space="preserve">Губернатора </w:t>
      </w:r>
      <w:r>
        <w:rPr>
          <w:rFonts w:ascii="Times New Roman" w:hAnsi="Times New Roman"/>
          <w:b w:val="0"/>
          <w:sz w:val="28"/>
        </w:rPr>
        <w:t>Камчатского края дополнительного финансирования из краевого бюджета не потребует.</w:t>
      </w:r>
    </w:p>
    <w:p w14:paraId="2C000000">
      <w:pPr>
        <w:spacing w:after="0" w:line="240" w:lineRule="auto"/>
        <w:ind w:firstLine="741" w:left="0"/>
        <w:jc w:val="both"/>
        <w:rPr>
          <w:rFonts w:ascii="Times New Roman" w:hAnsi="Times New Roman"/>
          <w:sz w:val="28"/>
        </w:rPr>
      </w:pPr>
    </w:p>
    <w:p w14:paraId="2D000000">
      <w:pPr>
        <w:pStyle w:val="Style_1"/>
        <w:spacing w:after="160" w:before="0"/>
        <w:ind/>
        <w:rPr>
          <w:rFonts w:ascii="Times New Roman" w:hAnsi="Times New Roman"/>
          <w:sz w:val="24"/>
        </w:rPr>
      </w:pPr>
    </w:p>
    <w:sectPr>
      <w:headerReference r:id="rId2" w:type="default"/>
      <w:footerReference r:id="rId1" w:type="first"/>
      <w:type w:val="nextPage"/>
      <w:pgSz w:h="16838" w:orient="portrait" w:w="11906"/>
      <w:pgMar w:bottom="1134" w:footer="0" w:gutter="0" w:header="709" w:left="1418" w:right="851" w:top="1134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  <w:widowControl w:val="1"/>
      <w:spacing w:after="160" w:before="0" w:line="264" w:lineRule="auto"/>
      <w:ind w:firstLine="0" w:left="0" w:right="0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320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89535" cy="203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3000000">
                          <w:pPr>
                            <w:pStyle w:val="Style_1"/>
                            <w:spacing w:after="160" w:before="0"/>
                            <w:ind/>
                            <w:jc w:val="center"/>
                            <w:rPr>
                              <w:rFonts w:ascii="Times New Roman" w:hAnsi="Times New Roman"/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1_ch" w:type="character">
    <w:name w:val="Normal"/>
    <w:link w:val="Style_1"/>
    <w:rPr>
      <w:rFonts w:asciiTheme="minorAscii" w:hAnsiTheme="minorHAnsi"/>
      <w:color w:val="000000"/>
      <w:spacing w:val="0"/>
      <w:sz w:val="22"/>
    </w:rPr>
  </w:style>
  <w:style w:styleId="Style_4" w:type="paragraph">
    <w:name w:val="toc 2"/>
    <w:next w:val="Style_1"/>
    <w:link w:val="Style_4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toc 2"/>
    <w:link w:val="Style_4"/>
    <w:rPr>
      <w:rFonts w:ascii="XO Thames" w:hAnsi="XO Thames"/>
      <w:color w:val="000000"/>
      <w:spacing w:val="0"/>
      <w:sz w:val="28"/>
    </w:rPr>
  </w:style>
  <w:style w:styleId="Style_5" w:type="paragraph">
    <w:name w:val="Заголовок"/>
    <w:basedOn w:val="Style_1"/>
    <w:next w:val="Style_6"/>
    <w:link w:val="Style_5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5_ch" w:type="character">
    <w:name w:val="Заголовок"/>
    <w:basedOn w:val="Style_1_ch"/>
    <w:link w:val="Style_5"/>
    <w:rPr>
      <w:rFonts w:ascii="Liberation Sans" w:hAnsi="Liberation Sans"/>
      <w:sz w:val="28"/>
    </w:rPr>
  </w:style>
  <w:style w:styleId="Style_7" w:type="paragraph">
    <w:name w:val="toc 4"/>
    <w:next w:val="Style_1"/>
    <w:link w:val="Style_7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4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toc 6"/>
    <w:next w:val="Style_1"/>
    <w:link w:val="Style_8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6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toc 7"/>
    <w:next w:val="Style_1"/>
    <w:link w:val="Style_9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7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Contents 6"/>
    <w:link w:val="Style_10_ch"/>
    <w:rPr>
      <w:rFonts w:ascii="XO Thames" w:hAnsi="XO Thames"/>
      <w:sz w:val="28"/>
    </w:rPr>
  </w:style>
  <w:style w:styleId="Style_10_ch" w:type="character">
    <w:name w:val="Contents 6"/>
    <w:link w:val="Style_10"/>
    <w:rPr>
      <w:rFonts w:ascii="XO Thames" w:hAnsi="XO Thames"/>
      <w:sz w:val="28"/>
    </w:rPr>
  </w:style>
  <w:style w:styleId="Style_11" w:type="paragraph">
    <w:name w:val="Contents 2"/>
    <w:link w:val="Style_11_ch"/>
    <w:rPr>
      <w:rFonts w:ascii="XO Thames" w:hAnsi="XO Thames"/>
      <w:sz w:val="28"/>
    </w:rPr>
  </w:style>
  <w:style w:styleId="Style_11_ch" w:type="character">
    <w:name w:val="Contents 2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2_ch" w:type="character">
    <w:name w:val="Endnote"/>
    <w:link w:val="Style_12"/>
    <w:rPr>
      <w:rFonts w:ascii="XO Thames" w:hAnsi="XO Thames"/>
      <w:color w:val="000000"/>
      <w:spacing w:val="0"/>
      <w:sz w:val="22"/>
    </w:rPr>
  </w:style>
  <w:style w:styleId="Style_13" w:type="paragraph">
    <w:name w:val="heading 3"/>
    <w:next w:val="Style_1"/>
    <w:link w:val="Style_13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3_ch" w:type="character">
    <w:name w:val="heading 3"/>
    <w:link w:val="Style_13"/>
    <w:rPr>
      <w:rFonts w:ascii="XO Thames" w:hAnsi="XO Thames"/>
      <w:b w:val="1"/>
      <w:color w:val="000000"/>
      <w:spacing w:val="0"/>
      <w:sz w:val="26"/>
    </w:rPr>
  </w:style>
  <w:style w:styleId="Style_14" w:type="paragraph">
    <w:name w:val="Default Paragraph Font"/>
    <w:link w:val="Style_14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4_ch" w:type="character">
    <w:name w:val="Default Paragraph Font"/>
    <w:link w:val="Style_14"/>
    <w:rPr>
      <w:rFonts w:asciiTheme="minorAscii" w:hAnsiTheme="minorHAnsi"/>
      <w:color w:val="000000"/>
      <w:spacing w:val="0"/>
      <w:sz w:val="22"/>
    </w:rPr>
  </w:style>
  <w:style w:styleId="Style_15" w:type="paragraph">
    <w:name w:val="Title"/>
    <w:link w:val="Style_15_ch"/>
    <w:rPr>
      <w:rFonts w:ascii="XO Thames" w:hAnsi="XO Thames"/>
      <w:b w:val="1"/>
      <w:caps w:val="1"/>
      <w:sz w:val="40"/>
    </w:rPr>
  </w:style>
  <w:style w:styleId="Style_15_ch" w:type="character">
    <w:name w:val="Title"/>
    <w:link w:val="Style_15"/>
    <w:rPr>
      <w:rFonts w:ascii="XO Thames" w:hAnsi="XO Thames"/>
      <w:b w:val="1"/>
      <w:caps w:val="1"/>
      <w:sz w:val="40"/>
    </w:rPr>
  </w:style>
  <w:style w:styleId="Style_16" w:type="paragraph">
    <w:name w:val="Subtitle"/>
    <w:link w:val="Style_16_ch"/>
    <w:rPr>
      <w:rFonts w:ascii="XO Thames" w:hAnsi="XO Thames"/>
      <w:i w:val="1"/>
      <w:sz w:val="24"/>
    </w:rPr>
  </w:style>
  <w:style w:styleId="Style_16_ch" w:type="character">
    <w:name w:val="Subtitle"/>
    <w:link w:val="Style_16"/>
    <w:rPr>
      <w:rFonts w:ascii="XO Thames" w:hAnsi="XO Thames"/>
      <w:i w:val="1"/>
      <w:sz w:val="24"/>
    </w:rPr>
  </w:style>
  <w:style w:styleId="Style_17" w:type="paragraph">
    <w:name w:val="heading 4"/>
    <w:next w:val="Style_1"/>
    <w:link w:val="Style_17_ch"/>
    <w:pPr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17_ch" w:type="character">
    <w:name w:val="heading 4"/>
    <w:link w:val="Style_17"/>
    <w:rPr>
      <w:rFonts w:ascii="XO Thames" w:hAnsi="XO Thames"/>
      <w:b w:val="1"/>
      <w:color w:val="000000"/>
      <w:spacing w:val="0"/>
      <w:sz w:val="24"/>
    </w:rPr>
  </w:style>
  <w:style w:styleId="Style_18" w:type="paragraph">
    <w:name w:val="Contents 9"/>
    <w:link w:val="Style_18_ch"/>
    <w:rPr>
      <w:rFonts w:ascii="XO Thames" w:hAnsi="XO Thames"/>
      <w:sz w:val="28"/>
    </w:rPr>
  </w:style>
  <w:style w:styleId="Style_18_ch" w:type="character">
    <w:name w:val="Contents 9"/>
    <w:link w:val="Style_18"/>
    <w:rPr>
      <w:rFonts w:ascii="XO Thames" w:hAnsi="XO Thames"/>
      <w:sz w:val="28"/>
    </w:rPr>
  </w:style>
  <w:style w:styleId="Style_19" w:type="paragraph">
    <w:name w:val="Указатель"/>
    <w:basedOn w:val="Style_1"/>
    <w:link w:val="Style_19_ch"/>
  </w:style>
  <w:style w:styleId="Style_19_ch" w:type="character">
    <w:name w:val="Указатель"/>
    <w:basedOn w:val="Style_1_ch"/>
    <w:link w:val="Style_19"/>
  </w:style>
  <w:style w:styleId="Style_20" w:type="paragraph">
    <w:name w:val="List"/>
    <w:basedOn w:val="Style_6"/>
    <w:link w:val="Style_20_ch"/>
  </w:style>
  <w:style w:styleId="Style_20_ch" w:type="character">
    <w:name w:val="List"/>
    <w:basedOn w:val="Style_6_ch"/>
    <w:link w:val="Style_20"/>
  </w:style>
  <w:style w:styleId="Style_21" w:type="paragraph">
    <w:name w:val="Header"/>
    <w:link w:val="Style_21_ch"/>
  </w:style>
  <w:style w:styleId="Style_21_ch" w:type="character">
    <w:name w:val="Header"/>
    <w:link w:val="Style_21"/>
  </w:style>
  <w:style w:styleId="Style_22" w:type="paragraph">
    <w:name w:val="Header"/>
    <w:basedOn w:val="Style_1"/>
    <w:link w:val="Style_2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2_ch" w:type="character">
    <w:name w:val="Header"/>
    <w:basedOn w:val="Style_1_ch"/>
    <w:link w:val="Style_22"/>
  </w:style>
  <w:style w:styleId="Style_23" w:type="paragraph">
    <w:name w:val="Contents 8"/>
    <w:link w:val="Style_23_ch"/>
    <w:rPr>
      <w:rFonts w:ascii="XO Thames" w:hAnsi="XO Thames"/>
      <w:sz w:val="28"/>
    </w:rPr>
  </w:style>
  <w:style w:styleId="Style_23_ch" w:type="character">
    <w:name w:val="Contents 8"/>
    <w:link w:val="Style_23"/>
    <w:rPr>
      <w:rFonts w:ascii="XO Thames" w:hAnsi="XO Thames"/>
      <w:sz w:val="28"/>
    </w:rPr>
  </w:style>
  <w:style w:styleId="Style_24" w:type="paragraph">
    <w:name w:val="heading 5"/>
    <w:next w:val="Style_1"/>
    <w:link w:val="Style_24_ch"/>
    <w:pPr>
      <w:widowControl w:val="1"/>
      <w:spacing w:after="120" w:before="120" w:line="264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4_ch" w:type="character">
    <w:name w:val="heading 5"/>
    <w:link w:val="Style_24"/>
    <w:rPr>
      <w:rFonts w:ascii="XO Thames" w:hAnsi="XO Thames"/>
      <w:b w:val="1"/>
      <w:color w:val="000000"/>
      <w:spacing w:val="0"/>
      <w:sz w:val="22"/>
    </w:rPr>
  </w:style>
  <w:style w:styleId="Style_25" w:type="paragraph">
    <w:name w:val="toc 3"/>
    <w:next w:val="Style_1"/>
    <w:link w:val="Style_25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5_ch" w:type="character">
    <w:name w:val="toc 3"/>
    <w:link w:val="Style_25"/>
    <w:rPr>
      <w:rFonts w:ascii="XO Thames" w:hAnsi="XO Thames"/>
      <w:color w:val="000000"/>
      <w:spacing w:val="0"/>
      <w:sz w:val="28"/>
    </w:rPr>
  </w:style>
  <w:style w:styleId="Style_26" w:type="paragraph">
    <w:name w:val="Гиперссылка1"/>
    <w:basedOn w:val="Style_27"/>
    <w:link w:val="Style_26_ch"/>
    <w:rPr>
      <w:color w:themeColor="hyperlink" w:val="0563C1"/>
      <w:u w:val="single"/>
    </w:rPr>
  </w:style>
  <w:style w:styleId="Style_26_ch" w:type="character">
    <w:name w:val="Гиперссылка1"/>
    <w:basedOn w:val="Style_27_ch"/>
    <w:link w:val="Style_26"/>
    <w:rPr>
      <w:color w:themeColor="hyperlink" w:val="0563C1"/>
      <w:u w:val="single"/>
    </w:rPr>
  </w:style>
  <w:style w:styleId="Style_28" w:type="paragraph">
    <w:name w:val="heading 1"/>
    <w:next w:val="Style_1"/>
    <w:link w:val="Style_28_ch"/>
    <w:pPr>
      <w:widowControl w:val="1"/>
      <w:spacing w:after="120" w:before="120" w:line="264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28_ch" w:type="character">
    <w:name w:val="heading 1"/>
    <w:link w:val="Style_28"/>
    <w:rPr>
      <w:rFonts w:ascii="XO Thames" w:hAnsi="XO Thames"/>
      <w:b w:val="1"/>
      <w:color w:val="000000"/>
      <w:spacing w:val="0"/>
      <w:sz w:val="32"/>
    </w:rPr>
  </w:style>
  <w:style w:styleId="Style_29" w:type="paragraph">
    <w:name w:val="heading 5"/>
    <w:link w:val="Style_29_ch"/>
    <w:uiPriority w:val="9"/>
    <w:qFormat/>
    <w:pPr>
      <w:ind/>
      <w:outlineLvl w:val="4"/>
    </w:pPr>
    <w:rPr>
      <w:rFonts w:ascii="XO Thames" w:hAnsi="XO Thames"/>
      <w:b w:val="1"/>
    </w:rPr>
  </w:style>
  <w:style w:styleId="Style_29_ch" w:type="character">
    <w:name w:val="heading 5"/>
    <w:link w:val="Style_29"/>
    <w:rPr>
      <w:rFonts w:ascii="XO Thames" w:hAnsi="XO Thames"/>
      <w:b w:val="1"/>
    </w:rPr>
  </w:style>
  <w:style w:styleId="Style_30" w:type="paragraph">
    <w:name w:val="heading 1"/>
    <w:link w:val="Style_30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30_ch" w:type="character">
    <w:name w:val="heading 1"/>
    <w:link w:val="Style_30"/>
    <w:rPr>
      <w:rFonts w:ascii="XO Thames" w:hAnsi="XO Thames"/>
      <w:b w:val="1"/>
      <w:sz w:val="32"/>
    </w:rPr>
  </w:style>
  <w:style w:styleId="Style_31" w:type="paragraph">
    <w:name w:val="Contents 3"/>
    <w:link w:val="Style_31_ch"/>
    <w:rPr>
      <w:rFonts w:ascii="XO Thames" w:hAnsi="XO Thames"/>
      <w:sz w:val="28"/>
    </w:rPr>
  </w:style>
  <w:style w:styleId="Style_31_ch" w:type="character">
    <w:name w:val="Contents 3"/>
    <w:link w:val="Style_31"/>
    <w:rPr>
      <w:rFonts w:ascii="XO Thames" w:hAnsi="XO Thames"/>
      <w:sz w:val="28"/>
    </w:rPr>
  </w:style>
  <w:style w:styleId="Style_32" w:type="paragraph">
    <w:name w:val="Footer"/>
    <w:link w:val="Style_32_ch"/>
    <w:rPr>
      <w:rFonts w:ascii="Times New Roman" w:hAnsi="Times New Roman"/>
      <w:sz w:val="28"/>
    </w:rPr>
  </w:style>
  <w:style w:styleId="Style_32_ch" w:type="character">
    <w:name w:val="Footer"/>
    <w:link w:val="Style_32"/>
    <w:rPr>
      <w:rFonts w:ascii="Times New Roman" w:hAnsi="Times New Roman"/>
      <w:sz w:val="28"/>
    </w:rPr>
  </w:style>
  <w:style w:styleId="Style_33" w:type="paragraph">
    <w:name w:val="Hyperlink"/>
    <w:link w:val="Style_33_ch"/>
    <w:rPr>
      <w:color w:val="0000FF"/>
      <w:u w:val="single"/>
    </w:rPr>
  </w:style>
  <w:style w:styleId="Style_33_ch" w:type="character">
    <w:name w:val="Hyperlink"/>
    <w:link w:val="Style_33"/>
    <w:rPr>
      <w:color w:val="0000FF"/>
      <w:u w:val="single"/>
    </w:rPr>
  </w:style>
  <w:style w:styleId="Style_34" w:type="paragraph">
    <w:name w:val="Footnote"/>
    <w:link w:val="Style_34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4_ch" w:type="character">
    <w:name w:val="Footnote"/>
    <w:link w:val="Style_34"/>
    <w:rPr>
      <w:rFonts w:ascii="XO Thames" w:hAnsi="XO Thames"/>
      <w:color w:val="000000"/>
      <w:spacing w:val="0"/>
      <w:sz w:val="22"/>
    </w:rPr>
  </w:style>
  <w:style w:styleId="Style_35" w:type="paragraph">
    <w:name w:val="toc 1"/>
    <w:next w:val="Style_1"/>
    <w:link w:val="Style_35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5_ch" w:type="character">
    <w:name w:val="toc 1"/>
    <w:link w:val="Style_35"/>
    <w:rPr>
      <w:rFonts w:ascii="XO Thames" w:hAnsi="XO Thames"/>
      <w:b w:val="1"/>
      <w:color w:val="000000"/>
      <w:spacing w:val="0"/>
      <w:sz w:val="28"/>
    </w:rPr>
  </w:style>
  <w:style w:styleId="Style_36" w:type="paragraph">
    <w:name w:val="Contents 7"/>
    <w:link w:val="Style_36_ch"/>
    <w:rPr>
      <w:rFonts w:ascii="XO Thames" w:hAnsi="XO Thames"/>
      <w:sz w:val="28"/>
    </w:rPr>
  </w:style>
  <w:style w:styleId="Style_36_ch" w:type="character">
    <w:name w:val="Contents 7"/>
    <w:link w:val="Style_36"/>
    <w:rPr>
      <w:rFonts w:ascii="XO Thames" w:hAnsi="XO Thames"/>
      <w:sz w:val="28"/>
    </w:rPr>
  </w:style>
  <w:style w:styleId="Style_37" w:type="paragraph">
    <w:name w:val="Contents 1"/>
    <w:link w:val="Style_37_ch"/>
    <w:rPr>
      <w:rFonts w:ascii="XO Thames" w:hAnsi="XO Thames"/>
      <w:b w:val="1"/>
      <w:sz w:val="28"/>
    </w:rPr>
  </w:style>
  <w:style w:styleId="Style_37_ch" w:type="character">
    <w:name w:val="Contents 1"/>
    <w:link w:val="Style_37"/>
    <w:rPr>
      <w:rFonts w:ascii="XO Thames" w:hAnsi="XO Thames"/>
      <w:b w:val="1"/>
      <w:sz w:val="28"/>
    </w:rPr>
  </w:style>
  <w:style w:styleId="Style_6" w:type="paragraph">
    <w:name w:val="Body Text"/>
    <w:basedOn w:val="Style_1"/>
    <w:link w:val="Style_6_ch"/>
    <w:pPr>
      <w:spacing w:after="140" w:before="0" w:line="276" w:lineRule="auto"/>
      <w:ind/>
    </w:pPr>
  </w:style>
  <w:style w:styleId="Style_6_ch" w:type="character">
    <w:name w:val="Body Text"/>
    <w:basedOn w:val="Style_1_ch"/>
    <w:link w:val="Style_6"/>
  </w:style>
  <w:style w:styleId="Style_38" w:type="paragraph">
    <w:name w:val="Header and Footer"/>
    <w:link w:val="Style_38_ch"/>
    <w:rPr>
      <w:rFonts w:ascii="XO Thames" w:hAnsi="XO Thames"/>
      <w:sz w:val="20"/>
    </w:rPr>
  </w:style>
  <w:style w:styleId="Style_38_ch" w:type="character">
    <w:name w:val="Header and Footer"/>
    <w:link w:val="Style_38"/>
    <w:rPr>
      <w:rFonts w:ascii="XO Thames" w:hAnsi="XO Thames"/>
      <w:sz w:val="20"/>
    </w:rPr>
  </w:style>
  <w:style w:styleId="Style_39" w:type="paragraph">
    <w:name w:val="toc 9"/>
    <w:next w:val="Style_1"/>
    <w:link w:val="Style_39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9_ch" w:type="character">
    <w:name w:val="toc 9"/>
    <w:link w:val="Style_39"/>
    <w:rPr>
      <w:rFonts w:ascii="XO Thames" w:hAnsi="XO Thames"/>
      <w:color w:val="000000"/>
      <w:spacing w:val="0"/>
      <w:sz w:val="28"/>
    </w:rPr>
  </w:style>
  <w:style w:styleId="Style_40" w:type="paragraph">
    <w:name w:val="Internet link"/>
    <w:link w:val="Style_40_ch"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40_ch" w:type="character">
    <w:name w:val="Internet link"/>
    <w:link w:val="Style_40"/>
    <w:rPr>
      <w:rFonts w:ascii="Calibri" w:hAnsi="Calibri"/>
      <w:color w:val="0000FF"/>
      <w:spacing w:val="0"/>
      <w:sz w:val="22"/>
      <w:u w:val="single"/>
    </w:rPr>
  </w:style>
  <w:style w:styleId="Style_41" w:type="paragraph">
    <w:name w:val="toc 8"/>
    <w:next w:val="Style_1"/>
    <w:link w:val="Style_41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1_ch" w:type="character">
    <w:name w:val="toc 8"/>
    <w:link w:val="Style_41"/>
    <w:rPr>
      <w:rFonts w:ascii="XO Thames" w:hAnsi="XO Thames"/>
      <w:color w:val="000000"/>
      <w:spacing w:val="0"/>
      <w:sz w:val="28"/>
    </w:rPr>
  </w:style>
  <w:style w:styleId="Style_42" w:type="paragraph">
    <w:name w:val="Contents 5"/>
    <w:link w:val="Style_42_ch"/>
    <w:rPr>
      <w:rFonts w:ascii="XO Thames" w:hAnsi="XO Thames"/>
      <w:sz w:val="28"/>
    </w:rPr>
  </w:style>
  <w:style w:styleId="Style_42_ch" w:type="character">
    <w:name w:val="Contents 5"/>
    <w:link w:val="Style_42"/>
    <w:rPr>
      <w:rFonts w:ascii="XO Thames" w:hAnsi="XO Thames"/>
      <w:sz w:val="28"/>
    </w:rPr>
  </w:style>
  <w:style w:styleId="Style_43" w:type="paragraph">
    <w:name w:val="Balloon Text"/>
    <w:basedOn w:val="Style_1"/>
    <w:link w:val="Style_43_ch"/>
    <w:pPr>
      <w:spacing w:after="0" w:before="0" w:line="240" w:lineRule="auto"/>
      <w:ind/>
    </w:pPr>
    <w:rPr>
      <w:rFonts w:ascii="Segoe UI" w:hAnsi="Segoe UI"/>
      <w:sz w:val="18"/>
    </w:rPr>
  </w:style>
  <w:style w:styleId="Style_43_ch" w:type="character">
    <w:name w:val="Balloon Text"/>
    <w:basedOn w:val="Style_1_ch"/>
    <w:link w:val="Style_43"/>
    <w:rPr>
      <w:rFonts w:ascii="Segoe UI" w:hAnsi="Segoe UI"/>
      <w:sz w:val="18"/>
    </w:rPr>
  </w:style>
  <w:style w:styleId="Style_44" w:type="paragraph">
    <w:name w:val="Footer"/>
    <w:basedOn w:val="Style_1"/>
    <w:link w:val="Style_44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44_ch" w:type="character">
    <w:name w:val="Footer"/>
    <w:basedOn w:val="Style_1_ch"/>
    <w:link w:val="Style_44"/>
    <w:rPr>
      <w:rFonts w:ascii="Times New Roman" w:hAnsi="Times New Roman"/>
      <w:sz w:val="28"/>
    </w:rPr>
  </w:style>
  <w:style w:styleId="Style_27" w:type="paragraph">
    <w:name w:val="Основной шрифт абзаца1"/>
    <w:link w:val="Style_27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7_ch" w:type="character">
    <w:name w:val="Основной шрифт абзаца1"/>
    <w:link w:val="Style_27"/>
    <w:rPr>
      <w:rFonts w:asciiTheme="minorAscii" w:hAnsiTheme="minorHAnsi"/>
      <w:color w:val="000000"/>
      <w:spacing w:val="0"/>
      <w:sz w:val="22"/>
    </w:rPr>
  </w:style>
  <w:style w:styleId="Style_45" w:type="paragraph">
    <w:name w:val="Heading 3"/>
    <w:link w:val="Style_45_ch"/>
    <w:rPr>
      <w:rFonts w:ascii="XO Thames" w:hAnsi="XO Thames"/>
      <w:b w:val="1"/>
      <w:sz w:val="26"/>
    </w:rPr>
  </w:style>
  <w:style w:styleId="Style_45_ch" w:type="character">
    <w:name w:val="Heading 3"/>
    <w:link w:val="Style_45"/>
    <w:rPr>
      <w:rFonts w:ascii="XO Thames" w:hAnsi="XO Thames"/>
      <w:b w:val="1"/>
      <w:sz w:val="26"/>
    </w:rPr>
  </w:style>
  <w:style w:styleId="Style_46" w:type="paragraph">
    <w:name w:val="toc 5"/>
    <w:next w:val="Style_1"/>
    <w:link w:val="Style_46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6_ch" w:type="character">
    <w:name w:val="toc 5"/>
    <w:link w:val="Style_46"/>
    <w:rPr>
      <w:rFonts w:ascii="XO Thames" w:hAnsi="XO Thames"/>
      <w:color w:val="000000"/>
      <w:spacing w:val="0"/>
      <w:sz w:val="28"/>
    </w:rPr>
  </w:style>
  <w:style w:styleId="Style_47" w:type="paragraph">
    <w:name w:val="Caption"/>
    <w:basedOn w:val="Style_1"/>
    <w:link w:val="Style_47_ch"/>
    <w:pPr>
      <w:spacing w:after="120" w:before="120"/>
      <w:ind/>
    </w:pPr>
    <w:rPr>
      <w:i w:val="1"/>
      <w:sz w:val="24"/>
    </w:rPr>
  </w:style>
  <w:style w:styleId="Style_47_ch" w:type="character">
    <w:name w:val="Caption"/>
    <w:basedOn w:val="Style_1_ch"/>
    <w:link w:val="Style_47"/>
    <w:rPr>
      <w:i w:val="1"/>
      <w:sz w:val="24"/>
    </w:rPr>
  </w:style>
  <w:style w:styleId="Style_48" w:type="paragraph">
    <w:name w:val="Колонтитул"/>
    <w:link w:val="Style_48_ch"/>
    <w:pPr>
      <w:widowControl w:val="1"/>
      <w:spacing w:after="16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48_ch" w:type="character">
    <w:name w:val="Колонтитул"/>
    <w:link w:val="Style_48"/>
    <w:rPr>
      <w:rFonts w:ascii="XO Thames" w:hAnsi="XO Thames"/>
      <w:color w:val="000000"/>
      <w:spacing w:val="0"/>
      <w:sz w:val="20"/>
    </w:rPr>
  </w:style>
  <w:style w:styleId="Style_49" w:type="paragraph">
    <w:name w:val="Heading 2"/>
    <w:link w:val="Style_49_ch"/>
    <w:rPr>
      <w:rFonts w:ascii="XO Thames" w:hAnsi="XO Thames"/>
      <w:b w:val="1"/>
      <w:sz w:val="28"/>
    </w:rPr>
  </w:style>
  <w:style w:styleId="Style_49_ch" w:type="character">
    <w:name w:val="Heading 2"/>
    <w:link w:val="Style_49"/>
    <w:rPr>
      <w:rFonts w:ascii="XO Thames" w:hAnsi="XO Thames"/>
      <w:b w:val="1"/>
      <w:sz w:val="28"/>
    </w:rPr>
  </w:style>
  <w:style w:styleId="Style_50" w:type="paragraph">
    <w:name w:val="Plain Text"/>
    <w:basedOn w:val="Style_1"/>
    <w:link w:val="Style_50_ch"/>
    <w:pPr>
      <w:spacing w:after="0" w:before="0" w:line="240" w:lineRule="auto"/>
      <w:ind/>
    </w:pPr>
    <w:rPr>
      <w:rFonts w:ascii="Calibri" w:hAnsi="Calibri"/>
    </w:rPr>
  </w:style>
  <w:style w:styleId="Style_50_ch" w:type="character">
    <w:name w:val="Plain Text"/>
    <w:basedOn w:val="Style_1_ch"/>
    <w:link w:val="Style_50"/>
    <w:rPr>
      <w:rFonts w:ascii="Calibri" w:hAnsi="Calibri"/>
    </w:rPr>
  </w:style>
  <w:style w:styleId="Style_51" w:type="paragraph">
    <w:name w:val="Содержимое врезки"/>
    <w:basedOn w:val="Style_1"/>
    <w:link w:val="Style_51_ch"/>
  </w:style>
  <w:style w:styleId="Style_51_ch" w:type="character">
    <w:name w:val="Содержимое врезки"/>
    <w:basedOn w:val="Style_1_ch"/>
    <w:link w:val="Style_51"/>
  </w:style>
  <w:style w:styleId="Style_52" w:type="paragraph">
    <w:name w:val="Subtitle"/>
    <w:next w:val="Style_1"/>
    <w:link w:val="Style_52_ch"/>
    <w:uiPriority w:val="11"/>
    <w:qFormat/>
    <w:pPr>
      <w:widowControl w:val="1"/>
      <w:spacing w:after="160" w:before="0" w:line="264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52_ch" w:type="character">
    <w:name w:val="Subtitle"/>
    <w:link w:val="Style_52"/>
    <w:rPr>
      <w:rFonts w:ascii="XO Thames" w:hAnsi="XO Thames"/>
      <w:i w:val="1"/>
      <w:color w:val="000000"/>
      <w:spacing w:val="0"/>
      <w:sz w:val="24"/>
    </w:rPr>
  </w:style>
  <w:style w:styleId="Style_53" w:type="paragraph">
    <w:name w:val="Contents 4"/>
    <w:link w:val="Style_53_ch"/>
    <w:rPr>
      <w:rFonts w:ascii="XO Thames" w:hAnsi="XO Thames"/>
      <w:sz w:val="28"/>
    </w:rPr>
  </w:style>
  <w:style w:styleId="Style_53_ch" w:type="character">
    <w:name w:val="Contents 4"/>
    <w:link w:val="Style_53"/>
    <w:rPr>
      <w:rFonts w:ascii="XO Thames" w:hAnsi="XO Thames"/>
      <w:sz w:val="28"/>
    </w:rPr>
  </w:style>
  <w:style w:styleId="Style_54" w:type="paragraph">
    <w:name w:val="Title"/>
    <w:next w:val="Style_1"/>
    <w:link w:val="Style_54_ch"/>
    <w:uiPriority w:val="10"/>
    <w:qFormat/>
    <w:pPr>
      <w:widowControl w:val="1"/>
      <w:spacing w:after="567" w:before="567" w:line="264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54_ch" w:type="character">
    <w:name w:val="Title"/>
    <w:link w:val="Style_54"/>
    <w:rPr>
      <w:rFonts w:ascii="XO Thames" w:hAnsi="XO Thames"/>
      <w:b w:val="1"/>
      <w:caps w:val="1"/>
      <w:color w:val="000000"/>
      <w:spacing w:val="0"/>
      <w:sz w:val="40"/>
    </w:rPr>
  </w:style>
  <w:style w:styleId="Style_55" w:type="paragraph">
    <w:name w:val="heading 4"/>
    <w:link w:val="Style_55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55_ch" w:type="character">
    <w:name w:val="heading 4"/>
    <w:link w:val="Style_55"/>
    <w:rPr>
      <w:rFonts w:ascii="XO Thames" w:hAnsi="XO Thames"/>
      <w:b w:val="1"/>
      <w:sz w:val="24"/>
    </w:rPr>
  </w:style>
  <w:style w:styleId="Style_56" w:type="paragraph">
    <w:name w:val="Обычный1"/>
    <w:link w:val="Style_56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6_ch" w:type="character">
    <w:name w:val="Обычный1"/>
    <w:link w:val="Style_56"/>
    <w:rPr>
      <w:rFonts w:asciiTheme="minorAscii" w:hAnsiTheme="minorHAnsi"/>
      <w:color w:val="000000"/>
      <w:spacing w:val="0"/>
      <w:sz w:val="22"/>
    </w:rPr>
  </w:style>
  <w:style w:styleId="Style_57" w:type="paragraph">
    <w:name w:val="heading 2"/>
    <w:next w:val="Style_1"/>
    <w:link w:val="Style_57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7_ch" w:type="character">
    <w:name w:val="heading 2"/>
    <w:link w:val="Style_57"/>
    <w:rPr>
      <w:rFonts w:ascii="XO Thames" w:hAnsi="XO Thames"/>
      <w:b w:val="1"/>
      <w:color w:val="000000"/>
      <w:spacing w:val="0"/>
      <w:sz w:val="28"/>
    </w:rPr>
  </w:style>
  <w:style w:styleId="Style_58" w:type="table">
    <w:name w:val="Сетка таблицы2"/>
    <w:basedOn w:val="Style_2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9" w:type="table">
    <w:name w:val="Сетка таблицы1"/>
    <w:basedOn w:val="Style_2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header2.xml" Type="http://schemas.openxmlformats.org/officeDocument/2006/relationships/head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2023-11-22T02:02:34Z</dcterms:modified>
</cp:coreProperties>
</file>