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54"/>
      </w:tblGrid>
      <w:tr>
        <w:tc>
          <w:tcPr>
            <w:tcW w:type="dxa" w:w="97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приложение к постановлению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 </w:t>
      </w:r>
      <w:r>
        <w:rPr>
          <w:rFonts w:ascii="Times New Roman" w:hAnsi="Times New Roman"/>
          <w:sz w:val="28"/>
        </w:rPr>
        <w:t>следующие изменения:</w:t>
      </w:r>
    </w:p>
    <w:p w14:paraId="1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>1) пункт 2 части 10 изложить в следующей редакции:</w:t>
      </w:r>
    </w:p>
    <w:p w14:paraId="1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8"/>
        </w:rPr>
        <w:t xml:space="preserve">«2)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перечень</w:t>
      </w:r>
      <w:r>
        <w:rPr>
          <w:rFonts w:ascii="Times New Roman" w:hAnsi="Times New Roman"/>
          <w:b w:val="0"/>
          <w:sz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14:paraId="1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пункте 2 части 11 слова « на первое число месяца,» заменить словами «по состоянию на первое или иное число месяца (но не позднее даты подачи заявки)»</w:t>
      </w:r>
    </w:p>
    <w:p w14:paraId="1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в пункте 1 части 35 слова «10 января» заменить словами «20 января»;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3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39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/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Гиперссылка3"/>
    <w:link w:val="Style_8_ch"/>
    <w:rPr>
      <w:color w:val="0000FF"/>
      <w:u w:val="single"/>
    </w:rPr>
  </w:style>
  <w:style w:styleId="Style_8_ch" w:type="character">
    <w:name w:val="Гиперссылка3"/>
    <w:link w:val="Style_8"/>
    <w:rPr>
      <w:color w:val="0000FF"/>
      <w:u w:val="single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Гиперссылка1"/>
    <w:basedOn w:val="Style_14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14_ch"/>
    <w:link w:val="Style_13"/>
    <w:rPr>
      <w:color w:themeColor="hyperlink" w:val="0563C1"/>
      <w:u w:val="single"/>
    </w:rPr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heading 1"/>
    <w:next w:val="Style_3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Plain Text"/>
    <w:basedOn w:val="Style_3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3_ch"/>
    <w:link w:val="Style_22"/>
    <w:rPr>
      <w:rFonts w:ascii="Calibri" w:hAnsi="Calibri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3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27" w:type="paragraph">
    <w:name w:val="toc 9"/>
    <w:next w:val="Style_3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footer"/>
    <w:basedOn w:val="Style_3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8_ch" w:type="character">
    <w:name w:val="footer"/>
    <w:basedOn w:val="Style_3_ch"/>
    <w:link w:val="Style_28"/>
    <w:rPr>
      <w:rFonts w:ascii="Times New Roman" w:hAnsi="Times New Roman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toc 8"/>
    <w:next w:val="Style_3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header"/>
    <w:basedOn w:val="Style_3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1_ch" w:type="character">
    <w:name w:val="header"/>
    <w:basedOn w:val="Style_3_ch"/>
    <w:link w:val="Style_31"/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toc 5"/>
    <w:next w:val="Style_3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Balloon Text"/>
    <w:basedOn w:val="Style_3"/>
    <w:link w:val="Style_34_ch"/>
    <w:pPr>
      <w:spacing w:after="0" w:line="240" w:lineRule="auto"/>
      <w:ind/>
    </w:pPr>
    <w:rPr>
      <w:rFonts w:ascii="Segoe UI" w:hAnsi="Segoe UI"/>
      <w:sz w:val="18"/>
    </w:rPr>
  </w:style>
  <w:style w:styleId="Style_34_ch" w:type="character">
    <w:name w:val="Balloon Text"/>
    <w:basedOn w:val="Style_3_ch"/>
    <w:link w:val="Style_34"/>
    <w:rPr>
      <w:rFonts w:ascii="Segoe UI" w:hAnsi="Segoe UI"/>
      <w:sz w:val="18"/>
    </w:rPr>
  </w:style>
  <w:style w:styleId="Style_35" w:type="paragraph">
    <w:name w:val="Subtitle"/>
    <w:next w:val="Style_3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Title"/>
    <w:next w:val="Style_3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3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3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2023-07-30T23:16:54Z</dcterms:modified>
</cp:coreProperties>
</file>