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29" w:rsidRDefault="006B0F29" w:rsidP="0041449E">
      <w:pPr>
        <w:pStyle w:val="docdata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Пояснительная записка</w:t>
      </w:r>
    </w:p>
    <w:p w:rsidR="002D6D16" w:rsidRDefault="006B0F29" w:rsidP="0041449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проекту постановления Правительства Камчатского края</w:t>
      </w:r>
    </w:p>
    <w:p w:rsidR="006B0F29" w:rsidRDefault="0041449E" w:rsidP="0041449E">
      <w:pPr>
        <w:pStyle w:val="a3"/>
        <w:spacing w:before="0" w:beforeAutospacing="0" w:after="0" w:afterAutospacing="0"/>
        <w:jc w:val="center"/>
      </w:pPr>
      <w:r w:rsidRPr="0041449E">
        <w:t xml:space="preserve"> </w:t>
      </w:r>
      <w:r>
        <w:t>«</w:t>
      </w:r>
      <w:r w:rsidR="00DD0ACA">
        <w:rPr>
          <w:color w:val="000000"/>
          <w:sz w:val="28"/>
          <w:szCs w:val="28"/>
        </w:rPr>
        <w:t>О внесении изменений</w:t>
      </w:r>
      <w:r w:rsidR="008E13AD">
        <w:rPr>
          <w:color w:val="000000"/>
          <w:sz w:val="28"/>
          <w:szCs w:val="28"/>
        </w:rPr>
        <w:t xml:space="preserve"> в приложение 3 к постановлению</w:t>
      </w:r>
      <w:r w:rsidRPr="0041449E">
        <w:rPr>
          <w:color w:val="000000"/>
          <w:sz w:val="28"/>
          <w:szCs w:val="28"/>
        </w:rPr>
        <w:t xml:space="preserve"> Правительства Камчатского края </w:t>
      </w:r>
      <w:r w:rsidR="002D6D16">
        <w:rPr>
          <w:color w:val="000000"/>
          <w:sz w:val="28"/>
          <w:szCs w:val="28"/>
        </w:rPr>
        <w:t xml:space="preserve">  </w:t>
      </w:r>
      <w:r w:rsidRPr="0041449E">
        <w:rPr>
          <w:color w:val="000000"/>
          <w:sz w:val="28"/>
          <w:szCs w:val="28"/>
        </w:rPr>
        <w:t>от 30.12.2022 № 791-П</w:t>
      </w:r>
      <w:r>
        <w:rPr>
          <w:color w:val="000000"/>
          <w:sz w:val="28"/>
          <w:szCs w:val="28"/>
        </w:rPr>
        <w:t xml:space="preserve"> </w:t>
      </w:r>
      <w:r w:rsidR="006B0F29">
        <w:rPr>
          <w:color w:val="000000"/>
          <w:sz w:val="28"/>
          <w:szCs w:val="28"/>
        </w:rPr>
        <w:t xml:space="preserve">«Об утверждении порядков предоставления в 2023 году из краевого бюджета субсидий юридическим лицам и индивидуальным </w:t>
      </w:r>
      <w:r>
        <w:rPr>
          <w:color w:val="000000"/>
          <w:sz w:val="28"/>
          <w:szCs w:val="28"/>
        </w:rPr>
        <w:t>п</w:t>
      </w:r>
      <w:r w:rsidR="006B0F29">
        <w:rPr>
          <w:color w:val="000000"/>
          <w:sz w:val="28"/>
          <w:szCs w:val="28"/>
        </w:rPr>
        <w:t>редпринимателям на реализацию дополнительных мероприятий, направленных на снижение напряженности на рынке труда Камчатского края»</w:t>
      </w:r>
    </w:p>
    <w:p w:rsidR="006B0F29" w:rsidRDefault="006B0F29" w:rsidP="006B0F29">
      <w:pPr>
        <w:pStyle w:val="a3"/>
        <w:spacing w:before="0" w:beforeAutospacing="0" w:after="0" w:afterAutospacing="0"/>
        <w:jc w:val="center"/>
      </w:pPr>
      <w:r>
        <w:t> </w:t>
      </w:r>
    </w:p>
    <w:p w:rsidR="00574F5F" w:rsidRDefault="006B0F29" w:rsidP="00957C1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проект постановления Правительства Камчатского края разработан в </w:t>
      </w:r>
      <w:r w:rsidR="00B70E5F">
        <w:rPr>
          <w:color w:val="000000"/>
          <w:sz w:val="28"/>
          <w:szCs w:val="28"/>
        </w:rPr>
        <w:t>целях</w:t>
      </w:r>
      <w:r>
        <w:rPr>
          <w:color w:val="000000"/>
          <w:sz w:val="28"/>
          <w:szCs w:val="28"/>
        </w:rPr>
        <w:t xml:space="preserve"> </w:t>
      </w:r>
      <w:r w:rsidR="0002502D" w:rsidRPr="0002502D">
        <w:rPr>
          <w:color w:val="000000"/>
          <w:sz w:val="28"/>
          <w:szCs w:val="28"/>
        </w:rPr>
        <w:t xml:space="preserve">приведения </w:t>
      </w:r>
      <w:r w:rsidR="0002502D" w:rsidRPr="00CE30EC">
        <w:rPr>
          <w:sz w:val="28"/>
          <w:szCs w:val="28"/>
        </w:rPr>
        <w:t>постановлени</w:t>
      </w:r>
      <w:r w:rsidR="0002502D">
        <w:rPr>
          <w:sz w:val="28"/>
          <w:szCs w:val="28"/>
        </w:rPr>
        <w:t>я</w:t>
      </w:r>
      <w:r w:rsidR="0002502D" w:rsidRPr="00CE30EC">
        <w:rPr>
          <w:sz w:val="28"/>
          <w:szCs w:val="28"/>
        </w:rPr>
        <w:t xml:space="preserve"> Правительства Камчатского края </w:t>
      </w:r>
      <w:r w:rsidR="0041449E">
        <w:rPr>
          <w:sz w:val="28"/>
          <w:szCs w:val="28"/>
        </w:rPr>
        <w:t xml:space="preserve">от </w:t>
      </w:r>
      <w:r w:rsidR="0002502D" w:rsidRPr="00CE30EC">
        <w:rPr>
          <w:sz w:val="28"/>
          <w:szCs w:val="28"/>
        </w:rPr>
        <w:t>30.12.2022 № 791-П «Об утверждении порядков предоставления в 2023 году из краевого бюджета субсидий юридическим лицам и индивидуальным предпринимателям на реализацию дополнительных мероприятий, направленных на снижение напряженности на рынке труда Камчатского края»</w:t>
      </w:r>
      <w:r w:rsidR="0002502D">
        <w:rPr>
          <w:sz w:val="28"/>
          <w:szCs w:val="28"/>
        </w:rPr>
        <w:t xml:space="preserve"> </w:t>
      </w:r>
      <w:r w:rsidR="00F040CB">
        <w:rPr>
          <w:color w:val="000000"/>
          <w:sz w:val="28"/>
          <w:szCs w:val="28"/>
        </w:rPr>
        <w:t>в соответствие с</w:t>
      </w:r>
      <w:r w:rsidR="0039675B">
        <w:rPr>
          <w:color w:val="000000"/>
          <w:sz w:val="28"/>
          <w:szCs w:val="28"/>
        </w:rPr>
        <w:t xml:space="preserve">: </w:t>
      </w:r>
      <w:r w:rsidR="00150494">
        <w:rPr>
          <w:color w:val="000000"/>
          <w:sz w:val="28"/>
          <w:szCs w:val="28"/>
        </w:rPr>
        <w:t>соглашением</w:t>
      </w:r>
      <w:r w:rsidR="008E13AD">
        <w:rPr>
          <w:color w:val="000000"/>
          <w:sz w:val="28"/>
          <w:szCs w:val="28"/>
        </w:rPr>
        <w:t xml:space="preserve"> № 150-17-2023-185 от 26.12</w:t>
      </w:r>
      <w:r w:rsidR="008E13AD" w:rsidRPr="008E13AD">
        <w:rPr>
          <w:color w:val="000000"/>
          <w:sz w:val="28"/>
          <w:szCs w:val="28"/>
        </w:rPr>
        <w:t>.2022</w:t>
      </w:r>
      <w:r w:rsidR="0039675B">
        <w:rPr>
          <w:color w:val="000000"/>
          <w:sz w:val="28"/>
          <w:szCs w:val="28"/>
        </w:rPr>
        <w:t xml:space="preserve"> (с учетом дополнительного соглашения </w:t>
      </w:r>
      <w:r w:rsidR="0039675B" w:rsidRPr="0039675B">
        <w:rPr>
          <w:color w:val="000000"/>
          <w:sz w:val="28"/>
          <w:szCs w:val="28"/>
        </w:rPr>
        <w:t>№ 150-17-2023-185</w:t>
      </w:r>
      <w:r w:rsidR="0039675B">
        <w:rPr>
          <w:color w:val="000000"/>
          <w:sz w:val="28"/>
          <w:szCs w:val="28"/>
        </w:rPr>
        <w:t>/1 от 27.04.2023)</w:t>
      </w:r>
      <w:r w:rsidR="00326845">
        <w:rPr>
          <w:color w:val="000000"/>
          <w:sz w:val="28"/>
          <w:szCs w:val="28"/>
        </w:rPr>
        <w:t>, заключенны</w:t>
      </w:r>
      <w:r w:rsidR="008E13AD">
        <w:rPr>
          <w:color w:val="000000"/>
          <w:sz w:val="28"/>
          <w:szCs w:val="28"/>
        </w:rPr>
        <w:t>м между  Министерством</w:t>
      </w:r>
      <w:r w:rsidR="00150494">
        <w:rPr>
          <w:color w:val="000000"/>
          <w:sz w:val="28"/>
          <w:szCs w:val="28"/>
        </w:rPr>
        <w:t xml:space="preserve"> труда и</w:t>
      </w:r>
      <w:r w:rsidR="008E13AD">
        <w:rPr>
          <w:color w:val="000000"/>
          <w:sz w:val="28"/>
          <w:szCs w:val="28"/>
        </w:rPr>
        <w:t xml:space="preserve"> развития кадрового </w:t>
      </w:r>
      <w:r w:rsidR="00326845">
        <w:rPr>
          <w:color w:val="000000"/>
          <w:sz w:val="28"/>
          <w:szCs w:val="28"/>
        </w:rPr>
        <w:t>потенциала Камчатского края</w:t>
      </w:r>
      <w:r w:rsidR="008E13AD">
        <w:rPr>
          <w:color w:val="000000"/>
          <w:sz w:val="28"/>
          <w:szCs w:val="28"/>
        </w:rPr>
        <w:t xml:space="preserve"> и</w:t>
      </w:r>
      <w:r w:rsidR="00150494">
        <w:rPr>
          <w:color w:val="000000"/>
          <w:sz w:val="28"/>
          <w:szCs w:val="28"/>
        </w:rPr>
        <w:t xml:space="preserve"> Федеральной службой по труду и занятости</w:t>
      </w:r>
      <w:r w:rsidR="0039675B">
        <w:rPr>
          <w:color w:val="000000"/>
          <w:sz w:val="28"/>
          <w:szCs w:val="28"/>
        </w:rPr>
        <w:t xml:space="preserve">; с учетом  </w:t>
      </w:r>
      <w:r w:rsidR="0039675B" w:rsidRPr="0039675B">
        <w:rPr>
          <w:color w:val="000000"/>
          <w:sz w:val="28"/>
          <w:szCs w:val="28"/>
        </w:rPr>
        <w:t>подпрограмм</w:t>
      </w:r>
      <w:r w:rsidR="00DD0ACA">
        <w:rPr>
          <w:color w:val="000000"/>
          <w:sz w:val="28"/>
          <w:szCs w:val="28"/>
        </w:rPr>
        <w:t>ой</w:t>
      </w:r>
      <w:r w:rsidR="0039675B" w:rsidRPr="0039675B">
        <w:rPr>
          <w:color w:val="000000"/>
          <w:sz w:val="28"/>
          <w:szCs w:val="28"/>
        </w:rPr>
        <w:t xml:space="preserve"> 9 «Поддержка рынка труда и занятости граждан в Камчатском крае»</w:t>
      </w:r>
      <w:r w:rsidR="008E13AD">
        <w:rPr>
          <w:color w:val="000000"/>
          <w:sz w:val="28"/>
          <w:szCs w:val="28"/>
        </w:rPr>
        <w:t xml:space="preserve"> </w:t>
      </w:r>
      <w:r w:rsidR="0039675B">
        <w:rPr>
          <w:color w:val="000000"/>
          <w:sz w:val="28"/>
          <w:szCs w:val="28"/>
        </w:rPr>
        <w:t>государственной программы Камчатского края «Содействие занятости населения в Камчатском крае»</w:t>
      </w:r>
      <w:r w:rsidR="00FB69CB">
        <w:rPr>
          <w:color w:val="000000"/>
          <w:sz w:val="28"/>
          <w:szCs w:val="28"/>
        </w:rPr>
        <w:t>;</w:t>
      </w:r>
      <w:r w:rsidR="00DD0ACA">
        <w:rPr>
          <w:color w:val="000000"/>
          <w:sz w:val="28"/>
          <w:szCs w:val="28"/>
        </w:rPr>
        <w:t xml:space="preserve"> показателе</w:t>
      </w:r>
      <w:r w:rsidR="00FB69CB">
        <w:rPr>
          <w:color w:val="000000"/>
          <w:sz w:val="28"/>
          <w:szCs w:val="28"/>
        </w:rPr>
        <w:t>м результативности данного мер</w:t>
      </w:r>
      <w:r w:rsidR="00F040CB">
        <w:rPr>
          <w:color w:val="000000"/>
          <w:sz w:val="28"/>
          <w:szCs w:val="28"/>
        </w:rPr>
        <w:t>оприятия, предусмотренного в ГИ</w:t>
      </w:r>
      <w:r w:rsidR="00FB69CB">
        <w:rPr>
          <w:color w:val="000000"/>
          <w:sz w:val="28"/>
          <w:szCs w:val="28"/>
        </w:rPr>
        <w:t>С «Электронный бюджет».</w:t>
      </w:r>
    </w:p>
    <w:p w:rsidR="00672D47" w:rsidRDefault="00FB69CB" w:rsidP="00A545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Изменения вносятся в части результата предоставления субсидий, а </w:t>
      </w:r>
      <w:r w:rsidR="00A54583">
        <w:rPr>
          <w:color w:val="000000"/>
          <w:sz w:val="28"/>
          <w:szCs w:val="28"/>
        </w:rPr>
        <w:t>также</w:t>
      </w:r>
      <w:r w:rsidR="00E732A1">
        <w:rPr>
          <w:color w:val="000000"/>
          <w:sz w:val="28"/>
          <w:szCs w:val="28"/>
        </w:rPr>
        <w:t xml:space="preserve"> расширения</w:t>
      </w:r>
      <w:r>
        <w:rPr>
          <w:color w:val="000000"/>
          <w:sz w:val="28"/>
          <w:szCs w:val="28"/>
        </w:rPr>
        <w:t xml:space="preserve"> </w:t>
      </w:r>
      <w:r w:rsidR="00DD0ACA">
        <w:rPr>
          <w:color w:val="000000"/>
          <w:sz w:val="28"/>
          <w:szCs w:val="28"/>
        </w:rPr>
        <w:t>участников мероприятия категорией</w:t>
      </w:r>
      <w:r>
        <w:rPr>
          <w:color w:val="000000"/>
          <w:sz w:val="28"/>
          <w:szCs w:val="28"/>
        </w:rPr>
        <w:t xml:space="preserve"> «</w:t>
      </w:r>
      <w:r w:rsidR="00A54583">
        <w:rPr>
          <w:color w:val="000000"/>
          <w:sz w:val="28"/>
          <w:szCs w:val="28"/>
        </w:rPr>
        <w:t>р</w:t>
      </w:r>
      <w:r w:rsidR="00A54583" w:rsidRPr="00A54583">
        <w:rPr>
          <w:color w:val="000000"/>
          <w:sz w:val="28"/>
          <w:szCs w:val="28"/>
        </w:rPr>
        <w:t>аботники предприятий оборонно-промышленного комплекса, а также граждане, обратившиеся в органы службы занятости за содействием в поиске подходящей работы и заключившие ученический договор с предприятиями оборонно-промышленного комплекса</w:t>
      </w:r>
      <w:r>
        <w:rPr>
          <w:color w:val="000000"/>
          <w:sz w:val="28"/>
          <w:szCs w:val="28"/>
        </w:rPr>
        <w:t>»</w:t>
      </w:r>
      <w:r w:rsidR="00A54583">
        <w:rPr>
          <w:color w:val="000000"/>
          <w:sz w:val="28"/>
          <w:szCs w:val="28"/>
        </w:rPr>
        <w:t xml:space="preserve"> </w:t>
      </w:r>
      <w:r w:rsidR="00DD0ACA">
        <w:rPr>
          <w:color w:val="000000"/>
          <w:sz w:val="28"/>
          <w:szCs w:val="28"/>
        </w:rPr>
        <w:t>(</w:t>
      </w:r>
      <w:r w:rsidR="00A54583">
        <w:rPr>
          <w:color w:val="000000"/>
          <w:sz w:val="28"/>
          <w:szCs w:val="28"/>
        </w:rPr>
        <w:t>п</w:t>
      </w:r>
      <w:r w:rsidR="00DD0ACA">
        <w:rPr>
          <w:color w:val="000000"/>
          <w:sz w:val="28"/>
          <w:szCs w:val="28"/>
        </w:rPr>
        <w:t>остановление</w:t>
      </w:r>
      <w:r w:rsidR="00672D47">
        <w:rPr>
          <w:color w:val="000000"/>
          <w:sz w:val="28"/>
          <w:szCs w:val="28"/>
        </w:rPr>
        <w:t xml:space="preserve"> Правительства Российской Федер</w:t>
      </w:r>
      <w:r>
        <w:rPr>
          <w:color w:val="000000"/>
          <w:sz w:val="28"/>
          <w:szCs w:val="28"/>
        </w:rPr>
        <w:t>ации № 385 от 14.03.2023</w:t>
      </w:r>
      <w:r w:rsidR="00DD0ACA">
        <w:rPr>
          <w:color w:val="000000"/>
          <w:sz w:val="28"/>
          <w:szCs w:val="28"/>
        </w:rPr>
        <w:t>)</w:t>
      </w:r>
      <w:r w:rsidR="00672D47">
        <w:rPr>
          <w:color w:val="000000"/>
          <w:sz w:val="28"/>
          <w:szCs w:val="28"/>
        </w:rPr>
        <w:t>.</w:t>
      </w:r>
    </w:p>
    <w:p w:rsidR="001B4020" w:rsidRPr="00397A2A" w:rsidRDefault="001B4020" w:rsidP="001B40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7A2A">
        <w:rPr>
          <w:sz w:val="28"/>
          <w:szCs w:val="28"/>
        </w:rPr>
        <w:t>Принятие данного проекта постановления не потребует дополнительных средств краевого бюджета.</w:t>
      </w:r>
    </w:p>
    <w:p w:rsidR="001B4020" w:rsidRPr="00397A2A" w:rsidRDefault="001B4020" w:rsidP="001B40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7A2A">
        <w:rPr>
          <w:sz w:val="28"/>
          <w:szCs w:val="28"/>
        </w:rPr>
        <w:t xml:space="preserve">Проект постановления Правительства Камчатского края </w:t>
      </w:r>
      <w:r w:rsidR="00F950DF">
        <w:rPr>
          <w:sz w:val="28"/>
          <w:szCs w:val="28"/>
        </w:rPr>
        <w:t>31</w:t>
      </w:r>
      <w:r w:rsidR="001211AD">
        <w:rPr>
          <w:sz w:val="28"/>
          <w:szCs w:val="28"/>
        </w:rPr>
        <w:t>.05</w:t>
      </w:r>
      <w:r w:rsidRPr="00397A2A">
        <w:rPr>
          <w:sz w:val="28"/>
          <w:szCs w:val="28"/>
        </w:rPr>
        <w:t>.2023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обеспечения возмож</w:t>
      </w:r>
      <w:r w:rsidR="00F950DF">
        <w:rPr>
          <w:sz w:val="28"/>
          <w:szCs w:val="28"/>
        </w:rPr>
        <w:t>ности проведения в срок до 08</w:t>
      </w:r>
      <w:bookmarkStart w:id="0" w:name="_GoBack"/>
      <w:bookmarkEnd w:id="0"/>
      <w:r w:rsidR="001211AD">
        <w:rPr>
          <w:sz w:val="28"/>
          <w:szCs w:val="28"/>
        </w:rPr>
        <w:t>.06</w:t>
      </w:r>
      <w:r w:rsidRPr="00397A2A">
        <w:rPr>
          <w:sz w:val="28"/>
          <w:szCs w:val="28"/>
        </w:rPr>
        <w:t>.2023 независимой антикоррупционной экспертизы.</w:t>
      </w:r>
    </w:p>
    <w:p w:rsidR="001B4020" w:rsidRPr="00397A2A" w:rsidRDefault="001B4020" w:rsidP="001B40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7A2A">
        <w:rPr>
          <w:sz w:val="28"/>
          <w:szCs w:val="28"/>
        </w:rPr>
        <w:t>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28</w:t>
      </w:r>
      <w:r w:rsidRPr="00397A2A">
        <w:rPr>
          <w:color w:val="000000"/>
          <w:sz w:val="28"/>
          <w:szCs w:val="28"/>
        </w:rPr>
        <w:t xml:space="preserve">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 </w:t>
      </w:r>
    </w:p>
    <w:p w:rsidR="001B4020" w:rsidRPr="00DD0ACA" w:rsidRDefault="001B4020" w:rsidP="00A545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1B4020" w:rsidRPr="00DD0ACA" w:rsidSect="005031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4AF" w:rsidRDefault="00A844AF" w:rsidP="005031F6">
      <w:pPr>
        <w:spacing w:after="0" w:line="240" w:lineRule="auto"/>
      </w:pPr>
      <w:r>
        <w:separator/>
      </w:r>
    </w:p>
  </w:endnote>
  <w:endnote w:type="continuationSeparator" w:id="0">
    <w:p w:rsidR="00A844AF" w:rsidRDefault="00A844AF" w:rsidP="0050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F6" w:rsidRDefault="005031F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F6" w:rsidRDefault="005031F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F6" w:rsidRDefault="005031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4AF" w:rsidRDefault="00A844AF" w:rsidP="005031F6">
      <w:pPr>
        <w:spacing w:after="0" w:line="240" w:lineRule="auto"/>
      </w:pPr>
      <w:r>
        <w:separator/>
      </w:r>
    </w:p>
  </w:footnote>
  <w:footnote w:type="continuationSeparator" w:id="0">
    <w:p w:rsidR="00A844AF" w:rsidRDefault="00A844AF" w:rsidP="0050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F6" w:rsidRDefault="005031F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823577"/>
      <w:docPartObj>
        <w:docPartGallery w:val="Page Numbers (Top of Page)"/>
        <w:docPartUnique/>
      </w:docPartObj>
    </w:sdtPr>
    <w:sdtEndPr/>
    <w:sdtContent>
      <w:p w:rsidR="005031F6" w:rsidRDefault="005031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583">
          <w:rPr>
            <w:noProof/>
          </w:rPr>
          <w:t>2</w:t>
        </w:r>
        <w:r>
          <w:fldChar w:fldCharType="end"/>
        </w:r>
      </w:p>
    </w:sdtContent>
  </w:sdt>
  <w:p w:rsidR="005031F6" w:rsidRDefault="005031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F6" w:rsidRDefault="005031F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9E"/>
    <w:rsid w:val="0002502D"/>
    <w:rsid w:val="000F7AFE"/>
    <w:rsid w:val="00100553"/>
    <w:rsid w:val="001211AD"/>
    <w:rsid w:val="00137A46"/>
    <w:rsid w:val="00150494"/>
    <w:rsid w:val="0016669B"/>
    <w:rsid w:val="001B4020"/>
    <w:rsid w:val="001E4D95"/>
    <w:rsid w:val="002730D8"/>
    <w:rsid w:val="002D6D16"/>
    <w:rsid w:val="0030523A"/>
    <w:rsid w:val="00326845"/>
    <w:rsid w:val="00393792"/>
    <w:rsid w:val="0039675B"/>
    <w:rsid w:val="00397A2A"/>
    <w:rsid w:val="003D37CA"/>
    <w:rsid w:val="00412F00"/>
    <w:rsid w:val="0041306E"/>
    <w:rsid w:val="0041449E"/>
    <w:rsid w:val="00500390"/>
    <w:rsid w:val="005031F6"/>
    <w:rsid w:val="00574F5F"/>
    <w:rsid w:val="005D7009"/>
    <w:rsid w:val="00636B94"/>
    <w:rsid w:val="00672D47"/>
    <w:rsid w:val="00684423"/>
    <w:rsid w:val="006B0F29"/>
    <w:rsid w:val="007D1D44"/>
    <w:rsid w:val="007D591E"/>
    <w:rsid w:val="0081417E"/>
    <w:rsid w:val="008E13AD"/>
    <w:rsid w:val="008E2F9E"/>
    <w:rsid w:val="00940B2D"/>
    <w:rsid w:val="00957C1F"/>
    <w:rsid w:val="009C52C2"/>
    <w:rsid w:val="00A17BD2"/>
    <w:rsid w:val="00A54583"/>
    <w:rsid w:val="00A80D01"/>
    <w:rsid w:val="00A844AF"/>
    <w:rsid w:val="00AD5D4D"/>
    <w:rsid w:val="00B70E5F"/>
    <w:rsid w:val="00BB39D6"/>
    <w:rsid w:val="00BD798C"/>
    <w:rsid w:val="00C311AA"/>
    <w:rsid w:val="00C32BF3"/>
    <w:rsid w:val="00C4280A"/>
    <w:rsid w:val="00C571EF"/>
    <w:rsid w:val="00CB29B4"/>
    <w:rsid w:val="00DD0ACA"/>
    <w:rsid w:val="00DE2CAB"/>
    <w:rsid w:val="00E732A1"/>
    <w:rsid w:val="00E80400"/>
    <w:rsid w:val="00EB049B"/>
    <w:rsid w:val="00F040CB"/>
    <w:rsid w:val="00F950DF"/>
    <w:rsid w:val="00F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036A"/>
  <w15:chartTrackingRefBased/>
  <w15:docId w15:val="{23C747FC-A1AB-485A-9DDA-7E3311E3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1710,bqiaagaaeyqcaaagiaiaaam1vaaabunuaaaaaaaaaaaaaaaaaaaaaaaaaaaaaaaaaaaaaaaaaaaaaaaaaaaaaaaaaaaaaaaaaaaaaaaaaaaaaaaaaaaaaaaaaaaaaaaaaaaaaaaaaaaaaaaaaaaaaaaaaaaaaaaaaaaaaaaaaaaaaaaaaaaaaaaaaaaaaaaaaaaaaaaaaaaaaaaaaaaaaaaaaaaaaaaaaaaaaaa"/>
    <w:basedOn w:val="a"/>
    <w:rsid w:val="006B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B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0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0F2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3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1F6"/>
  </w:style>
  <w:style w:type="paragraph" w:styleId="a8">
    <w:name w:val="footer"/>
    <w:basedOn w:val="a"/>
    <w:link w:val="a9"/>
    <w:uiPriority w:val="99"/>
    <w:unhideWhenUsed/>
    <w:rsid w:val="00503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Пелёвина Оксана Сергеевна</dc:creator>
  <cp:keywords/>
  <dc:description/>
  <cp:lastModifiedBy>Ульченко Ирина Игоревна</cp:lastModifiedBy>
  <cp:revision>20</cp:revision>
  <cp:lastPrinted>2023-05-30T05:34:00Z</cp:lastPrinted>
  <dcterms:created xsi:type="dcterms:W3CDTF">2022-12-20T05:03:00Z</dcterms:created>
  <dcterms:modified xsi:type="dcterms:W3CDTF">2023-05-30T21:56:00Z</dcterms:modified>
</cp:coreProperties>
</file>