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C60C62" w14:textId="77777777" w:rsidR="000237E2" w:rsidRPr="0053722C" w:rsidRDefault="000237E2" w:rsidP="007A2692">
      <w:pPr>
        <w:autoSpaceDE w:val="0"/>
        <w:autoSpaceDN w:val="0"/>
        <w:adjustRightInd w:val="0"/>
        <w:jc w:val="center"/>
      </w:pPr>
      <w:r w:rsidRPr="0053722C">
        <w:rPr>
          <w:noProof/>
          <w:lang w:eastAsia="ru-RU"/>
        </w:rPr>
        <w:drawing>
          <wp:inline distT="0" distB="0" distL="0" distR="0" wp14:anchorId="4D4C8D2B" wp14:editId="0CD0964C">
            <wp:extent cx="647700" cy="807720"/>
            <wp:effectExtent l="0" t="0" r="0" b="0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889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"/>
        <w:gridCol w:w="1729"/>
        <w:gridCol w:w="484"/>
        <w:gridCol w:w="1980"/>
        <w:gridCol w:w="5446"/>
      </w:tblGrid>
      <w:tr w:rsidR="002D2E70" w:rsidRPr="0053722C" w14:paraId="474DFA5B" w14:textId="77777777" w:rsidTr="00A6181F">
        <w:trPr>
          <w:gridBefore w:val="1"/>
          <w:wBefore w:w="250" w:type="dxa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2A52F2" w14:textId="77777777" w:rsidR="002D2E70" w:rsidRPr="0053722C" w:rsidRDefault="002D2E70" w:rsidP="00E703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722C"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ТРУДА И РАЗВИТИЯ КАДРОВОГО</w:t>
            </w:r>
          </w:p>
          <w:p w14:paraId="02BCFD30" w14:textId="77777777" w:rsidR="002D2E70" w:rsidRPr="0053722C" w:rsidRDefault="002D2E70" w:rsidP="00E703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722C">
              <w:rPr>
                <w:rFonts w:ascii="Times New Roman" w:hAnsi="Times New Roman" w:cs="Times New Roman"/>
                <w:b/>
                <w:sz w:val="28"/>
                <w:szCs w:val="28"/>
              </w:rPr>
              <w:t>ПОТЕНЦИАЛА КАМЧАТСКОГО КРАЯ</w:t>
            </w:r>
          </w:p>
          <w:p w14:paraId="2749C3CD" w14:textId="77777777" w:rsidR="002D2E70" w:rsidRPr="0053722C" w:rsidRDefault="002D2E70" w:rsidP="00E703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53E94D24" w14:textId="77777777" w:rsidR="002D2E70" w:rsidRPr="0053722C" w:rsidRDefault="002D2E70" w:rsidP="00E703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08BDF81D" w14:textId="77777777" w:rsidR="00BA158E" w:rsidRPr="0053722C" w:rsidRDefault="00BA158E" w:rsidP="00BA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72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ПРИКАЗ</w:t>
            </w:r>
          </w:p>
          <w:p w14:paraId="7AE424D5" w14:textId="77777777" w:rsidR="00BA158E" w:rsidRPr="0053722C" w:rsidRDefault="00BA158E" w:rsidP="00BA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398F3E18" w14:textId="77777777" w:rsidR="002D2E70" w:rsidRPr="0053722C" w:rsidRDefault="002D2E70" w:rsidP="00E7033A">
            <w:pPr>
              <w:pStyle w:val="ConsPlusNormal"/>
              <w:widowControl/>
              <w:ind w:firstLine="0"/>
              <w:jc w:val="center"/>
              <w:rPr>
                <w:sz w:val="12"/>
                <w:szCs w:val="12"/>
              </w:rPr>
            </w:pPr>
          </w:p>
        </w:tc>
      </w:tr>
      <w:tr w:rsidR="00A6181F" w:rsidRPr="0053722C" w14:paraId="235CBFE3" w14:textId="77777777" w:rsidTr="00A618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494" w:type="dxa"/>
        </w:trPr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1FAD05C" w14:textId="77777777" w:rsidR="00A6181F" w:rsidRPr="0053722C" w:rsidRDefault="00A6181F" w:rsidP="00A6181F">
            <w:pPr>
              <w:spacing w:after="0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 w:rsidRPr="0053722C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 w:rsidRPr="0053722C"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53722C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53722C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53722C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 w:rsidRPr="0053722C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14:paraId="3E185282" w14:textId="77777777" w:rsidR="00A6181F" w:rsidRPr="0053722C" w:rsidRDefault="00A6181F" w:rsidP="00A6181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722C"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6220D15" w14:textId="77777777" w:rsidR="00A6181F" w:rsidRPr="0053722C" w:rsidRDefault="00A6181F" w:rsidP="00A6181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 w:rsidRPr="0053722C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 w:rsidRPr="0053722C"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53722C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53722C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53722C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 w:rsidRPr="0053722C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14:paraId="383A3877" w14:textId="77777777" w:rsidR="00A6181F" w:rsidRPr="0053722C" w:rsidRDefault="00A6181F" w:rsidP="00A6181F">
      <w:pPr>
        <w:spacing w:after="0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3722C"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14:paraId="2C94EE45" w14:textId="77777777" w:rsidR="00A6181F" w:rsidRPr="0053722C" w:rsidRDefault="00A6181F" w:rsidP="00A6181F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b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A6181F" w:rsidRPr="0053722C" w14:paraId="68727A32" w14:textId="77777777" w:rsidTr="0056144A">
        <w:tc>
          <w:tcPr>
            <w:tcW w:w="5245" w:type="dxa"/>
          </w:tcPr>
          <w:p w14:paraId="68859A04" w14:textId="385817F1" w:rsidR="00A6181F" w:rsidRPr="0053722C" w:rsidRDefault="008F423F" w:rsidP="004802AD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приказ Министерства труда и </w:t>
            </w:r>
            <w:r w:rsidR="00561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37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развития кадрового потенциала Камчатского края от </w:t>
            </w:r>
            <w:r w:rsidR="00480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27.04.2021</w:t>
            </w:r>
            <w:r w:rsidRPr="00537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93330" w:rsidRPr="00537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37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480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</w:t>
            </w:r>
            <w:r w:rsidRPr="00537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56144A" w:rsidRPr="00561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Административного регламента предоставления государственной услуги по </w:t>
            </w:r>
            <w:r w:rsidR="00480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организации сопровождения при содействии занятости инвалидов»</w:t>
            </w:r>
          </w:p>
        </w:tc>
      </w:tr>
    </w:tbl>
    <w:p w14:paraId="41EE41AA" w14:textId="77777777" w:rsidR="00A6181F" w:rsidRPr="0053722C" w:rsidRDefault="00A6181F" w:rsidP="00A6181F">
      <w:pPr>
        <w:autoSpaceDE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C59F0BF" w14:textId="31BF94A2" w:rsidR="00A6181F" w:rsidRPr="0053722C" w:rsidRDefault="00A6181F" w:rsidP="00DC48AC">
      <w:pPr>
        <w:autoSpaceDE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22C">
        <w:rPr>
          <w:rFonts w:ascii="Times New Roman" w:hAnsi="Times New Roman" w:cs="Times New Roman"/>
          <w:sz w:val="28"/>
          <w:szCs w:val="28"/>
        </w:rPr>
        <w:t xml:space="preserve">С целью приведения приказа Министерства труда и развития кадрового потенциала Камчатского края </w:t>
      </w:r>
      <w:r w:rsidR="00DC48AC" w:rsidRPr="00DC48AC">
        <w:rPr>
          <w:rFonts w:ascii="Times New Roman" w:hAnsi="Times New Roman" w:cs="Times New Roman"/>
          <w:sz w:val="28"/>
          <w:szCs w:val="28"/>
        </w:rPr>
        <w:t xml:space="preserve">от </w:t>
      </w:r>
      <w:r w:rsidR="004802AD">
        <w:rPr>
          <w:rFonts w:ascii="Times New Roman" w:hAnsi="Times New Roman" w:cs="Times New Roman"/>
          <w:sz w:val="28"/>
          <w:szCs w:val="28"/>
        </w:rPr>
        <w:t>27.04.</w:t>
      </w:r>
      <w:r w:rsidR="00DC48AC" w:rsidRPr="00DC48AC">
        <w:rPr>
          <w:rFonts w:ascii="Times New Roman" w:hAnsi="Times New Roman" w:cs="Times New Roman"/>
          <w:sz w:val="28"/>
          <w:szCs w:val="28"/>
        </w:rPr>
        <w:t xml:space="preserve">2021 № </w:t>
      </w:r>
      <w:r w:rsidR="004802AD">
        <w:rPr>
          <w:rFonts w:ascii="Times New Roman" w:hAnsi="Times New Roman" w:cs="Times New Roman"/>
          <w:sz w:val="28"/>
          <w:szCs w:val="28"/>
        </w:rPr>
        <w:t>147</w:t>
      </w:r>
      <w:r w:rsidR="00DC48AC" w:rsidRPr="00DC48AC">
        <w:rPr>
          <w:rFonts w:ascii="Times New Roman" w:hAnsi="Times New Roman" w:cs="Times New Roman"/>
          <w:sz w:val="28"/>
          <w:szCs w:val="28"/>
        </w:rPr>
        <w:t xml:space="preserve"> </w:t>
      </w:r>
      <w:r w:rsidR="004802AD"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802AD" w:rsidRPr="00561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предоставления государственной услуги по </w:t>
      </w:r>
      <w:r w:rsidR="004802A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сопровождения при содействии занятости инвалидов»</w:t>
      </w:r>
      <w:r w:rsidRPr="0053722C">
        <w:rPr>
          <w:rFonts w:ascii="Times New Roman" w:hAnsi="Times New Roman" w:cs="Times New Roman"/>
          <w:sz w:val="28"/>
          <w:szCs w:val="28"/>
        </w:rPr>
        <w:t xml:space="preserve"> в соответствие с положениями Федерального закона от 28.06.2021 № 219-ФЗ «О внесении изменений в Закон Российской Федерации «О занятости населения Российской Федерации» и статью 21 Федерального закона «О социальной защите инвалидов в Российской Федерации», приказа Министерства труда и социальной защиты Российс</w:t>
      </w:r>
      <w:r w:rsidR="00DC48AC">
        <w:rPr>
          <w:rFonts w:ascii="Times New Roman" w:hAnsi="Times New Roman" w:cs="Times New Roman"/>
          <w:sz w:val="28"/>
          <w:szCs w:val="28"/>
        </w:rPr>
        <w:t xml:space="preserve">кой Федерации от </w:t>
      </w:r>
      <w:r w:rsidR="008940CD">
        <w:rPr>
          <w:rFonts w:ascii="Times New Roman" w:hAnsi="Times New Roman" w:cs="Times New Roman"/>
          <w:sz w:val="28"/>
          <w:szCs w:val="28"/>
        </w:rPr>
        <w:t>28.03.2022</w:t>
      </w:r>
      <w:r w:rsidR="008F423F" w:rsidRPr="0053722C">
        <w:rPr>
          <w:rFonts w:ascii="Times New Roman" w:hAnsi="Times New Roman" w:cs="Times New Roman"/>
          <w:sz w:val="28"/>
          <w:szCs w:val="28"/>
        </w:rPr>
        <w:t xml:space="preserve"> № </w:t>
      </w:r>
      <w:r w:rsidR="008940CD">
        <w:rPr>
          <w:rFonts w:ascii="Times New Roman" w:hAnsi="Times New Roman" w:cs="Times New Roman"/>
          <w:sz w:val="28"/>
          <w:szCs w:val="28"/>
        </w:rPr>
        <w:t>174</w:t>
      </w:r>
      <w:r w:rsidRPr="0053722C">
        <w:rPr>
          <w:rFonts w:ascii="Times New Roman" w:hAnsi="Times New Roman" w:cs="Times New Roman"/>
          <w:sz w:val="28"/>
          <w:szCs w:val="28"/>
        </w:rPr>
        <w:t xml:space="preserve">н «Об утверждении </w:t>
      </w:r>
      <w:r w:rsidR="008940CD">
        <w:rPr>
          <w:rFonts w:ascii="Times New Roman" w:hAnsi="Times New Roman" w:cs="Times New Roman"/>
          <w:sz w:val="28"/>
          <w:szCs w:val="28"/>
        </w:rPr>
        <w:t>С</w:t>
      </w:r>
      <w:r w:rsidR="00DC48AC" w:rsidRPr="00DC48AC">
        <w:rPr>
          <w:rFonts w:ascii="Times New Roman" w:hAnsi="Times New Roman" w:cs="Times New Roman"/>
          <w:sz w:val="28"/>
          <w:szCs w:val="28"/>
        </w:rPr>
        <w:t>тандарт</w:t>
      </w:r>
      <w:r w:rsidR="00DC48AC">
        <w:rPr>
          <w:rFonts w:ascii="Times New Roman" w:hAnsi="Times New Roman" w:cs="Times New Roman"/>
          <w:sz w:val="28"/>
          <w:szCs w:val="28"/>
        </w:rPr>
        <w:t>а</w:t>
      </w:r>
      <w:r w:rsidR="00DC48AC" w:rsidRPr="00DC48AC">
        <w:rPr>
          <w:rFonts w:ascii="Times New Roman" w:hAnsi="Times New Roman" w:cs="Times New Roman"/>
          <w:sz w:val="28"/>
          <w:szCs w:val="28"/>
        </w:rPr>
        <w:t xml:space="preserve"> деятельности по осуществлению полномочия в сфере занятости населения по оказанию государственной услуги по </w:t>
      </w:r>
      <w:r w:rsidR="008940CD">
        <w:rPr>
          <w:rFonts w:ascii="Times New Roman" w:hAnsi="Times New Roman" w:cs="Times New Roman"/>
          <w:sz w:val="28"/>
          <w:szCs w:val="28"/>
        </w:rPr>
        <w:t>организации сопровождения при содействии занятости инвалидов»</w:t>
      </w:r>
      <w:r w:rsidRPr="0053722C">
        <w:rPr>
          <w:rFonts w:ascii="Times New Roman" w:hAnsi="Times New Roman" w:cs="Times New Roman"/>
          <w:sz w:val="28"/>
          <w:szCs w:val="28"/>
        </w:rPr>
        <w:t>, приказа Министерства труда и социальной защиты Российской Федерации от 20.10.2021 № 738н «Об утверждении форм документов, связанных с предоставлением государственных услуг в области содействия занятости населения»</w:t>
      </w:r>
    </w:p>
    <w:p w14:paraId="5175AEFF" w14:textId="77777777" w:rsidR="00A6181F" w:rsidRPr="0053722C" w:rsidRDefault="00A6181F" w:rsidP="00A6181F">
      <w:pPr>
        <w:autoSpaceDE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C73DC9" w14:textId="77777777" w:rsidR="00A6181F" w:rsidRPr="0053722C" w:rsidRDefault="00A6181F" w:rsidP="00A6181F">
      <w:pPr>
        <w:autoSpaceDE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22C">
        <w:rPr>
          <w:rFonts w:ascii="Times New Roman" w:hAnsi="Times New Roman" w:cs="Times New Roman"/>
          <w:sz w:val="28"/>
          <w:szCs w:val="28"/>
        </w:rPr>
        <w:t>ПРИКАЗЫВАЮ:</w:t>
      </w:r>
    </w:p>
    <w:p w14:paraId="0A70F959" w14:textId="77777777" w:rsidR="00A6181F" w:rsidRPr="0053722C" w:rsidRDefault="00A6181F" w:rsidP="00A6181F">
      <w:pPr>
        <w:autoSpaceDE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B1A9477" w14:textId="7E8D91F7" w:rsidR="00A6181F" w:rsidRPr="0053722C" w:rsidRDefault="00A6181F" w:rsidP="00A6181F">
      <w:pPr>
        <w:autoSpaceDE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22C">
        <w:rPr>
          <w:rFonts w:ascii="Times New Roman" w:hAnsi="Times New Roman" w:cs="Times New Roman"/>
          <w:sz w:val="28"/>
          <w:szCs w:val="28"/>
        </w:rPr>
        <w:t xml:space="preserve">1. Внести в приказ Министерства труда и развития кадрового потенциала Камчатского края </w:t>
      </w:r>
      <w:r w:rsidR="00DC48AC" w:rsidRPr="00DC48AC">
        <w:rPr>
          <w:rFonts w:ascii="Times New Roman" w:hAnsi="Times New Roman" w:cs="Times New Roman"/>
          <w:sz w:val="28"/>
          <w:szCs w:val="28"/>
        </w:rPr>
        <w:t xml:space="preserve">от </w:t>
      </w:r>
      <w:r w:rsidR="008940CD">
        <w:rPr>
          <w:rFonts w:ascii="Times New Roman" w:hAnsi="Times New Roman" w:cs="Times New Roman"/>
          <w:sz w:val="28"/>
          <w:szCs w:val="28"/>
        </w:rPr>
        <w:t>27.04.</w:t>
      </w:r>
      <w:r w:rsidR="008940CD" w:rsidRPr="00DC48AC">
        <w:rPr>
          <w:rFonts w:ascii="Times New Roman" w:hAnsi="Times New Roman" w:cs="Times New Roman"/>
          <w:sz w:val="28"/>
          <w:szCs w:val="28"/>
        </w:rPr>
        <w:t xml:space="preserve">2021 № </w:t>
      </w:r>
      <w:r w:rsidR="008940CD">
        <w:rPr>
          <w:rFonts w:ascii="Times New Roman" w:hAnsi="Times New Roman" w:cs="Times New Roman"/>
          <w:sz w:val="28"/>
          <w:szCs w:val="28"/>
        </w:rPr>
        <w:t>147</w:t>
      </w:r>
      <w:r w:rsidR="008940CD" w:rsidRPr="00DC48AC">
        <w:rPr>
          <w:rFonts w:ascii="Times New Roman" w:hAnsi="Times New Roman" w:cs="Times New Roman"/>
          <w:sz w:val="28"/>
          <w:szCs w:val="28"/>
        </w:rPr>
        <w:t xml:space="preserve"> </w:t>
      </w:r>
      <w:r w:rsidR="008940CD"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940CD" w:rsidRPr="00561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предоставления государственной услуги по </w:t>
      </w:r>
      <w:r w:rsidR="008940C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сопровождения при содействии занятости инвалидов»</w:t>
      </w:r>
      <w:r w:rsidRPr="0053722C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14:paraId="35BE577F" w14:textId="77777777" w:rsidR="00A6181F" w:rsidRPr="0053722C" w:rsidRDefault="00A6181F" w:rsidP="00A6181F">
      <w:pPr>
        <w:autoSpaceDE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22C">
        <w:rPr>
          <w:rFonts w:ascii="Times New Roman" w:hAnsi="Times New Roman" w:cs="Times New Roman"/>
          <w:sz w:val="28"/>
          <w:szCs w:val="28"/>
        </w:rPr>
        <w:lastRenderedPageBreak/>
        <w:t>1) преамбулу изложить в следующей редакции:</w:t>
      </w:r>
    </w:p>
    <w:p w14:paraId="622F7ACD" w14:textId="031FEC76" w:rsidR="00A6181F" w:rsidRPr="0053722C" w:rsidRDefault="00A6181F" w:rsidP="00A6181F">
      <w:pPr>
        <w:autoSpaceDE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22C">
        <w:rPr>
          <w:rFonts w:ascii="Times New Roman" w:hAnsi="Times New Roman" w:cs="Times New Roman"/>
          <w:sz w:val="28"/>
          <w:szCs w:val="28"/>
        </w:rPr>
        <w:t xml:space="preserve">«В соответствии с Федеральным законом от 27.07.2010 № 210-ФЗ </w:t>
      </w:r>
      <w:r w:rsidRPr="0053722C">
        <w:rPr>
          <w:rFonts w:ascii="Times New Roman" w:hAnsi="Times New Roman" w:cs="Times New Roman"/>
          <w:sz w:val="28"/>
          <w:szCs w:val="28"/>
        </w:rPr>
        <w:br/>
        <w:t>«Об организации предоставления государственных и муниципальных услуг», Законом Российской Федерации от 19.04.1991 № 1032-1 «О занятости населения в Российской Федерации», приказом Министерства труда и социальной защиты Российс</w:t>
      </w:r>
      <w:r w:rsidR="00DC48AC">
        <w:rPr>
          <w:rFonts w:ascii="Times New Roman" w:hAnsi="Times New Roman" w:cs="Times New Roman"/>
          <w:sz w:val="28"/>
          <w:szCs w:val="28"/>
        </w:rPr>
        <w:t xml:space="preserve">кой Федерации от </w:t>
      </w:r>
      <w:r w:rsidR="008940CD">
        <w:rPr>
          <w:rFonts w:ascii="Times New Roman" w:hAnsi="Times New Roman" w:cs="Times New Roman"/>
          <w:sz w:val="28"/>
          <w:szCs w:val="28"/>
        </w:rPr>
        <w:t>28.03.2022</w:t>
      </w:r>
      <w:r w:rsidR="008F423F" w:rsidRPr="0053722C">
        <w:rPr>
          <w:rFonts w:ascii="Times New Roman" w:hAnsi="Times New Roman" w:cs="Times New Roman"/>
          <w:sz w:val="28"/>
          <w:szCs w:val="28"/>
        </w:rPr>
        <w:t xml:space="preserve"> № </w:t>
      </w:r>
      <w:r w:rsidR="008940CD">
        <w:rPr>
          <w:rFonts w:ascii="Times New Roman" w:hAnsi="Times New Roman" w:cs="Times New Roman"/>
          <w:sz w:val="28"/>
          <w:szCs w:val="28"/>
        </w:rPr>
        <w:t>174</w:t>
      </w:r>
      <w:r w:rsidRPr="0053722C">
        <w:rPr>
          <w:rFonts w:ascii="Times New Roman" w:hAnsi="Times New Roman" w:cs="Times New Roman"/>
          <w:sz w:val="28"/>
          <w:szCs w:val="28"/>
        </w:rPr>
        <w:t xml:space="preserve">н </w:t>
      </w:r>
      <w:r w:rsidR="008940CD" w:rsidRPr="0053722C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="008940CD">
        <w:rPr>
          <w:rFonts w:ascii="Times New Roman" w:hAnsi="Times New Roman" w:cs="Times New Roman"/>
          <w:sz w:val="28"/>
          <w:szCs w:val="28"/>
        </w:rPr>
        <w:t>С</w:t>
      </w:r>
      <w:r w:rsidR="008940CD" w:rsidRPr="00DC48AC">
        <w:rPr>
          <w:rFonts w:ascii="Times New Roman" w:hAnsi="Times New Roman" w:cs="Times New Roman"/>
          <w:sz w:val="28"/>
          <w:szCs w:val="28"/>
        </w:rPr>
        <w:t>тандарт</w:t>
      </w:r>
      <w:r w:rsidR="008940CD">
        <w:rPr>
          <w:rFonts w:ascii="Times New Roman" w:hAnsi="Times New Roman" w:cs="Times New Roman"/>
          <w:sz w:val="28"/>
          <w:szCs w:val="28"/>
        </w:rPr>
        <w:t>а</w:t>
      </w:r>
      <w:r w:rsidR="008940CD" w:rsidRPr="00DC48AC">
        <w:rPr>
          <w:rFonts w:ascii="Times New Roman" w:hAnsi="Times New Roman" w:cs="Times New Roman"/>
          <w:sz w:val="28"/>
          <w:szCs w:val="28"/>
        </w:rPr>
        <w:t xml:space="preserve"> деятельности по осуществлению полномочия в сфере занятости населения по оказанию государственной услуги по </w:t>
      </w:r>
      <w:r w:rsidR="008940CD">
        <w:rPr>
          <w:rFonts w:ascii="Times New Roman" w:hAnsi="Times New Roman" w:cs="Times New Roman"/>
          <w:sz w:val="28"/>
          <w:szCs w:val="28"/>
        </w:rPr>
        <w:t>организации сопровождения при содействии занятости инвалидов»</w:t>
      </w:r>
      <w:r w:rsidR="00727C61" w:rsidRPr="0053722C">
        <w:rPr>
          <w:rFonts w:ascii="Times New Roman" w:hAnsi="Times New Roman" w:cs="Times New Roman"/>
          <w:sz w:val="28"/>
          <w:szCs w:val="28"/>
        </w:rPr>
        <w:t>, постановлением Правительства Камчатского края от 14.12.2018 № 528-П «О разработке и утверждении административных регламентов предоставления государственных услуг исполнительными органами государственной власти Камчатского края»</w:t>
      </w:r>
    </w:p>
    <w:p w14:paraId="5286F83E" w14:textId="77777777" w:rsidR="00A6181F" w:rsidRPr="0053722C" w:rsidRDefault="00A6181F" w:rsidP="00A6181F">
      <w:pPr>
        <w:autoSpaceDE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EEE4056" w14:textId="77777777" w:rsidR="00A6181F" w:rsidRPr="0053722C" w:rsidRDefault="00A6181F" w:rsidP="00A6181F">
      <w:pPr>
        <w:autoSpaceDE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22C">
        <w:rPr>
          <w:rFonts w:ascii="Times New Roman" w:hAnsi="Times New Roman" w:cs="Times New Roman"/>
          <w:sz w:val="28"/>
          <w:szCs w:val="28"/>
        </w:rPr>
        <w:t>ПРИКАЗЫВАЮ:»;</w:t>
      </w:r>
    </w:p>
    <w:p w14:paraId="3526E69B" w14:textId="77777777" w:rsidR="00A6181F" w:rsidRPr="0053722C" w:rsidRDefault="00A6181F" w:rsidP="00A6181F">
      <w:pPr>
        <w:autoSpaceDE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22C">
        <w:rPr>
          <w:rFonts w:ascii="Times New Roman" w:hAnsi="Times New Roman" w:cs="Times New Roman"/>
          <w:sz w:val="28"/>
          <w:szCs w:val="28"/>
        </w:rPr>
        <w:t xml:space="preserve">2) приложение изложить в редакции согласно </w:t>
      </w:r>
      <w:proofErr w:type="gramStart"/>
      <w:r w:rsidRPr="0053722C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Pr="0053722C">
        <w:rPr>
          <w:rFonts w:ascii="Times New Roman" w:hAnsi="Times New Roman" w:cs="Times New Roman"/>
          <w:sz w:val="28"/>
          <w:szCs w:val="28"/>
        </w:rPr>
        <w:t xml:space="preserve"> к настоящему приказу.</w:t>
      </w:r>
    </w:p>
    <w:p w14:paraId="6144D312" w14:textId="3069871A" w:rsidR="006528BD" w:rsidRPr="0053722C" w:rsidRDefault="00A6181F" w:rsidP="00A6181F">
      <w:pPr>
        <w:autoSpaceDE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22C">
        <w:rPr>
          <w:rFonts w:ascii="Times New Roman" w:hAnsi="Times New Roman" w:cs="Times New Roman"/>
          <w:sz w:val="28"/>
          <w:szCs w:val="28"/>
        </w:rPr>
        <w:t>2. Настоящий приказ вступает в силу через 10 дней после дня его официального опубликования.</w:t>
      </w:r>
    </w:p>
    <w:p w14:paraId="5B70AC29" w14:textId="77777777" w:rsidR="00A6181F" w:rsidRPr="0053722C" w:rsidRDefault="00A6181F" w:rsidP="00A6181F">
      <w:pPr>
        <w:autoSpaceDE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AC13EE6" w14:textId="77777777" w:rsidR="00A64667" w:rsidRPr="0053722C" w:rsidRDefault="00A64667" w:rsidP="00A6181F">
      <w:pPr>
        <w:autoSpaceDE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36EBAD2" w14:textId="77777777" w:rsidR="00347A5B" w:rsidRPr="0053722C" w:rsidRDefault="00347A5B" w:rsidP="009A7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tbl>
      <w:tblPr>
        <w:tblStyle w:val="ab"/>
        <w:tblW w:w="1034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3260"/>
        <w:gridCol w:w="3685"/>
      </w:tblGrid>
      <w:tr w:rsidR="000B5015" w:rsidRPr="0053722C" w14:paraId="01566325" w14:textId="77777777" w:rsidTr="009370DD">
        <w:tc>
          <w:tcPr>
            <w:tcW w:w="3403" w:type="dxa"/>
          </w:tcPr>
          <w:p w14:paraId="4BCAA238" w14:textId="3185314D" w:rsidR="000B5015" w:rsidRPr="0053722C" w:rsidRDefault="00D3463E" w:rsidP="002D2E70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722C"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</w:p>
        </w:tc>
        <w:tc>
          <w:tcPr>
            <w:tcW w:w="3260" w:type="dxa"/>
          </w:tcPr>
          <w:p w14:paraId="37BE22E6" w14:textId="77777777" w:rsidR="000B5015" w:rsidRPr="0053722C" w:rsidRDefault="000B5015" w:rsidP="00CD74EA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722C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</w:tc>
        <w:tc>
          <w:tcPr>
            <w:tcW w:w="3685" w:type="dxa"/>
          </w:tcPr>
          <w:p w14:paraId="144DA241" w14:textId="72A549CD" w:rsidR="000B5015" w:rsidRPr="0053722C" w:rsidRDefault="009370DD" w:rsidP="009370DD">
            <w:pPr>
              <w:spacing w:line="216" w:lineRule="auto"/>
              <w:ind w:right="2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2D2E70" w:rsidRPr="0053722C">
              <w:rPr>
                <w:rFonts w:ascii="Times New Roman" w:hAnsi="Times New Roman" w:cs="Times New Roman"/>
                <w:sz w:val="28"/>
                <w:szCs w:val="28"/>
              </w:rPr>
              <w:t>Н.Б. Ниценко</w:t>
            </w:r>
          </w:p>
        </w:tc>
      </w:tr>
    </w:tbl>
    <w:p w14:paraId="0BA624E5" w14:textId="77777777" w:rsidR="00D81FA9" w:rsidRPr="0053722C" w:rsidRDefault="00D81FA9" w:rsidP="000B501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117"/>
        <w:gridCol w:w="4630"/>
      </w:tblGrid>
      <w:tr w:rsidR="00370CC1" w:rsidRPr="0053722C" w14:paraId="5646B4EA" w14:textId="77777777" w:rsidTr="00CD74EA">
        <w:tc>
          <w:tcPr>
            <w:tcW w:w="5117" w:type="dxa"/>
          </w:tcPr>
          <w:p w14:paraId="7745EE75" w14:textId="577943D6" w:rsidR="00370CC1" w:rsidRPr="0053722C" w:rsidRDefault="00370CC1" w:rsidP="000B5015">
            <w:pPr>
              <w:widowControl w:val="0"/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53722C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53722C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53722C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4630" w:type="dxa"/>
          </w:tcPr>
          <w:p w14:paraId="50DA0034" w14:textId="327D35D3" w:rsidR="00370CC1" w:rsidRPr="0053722C" w:rsidRDefault="00370CC1" w:rsidP="009A7B65">
            <w:pPr>
              <w:widowControl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046D612" w14:textId="4C7B76FE" w:rsidR="006528BD" w:rsidRDefault="006528BD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790CE68" w14:textId="7804BD5B" w:rsidR="003D6753" w:rsidRDefault="003D6753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8E13F39" w14:textId="529AD78F" w:rsidR="003D6753" w:rsidRDefault="003D6753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94C61AB" w14:textId="2DDAD5E5" w:rsidR="003D6753" w:rsidRDefault="003D6753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F4C6EA9" w14:textId="16371078" w:rsidR="003D6753" w:rsidRDefault="003D6753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97F9B77" w14:textId="6F6BA2CF" w:rsidR="003D6753" w:rsidRDefault="003D6753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F51C6AE" w14:textId="67753505" w:rsidR="003D6753" w:rsidRDefault="003D6753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67FDD6E" w14:textId="4469AD1F" w:rsidR="003D6753" w:rsidRDefault="003D6753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5234CDD" w14:textId="77777777" w:rsidR="003D6753" w:rsidRPr="0053722C" w:rsidRDefault="003D6753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B6DFD52" w14:textId="2C7A060C" w:rsidR="00A953DE" w:rsidRPr="0053722C" w:rsidRDefault="00650B9E" w:rsidP="00A953DE">
      <w:pPr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722C">
        <w:rPr>
          <w:rFonts w:ascii="Times New Roman" w:eastAsia="Times New Roman" w:hAnsi="Times New Roman"/>
          <w:sz w:val="28"/>
          <w:szCs w:val="28"/>
          <w:lang w:eastAsia="ru-RU"/>
        </w:rPr>
        <w:t>Приложение</w:t>
      </w:r>
    </w:p>
    <w:p w14:paraId="515B2C3C" w14:textId="547E8E4F" w:rsidR="00A953DE" w:rsidRPr="0053722C" w:rsidRDefault="00A953DE" w:rsidP="00A953DE">
      <w:pPr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722C">
        <w:rPr>
          <w:rFonts w:ascii="Times New Roman" w:eastAsia="Times New Roman" w:hAnsi="Times New Roman"/>
          <w:sz w:val="28"/>
          <w:szCs w:val="28"/>
          <w:lang w:eastAsia="ru-RU"/>
        </w:rPr>
        <w:t xml:space="preserve">к приказу </w:t>
      </w:r>
      <w:r w:rsidR="00E0612B" w:rsidRPr="0053722C">
        <w:rPr>
          <w:rFonts w:ascii="Times New Roman" w:eastAsia="Times New Roman" w:hAnsi="Times New Roman"/>
          <w:sz w:val="28"/>
          <w:szCs w:val="28"/>
          <w:lang w:eastAsia="ru-RU"/>
        </w:rPr>
        <w:t>Министерства труда и развития кадрового потенциала</w:t>
      </w:r>
      <w:r w:rsidRPr="0053722C">
        <w:rPr>
          <w:rFonts w:ascii="Times New Roman" w:eastAsia="Times New Roman" w:hAnsi="Times New Roman"/>
          <w:sz w:val="28"/>
          <w:szCs w:val="28"/>
          <w:lang w:eastAsia="ru-RU"/>
        </w:rPr>
        <w:t xml:space="preserve"> Камчатского края</w:t>
      </w:r>
    </w:p>
    <w:p w14:paraId="31BCCAB8" w14:textId="34B243A8" w:rsidR="00A953DE" w:rsidRPr="0053722C" w:rsidRDefault="00A953DE" w:rsidP="00A953DE">
      <w:pPr>
        <w:spacing w:after="0" w:line="240" w:lineRule="auto"/>
        <w:ind w:left="5103"/>
        <w:rPr>
          <w:rFonts w:ascii="Times New Roman" w:hAnsi="Times New Roman" w:cs="Times New Roman"/>
          <w:sz w:val="28"/>
        </w:rPr>
      </w:pPr>
      <w:r w:rsidRPr="0053722C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CD186D" w:rsidRPr="0053722C">
        <w:rPr>
          <w:rFonts w:ascii="Times New Roman" w:hAnsi="Times New Roman" w:cs="Times New Roman"/>
          <w:sz w:val="28"/>
        </w:rPr>
        <w:t>__________</w:t>
      </w:r>
      <w:r w:rsidRPr="0053722C">
        <w:rPr>
          <w:rFonts w:ascii="Times New Roman" w:hAnsi="Times New Roman" w:cs="Times New Roman"/>
          <w:sz w:val="28"/>
        </w:rPr>
        <w:t xml:space="preserve"> № </w:t>
      </w:r>
      <w:r w:rsidR="00CD186D" w:rsidRPr="0053722C">
        <w:rPr>
          <w:rFonts w:ascii="Times New Roman" w:hAnsi="Times New Roman" w:cs="Times New Roman"/>
          <w:sz w:val="28"/>
        </w:rPr>
        <w:t>_____</w:t>
      </w:r>
    </w:p>
    <w:p w14:paraId="018DACF1" w14:textId="77777777" w:rsidR="00650B9E" w:rsidRPr="0053722C" w:rsidRDefault="00650B9E" w:rsidP="00A953DE">
      <w:pPr>
        <w:spacing w:after="0" w:line="240" w:lineRule="auto"/>
        <w:ind w:left="5103"/>
        <w:rPr>
          <w:rFonts w:ascii="Times New Roman" w:hAnsi="Times New Roman" w:cs="Times New Roman"/>
          <w:sz w:val="28"/>
        </w:rPr>
      </w:pPr>
    </w:p>
    <w:p w14:paraId="6F9168F0" w14:textId="77777777" w:rsidR="00A73547" w:rsidRPr="0053722C" w:rsidRDefault="00A73547" w:rsidP="00A73547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</w:t>
      </w:r>
    </w:p>
    <w:p w14:paraId="3873C383" w14:textId="77777777" w:rsidR="00A73547" w:rsidRPr="0053722C" w:rsidRDefault="00A73547" w:rsidP="00A73547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Министерства труда и развития кадрового потенциала Камчатского края</w:t>
      </w:r>
    </w:p>
    <w:p w14:paraId="77E2880A" w14:textId="7830F452" w:rsidR="00A73547" w:rsidRDefault="00BB1C76" w:rsidP="00A953DE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15177">
        <w:rPr>
          <w:rFonts w:ascii="Times New Roman" w:eastAsia="Times New Roman" w:hAnsi="Times New Roman" w:cs="Times New Roman"/>
          <w:sz w:val="28"/>
          <w:szCs w:val="28"/>
          <w:lang w:eastAsia="ru-RU"/>
        </w:rPr>
        <w:t>27.04.2021</w:t>
      </w:r>
    </w:p>
    <w:p w14:paraId="78F059AB" w14:textId="77777777" w:rsidR="00BB1C76" w:rsidRPr="0053722C" w:rsidRDefault="00BB1C76" w:rsidP="00A953DE">
      <w:pPr>
        <w:spacing w:after="0" w:line="240" w:lineRule="auto"/>
        <w:ind w:left="5103"/>
        <w:rPr>
          <w:rFonts w:ascii="Times New Roman" w:hAnsi="Times New Roman" w:cs="Times New Roman"/>
          <w:sz w:val="28"/>
        </w:rPr>
      </w:pPr>
    </w:p>
    <w:p w14:paraId="72D3C07D" w14:textId="77777777" w:rsidR="00D42D0B" w:rsidRPr="0053722C" w:rsidRDefault="00D42D0B" w:rsidP="00D42D0B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3722C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Административный регламент</w:t>
      </w:r>
    </w:p>
    <w:p w14:paraId="763C3FE4" w14:textId="05079BAF" w:rsidR="00BB1C76" w:rsidRDefault="00BB1C76" w:rsidP="00D42D0B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C7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предоставления государственной услуги </w:t>
      </w:r>
      <w:r w:rsidR="007D4F53" w:rsidRPr="00561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7D4F5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сопровождения при</w:t>
      </w:r>
      <w:r w:rsidR="00860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содействии занятости инвалидов</w:t>
      </w:r>
    </w:p>
    <w:p w14:paraId="0FEC2B1F" w14:textId="77777777" w:rsidR="00181522" w:rsidRPr="0053722C" w:rsidRDefault="00181522" w:rsidP="00D42D0B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2F22BF2" w14:textId="77777777" w:rsidR="00D81AA6" w:rsidRPr="0053722C" w:rsidRDefault="00D81AA6" w:rsidP="00D81AA6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3722C">
        <w:rPr>
          <w:rFonts w:ascii="Times New Roman" w:eastAsia="Times New Roman" w:hAnsi="Times New Roman" w:cs="Times New Roman"/>
          <w:sz w:val="28"/>
          <w:szCs w:val="28"/>
          <w:lang w:eastAsia="ar-SA"/>
        </w:rPr>
        <w:t>1. Общие положения</w:t>
      </w:r>
    </w:p>
    <w:p w14:paraId="1F8C9857" w14:textId="77777777" w:rsidR="00D81AA6" w:rsidRPr="0053722C" w:rsidRDefault="00D81AA6" w:rsidP="00D81AA6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FBD08A3" w14:textId="77777777" w:rsidR="00D81AA6" w:rsidRPr="0053722C" w:rsidRDefault="00D81AA6" w:rsidP="00D81AA6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3722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Предмет регулирования административного регламента</w:t>
      </w:r>
    </w:p>
    <w:p w14:paraId="42014D8D" w14:textId="77777777" w:rsidR="00D81AA6" w:rsidRPr="0053722C" w:rsidRDefault="00D81AA6" w:rsidP="00D81AA6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CD95E46" w14:textId="77777777" w:rsidR="00147B4D" w:rsidRPr="00147B4D" w:rsidRDefault="001A79D0" w:rsidP="00147B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7B4D">
        <w:rPr>
          <w:rFonts w:ascii="Times New Roman" w:hAnsi="Times New Roman" w:cs="Times New Roman"/>
          <w:sz w:val="28"/>
          <w:szCs w:val="28"/>
          <w:lang w:eastAsia="ar-SA"/>
        </w:rPr>
        <w:tab/>
        <w:t>1.</w:t>
      </w:r>
      <w:r w:rsidR="00D81AA6" w:rsidRPr="00147B4D">
        <w:rPr>
          <w:rFonts w:ascii="Times New Roman" w:hAnsi="Times New Roman" w:cs="Times New Roman"/>
          <w:sz w:val="28"/>
          <w:szCs w:val="28"/>
          <w:lang w:eastAsia="ar-SA"/>
        </w:rPr>
        <w:t> </w:t>
      </w:r>
      <w:r w:rsidR="00853FD0" w:rsidRPr="00147B4D">
        <w:rPr>
          <w:rFonts w:ascii="Times New Roman" w:hAnsi="Times New Roman" w:cs="Times New Roman"/>
          <w:sz w:val="28"/>
          <w:szCs w:val="28"/>
          <w:lang w:eastAsia="ar-SA"/>
        </w:rPr>
        <w:t xml:space="preserve">Предметом регулирования административного регламента </w:t>
      </w:r>
      <w:r w:rsidR="00FD7EE7" w:rsidRPr="00147B4D">
        <w:rPr>
          <w:rFonts w:ascii="Times New Roman" w:hAnsi="Times New Roman" w:cs="Times New Roman"/>
          <w:sz w:val="28"/>
          <w:szCs w:val="28"/>
          <w:lang w:eastAsia="ar-SA"/>
        </w:rPr>
        <w:t xml:space="preserve">предоставления государственной услуги по </w:t>
      </w:r>
      <w:r w:rsidR="00147B4D" w:rsidRPr="00147B4D">
        <w:rPr>
          <w:rFonts w:ascii="Times New Roman" w:hAnsi="Times New Roman" w:cs="Times New Roman"/>
          <w:sz w:val="28"/>
          <w:szCs w:val="28"/>
        </w:rPr>
        <w:t>организации сопровождения при содействии занятости инвалидов</w:t>
      </w:r>
      <w:r w:rsidR="00147B4D" w:rsidRPr="00147B4D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853FD0" w:rsidRPr="00147B4D">
        <w:rPr>
          <w:rFonts w:ascii="Times New Roman" w:hAnsi="Times New Roman" w:cs="Times New Roman"/>
          <w:sz w:val="28"/>
          <w:szCs w:val="28"/>
          <w:lang w:eastAsia="ar-SA"/>
        </w:rPr>
        <w:t xml:space="preserve">(далее – Административный регламент, государственная услуга) является </w:t>
      </w:r>
      <w:r w:rsidR="00147B4D" w:rsidRPr="00147B4D">
        <w:rPr>
          <w:rFonts w:ascii="Times New Roman" w:hAnsi="Times New Roman" w:cs="Times New Roman"/>
          <w:sz w:val="28"/>
          <w:szCs w:val="28"/>
        </w:rPr>
        <w:t>предоставление государственной услуги по организации сопровождения при содействии занятости инвалидов.</w:t>
      </w:r>
    </w:p>
    <w:p w14:paraId="28300E63" w14:textId="6C21AC16" w:rsidR="00FA3DFC" w:rsidRDefault="00455D42" w:rsidP="00147B4D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FA3DFC" w:rsidRPr="0053722C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Административный регламент определяет стандарт предоставления государственной услуги, устанавливает состав, последовательность и сроки выполнения административных процедур (действий).</w:t>
      </w:r>
    </w:p>
    <w:p w14:paraId="62D3C772" w14:textId="48CA066B" w:rsidR="0080131A" w:rsidRPr="00545583" w:rsidRDefault="0080131A" w:rsidP="00DD1396">
      <w:pPr>
        <w:widowControl w:val="0"/>
        <w:tabs>
          <w:tab w:val="left" w:pos="0"/>
          <w:tab w:val="left" w:pos="709"/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4558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2.</w:t>
      </w:r>
      <w:r w:rsidR="00545583" w:rsidRPr="00545583">
        <w:rPr>
          <w:rFonts w:ascii="Times New Roman" w:hAnsi="Times New Roman" w:cs="Times New Roman"/>
          <w:sz w:val="28"/>
          <w:szCs w:val="28"/>
        </w:rPr>
        <w:t xml:space="preserve"> Сопровождение при содействии занятости инвалида </w:t>
      </w:r>
      <w:r w:rsidR="00545583">
        <w:rPr>
          <w:rFonts w:ascii="Times New Roman" w:hAnsi="Times New Roman" w:cs="Times New Roman"/>
          <w:sz w:val="28"/>
          <w:szCs w:val="28"/>
        </w:rPr>
        <w:t>–</w:t>
      </w:r>
      <w:r w:rsidR="00545583" w:rsidRPr="00545583">
        <w:rPr>
          <w:rFonts w:ascii="Times New Roman" w:hAnsi="Times New Roman" w:cs="Times New Roman"/>
          <w:sz w:val="28"/>
          <w:szCs w:val="28"/>
        </w:rPr>
        <w:t xml:space="preserve"> это оказание индивидуальной помощи незанятому инвалиду при его трудоустройстве, создание условий для осуществления им трудовой деятельности и ускорения его профессиональной адаптации на рабочем месте, а также формирование пути его передвижения до места работы и обратно и по территории работодателя</w:t>
      </w:r>
      <w:r w:rsidR="00545583">
        <w:rPr>
          <w:rFonts w:ascii="Times New Roman" w:hAnsi="Times New Roman" w:cs="Times New Roman"/>
          <w:sz w:val="28"/>
          <w:szCs w:val="28"/>
        </w:rPr>
        <w:t>.</w:t>
      </w:r>
    </w:p>
    <w:p w14:paraId="70A5D33F" w14:textId="77777777" w:rsidR="00FA3DFC" w:rsidRPr="0053722C" w:rsidRDefault="00FA3DFC" w:rsidP="00FA3DFC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64962B7" w14:textId="77777777" w:rsidR="00D81AA6" w:rsidRPr="0053722C" w:rsidRDefault="00D81AA6" w:rsidP="00D81AA6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3722C">
        <w:rPr>
          <w:rFonts w:ascii="Times New Roman" w:eastAsia="Times New Roman" w:hAnsi="Times New Roman" w:cs="Times New Roman"/>
          <w:sz w:val="28"/>
          <w:szCs w:val="28"/>
          <w:lang w:eastAsia="ar-SA"/>
        </w:rPr>
        <w:t>Круг заявителей</w:t>
      </w:r>
    </w:p>
    <w:p w14:paraId="085CDAA1" w14:textId="77777777" w:rsidR="00D81AA6" w:rsidRPr="0053722C" w:rsidRDefault="00D81AA6" w:rsidP="00D81AA6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88AC148" w14:textId="51728C2B" w:rsidR="00854D86" w:rsidRDefault="001D14F5" w:rsidP="00DD1396">
      <w:pPr>
        <w:pStyle w:val="ConsPlusNormal"/>
        <w:ind w:firstLine="709"/>
        <w:jc w:val="both"/>
      </w:pPr>
      <w:r>
        <w:rPr>
          <w:rFonts w:ascii="Times New Roman" w:hAnsi="Times New Roman"/>
          <w:sz w:val="28"/>
          <w:szCs w:val="28"/>
        </w:rPr>
        <w:t>3</w:t>
      </w:r>
      <w:r w:rsidR="00853FD0" w:rsidRPr="0053722C">
        <w:rPr>
          <w:rFonts w:ascii="Times New Roman" w:hAnsi="Times New Roman"/>
          <w:sz w:val="28"/>
          <w:szCs w:val="28"/>
        </w:rPr>
        <w:t xml:space="preserve">. </w:t>
      </w:r>
      <w:r w:rsidR="00854D86" w:rsidRPr="00854D86">
        <w:rPr>
          <w:rFonts w:ascii="Times New Roman" w:hAnsi="Times New Roman" w:cs="Times New Roman"/>
          <w:sz w:val="28"/>
          <w:szCs w:val="28"/>
        </w:rPr>
        <w:t xml:space="preserve">Заявителями на предоставление государственной услуги могут выступать незанятые инвалиды, нуждающиеся в оказании индивидуальной помощи в виде организации сопровождения при трудоустройстве (далее </w:t>
      </w:r>
      <w:r w:rsidR="006074BF">
        <w:rPr>
          <w:rFonts w:ascii="Times New Roman" w:hAnsi="Times New Roman" w:cs="Times New Roman"/>
          <w:sz w:val="28"/>
          <w:szCs w:val="28"/>
        </w:rPr>
        <w:t>–</w:t>
      </w:r>
      <w:r w:rsidR="00854D86" w:rsidRPr="00854D86">
        <w:rPr>
          <w:rFonts w:ascii="Times New Roman" w:hAnsi="Times New Roman" w:cs="Times New Roman"/>
          <w:sz w:val="28"/>
          <w:szCs w:val="28"/>
        </w:rPr>
        <w:t xml:space="preserve"> заявители), с учетом рекомендаций, содержащихся в индивидуальной программе реабилитации или </w:t>
      </w:r>
      <w:proofErr w:type="spellStart"/>
      <w:r w:rsidR="00854D86" w:rsidRPr="00854D86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="00854D86" w:rsidRPr="00854D86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6074BF">
        <w:rPr>
          <w:rFonts w:ascii="Times New Roman" w:hAnsi="Times New Roman" w:cs="Times New Roman"/>
          <w:sz w:val="28"/>
          <w:szCs w:val="28"/>
        </w:rPr>
        <w:t xml:space="preserve">– </w:t>
      </w:r>
      <w:r w:rsidR="00854D86" w:rsidRPr="00854D86">
        <w:rPr>
          <w:rFonts w:ascii="Times New Roman" w:hAnsi="Times New Roman" w:cs="Times New Roman"/>
          <w:sz w:val="28"/>
          <w:szCs w:val="28"/>
        </w:rPr>
        <w:t>ИПРА), разрабатываемой федеральным учреждением медико-социальной экспертизы</w:t>
      </w:r>
      <w:r w:rsidR="00854D86">
        <w:t>.</w:t>
      </w:r>
    </w:p>
    <w:p w14:paraId="3278206B" w14:textId="77777777" w:rsidR="001303F6" w:rsidRDefault="001303F6" w:rsidP="00854D86">
      <w:pPr>
        <w:pStyle w:val="ConsPlusNormal"/>
        <w:ind w:firstLine="540"/>
        <w:jc w:val="both"/>
      </w:pPr>
    </w:p>
    <w:p w14:paraId="3DEB5F78" w14:textId="4F473D77" w:rsidR="00D81AA6" w:rsidRDefault="00D81AA6" w:rsidP="001303F6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</w:pPr>
      <w:r w:rsidRPr="00076B40"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  <w:t xml:space="preserve">Требования </w:t>
      </w:r>
      <w:r w:rsidR="004557D5" w:rsidRPr="00076B40"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  <w:t>предоставления заявителю государственной услуги в соответствии с вариантом предоставления государственной услуги, соответствующим признакам заявителя, определенным в результате анкетирования, проводимого органом, предоставляющим услугу (далее – профилирование), а также результата, за предоставлением которого обратился заявитель</w:t>
      </w:r>
    </w:p>
    <w:p w14:paraId="7B0DDC1D" w14:textId="77777777" w:rsidR="001303F6" w:rsidRPr="00F550C8" w:rsidRDefault="001303F6" w:rsidP="001303F6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</w:pPr>
    </w:p>
    <w:p w14:paraId="386CBD35" w14:textId="2BE06005" w:rsidR="004557D5" w:rsidRPr="00DD1396" w:rsidRDefault="001D14F5" w:rsidP="00DD13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D13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D81AA6" w:rsidRPr="00DD13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FA3DFC" w:rsidRPr="00DD13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Государственная услуга предоставляется заявителю в соответствии с вариантом предоставления государственной услуги, соответствующим признакам заявителя.</w:t>
      </w:r>
    </w:p>
    <w:p w14:paraId="09BA65EC" w14:textId="5DF3A56D" w:rsidR="00D81AA6" w:rsidRPr="00DD1396" w:rsidRDefault="001D14F5" w:rsidP="00DD13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39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A3DFC" w:rsidRPr="00DD1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81AA6" w:rsidRPr="00DD1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получения информации </w:t>
      </w:r>
      <w:r w:rsidR="00D42D0B" w:rsidRPr="00DD139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заявителями</w:t>
      </w:r>
      <w:r w:rsidR="00D81AA6" w:rsidRPr="00DD1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предоставления государственной услуги</w:t>
      </w:r>
      <w:r w:rsidR="00FA3DFC" w:rsidRPr="00DD139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77189" w:rsidRPr="00DD1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FA3DFC" w:rsidRPr="00DD1396">
        <w:rPr>
          <w:rFonts w:ascii="Times New Roman" w:hAnsi="Times New Roman" w:cs="Times New Roman"/>
          <w:sz w:val="28"/>
          <w:szCs w:val="28"/>
        </w:rPr>
        <w:t xml:space="preserve"> </w:t>
      </w:r>
      <w:r w:rsidR="00FA3DFC" w:rsidRPr="00DD1396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вариантах предоставления государственной услуги и услуг, которые являются необходимыми и обязательными для предоставления государственной услуги, в том числе на Единой цифровой платформе в сфере занятости и трудовых отношений «Работа в России» (далее – единая цифровая платформа)</w:t>
      </w:r>
      <w:r w:rsidR="00277189" w:rsidRPr="00DD1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81AA6" w:rsidRPr="00DD1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сайте, </w:t>
      </w:r>
      <w:r w:rsidR="00D42D0B" w:rsidRPr="00DD1396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федеральной государственной информационной системе «Единый портал государственных и муниципальных услуг (функций)» (далее – ЕПГУ), а также в государственной информационной системе «Портал государственных и муниципальных услуг (функций) Камчатского края» (далее – РПГУ)</w:t>
      </w:r>
      <w:r w:rsidR="00D81AA6" w:rsidRPr="00DD13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EE4D4B8" w14:textId="68B659FF" w:rsidR="00D81AA6" w:rsidRPr="00DD1396" w:rsidRDefault="00D81AA6" w:rsidP="00DD13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39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заявителей о порядке предоставления государственной услуги осуществляется:</w:t>
      </w:r>
    </w:p>
    <w:p w14:paraId="1AB2E487" w14:textId="2A773871" w:rsidR="00982F94" w:rsidRPr="00DD1396" w:rsidRDefault="001A79D0" w:rsidP="00DD13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39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81AA6" w:rsidRPr="00DD1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277189" w:rsidRPr="00DD13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е</w:t>
      </w:r>
      <w:r w:rsidR="00982F94" w:rsidRPr="00DD139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диной цифровой платформе</w:t>
      </w:r>
      <w:r w:rsidR="00666B0A" w:rsidRPr="00DD1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разделе, посвященном</w:t>
      </w:r>
      <w:r w:rsidR="00982F94" w:rsidRPr="00DD1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порядку предоставления государственной услуги в виде текстовой и графической информации;</w:t>
      </w:r>
    </w:p>
    <w:p w14:paraId="3BC16359" w14:textId="4571BC64" w:rsidR="00D81AA6" w:rsidRPr="00DD1396" w:rsidRDefault="00982F94" w:rsidP="00DD13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453AC9" w:rsidRPr="00DD1396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Министерстве труда и развития кадрового потенциала Камчатского края (далее – Министерство)</w:t>
      </w:r>
      <w:r w:rsidR="00D81AA6" w:rsidRPr="00DD1396">
        <w:rPr>
          <w:rFonts w:ascii="Times New Roman" w:eastAsia="Times New Roman" w:hAnsi="Times New Roman" w:cs="Times New Roman"/>
          <w:sz w:val="28"/>
          <w:szCs w:val="28"/>
          <w:lang w:eastAsia="ru-RU"/>
        </w:rPr>
        <w:t>, государственных учреждениях службы занятости населения (далее – центры занятости населения):</w:t>
      </w:r>
    </w:p>
    <w:p w14:paraId="050D1245" w14:textId="5B7BF751" w:rsidR="00D81AA6" w:rsidRPr="00DD1396" w:rsidRDefault="001A79D0" w:rsidP="00DD13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D81AA6" w:rsidRPr="00DD13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личном приеме;</w:t>
      </w:r>
    </w:p>
    <w:p w14:paraId="618298BD" w14:textId="3DCBC7B3" w:rsidR="00D81AA6" w:rsidRPr="00DD1396" w:rsidRDefault="001A79D0" w:rsidP="00DD13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D81AA6" w:rsidRPr="00DD13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использования средств телефонной связи;</w:t>
      </w:r>
    </w:p>
    <w:p w14:paraId="6A2A62EC" w14:textId="4DB8FFBC" w:rsidR="00D81AA6" w:rsidRPr="00DD1396" w:rsidRDefault="001A79D0" w:rsidP="00DD13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D81AA6" w:rsidRPr="00DD1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обращении в </w:t>
      </w:r>
      <w:r w:rsidR="00453AC9" w:rsidRPr="00DD139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</w:t>
      </w:r>
      <w:r w:rsidR="00D81AA6" w:rsidRPr="00DD1396">
        <w:rPr>
          <w:rFonts w:ascii="Times New Roman" w:eastAsia="Times New Roman" w:hAnsi="Times New Roman" w:cs="Times New Roman"/>
          <w:sz w:val="28"/>
          <w:szCs w:val="28"/>
          <w:lang w:eastAsia="ru-RU"/>
        </w:rPr>
        <w:t>, центры занятости населения в письменном виде почтовой связью (в том числе электронной почтой), с использованием средств факсимильной связи;</w:t>
      </w:r>
    </w:p>
    <w:p w14:paraId="7721F6E2" w14:textId="4D37A3BE" w:rsidR="00D81AA6" w:rsidRPr="00DD1396" w:rsidRDefault="001A79D0" w:rsidP="00DD13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D81AA6" w:rsidRPr="00DD1396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форме электронного документа посредством использования электронной почты;</w:t>
      </w:r>
    </w:p>
    <w:p w14:paraId="64A11F71" w14:textId="3ABD0D2F" w:rsidR="00982F94" w:rsidRPr="00DD1396" w:rsidRDefault="001A79D0" w:rsidP="00DD13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="00982F94" w:rsidRPr="00DD139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 в помещениях Министерства, центров занятости населения в виде текстовой и графической информации, размещенной на стендах, плакатах и баннерах</w:t>
      </w:r>
      <w:r w:rsidR="00277189" w:rsidRPr="00DD139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82F94" w:rsidRPr="00DD1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консультаций с работниками Министерства, центра занятости населения;</w:t>
      </w:r>
    </w:p>
    <w:p w14:paraId="17C29DD8" w14:textId="6DB17A9A" w:rsidR="00D81AA6" w:rsidRPr="00DD1396" w:rsidRDefault="00982F94" w:rsidP="00DD13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39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81AA6" w:rsidRPr="00DD1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посредством размещения информации на официальном сайте исполнительных органов Камчатского края в информационно-телекоммуникационной сети «Интернет» (далее – сеть Интернет) по адресу: </w:t>
      </w:r>
      <w:hyperlink r:id="rId9" w:history="1">
        <w:r w:rsidR="00D81AA6" w:rsidRPr="00DD139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https://www.kamgov.ru</w:t>
        </w:r>
      </w:hyperlink>
      <w:r w:rsidR="00D81AA6" w:rsidRPr="00DD1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официальный сайт);</w:t>
      </w:r>
    </w:p>
    <w:p w14:paraId="202E3087" w14:textId="557F777A" w:rsidR="00D81AA6" w:rsidRPr="00DD1396" w:rsidRDefault="00982F94" w:rsidP="00DD13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39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81AA6" w:rsidRPr="00DD1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через краевое государственное казенное учреждение «Многофункциональный центр предоставления государственных и муниципальных услуг в Камчатском крае» (далее – МФЦ). Официальный портал МФЦ в сети Интернет по адресу: </w:t>
      </w:r>
      <w:hyperlink r:id="rId10" w:history="1">
        <w:r w:rsidR="00D81AA6" w:rsidRPr="00DD139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http://portalmfc.kamgov.ru</w:t>
        </w:r>
      </w:hyperlink>
      <w:r w:rsidR="00D81AA6" w:rsidRPr="00DD1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официальный портал МФЦ);</w:t>
      </w:r>
    </w:p>
    <w:p w14:paraId="5001B9A5" w14:textId="06C87DAE" w:rsidR="00F17E7D" w:rsidRPr="00DD1396" w:rsidRDefault="00666B0A" w:rsidP="00DD13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39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17E7D" w:rsidRPr="00DD1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посредством размещения информации на РПГУ в сети Интернет по адресу: </w:t>
      </w:r>
      <w:hyperlink r:id="rId11" w:history="1">
        <w:r w:rsidRPr="00DD1396">
          <w:rPr>
            <w:rStyle w:val="ac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https://gosuslugi41.ru</w:t>
        </w:r>
      </w:hyperlink>
      <w:r w:rsidRPr="00DD1396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разделе, посвященном порядку предоставления государственной услуги в виде текстовой и графической информации</w:t>
      </w:r>
      <w:r w:rsidR="00F17E7D" w:rsidRPr="00DD139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7B17F65" w14:textId="0C399B1F" w:rsidR="00D81AA6" w:rsidRPr="00DD1396" w:rsidRDefault="00666B0A" w:rsidP="00DD13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39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17E7D" w:rsidRPr="00DD1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посредством размещения информации на ЕПГУ в сети Интернет по адресу: </w:t>
      </w:r>
      <w:hyperlink r:id="rId12" w:history="1">
        <w:r w:rsidRPr="00DD1396">
          <w:rPr>
            <w:rStyle w:val="ac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https://gosuslugi.ru</w:t>
        </w:r>
      </w:hyperlink>
      <w:r w:rsidRPr="00DD1396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разделе, посвященном порядку предоставления государственной услуги в виде текстовой и графической информации</w:t>
      </w:r>
      <w:r w:rsidR="00F17E7D" w:rsidRPr="00DD139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85D23C2" w14:textId="7697A676" w:rsidR="004C6E5A" w:rsidRPr="00DD1396" w:rsidRDefault="004C6E5A" w:rsidP="00DD13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посредством размещения информации на интерактивном портале службы занятости населения (далее – Интерактивный портал) в сети Интернет по адресу: </w:t>
      </w:r>
      <w:hyperlink r:id="rId13" w:history="1">
        <w:r w:rsidRPr="00DD139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https://rabota.</w:t>
        </w:r>
        <w:proofErr w:type="spellStart"/>
        <w:r w:rsidRPr="00DD1396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kamgov</w:t>
        </w:r>
        <w:proofErr w:type="spellEnd"/>
        <w:r w:rsidRPr="00DD139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DD1396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DD139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F01F689" w14:textId="6E3EDF2F" w:rsidR="00D81AA6" w:rsidRPr="00DD1396" w:rsidRDefault="004C6E5A" w:rsidP="00DD13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39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81AA6" w:rsidRPr="00DD1396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посредством размещения информации на официальных сайтах центров занятости населения в сети Интернет (при наличии) (далее – сайты центров занятости населения).</w:t>
      </w:r>
    </w:p>
    <w:p w14:paraId="395BE419" w14:textId="7B5F8AC4" w:rsidR="00D81AA6" w:rsidRPr="00DD1396" w:rsidRDefault="001D14F5" w:rsidP="00DD139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13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1A79D0" w:rsidRPr="00DD13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D81AA6" w:rsidRPr="00DD13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Обращение заявителей в органы государственной власти, органы местного самоуправления и организации с целью получения сведений, необходимых для получения государственной услуги, не требуется.</w:t>
      </w:r>
    </w:p>
    <w:p w14:paraId="154A7684" w14:textId="74C3C46E" w:rsidR="00D81AA6" w:rsidRPr="00DD1396" w:rsidRDefault="001D14F5" w:rsidP="00DD139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39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A79D0" w:rsidRPr="00DD13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81AA6" w:rsidRPr="00DD1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Информирование заявителей о порядке предоставления государственной услуги осуществляется в виде индивидуального и публичного информирования. </w:t>
      </w:r>
    </w:p>
    <w:p w14:paraId="64B15ADA" w14:textId="77777777" w:rsidR="00D81AA6" w:rsidRPr="00DD1396" w:rsidRDefault="00D81AA6" w:rsidP="00DD139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39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заявителей о ходе предоставления государственной услуги осуществляется в виде индивидуального информирования (консультирования).</w:t>
      </w:r>
    </w:p>
    <w:p w14:paraId="02F7402E" w14:textId="2D272E4A" w:rsidR="00D81AA6" w:rsidRPr="00DD1396" w:rsidRDefault="001D14F5" w:rsidP="00DD139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39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A79D0" w:rsidRPr="00DD1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81AA6" w:rsidRPr="00DD139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Индивидуальное информирование заявителей о порядке</w:t>
      </w:r>
      <w:r w:rsidR="00A56E9F" w:rsidRPr="00DD139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56E9F" w:rsidRPr="00DD1396">
        <w:rPr>
          <w:rFonts w:ascii="Times New Roman" w:hAnsi="Times New Roman" w:cs="Times New Roman"/>
          <w:sz w:val="28"/>
          <w:szCs w:val="28"/>
        </w:rPr>
        <w:t xml:space="preserve"> </w:t>
      </w:r>
      <w:r w:rsidR="00A56E9F" w:rsidRPr="00DD1396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вариантах</w:t>
      </w:r>
      <w:r w:rsidR="00D81AA6" w:rsidRPr="00DD1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ходе предоставления государственной услуги проводится в форме устного информирования (консультирования) и письменного информирования.</w:t>
      </w:r>
    </w:p>
    <w:p w14:paraId="6265D629" w14:textId="4B7DEF03" w:rsidR="00D81AA6" w:rsidRPr="00DD1396" w:rsidRDefault="00D81AA6" w:rsidP="00DD139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39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Индивидуальное устное информирование (консультирование) о порядке</w:t>
      </w:r>
      <w:r w:rsidR="00A56E9F" w:rsidRPr="00DD1396">
        <w:rPr>
          <w:rFonts w:ascii="Times New Roman" w:eastAsia="Times New Roman" w:hAnsi="Times New Roman" w:cs="Times New Roman"/>
          <w:sz w:val="28"/>
          <w:szCs w:val="28"/>
          <w:lang w:eastAsia="ru-RU"/>
        </w:rPr>
        <w:t>, вариантах</w:t>
      </w:r>
      <w:r w:rsidRPr="00DD1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государственной услуги</w:t>
      </w:r>
      <w:r w:rsidR="00A56E9F" w:rsidRPr="00DD1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1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 ходе предоставления государственной услуги осуществляется </w:t>
      </w:r>
      <w:r w:rsidR="00C927C1" w:rsidRPr="00DD1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должностными лицами, государственными гражданскими служащими Министерства (далее </w:t>
      </w:r>
      <w:r w:rsidR="00F315DC" w:rsidRPr="00DD139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C927C1" w:rsidRPr="00DD1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должностные лица, гражданские служащие),</w:t>
      </w:r>
      <w:r w:rsidRPr="00DD1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работниками центров занятости населения лично и (или) по телефону.</w:t>
      </w:r>
    </w:p>
    <w:p w14:paraId="205C1F75" w14:textId="39471CC8" w:rsidR="000D71D8" w:rsidRPr="00DD1396" w:rsidRDefault="000D71D8" w:rsidP="00DD139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3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ответах на устные обращения (по телефону или лично) должностные лица, гражданские служащие, работники центров занятости населения подробно и в вежливой форме информируют обратившихся заявителей по интересующим их вопросам. Ответ на телефонный звонок должен содержать информацию о наименовании органа, в который обратился заявитель</w:t>
      </w:r>
      <w:r w:rsidR="00A56E9F" w:rsidRPr="00DD139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D1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наименовании центра занятости населения; фамилии, имени, отчестве (последнее </w:t>
      </w:r>
      <w:r w:rsidR="00F315DC" w:rsidRPr="00DD139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DD1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наличии) и должности должностного лица, работника центра занятости населения, принявшего телефонный звонок.</w:t>
      </w:r>
    </w:p>
    <w:p w14:paraId="092F81FB" w14:textId="78280490" w:rsidR="000D71D8" w:rsidRPr="00DD1396" w:rsidRDefault="000D71D8" w:rsidP="00DD139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39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лица, гражданские служащие, работники центров занятости населения, осуществляющие устное информирование о порядке</w:t>
      </w:r>
      <w:r w:rsidR="00A56E9F" w:rsidRPr="00DD1396">
        <w:rPr>
          <w:rFonts w:ascii="Times New Roman" w:eastAsia="Times New Roman" w:hAnsi="Times New Roman" w:cs="Times New Roman"/>
          <w:sz w:val="28"/>
          <w:szCs w:val="28"/>
          <w:lang w:eastAsia="ru-RU"/>
        </w:rPr>
        <w:t>, вариантах</w:t>
      </w:r>
      <w:r w:rsidRPr="00DD1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государственной услуги и (или) о ходе предоставления государственной услуги, должны принять все необходимые меры для разъяснений, в том числе с привлечением, в случае необходимости, иных должностных лиц, гражданских служащих, работников центра занятости населения.</w:t>
      </w:r>
    </w:p>
    <w:p w14:paraId="7E9A2FAE" w14:textId="77777777" w:rsidR="000D71D8" w:rsidRPr="00DD1396" w:rsidRDefault="000D71D8" w:rsidP="00DD139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невозможности ответить на поставленный вопрос заявителю рекомендуется обратиться к другому должностному лицу, гражданскому служащему, работнику центра занятости населения или ему сообщается телефонный номер, по которому можно получить необходимую информацию, либо предлагается обратиться письменно, в форме электронного документа посредством использования электронной почты или назначить заявителю другое удобное время для консультации. </w:t>
      </w:r>
    </w:p>
    <w:p w14:paraId="09AC54A3" w14:textId="7C241A92" w:rsidR="000D71D8" w:rsidRPr="00DD1396" w:rsidRDefault="000D71D8" w:rsidP="00DD139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39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Индивидуальное письменное информирование о порядке предоставления государственной услуги при обращении заявителей в Министерство, центр занятости населения осуществляется путем направления ответов почтовым отправлением, а также электронной почтой в срок, не превышающий 5 рабочих дней с момента поступления обращения заявителя.</w:t>
      </w:r>
    </w:p>
    <w:p w14:paraId="77D5DE9A" w14:textId="77777777" w:rsidR="00D81AA6" w:rsidRPr="00DD1396" w:rsidRDefault="00D81AA6" w:rsidP="00DD139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39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Индивидуальное устное информирование (консультирование) предоставляется по следующим вопросам:</w:t>
      </w:r>
    </w:p>
    <w:p w14:paraId="3243F556" w14:textId="1E470FF2" w:rsidR="00A56E9F" w:rsidRPr="00DD1396" w:rsidRDefault="000D71D8" w:rsidP="00DD139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39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81AA6" w:rsidRPr="00DD1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A56E9F" w:rsidRPr="00DD1396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вариантах предоставления государственной услуги;</w:t>
      </w:r>
    </w:p>
    <w:p w14:paraId="62C9A684" w14:textId="56CF1ED0" w:rsidR="00D81AA6" w:rsidRPr="00DD1396" w:rsidRDefault="00A56E9F" w:rsidP="00DD139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D81AA6" w:rsidRPr="00DD1396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перечне документов, необходимых для получения государственной услуги, комплектности (достаточности) представленных (представляемых) документов;</w:t>
      </w:r>
    </w:p>
    <w:p w14:paraId="6D05F76F" w14:textId="75CAC987" w:rsidR="00D81AA6" w:rsidRPr="00DD1396" w:rsidRDefault="00A56E9F" w:rsidP="00DD139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39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81AA6" w:rsidRPr="00DD1396">
        <w:rPr>
          <w:rFonts w:ascii="Times New Roman" w:eastAsia="Times New Roman" w:hAnsi="Times New Roman" w:cs="Times New Roman"/>
          <w:sz w:val="28"/>
          <w:szCs w:val="28"/>
          <w:lang w:eastAsia="ru-RU"/>
        </w:rPr>
        <w:t>) о сроках предоставления государственной услуги;</w:t>
      </w:r>
    </w:p>
    <w:p w14:paraId="18F2433B" w14:textId="0D8D6DD0" w:rsidR="00D81AA6" w:rsidRPr="00DD1396" w:rsidRDefault="00A56E9F" w:rsidP="00DD139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39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81AA6" w:rsidRPr="00DD1396">
        <w:rPr>
          <w:rFonts w:ascii="Times New Roman" w:eastAsia="Times New Roman" w:hAnsi="Times New Roman" w:cs="Times New Roman"/>
          <w:sz w:val="28"/>
          <w:szCs w:val="28"/>
          <w:lang w:eastAsia="ru-RU"/>
        </w:rPr>
        <w:t>) о критериях принятия решения;</w:t>
      </w:r>
    </w:p>
    <w:p w14:paraId="2109E31C" w14:textId="5F8A530F" w:rsidR="00D81AA6" w:rsidRPr="00DD1396" w:rsidRDefault="00A56E9F" w:rsidP="00DD139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39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81AA6" w:rsidRPr="00DD1396">
        <w:rPr>
          <w:rFonts w:ascii="Times New Roman" w:eastAsia="Times New Roman" w:hAnsi="Times New Roman" w:cs="Times New Roman"/>
          <w:sz w:val="28"/>
          <w:szCs w:val="28"/>
          <w:lang w:eastAsia="ru-RU"/>
        </w:rPr>
        <w:t>) о принятом решении по заявлению о предоставлении государственной услуги;</w:t>
      </w:r>
    </w:p>
    <w:p w14:paraId="135A7740" w14:textId="401D46AC" w:rsidR="00D81AA6" w:rsidRPr="00DD1396" w:rsidRDefault="00A56E9F" w:rsidP="00DD139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39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81AA6" w:rsidRPr="00DD1396">
        <w:rPr>
          <w:rFonts w:ascii="Times New Roman" w:eastAsia="Times New Roman" w:hAnsi="Times New Roman" w:cs="Times New Roman"/>
          <w:sz w:val="28"/>
          <w:szCs w:val="28"/>
          <w:lang w:eastAsia="ru-RU"/>
        </w:rPr>
        <w:t>) о порядке передачи результата предоставления государственной услуги;</w:t>
      </w:r>
    </w:p>
    <w:p w14:paraId="109D9012" w14:textId="60A5622B" w:rsidR="00D81AA6" w:rsidRPr="00DD1396" w:rsidRDefault="00A56E9F" w:rsidP="00DD139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39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81AA6" w:rsidRPr="00DD1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E06DA5" w:rsidRPr="00DD1396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досудебного (внесудебного) обжалования решений и действий (бездействия) Министерства и его должностных лиц, гражданских служащих, центров занятости населения и их работников, предоставляющих государственную услугу</w:t>
      </w:r>
      <w:r w:rsidR="00D81AA6" w:rsidRPr="00DD13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2F16B5E" w14:textId="0BFF37C0" w:rsidR="00D81AA6" w:rsidRPr="00DD1396" w:rsidRDefault="001D14F5" w:rsidP="00DD139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39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D71D8" w:rsidRPr="00DD1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81AA6" w:rsidRPr="00DD1396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Публичное информирование заявителей о порядке</w:t>
      </w:r>
      <w:r w:rsidR="00A56E9F" w:rsidRPr="00DD1396">
        <w:rPr>
          <w:rFonts w:ascii="Times New Roman" w:eastAsia="Times New Roman" w:hAnsi="Times New Roman" w:cs="Times New Roman"/>
          <w:sz w:val="28"/>
          <w:szCs w:val="28"/>
          <w:lang w:eastAsia="ru-RU"/>
        </w:rPr>
        <w:t>, вариантах</w:t>
      </w:r>
      <w:r w:rsidR="00D81AA6" w:rsidRPr="00DD1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государственной услуги осуществляется посредством привлечения средств массовой информации, использования электронной и телефонной связи, в том числе средств </w:t>
      </w:r>
      <w:proofErr w:type="spellStart"/>
      <w:r w:rsidR="00D81AA6" w:rsidRPr="00DD1396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автоинформирования</w:t>
      </w:r>
      <w:proofErr w:type="spellEnd"/>
      <w:r w:rsidR="00D81AA6" w:rsidRPr="00DD1396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радио, телевидения, се</w:t>
      </w:r>
      <w:r w:rsidR="00EC4792" w:rsidRPr="00DD1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 Интернет, включая </w:t>
      </w:r>
      <w:r w:rsidR="0037495B" w:rsidRPr="00DD1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единую цифровую платформу, </w:t>
      </w:r>
      <w:r w:rsidR="00A56E9F" w:rsidRPr="00DD1396">
        <w:rPr>
          <w:rFonts w:ascii="Times New Roman" w:eastAsia="Times New Roman" w:hAnsi="Times New Roman" w:cs="Times New Roman"/>
          <w:sz w:val="28"/>
          <w:szCs w:val="28"/>
          <w:lang w:eastAsia="ru-RU"/>
        </w:rPr>
        <w:t>ЕПГУ/</w:t>
      </w:r>
      <w:r w:rsidR="00EC4792" w:rsidRPr="00DD1396">
        <w:rPr>
          <w:rFonts w:ascii="Times New Roman" w:eastAsia="Times New Roman" w:hAnsi="Times New Roman" w:cs="Times New Roman"/>
          <w:sz w:val="28"/>
          <w:szCs w:val="28"/>
          <w:lang w:eastAsia="ru-RU"/>
        </w:rPr>
        <w:t>РПГУ</w:t>
      </w:r>
      <w:r w:rsidR="00A50E75" w:rsidRPr="00DD139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50E75" w:rsidRPr="00DD1396">
        <w:rPr>
          <w:rFonts w:ascii="Times New Roman" w:hAnsi="Times New Roman" w:cs="Times New Roman"/>
          <w:sz w:val="28"/>
          <w:szCs w:val="28"/>
        </w:rPr>
        <w:t xml:space="preserve"> </w:t>
      </w:r>
      <w:r w:rsidR="00A50E75" w:rsidRPr="00DD139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Интерактивный портал</w:t>
      </w:r>
      <w:r w:rsidR="00D81AA6" w:rsidRPr="00DD1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путем размещения информации на официальном сайте и сайтах центров занятости населения (при наличии); официальном портале МФЦ; информационных стендах </w:t>
      </w:r>
      <w:r w:rsidR="00453AC9" w:rsidRPr="00DD139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 w:rsidR="00D81AA6" w:rsidRPr="00DD1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центров занятости населения и МФЦ; посредством изготовления и распространения раздаточных информационных материалов (брошюр, буклетов, листовок, плакатов и т.п.). </w:t>
      </w:r>
    </w:p>
    <w:p w14:paraId="52B0AC98" w14:textId="1CE11D10" w:rsidR="00D81AA6" w:rsidRPr="00DD1396" w:rsidRDefault="001D14F5" w:rsidP="00DD139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396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0D71D8" w:rsidRPr="00DD13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81AA6" w:rsidRPr="00DD1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Кроме вышеперечисленных способов </w:t>
      </w:r>
      <w:r w:rsidR="00453AC9" w:rsidRPr="00DD139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</w:t>
      </w:r>
      <w:r w:rsidR="00D81AA6" w:rsidRPr="00DD1396">
        <w:rPr>
          <w:rFonts w:ascii="Times New Roman" w:eastAsia="Times New Roman" w:hAnsi="Times New Roman" w:cs="Times New Roman"/>
          <w:sz w:val="28"/>
          <w:szCs w:val="28"/>
          <w:lang w:eastAsia="ru-RU"/>
        </w:rPr>
        <w:t>, центры занятости населения вправе размещать информацию, направленную на популяризацию государственной услуги, на щитах, стендах, электронных табло, светодиодных экранах и иных технических средствах стабильного территориального размещения.</w:t>
      </w:r>
    </w:p>
    <w:p w14:paraId="6526F26E" w14:textId="48DB50F6" w:rsidR="00806E37" w:rsidRPr="00DD1396" w:rsidRDefault="000D71D8" w:rsidP="00DD139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39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D14F5" w:rsidRPr="00DD139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D13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06E37" w:rsidRPr="00DD1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Сведения о ходе предос</w:t>
      </w:r>
      <w:r w:rsidR="00F97AD3" w:rsidRPr="00DD139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тавления государственной услуги</w:t>
      </w:r>
      <w:r w:rsidR="00806E37" w:rsidRPr="00DD13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22F5708" w14:textId="77777777" w:rsidR="00806E37" w:rsidRPr="00DD1396" w:rsidRDefault="00806E37" w:rsidP="00DD139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ходе предоставления государственной услуги заявителям предоставляются: </w:t>
      </w:r>
    </w:p>
    <w:p w14:paraId="0D2A850F" w14:textId="58D298BA" w:rsidR="00806E37" w:rsidRPr="00DD1396" w:rsidRDefault="000D71D8" w:rsidP="00DD139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39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06E37" w:rsidRPr="00DD1396">
        <w:rPr>
          <w:rFonts w:ascii="Times New Roman" w:eastAsia="Times New Roman" w:hAnsi="Times New Roman" w:cs="Times New Roman"/>
          <w:sz w:val="28"/>
          <w:szCs w:val="28"/>
          <w:lang w:eastAsia="ru-RU"/>
        </w:rPr>
        <w:t>) Министерством, центрами занятости населения:</w:t>
      </w:r>
    </w:p>
    <w:p w14:paraId="333F37F0" w14:textId="114AB0F5" w:rsidR="00806E37" w:rsidRPr="00DD1396" w:rsidRDefault="000D71D8" w:rsidP="00DD139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806E37" w:rsidRPr="00DD139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устно на личном приеме;</w:t>
      </w:r>
    </w:p>
    <w:p w14:paraId="1B51C177" w14:textId="79737440" w:rsidR="00806E37" w:rsidRPr="00DD1396" w:rsidRDefault="000D71D8" w:rsidP="00DD139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806E37" w:rsidRPr="00DD139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письменном виде (почтой или посредством факсимильной связи);</w:t>
      </w:r>
    </w:p>
    <w:p w14:paraId="2A77AC74" w14:textId="5D3FC5DE" w:rsidR="00806E37" w:rsidRPr="00DD1396" w:rsidRDefault="000D71D8" w:rsidP="00DD139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806E37" w:rsidRPr="00DD1396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форме электронного документа посредством использования электронной почты;</w:t>
      </w:r>
    </w:p>
    <w:p w14:paraId="4C1F96C9" w14:textId="7296B0FC" w:rsidR="00806E37" w:rsidRPr="00DD1396" w:rsidRDefault="000D71D8" w:rsidP="00DD139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806E37" w:rsidRPr="00DD13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использования средств телефонной связи;</w:t>
      </w:r>
    </w:p>
    <w:p w14:paraId="5CFC1262" w14:textId="1D8C099D" w:rsidR="00806E37" w:rsidRPr="00DD1396" w:rsidRDefault="000D71D8" w:rsidP="00DD139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F97AD3" w:rsidRPr="00DD13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единой цифровой платформе</w:t>
      </w:r>
      <w:r w:rsidRPr="00DD1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50F3" w:rsidRPr="00DD139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806E37" w:rsidRPr="00DD1396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аявитель вправе получить информацию о поступлении его заявления и о завершении рассмотрения заявления</w:t>
      </w:r>
      <w:r w:rsidR="00A034F6" w:rsidRPr="00DD139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DA3AF52" w14:textId="5CEA9AD0" w:rsidR="00A034F6" w:rsidRPr="00DD1396" w:rsidRDefault="00A034F6" w:rsidP="00DD139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396">
        <w:rPr>
          <w:rFonts w:ascii="Times New Roman" w:eastAsia="Times New Roman" w:hAnsi="Times New Roman" w:cs="Times New Roman"/>
          <w:sz w:val="28"/>
          <w:szCs w:val="28"/>
          <w:lang w:eastAsia="ru-RU"/>
        </w:rPr>
        <w:t>3) через Интерактивный портал заявитель вправе получить информацию о поступлении его заявления и о завершении рассмотрения заявления.</w:t>
      </w:r>
    </w:p>
    <w:p w14:paraId="0EDE81F2" w14:textId="11A75CE8" w:rsidR="00D81AA6" w:rsidRPr="00DD1396" w:rsidRDefault="000D71D8" w:rsidP="00DD139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39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D14F5" w:rsidRPr="00DD139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81AA6" w:rsidRPr="00DD1396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Порядок, форма, место размещения и способы получения справочной информации, в том числе на стендах в местах предоставления государственной услуги и услуг, которые являются необходимыми и обязательными для предоставления государств</w:t>
      </w:r>
      <w:r w:rsidR="00077D9E" w:rsidRPr="00DD1396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енной услуги, и в МФЦ:</w:t>
      </w:r>
    </w:p>
    <w:p w14:paraId="092BD54B" w14:textId="37189637" w:rsidR="00D81AA6" w:rsidRPr="00DD1396" w:rsidRDefault="00D63B82" w:rsidP="00DD139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396">
        <w:rPr>
          <w:rFonts w:ascii="Times New Roman" w:eastAsia="Times New Roman" w:hAnsi="Times New Roman" w:cs="Times New Roman"/>
          <w:sz w:val="28"/>
          <w:szCs w:val="28"/>
          <w:lang w:eastAsia="ru-RU"/>
        </w:rPr>
        <w:t>1) н</w:t>
      </w:r>
      <w:r w:rsidR="00D81AA6" w:rsidRPr="00DD1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странице </w:t>
      </w:r>
      <w:r w:rsidR="00453AC9" w:rsidRPr="00DD139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 w:rsidR="00D81AA6" w:rsidRPr="00DD1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размещается:</w:t>
      </w:r>
    </w:p>
    <w:p w14:paraId="71A25072" w14:textId="0A98B210" w:rsidR="00D81AA6" w:rsidRPr="00DD1396" w:rsidRDefault="00D81AA6" w:rsidP="00DD139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информация о месте нахождения и графике работы </w:t>
      </w:r>
      <w:r w:rsidR="00453AC9" w:rsidRPr="00DD139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 w:rsidRPr="00DD1396">
        <w:rPr>
          <w:rFonts w:ascii="Times New Roman" w:eastAsia="Times New Roman" w:hAnsi="Times New Roman" w:cs="Times New Roman"/>
          <w:sz w:val="28"/>
          <w:szCs w:val="28"/>
          <w:lang w:eastAsia="ru-RU"/>
        </w:rPr>
        <w:t>, центров занятости населения, предоставляющих государственную услугу, справочных телефонах, в том числе номерах телефонов-автоинформаторов, адресах официального сайта, сайтов центров занятости населения (при наличии), а также электронной почты;</w:t>
      </w:r>
    </w:p>
    <w:p w14:paraId="7AF51A13" w14:textId="77777777" w:rsidR="00D81AA6" w:rsidRPr="00DD1396" w:rsidRDefault="00D81AA6" w:rsidP="00DD139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396">
        <w:rPr>
          <w:rFonts w:ascii="Times New Roman" w:eastAsia="Times New Roman" w:hAnsi="Times New Roman" w:cs="Times New Roman"/>
          <w:sz w:val="28"/>
          <w:szCs w:val="28"/>
          <w:lang w:eastAsia="ru-RU"/>
        </w:rPr>
        <w:t>б) текст Административного регламента;</w:t>
      </w:r>
    </w:p>
    <w:p w14:paraId="27F64410" w14:textId="77777777" w:rsidR="00D81AA6" w:rsidRPr="00DD1396" w:rsidRDefault="00D81AA6" w:rsidP="00DD139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396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перечень нормативных правовых актов, регулирующих предоставление государственной услуги (с указанием их реквизитов и источников официального опубликования);</w:t>
      </w:r>
    </w:p>
    <w:p w14:paraId="2D9DE8B7" w14:textId="656E14EB" w:rsidR="00D81AA6" w:rsidRPr="00DD1396" w:rsidRDefault="00D81AA6" w:rsidP="00DD139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396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Pr="00DD1396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 </w:t>
      </w:r>
      <w:r w:rsidRPr="00DD139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извлечения из нормативных правовых актов, регулирующих предост</w:t>
      </w:r>
      <w:r w:rsidR="00D63B82" w:rsidRPr="00DD1396">
        <w:rPr>
          <w:rFonts w:ascii="Times New Roman" w:eastAsia="Times New Roman" w:hAnsi="Times New Roman" w:cs="Times New Roman"/>
          <w:sz w:val="28"/>
          <w:szCs w:val="28"/>
          <w:lang w:eastAsia="ru-RU"/>
        </w:rPr>
        <w:t>авление государственной услуги;</w:t>
      </w:r>
    </w:p>
    <w:p w14:paraId="1DF57239" w14:textId="72A1C0C5" w:rsidR="00D81AA6" w:rsidRPr="00DD1396" w:rsidRDefault="00D63B82" w:rsidP="00DD139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3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и</w:t>
      </w:r>
      <w:r w:rsidR="00D81AA6" w:rsidRPr="00DD13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нформация о предоставлении государственной услуги, </w:t>
      </w:r>
      <w:r w:rsidR="00D81AA6" w:rsidRPr="00DD1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месте нахождения и графиках работы МФЦ </w:t>
      </w:r>
      <w:r w:rsidR="00D81AA6" w:rsidRPr="00DD13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размещается на официальном портале </w:t>
      </w:r>
      <w:r w:rsidRPr="00DD1396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МФЦ;</w:t>
      </w:r>
    </w:p>
    <w:p w14:paraId="6C2BC1F5" w14:textId="333F2E47" w:rsidR="00D81AA6" w:rsidRPr="00DD1396" w:rsidRDefault="00D63B82" w:rsidP="00DD139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3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 и</w:t>
      </w:r>
      <w:r w:rsidR="00D81AA6" w:rsidRPr="00DD13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нформация о предоставлении государственной услуги, включая перечень нормативных правовых актов, регулирующих предоставление государственной услуги </w:t>
      </w:r>
      <w:r w:rsidR="00D81AA6" w:rsidRPr="00DD1396">
        <w:rPr>
          <w:rFonts w:ascii="Times New Roman" w:eastAsia="Times New Roman" w:hAnsi="Times New Roman" w:cs="Times New Roman"/>
          <w:sz w:val="28"/>
          <w:szCs w:val="28"/>
          <w:lang w:eastAsia="ru-RU"/>
        </w:rPr>
        <w:t>(с указанием их реквизитов и источников официального опубликования)</w:t>
      </w:r>
      <w:r w:rsidR="00D81AA6" w:rsidRPr="00DD13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размещается в федеральной </w:t>
      </w:r>
      <w:r w:rsidR="00D81AA6" w:rsidRPr="00DD139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информационной системе «Федеральный реестр государственных и муниципальных услуг (функций)», государственной информационной системе «Реестр государственных и муниципальных услуг (функций) Камчатского края»</w:t>
      </w:r>
      <w:r w:rsidRPr="00DD13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– Реестры);</w:t>
      </w:r>
    </w:p>
    <w:p w14:paraId="65BCB842" w14:textId="73646C68" w:rsidR="00D81AA6" w:rsidRPr="00DD1396" w:rsidRDefault="00D63B82" w:rsidP="00DD139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396">
        <w:rPr>
          <w:rFonts w:ascii="Times New Roman" w:eastAsia="Times New Roman" w:hAnsi="Times New Roman" w:cs="Times New Roman"/>
          <w:sz w:val="28"/>
          <w:szCs w:val="28"/>
          <w:lang w:eastAsia="ru-RU"/>
        </w:rPr>
        <w:t>4) н</w:t>
      </w:r>
      <w:r w:rsidR="00A56E9F" w:rsidRPr="00DD1396">
        <w:rPr>
          <w:rFonts w:ascii="Times New Roman" w:eastAsia="Times New Roman" w:hAnsi="Times New Roman" w:cs="Times New Roman"/>
          <w:sz w:val="28"/>
          <w:szCs w:val="28"/>
          <w:lang w:eastAsia="ru-RU"/>
        </w:rPr>
        <w:t>а ЕПГУ/</w:t>
      </w:r>
      <w:r w:rsidR="00EC4792" w:rsidRPr="00DD1396">
        <w:rPr>
          <w:rFonts w:ascii="Times New Roman" w:eastAsia="Times New Roman" w:hAnsi="Times New Roman" w:cs="Times New Roman"/>
          <w:sz w:val="28"/>
          <w:szCs w:val="28"/>
          <w:lang w:eastAsia="ru-RU"/>
        </w:rPr>
        <w:t>РПГУ</w:t>
      </w:r>
      <w:r w:rsidR="00844800" w:rsidRPr="00DD1396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Интерактивном портале</w:t>
      </w:r>
      <w:r w:rsidR="00EC4792" w:rsidRPr="00DD1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1AA6" w:rsidRPr="00DD139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размещается следующая информация:</w:t>
      </w:r>
    </w:p>
    <w:p w14:paraId="13F59751" w14:textId="77777777" w:rsidR="00D81AA6" w:rsidRPr="00DD1396" w:rsidRDefault="00D81AA6" w:rsidP="00DD1396">
      <w:pPr>
        <w:widowControl w:val="0"/>
        <w:tabs>
          <w:tab w:val="left" w:pos="0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396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исчерпывающий перечень документов, необходимых для предоставления государственной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14:paraId="4FBAC203" w14:textId="77777777" w:rsidR="00D81AA6" w:rsidRPr="00DD1396" w:rsidRDefault="00D81AA6" w:rsidP="00DD1396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396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круг заявителей;</w:t>
      </w:r>
    </w:p>
    <w:p w14:paraId="4AB1C0C9" w14:textId="77777777" w:rsidR="00D81AA6" w:rsidRPr="00DD1396" w:rsidRDefault="00D81AA6" w:rsidP="00DD1396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396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срок предоставления государственной услуги;</w:t>
      </w:r>
    </w:p>
    <w:p w14:paraId="203DB4BD" w14:textId="660D1586" w:rsidR="00D81AA6" w:rsidRPr="00DD1396" w:rsidRDefault="00181522" w:rsidP="00DD1396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396">
        <w:rPr>
          <w:rFonts w:ascii="Times New Roman" w:eastAsia="Times New Roman" w:hAnsi="Times New Roman" w:cs="Times New Roman"/>
          <w:sz w:val="28"/>
          <w:szCs w:val="28"/>
          <w:lang w:eastAsia="ru-RU"/>
        </w:rPr>
        <w:t>г) </w:t>
      </w:r>
      <w:r w:rsidR="00D81AA6" w:rsidRPr="00DD139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предоставления государственной услуги, порядок предоставления документа, являющегося результатом предоставления государственной услуги;</w:t>
      </w:r>
    </w:p>
    <w:p w14:paraId="7A4B88B4" w14:textId="77777777" w:rsidR="00D81AA6" w:rsidRPr="00DD1396" w:rsidRDefault="00D81AA6" w:rsidP="00DD1396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396">
        <w:rPr>
          <w:rFonts w:ascii="Times New Roman" w:eastAsia="Times New Roman" w:hAnsi="Times New Roman" w:cs="Times New Roman"/>
          <w:sz w:val="28"/>
          <w:szCs w:val="28"/>
          <w:lang w:eastAsia="ru-RU"/>
        </w:rPr>
        <w:t>д) исчерпывающий перечень оснований для приостановления или отказа в предоставлении государственной услуги;</w:t>
      </w:r>
    </w:p>
    <w:p w14:paraId="3EC85D9F" w14:textId="77777777" w:rsidR="00D81AA6" w:rsidRPr="00DD1396" w:rsidRDefault="00D81AA6" w:rsidP="00DD1396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396">
        <w:rPr>
          <w:rFonts w:ascii="Times New Roman" w:eastAsia="Times New Roman" w:hAnsi="Times New Roman" w:cs="Times New Roman"/>
          <w:sz w:val="28"/>
          <w:szCs w:val="28"/>
          <w:lang w:eastAsia="ru-RU"/>
        </w:rPr>
        <w:t>е) о праве заявителя на досудебное (внесудебное) обжалование действий (бездействия) и решений, принятых в ходе предоставления государственной услуги, об органе государственной власти, организации и уполномоченных на рассмотрение жалобы лицах, которым может быть направлена жалоба заявителя в досудебном (внесудебном) порядке;</w:t>
      </w:r>
    </w:p>
    <w:p w14:paraId="27BC7CE6" w14:textId="77777777" w:rsidR="00D81AA6" w:rsidRPr="00DD1396" w:rsidRDefault="00D81AA6" w:rsidP="00DD1396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396">
        <w:rPr>
          <w:rFonts w:ascii="Times New Roman" w:eastAsia="Times New Roman" w:hAnsi="Times New Roman" w:cs="Times New Roman"/>
          <w:sz w:val="28"/>
          <w:szCs w:val="28"/>
          <w:lang w:eastAsia="ru-RU"/>
        </w:rPr>
        <w:t>ж) о способах информирования заявителей и порядке подачи и рассмотрения жалобы, в том числе с использованием ЕПГУ;</w:t>
      </w:r>
    </w:p>
    <w:p w14:paraId="051038C2" w14:textId="77777777" w:rsidR="00D81AA6" w:rsidRPr="00DD1396" w:rsidRDefault="00D81AA6" w:rsidP="00DD1396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396">
        <w:rPr>
          <w:rFonts w:ascii="Times New Roman" w:eastAsia="Times New Roman" w:hAnsi="Times New Roman" w:cs="Times New Roman"/>
          <w:sz w:val="28"/>
          <w:szCs w:val="28"/>
          <w:lang w:eastAsia="ru-RU"/>
        </w:rPr>
        <w:t>з) формы заявлений (уведомлений, сообщений), используемые при предоставлении государственной услуги;</w:t>
      </w:r>
    </w:p>
    <w:p w14:paraId="5A5E1C9A" w14:textId="77777777" w:rsidR="00D81AA6" w:rsidRPr="00DD1396" w:rsidRDefault="00D81AA6" w:rsidP="00DD139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396">
        <w:rPr>
          <w:rFonts w:ascii="Times New Roman" w:eastAsia="Times New Roman" w:hAnsi="Times New Roman" w:cs="Times New Roman"/>
          <w:sz w:val="28"/>
          <w:szCs w:val="28"/>
          <w:lang w:eastAsia="ru-RU"/>
        </w:rPr>
        <w:t>и) образец заполнения электронной формы запроса о предоставлении государственной услуги (далее – запрос);</w:t>
      </w:r>
    </w:p>
    <w:p w14:paraId="12CC687C" w14:textId="0C1C4F3B" w:rsidR="00BC1449" w:rsidRPr="00DD1396" w:rsidRDefault="00D81AA6" w:rsidP="00DD139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к) перечень нормативных правовых актов, регулирующих </w:t>
      </w:r>
      <w:r w:rsidR="00CA098E" w:rsidRPr="00DD13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досудебного (внесудебного</w:t>
      </w:r>
      <w:r w:rsidRPr="00DD1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обжалования решений и действий (бездействия) </w:t>
      </w:r>
      <w:r w:rsidR="00BC1449" w:rsidRPr="00DD139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и его должностных лиц, гражданских служащих, центров занятости населения и их работников, предоставляющих государственную услугу;</w:t>
      </w:r>
    </w:p>
    <w:p w14:paraId="21EFC36C" w14:textId="02AD4000" w:rsidR="00D81AA6" w:rsidRPr="00DD1396" w:rsidRDefault="00D81AA6" w:rsidP="00DD139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396">
        <w:rPr>
          <w:rFonts w:ascii="Times New Roman" w:eastAsia="Times New Roman" w:hAnsi="Times New Roman" w:cs="Times New Roman"/>
          <w:sz w:val="28"/>
          <w:szCs w:val="28"/>
          <w:lang w:eastAsia="ru-RU"/>
        </w:rPr>
        <w:t>л) информация о месте предоставления услуги, о справочных телефонах, адресах официального сайта, сайтов центров занятости населения (при нали</w:t>
      </w:r>
      <w:r w:rsidR="00D63B82" w:rsidRPr="00DD1396">
        <w:rPr>
          <w:rFonts w:ascii="Times New Roman" w:eastAsia="Times New Roman" w:hAnsi="Times New Roman" w:cs="Times New Roman"/>
          <w:sz w:val="28"/>
          <w:szCs w:val="28"/>
          <w:lang w:eastAsia="ru-RU"/>
        </w:rPr>
        <w:t>чии), а также электронной почты;</w:t>
      </w:r>
    </w:p>
    <w:p w14:paraId="0628CDB8" w14:textId="5D2EFA6A" w:rsidR="00D81AA6" w:rsidRPr="00DD1396" w:rsidRDefault="00D63B82" w:rsidP="00DD139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1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н</w:t>
      </w:r>
      <w:r w:rsidR="00A56E9F" w:rsidRPr="00DD1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ЕПГУ/</w:t>
      </w:r>
      <w:r w:rsidR="00EF51D9" w:rsidRPr="00DD1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РПГУ</w:t>
      </w:r>
      <w:r w:rsidR="00FC7DDF" w:rsidRPr="00DD1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Интерактивном портале</w:t>
      </w:r>
      <w:r w:rsidR="00EF51D9" w:rsidRPr="00DD1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1AA6" w:rsidRPr="00DD1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размещаются и являются доступными без регистрации и авторизации следующие информационные материалы:</w:t>
      </w:r>
    </w:p>
    <w:p w14:paraId="6668CA42" w14:textId="77777777" w:rsidR="00D81AA6" w:rsidRPr="00DD1396" w:rsidRDefault="00D81AA6" w:rsidP="00DD139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1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информация о порядке и способах предоставления государственной услуги;</w:t>
      </w:r>
    </w:p>
    <w:p w14:paraId="5D242B94" w14:textId="4F63CC34" w:rsidR="00D81AA6" w:rsidRPr="00DD1396" w:rsidRDefault="00D81AA6" w:rsidP="00DD139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1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сведения о месте нахождения и графике работы </w:t>
      </w:r>
      <w:r w:rsidR="00453AC9" w:rsidRPr="00DD1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Министерства</w:t>
      </w:r>
      <w:r w:rsidRPr="00DD1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центров занятости населения, номерах телефонов, в том числе номерах телефонов-автоинформаторов, об адресах официального сайта и сайтов центров занятости населения (при наличии), адресах электронной почты </w:t>
      </w:r>
      <w:r w:rsidR="00453AC9" w:rsidRPr="00DD1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Министерства</w:t>
      </w:r>
      <w:r w:rsidRPr="00DD1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центров занятости населения;</w:t>
      </w:r>
    </w:p>
    <w:p w14:paraId="4FA8B24B" w14:textId="77777777" w:rsidR="00D81AA6" w:rsidRPr="00DD1396" w:rsidRDefault="00D81AA6" w:rsidP="00DD139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1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перечень нормативных правовых актов, регламентирующих предоставление государственной услуги;</w:t>
      </w:r>
    </w:p>
    <w:p w14:paraId="15CCC5CF" w14:textId="77777777" w:rsidR="00D81AA6" w:rsidRPr="00DD1396" w:rsidRDefault="00D81AA6" w:rsidP="00DD139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1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перечень представляемых документов и перечень сведений, которые должны содержаться в заявлении (обращении);</w:t>
      </w:r>
    </w:p>
    <w:p w14:paraId="6BCD5284" w14:textId="6D9BD647" w:rsidR="00D81AA6" w:rsidRPr="00DD1396" w:rsidRDefault="00D81AA6" w:rsidP="00DD139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1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д) доступные </w:t>
      </w:r>
      <w:r w:rsidR="00D63B82" w:rsidRPr="00DD1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копирования формы заявлений;</w:t>
      </w:r>
    </w:p>
    <w:p w14:paraId="3EE37442" w14:textId="597A5821" w:rsidR="00D81AA6" w:rsidRPr="00DD1396" w:rsidRDefault="00D63B82" w:rsidP="00DD1396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396">
        <w:rPr>
          <w:rFonts w:ascii="Times New Roman" w:eastAsia="Times New Roman" w:hAnsi="Times New Roman" w:cs="Times New Roman"/>
          <w:sz w:val="28"/>
          <w:szCs w:val="28"/>
          <w:lang w:eastAsia="ru-RU"/>
        </w:rPr>
        <w:t>6) и</w:t>
      </w:r>
      <w:r w:rsidR="00A56E9F" w:rsidRPr="00DD1396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нформация на ЕПГУ/</w:t>
      </w:r>
      <w:r w:rsidR="00D81AA6" w:rsidRPr="00DD1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РПГУ, </w:t>
      </w:r>
      <w:r w:rsidR="0089538B" w:rsidRPr="00DD1396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единой цифровой платформе</w:t>
      </w:r>
      <w:r w:rsidR="00FC7DDF" w:rsidRPr="00DD1396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Интерактивном портале</w:t>
      </w:r>
      <w:r w:rsidR="00D81AA6" w:rsidRPr="00DD1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порядке и сроках предоставления государственной услуги на основании сведений, содержащихся в Реестрах, пред</w:t>
      </w:r>
      <w:r w:rsidRPr="00DD139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оставляется заявителю бесплатно;</w:t>
      </w:r>
    </w:p>
    <w:p w14:paraId="36EFEDCE" w14:textId="1D23AA89" w:rsidR="00D81AA6" w:rsidRPr="00DD1396" w:rsidRDefault="00D63B82" w:rsidP="00DD1396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396">
        <w:rPr>
          <w:rFonts w:ascii="Times New Roman" w:eastAsia="Times New Roman" w:hAnsi="Times New Roman" w:cs="Times New Roman"/>
          <w:sz w:val="28"/>
          <w:szCs w:val="28"/>
          <w:lang w:eastAsia="ru-RU"/>
        </w:rPr>
        <w:t>7) д</w:t>
      </w:r>
      <w:r w:rsidR="00D81AA6" w:rsidRPr="00DD139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</w:t>
      </w:r>
      <w:r w:rsidRPr="00DD1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персональных данных;</w:t>
      </w:r>
    </w:p>
    <w:p w14:paraId="1C2ECBA5" w14:textId="4A6279EC" w:rsidR="00B91ACA" w:rsidRPr="00DD1396" w:rsidRDefault="00D63B82" w:rsidP="00DD139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39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81AA6" w:rsidRPr="00DD1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DD139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81AA6" w:rsidRPr="00DD1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информационных стендах в </w:t>
      </w:r>
      <w:r w:rsidR="00453AC9" w:rsidRPr="00DD139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Министерстве</w:t>
      </w:r>
      <w:r w:rsidR="00D81AA6" w:rsidRPr="00DD1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центрах занятости населения и на официальном сайте размещается следующая информация: местонахождение, график (режим) работы, номера телефонов, адрес официального сайта, адреса электронной почты </w:t>
      </w:r>
      <w:r w:rsidR="00453AC9" w:rsidRPr="00DD139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 w:rsidR="00D81AA6" w:rsidRPr="00DD1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центров занятости населения, процедура предоставления государственной услуги (в текстовом виде), образец заполнения заявления о предоставлении государственной услуги и перечень документов, необходимых для предоставления государственной услуги, порядок обжалования решений и действий (бездействия) </w:t>
      </w:r>
      <w:r w:rsidR="00B91ACA" w:rsidRPr="00DD139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и его должностных лиц, государственных служащих, центров занятости населения и их работников, предоставляющих государственную услугу.</w:t>
      </w:r>
    </w:p>
    <w:p w14:paraId="0DD5557B" w14:textId="77777777" w:rsidR="00D81AA6" w:rsidRPr="00DD1396" w:rsidRDefault="00D81AA6" w:rsidP="00DD139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3D0D20" w14:textId="77777777" w:rsidR="00D81AA6" w:rsidRPr="0053722C" w:rsidRDefault="00D81AA6" w:rsidP="00D81AA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72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Стандарт предоставления государственной услуги</w:t>
      </w:r>
    </w:p>
    <w:p w14:paraId="5D2D5C5D" w14:textId="77777777" w:rsidR="00D81AA6" w:rsidRPr="0053722C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3D5086" w14:textId="77777777" w:rsidR="00D81AA6" w:rsidRPr="0053722C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государственной услуги</w:t>
      </w:r>
    </w:p>
    <w:p w14:paraId="3B46FE5F" w14:textId="77777777" w:rsidR="00D81AA6" w:rsidRPr="0053722C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02A804" w14:textId="11923205" w:rsidR="00546211" w:rsidRPr="0053722C" w:rsidRDefault="00D63B82" w:rsidP="00770D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D14F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81AA6"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F5692"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государственной услуги: «</w:t>
      </w:r>
      <w:r w:rsidR="004B432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сопровождения при содействии занятости инвалидов</w:t>
      </w:r>
      <w:r w:rsidR="00EF5692"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B15CF"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9A6E971" w14:textId="77777777" w:rsidR="00EF5692" w:rsidRPr="0053722C" w:rsidRDefault="00EF5692" w:rsidP="00EF569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6E7BCA" w14:textId="30136E44" w:rsidR="00D81AA6" w:rsidRPr="0053722C" w:rsidRDefault="00D81AA6" w:rsidP="00EF56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органа</w:t>
      </w:r>
      <w:r w:rsidR="00D0427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предоставляющего государственную услугу</w:t>
      </w:r>
    </w:p>
    <w:p w14:paraId="138FEDB2" w14:textId="77777777" w:rsidR="00D81AA6" w:rsidRPr="0053722C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9E7C24" w14:textId="5B688A81" w:rsidR="00D81AA6" w:rsidRPr="0053722C" w:rsidRDefault="00D63B82" w:rsidP="00770D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D14F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81AA6"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Государственная услуга предоставляется </w:t>
      </w:r>
      <w:r w:rsidR="00453AC9"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</w:t>
      </w:r>
      <w:r w:rsidR="00D81AA6"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E9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труда и развития кадрового потенциала Камчатского края</w:t>
      </w:r>
      <w:r w:rsidR="00D81AA6"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</w:t>
      </w:r>
      <w:r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ерез центры занятости населения.</w:t>
      </w:r>
    </w:p>
    <w:p w14:paraId="420D2694" w14:textId="0EED338F" w:rsidR="00D81AA6" w:rsidRPr="0053722C" w:rsidRDefault="00453AC9" w:rsidP="00770D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</w:t>
      </w:r>
      <w:r w:rsidR="00D81AA6"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организует, обеспечивает и контролирует в Камчатском крае деятельность центров занятости населения по предоставлению государственной усл</w:t>
      </w:r>
      <w:r w:rsidR="00D63B82"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>уги.</w:t>
      </w:r>
    </w:p>
    <w:p w14:paraId="0D8DC9C5" w14:textId="4140AF50" w:rsidR="00D81AA6" w:rsidRPr="0053722C" w:rsidRDefault="00D63B82" w:rsidP="00770D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="00D81AA6"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>ентры занятости населения предоставляют государственную услугу на территории соответств</w:t>
      </w:r>
      <w:r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>ующих муниципальных образований.</w:t>
      </w:r>
    </w:p>
    <w:p w14:paraId="3662C9E3" w14:textId="2588B532" w:rsidR="00546211" w:rsidRPr="00342973" w:rsidRDefault="00D63B82" w:rsidP="00770D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97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46211" w:rsidRPr="00342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предоставлении центрами занятости населения государственной услуги осуществляется межведомственное взаимодействие с </w:t>
      </w:r>
      <w:r w:rsidR="001A242D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Пенсионным фондом Российской Федерации.</w:t>
      </w:r>
    </w:p>
    <w:p w14:paraId="1382416B" w14:textId="170F1722" w:rsidR="00D81AA6" w:rsidRPr="0053722C" w:rsidRDefault="00453AC9" w:rsidP="00770D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97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</w:t>
      </w:r>
      <w:r w:rsidR="00D81AA6" w:rsidRPr="00342973">
        <w:rPr>
          <w:rFonts w:ascii="Times New Roman" w:eastAsia="Times New Roman" w:hAnsi="Times New Roman" w:cs="Times New Roman"/>
          <w:sz w:val="28"/>
          <w:szCs w:val="28"/>
          <w:lang w:eastAsia="ru-RU"/>
        </w:rPr>
        <w:t>, центры занятости населения 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обращение в которые необходимо для предоставления государственной услуги.</w:t>
      </w:r>
    </w:p>
    <w:p w14:paraId="071457DA" w14:textId="60FFC71C" w:rsidR="00D81AA6" w:rsidRPr="008A63EA" w:rsidRDefault="00E3468A" w:rsidP="00770D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D14F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D0CB9"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</w:t>
      </w:r>
      <w:r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обратиться в центр занятости населения или в </w:t>
      </w:r>
      <w:r w:rsidR="007911BA"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содействием в подаче</w:t>
      </w:r>
      <w:r w:rsidR="008A6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 в электронной форме.</w:t>
      </w:r>
    </w:p>
    <w:p w14:paraId="123C884F" w14:textId="7F49409F" w:rsidR="00E3468A" w:rsidRPr="0053722C" w:rsidRDefault="00E3468A" w:rsidP="003D67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D14F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центрах занятости населения </w:t>
      </w:r>
      <w:r w:rsidR="006D0CB9"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заявителям</w:t>
      </w:r>
      <w:r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обеспечивается доступ к единой цифровой платформе, </w:t>
      </w:r>
      <w:r w:rsidR="007911BA"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>ЕПГУ</w:t>
      </w:r>
      <w:r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7911BA"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>РПГУ</w:t>
      </w:r>
      <w:r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125B6"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Интерактивному порталу</w:t>
      </w:r>
      <w:r w:rsidR="00DE1779"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125B6"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оказывается необходимое консультационное содействие.</w:t>
      </w:r>
    </w:p>
    <w:p w14:paraId="33AC22F1" w14:textId="19E34C8C" w:rsidR="00D81AA6" w:rsidRDefault="00D81AA6" w:rsidP="00E97C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предоставления государственной услуги</w:t>
      </w:r>
    </w:p>
    <w:p w14:paraId="3FFC4398" w14:textId="77777777" w:rsidR="0030794E" w:rsidRPr="0053722C" w:rsidRDefault="0030794E" w:rsidP="00E97C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43FEBB" w14:textId="57DC766C" w:rsidR="004C30CC" w:rsidRPr="0053722C" w:rsidRDefault="006D0CB9" w:rsidP="00172C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D14F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81AA6"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C30CC"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предоставления </w:t>
      </w:r>
      <w:r w:rsidR="007B15CF"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услуги является</w:t>
      </w:r>
      <w:r w:rsidR="004C30CC"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313C63A" w14:textId="3F4790ED" w:rsidR="003C2044" w:rsidRPr="003C2044" w:rsidRDefault="009F7F24" w:rsidP="00172C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3C2044" w:rsidRPr="003C2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2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и выдача </w:t>
      </w:r>
      <w:r w:rsidR="003C2044" w:rsidRPr="003C2044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сертификат</w:t>
      </w:r>
      <w:r w:rsidR="00D42D5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C2044" w:rsidRPr="003C2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государственной услуги по организации сопровождения при содействии занятости инвалидов</w:t>
      </w:r>
      <w:r w:rsidR="0030794E">
        <w:rPr>
          <w:rFonts w:ascii="Times New Roman" w:eastAsia="Times New Roman" w:hAnsi="Times New Roman" w:cs="Times New Roman"/>
          <w:sz w:val="28"/>
          <w:szCs w:val="28"/>
          <w:lang w:eastAsia="ru-RU"/>
        </w:rPr>
        <w:t>, оформленный в соответствии с приложением 2 к настоящему Административному регламенту</w:t>
      </w:r>
      <w:r w:rsidR="003C2044" w:rsidRPr="003C2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r w:rsidR="0075034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72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2044" w:rsidRPr="003C204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C2044">
        <w:rPr>
          <w:rFonts w:ascii="Times New Roman" w:eastAsia="Times New Roman" w:hAnsi="Times New Roman" w:cs="Times New Roman"/>
          <w:sz w:val="28"/>
          <w:szCs w:val="28"/>
          <w:lang w:eastAsia="ru-RU"/>
        </w:rPr>
        <w:t>ертификат)</w:t>
      </w:r>
      <w:r w:rsidR="003C2044" w:rsidRPr="003C204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5C13129" w14:textId="5E33C714" w:rsidR="003C2044" w:rsidRDefault="003C2044" w:rsidP="00172C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C2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D42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и направление </w:t>
      </w:r>
      <w:r w:rsidR="00E97C9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заявителю</w:t>
      </w:r>
      <w:r w:rsidR="00D42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работодателю </w:t>
      </w:r>
      <w:r w:rsidRPr="003C204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</w:t>
      </w:r>
      <w:r w:rsidR="00D42D5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3C2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</w:t>
      </w:r>
      <w:r w:rsidR="00D42D5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C2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мероприятий, рекомендуемых при сопровождении инвалида при оформлении его трудоустройства, профессиональной адаптации на рабочем месте, формировании пути его передвижения до места работы и обратно и по территории работодателя (далее </w:t>
      </w:r>
      <w:r w:rsidR="0075034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C2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сопровождение инвалида на рабочем месте).</w:t>
      </w:r>
    </w:p>
    <w:p w14:paraId="0A1F69D9" w14:textId="4EB5EBF2" w:rsidR="004D5C76" w:rsidRDefault="004D5C76" w:rsidP="00172C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50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2861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Pr="009450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925EC9" w:rsidRPr="009450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Сертификат</w:t>
      </w:r>
      <w:r w:rsidR="009450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индивидуальный план мероприятий</w:t>
      </w:r>
      <w:r w:rsidR="00C75429" w:rsidRPr="009450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предоставлении государственной услуги направляется автоматически с использованием единой цифровой платформы в день его формирования</w:t>
      </w:r>
      <w:r w:rsidRPr="009450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5CA7C3BD" w14:textId="19652978" w:rsidR="004D5C76" w:rsidRPr="0053722C" w:rsidRDefault="00286141" w:rsidP="00172C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4D5C76"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>. Факт получения заявителем результата предоставления государственной услуги фиксируется в программно-техническом комплексе, содержащем регистр получателей государственных услуг в сфере занятости населения, единой цифровой платформе.</w:t>
      </w:r>
    </w:p>
    <w:p w14:paraId="762FDD9E" w14:textId="77777777" w:rsidR="000C3F2E" w:rsidRPr="0053722C" w:rsidRDefault="000C3F2E" w:rsidP="002549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08EEB9" w14:textId="138B0566" w:rsidR="00D81AA6" w:rsidRPr="0053722C" w:rsidRDefault="006E5C12" w:rsidP="00210F5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53722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Срок предост</w:t>
      </w:r>
      <w:r w:rsidR="00210F52" w:rsidRPr="0053722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авления государственной услуги</w:t>
      </w:r>
    </w:p>
    <w:p w14:paraId="532AF99D" w14:textId="77777777" w:rsidR="006E5C12" w:rsidRPr="0053722C" w:rsidRDefault="006E5C12" w:rsidP="00D81AA6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14:paraId="598EC49C" w14:textId="01A2786F" w:rsidR="009F3FFB" w:rsidRPr="00A21C07" w:rsidRDefault="004D5C76" w:rsidP="00055F0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ar-SA"/>
        </w:rPr>
      </w:pPr>
      <w:r w:rsidRPr="00A21C0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  <w:t>2</w:t>
      </w:r>
      <w:r w:rsidR="0028614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  <w:t>0</w:t>
      </w:r>
      <w:r w:rsidR="00D81AA6" w:rsidRPr="00A21C0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  <w:t xml:space="preserve">. </w:t>
      </w:r>
      <w:r w:rsidRPr="00A21C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Ма</w:t>
      </w:r>
      <w:r w:rsidR="002915B7" w:rsidRPr="00A21C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ксимально допустимое время предоставления государственной услуги </w:t>
      </w:r>
      <w:r w:rsidR="007135F4" w:rsidRPr="00A21C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в суммарном </w:t>
      </w:r>
      <w:r w:rsidR="002861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исчислении </w:t>
      </w:r>
      <w:r w:rsidR="007135F4" w:rsidRPr="00A21C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составляет:</w:t>
      </w:r>
    </w:p>
    <w:p w14:paraId="49D9CA21" w14:textId="10715C7C" w:rsidR="007135F4" w:rsidRPr="00A21C07" w:rsidRDefault="009F3FFB" w:rsidP="00055F0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A21C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1) </w:t>
      </w:r>
      <w:r w:rsidR="004D5C76" w:rsidRPr="00A21C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не более </w:t>
      </w:r>
      <w:r w:rsidR="000555DA" w:rsidRPr="00A21C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185</w:t>
      </w:r>
      <w:r w:rsidR="002915B7" w:rsidRPr="00A21C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="004D5C76" w:rsidRPr="00A21C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календарных дней</w:t>
      </w:r>
      <w:r w:rsidRPr="00A21C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, в части результата предоставления государственной услуги, предусмотренного пунктом 1 части 17 настоящего </w:t>
      </w:r>
      <w:r w:rsidR="007135F4" w:rsidRPr="00A21C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А</w:t>
      </w:r>
      <w:r w:rsidRPr="00A21C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дминистративного </w:t>
      </w:r>
      <w:r w:rsidR="007135F4" w:rsidRPr="00A21C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регламента;</w:t>
      </w:r>
    </w:p>
    <w:p w14:paraId="65DDE1A0" w14:textId="0B86F03D" w:rsidR="002915B7" w:rsidRPr="00A21C07" w:rsidRDefault="007135F4" w:rsidP="00055F0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A21C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2) не более </w:t>
      </w:r>
      <w:r w:rsidR="000555DA" w:rsidRPr="00A21C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195</w:t>
      </w:r>
      <w:r w:rsidRPr="00A21C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календарных дней, в части результата предоставления государственной услуги, предусмотренного пунктом 2 части 17 настоящего Административного регламента.</w:t>
      </w:r>
    </w:p>
    <w:p w14:paraId="7906BA1F" w14:textId="74A755D6" w:rsidR="00D81AA6" w:rsidRPr="00F17000" w:rsidRDefault="004310A5" w:rsidP="00055F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6A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9F4AFF" w:rsidRPr="00346A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D63B82" w:rsidRPr="00F170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4969B0" w:rsidRPr="00F170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Предоставление государственной услуги </w:t>
      </w:r>
      <w:r w:rsidR="00FD46D6" w:rsidRPr="00F170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прекращается</w:t>
      </w:r>
      <w:r w:rsidR="004969B0" w:rsidRPr="00F170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случае, установленном часть</w:t>
      </w:r>
      <w:r w:rsidR="009E24E8" w:rsidRPr="00F170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ю </w:t>
      </w:r>
      <w:r w:rsidR="000C16D6" w:rsidRPr="00F170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32</w:t>
      </w:r>
      <w:r w:rsidR="009E24E8" w:rsidRPr="00F170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настоящего Административного регламента</w:t>
      </w:r>
      <w:r w:rsidR="00936F96" w:rsidRPr="00F170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535D5971" w14:textId="3BCECB9D" w:rsidR="00D81AA6" w:rsidRPr="00F17000" w:rsidRDefault="004310A5" w:rsidP="00055F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70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9F4AFF" w:rsidRPr="00F170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D80E0E" w:rsidRPr="00F170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F170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Направление</w:t>
      </w:r>
      <w:r w:rsidR="008F0864" w:rsidRPr="00F170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81AA6" w:rsidRPr="00F170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документа, являющегося результатом предоставления государственной услуги, осуществляется в рамка</w:t>
      </w:r>
      <w:r w:rsidR="00404CBE" w:rsidRPr="00F170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х </w:t>
      </w:r>
      <w:r w:rsidR="00724F9D" w:rsidRPr="00F170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соответствующих</w:t>
      </w:r>
      <w:r w:rsidR="00404CBE" w:rsidRPr="00F170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административных процедур</w:t>
      </w:r>
      <w:r w:rsidR="00D81AA6" w:rsidRPr="00F170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04CBE" w:rsidRPr="00F170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</w:t>
      </w:r>
      <w:r w:rsidR="00724F9D" w:rsidRPr="00F170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 требует </w:t>
      </w:r>
      <w:r w:rsidR="00D81AA6" w:rsidRPr="00F170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дополнительного времени.</w:t>
      </w:r>
      <w:r w:rsidR="00C652BF" w:rsidRPr="00F170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3C4A7E4F" w14:textId="77777777" w:rsidR="001020D0" w:rsidRPr="00346AD4" w:rsidRDefault="001020D0" w:rsidP="00055F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7266033" w14:textId="24FD98E0" w:rsidR="00D81AA6" w:rsidRPr="0053722C" w:rsidRDefault="00FF6E11" w:rsidP="00FF6E11">
      <w:pPr>
        <w:widowControl w:val="0"/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Правовые основания для предоставления государственной услуги</w:t>
      </w:r>
    </w:p>
    <w:p w14:paraId="331BA73E" w14:textId="77777777" w:rsidR="00FF6E11" w:rsidRPr="0053722C" w:rsidRDefault="00FF6E11" w:rsidP="00FF6E11">
      <w:pPr>
        <w:widowControl w:val="0"/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C17502" w14:textId="5575236F" w:rsidR="00266F15" w:rsidRPr="00266F15" w:rsidRDefault="004310A5" w:rsidP="00266F1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F1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C687E" w:rsidRPr="00266F1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81AA6" w:rsidRPr="0026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66F15" w:rsidRPr="00266F1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нормативных правовых актов, регулирующих предоставление государственной услуги (с указанием их реквизитов и источников официального опубликования), и информация о порядке досудебного (внесудебного) обжалования решений и действий (бездействия) Министерства и его должностных лиц, гражданских служащих, центров занятости населения и их работников, предоставляющих государственную услугу, размещается и актуализируется Министерством на официальном сайте, в Реестрах, на ЕПГУ/РПГУ</w:t>
      </w:r>
      <w:r w:rsidR="00266F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66F15" w:rsidRPr="00266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7682EFF7" w14:textId="72D25E0D" w:rsidR="00D81AA6" w:rsidRPr="0053722C" w:rsidRDefault="00D81AA6" w:rsidP="00551ACF">
      <w:pPr>
        <w:widowControl w:val="0"/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83C3F0" w14:textId="4F81D65C" w:rsidR="00970500" w:rsidRPr="0053722C" w:rsidRDefault="00970500" w:rsidP="009705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документов, необходимых для предост</w:t>
      </w:r>
      <w:r w:rsidR="00F906B3"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>авления государственной услуги</w:t>
      </w:r>
    </w:p>
    <w:p w14:paraId="6EDAF9EB" w14:textId="77777777" w:rsidR="00D81AA6" w:rsidRPr="0053722C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4BAC89" w14:textId="7C842724" w:rsidR="00836DE8" w:rsidRPr="00055F00" w:rsidRDefault="004310A5" w:rsidP="00055F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F0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C687E" w:rsidRPr="00055F0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81AA6" w:rsidRPr="00055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36DE8" w:rsidRPr="00055F0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  <w:r w:rsidR="00836DE8" w:rsidRPr="00055F00">
        <w:rPr>
          <w:rFonts w:ascii="Times New Roman" w:hAnsi="Times New Roman" w:cs="Times New Roman"/>
        </w:rPr>
        <w:t xml:space="preserve"> </w:t>
      </w:r>
      <w:r w:rsidR="00836DE8" w:rsidRPr="00055F0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 и</w:t>
      </w:r>
      <w:r w:rsidR="00EF11DC" w:rsidRPr="00055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6DE8" w:rsidRPr="00055F0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сведений, необходимых для предос</w:t>
      </w:r>
      <w:r w:rsidR="00EF11DC" w:rsidRPr="00055F0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тавления государственной услуги</w:t>
      </w:r>
      <w:r w:rsidR="005C687E" w:rsidRPr="00055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в себя</w:t>
      </w:r>
      <w:r w:rsidR="00836DE8" w:rsidRPr="00055F0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430EE1B0" w14:textId="3C791275" w:rsidR="00943D42" w:rsidRPr="00055F00" w:rsidRDefault="00836DE8" w:rsidP="00055F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4310A5" w:rsidRPr="00055F0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предоставлении государственной услуги по</w:t>
      </w:r>
      <w:r w:rsidR="00925EC9" w:rsidRPr="00055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сопровождения при содействии занятости инвалидов</w:t>
      </w:r>
      <w:r w:rsidR="00943D42" w:rsidRPr="00055F00">
        <w:rPr>
          <w:rFonts w:ascii="Times New Roman" w:eastAsia="Times New Roman" w:hAnsi="Times New Roman" w:cs="Times New Roman"/>
          <w:sz w:val="28"/>
          <w:szCs w:val="28"/>
          <w:lang w:eastAsia="ru-RU"/>
        </w:rPr>
        <w:t>, оформленное в соответствии с приложением 1 к настоящему Административному регламенту (далее – заявление</w:t>
      </w:r>
      <w:r w:rsidR="00650E9C" w:rsidRPr="00055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государственной услуги</w:t>
      </w:r>
      <w:r w:rsidR="00FA71E0" w:rsidRPr="00055F0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43D42" w:rsidRPr="00055F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03A145F" w14:textId="1A006EA2" w:rsidR="00DE5504" w:rsidRPr="00055F00" w:rsidRDefault="00FA71E0" w:rsidP="00055F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F0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  <w:r w:rsidR="00650E9C" w:rsidRPr="00055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государственной услуги</w:t>
      </w:r>
      <w:r w:rsidRPr="00055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подается в центр занятости населения, в котором </w:t>
      </w:r>
      <w:r w:rsidR="00117544" w:rsidRPr="00055F0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</w:t>
      </w:r>
      <w:r w:rsidRPr="00055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состоит на учете в качестве безработного, в форме электронного документа с использованием единой цифровой платформы. Указанное заявление подается </w:t>
      </w:r>
      <w:r w:rsidR="00117544" w:rsidRPr="00055F0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заявителем</w:t>
      </w:r>
      <w:r w:rsidRPr="00055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собственной инициативе или в случае согласия с предложением центра занятости населения об оказании государственной услуги;</w:t>
      </w:r>
    </w:p>
    <w:p w14:paraId="6DB17415" w14:textId="7315263E" w:rsidR="00D530C0" w:rsidRPr="00055F00" w:rsidRDefault="00DC02F4" w:rsidP="00055F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D530C0" w:rsidRPr="00055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</w:t>
      </w:r>
      <w:r w:rsidR="00117544" w:rsidRPr="00055F0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заявителе</w:t>
      </w:r>
      <w:r w:rsidR="00D530C0" w:rsidRPr="00055F00">
        <w:rPr>
          <w:rFonts w:ascii="Times New Roman" w:eastAsia="Times New Roman" w:hAnsi="Times New Roman" w:cs="Times New Roman"/>
          <w:sz w:val="28"/>
          <w:szCs w:val="28"/>
          <w:lang w:eastAsia="ru-RU"/>
        </w:rPr>
        <w:t>, внесенные на единую цифровую платформу или полученные центром занятости населения на основании межведомственных запросов, в том числе с использованием единой системы межведомственного электронного взаимодействия при регистрации гражданина в целях поиска подходящей работы, при регистрации безработного гражданина;</w:t>
      </w:r>
    </w:p>
    <w:p w14:paraId="32FD6CD4" w14:textId="30E2AA70" w:rsidR="00416F08" w:rsidRPr="00055F00" w:rsidRDefault="00D530C0" w:rsidP="00055F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F00">
        <w:rPr>
          <w:rFonts w:ascii="Times New Roman" w:hAnsi="Times New Roman" w:cs="Times New Roman"/>
          <w:sz w:val="28"/>
          <w:szCs w:val="28"/>
        </w:rPr>
        <w:t xml:space="preserve">3) </w:t>
      </w:r>
      <w:r w:rsidR="00416F08" w:rsidRPr="00055F00">
        <w:rPr>
          <w:rFonts w:ascii="Times New Roman" w:hAnsi="Times New Roman" w:cs="Times New Roman"/>
          <w:sz w:val="28"/>
          <w:szCs w:val="28"/>
        </w:rPr>
        <w:t xml:space="preserve">сведения об инвалидности </w:t>
      </w:r>
      <w:r w:rsidR="00117544" w:rsidRPr="00055F00">
        <w:rPr>
          <w:rFonts w:ascii="Times New Roman" w:hAnsi="Times New Roman" w:cs="Times New Roman"/>
          <w:sz w:val="28"/>
          <w:szCs w:val="28"/>
        </w:rPr>
        <w:t>заявителя</w:t>
      </w:r>
      <w:r w:rsidR="00416F08" w:rsidRPr="00055F00">
        <w:rPr>
          <w:rFonts w:ascii="Times New Roman" w:hAnsi="Times New Roman" w:cs="Times New Roman"/>
          <w:sz w:val="28"/>
          <w:szCs w:val="28"/>
        </w:rPr>
        <w:t xml:space="preserve"> (выписка из ИПРА инвалида (при указании</w:t>
      </w:r>
      <w:r w:rsidR="00416F08" w:rsidRPr="00055F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A4421" w:rsidRPr="00055F00">
        <w:rPr>
          <w:rFonts w:ascii="Times New Roman" w:hAnsi="Times New Roman" w:cs="Times New Roman"/>
          <w:color w:val="000000" w:themeColor="text1"/>
          <w:sz w:val="28"/>
          <w:szCs w:val="28"/>
        </w:rPr>
        <w:t>заявителем</w:t>
      </w:r>
      <w:r w:rsidR="00416F08" w:rsidRPr="00055F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16F08" w:rsidRPr="00055F00">
        <w:rPr>
          <w:rFonts w:ascii="Times New Roman" w:hAnsi="Times New Roman" w:cs="Times New Roman"/>
          <w:sz w:val="28"/>
          <w:szCs w:val="28"/>
        </w:rPr>
        <w:t xml:space="preserve">в заявлении соответствующей информации), запрашиваемые центром занятости населения из федеральной государственной информационной системы «Федеральный реестр инвалидов» (далее </w:t>
      </w:r>
      <w:r w:rsidR="00481FA7" w:rsidRPr="00055F00">
        <w:rPr>
          <w:rFonts w:ascii="Times New Roman" w:hAnsi="Times New Roman" w:cs="Times New Roman"/>
          <w:sz w:val="28"/>
          <w:szCs w:val="28"/>
        </w:rPr>
        <w:t>–</w:t>
      </w:r>
      <w:r w:rsidR="00416F08" w:rsidRPr="00055F00">
        <w:rPr>
          <w:rFonts w:ascii="Times New Roman" w:hAnsi="Times New Roman" w:cs="Times New Roman"/>
          <w:sz w:val="28"/>
          <w:szCs w:val="28"/>
        </w:rPr>
        <w:t xml:space="preserve"> ФГИС ФРИ) в порядке межведомственного электронного взаимодействия с использованием единой цифровой платформы;</w:t>
      </w:r>
    </w:p>
    <w:p w14:paraId="44219874" w14:textId="2C268AC3" w:rsidR="00416F08" w:rsidRPr="00055F00" w:rsidRDefault="00416F08" w:rsidP="00055F0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5F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рекомендации федерального учреждения медико-социальной экспертизы (далее </w:t>
      </w:r>
      <w:r w:rsidR="006367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055F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учреждение МСЭ) о нуждаемости инвалида в сопровождении при содействии занятости, запрашиваемые центром занятости населения в </w:t>
      </w:r>
      <w:r w:rsidRPr="00055F0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соответствии с </w:t>
      </w:r>
      <w:hyperlink w:anchor="P99" w:tooltip="18. В случае если по результатам анализа сведений об инвалидности гражданина требуется получение рекомендаций учреждения МСЭ о нуждаемости инвалида в сопровождении при содействии занятости центр занятости населения в срок не позднее следующего рабочего дня со ">
        <w:r w:rsidRPr="00055F00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 w:themeFill="background1"/>
          </w:rPr>
          <w:t>пунктом</w:t>
        </w:r>
        <w:r w:rsidR="00422BC1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 w:themeFill="background1"/>
          </w:rPr>
          <w:t xml:space="preserve"> 3</w:t>
        </w:r>
        <w:r w:rsidRPr="00055F00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 w:themeFill="background1"/>
          </w:rPr>
          <w:t xml:space="preserve"> </w:t>
        </w:r>
        <w:r w:rsidR="00422BC1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 w:themeFill="background1"/>
          </w:rPr>
          <w:t xml:space="preserve">части </w:t>
        </w:r>
        <w:r w:rsidR="0009133F" w:rsidRPr="00422BC1">
          <w:rPr>
            <w:rStyle w:val="ac"/>
            <w:rFonts w:ascii="Times New Roman" w:hAnsi="Times New Roman" w:cs="Times New Roman"/>
            <w:color w:val="auto"/>
            <w:sz w:val="28"/>
            <w:szCs w:val="28"/>
            <w:shd w:val="clear" w:color="auto" w:fill="FFFFFF" w:themeFill="background1"/>
          </w:rPr>
          <w:t>57</w:t>
        </w:r>
      </w:hyperlink>
      <w:r w:rsidRPr="00055F0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настоящего </w:t>
      </w:r>
      <w:r w:rsidR="0009133F" w:rsidRPr="00055F0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Административного р</w:t>
      </w:r>
      <w:r w:rsidRPr="00055F0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егламента в</w:t>
      </w:r>
      <w:r w:rsidRPr="00055F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порядке, предусмотренном </w:t>
      </w:r>
      <w:hyperlink r:id="rId14" w:tooltip="Приказ Минтруда России от 16.11.2015 N 872н &quot;Об утверждении Порядка, формы и сроков обмена сведениями между органами службы занятости и федеральными учреждениями медико-социальной экспертизы&quot; (Зарегистрировано в Минюсте России 09.12.2015 N 40035) {КонсультантП">
        <w:r w:rsidRPr="00055F0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приказом</w:t>
        </w:r>
      </w:hyperlink>
      <w:r w:rsidRPr="00055F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Министерства труда и социальной защиты Российской Федерации </w:t>
      </w:r>
      <w:r w:rsidR="0013693C" w:rsidRPr="00055F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</w:t>
      </w:r>
      <w:r w:rsidRPr="00055F00">
        <w:rPr>
          <w:rFonts w:ascii="Times New Roman" w:hAnsi="Times New Roman" w:cs="Times New Roman"/>
          <w:color w:val="000000" w:themeColor="text1"/>
          <w:sz w:val="28"/>
          <w:szCs w:val="28"/>
        </w:rPr>
        <w:t>от 16.11.2015 № 872н «Об утверждении Порядка, формы и сроков обмена сведениями между органами службы занятости и федеральными учреждениями медико-социальной экспертизы».</w:t>
      </w:r>
    </w:p>
    <w:p w14:paraId="4F54947D" w14:textId="3E3338F8" w:rsidR="00FA71E0" w:rsidRPr="00055F00" w:rsidRDefault="00C2626F" w:rsidP="00055F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5F00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FA71E0" w:rsidRPr="00055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A71E0" w:rsidRPr="00055F00">
        <w:rPr>
          <w:rFonts w:ascii="Times New Roman" w:hAnsi="Times New Roman" w:cs="Times New Roman"/>
          <w:sz w:val="28"/>
          <w:szCs w:val="28"/>
        </w:rPr>
        <w:t>Заявление о предоставлении государственной услуги в электронной форме подписываются заявителем простой электронной подписью, ключ которой получен в соответствии с Правилами использования простой электронной подписи при оказании государственных и муниципальных услуг, утвержденными постановлением Правительства Российской Федерации от 25.01.2013 № 33 «Об использовании простой электронной подписи при оказании государственных и муниципальных услуг», или усиленной квалифицированной электронной подписью, или усиленной неквалифицированной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</w:t>
      </w:r>
      <w:r w:rsidR="00650E9C" w:rsidRPr="00055F00">
        <w:rPr>
          <w:rFonts w:ascii="Times New Roman" w:hAnsi="Times New Roman" w:cs="Times New Roman"/>
          <w:sz w:val="28"/>
          <w:szCs w:val="28"/>
        </w:rPr>
        <w:t>льных услуг в эл</w:t>
      </w:r>
      <w:r w:rsidR="00650E9C" w:rsidRPr="00055F00">
        <w:rPr>
          <w:rFonts w:ascii="Times New Roman" w:hAnsi="Times New Roman" w:cs="Times New Roman"/>
          <w:color w:val="000000" w:themeColor="text1"/>
          <w:sz w:val="28"/>
          <w:szCs w:val="28"/>
        </w:rPr>
        <w:t>ектронной форме</w:t>
      </w:r>
      <w:r w:rsidR="00FA71E0" w:rsidRPr="00055F0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8BBDFE9" w14:textId="2D45A0BE" w:rsidR="00836DE8" w:rsidRPr="00055F00" w:rsidRDefault="009A1925" w:rsidP="00055F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5F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C2626F" w:rsidRPr="00055F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3B2E67" w:rsidRPr="00055F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E3468A" w:rsidRPr="00055F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личном посещении центра занятости населения </w:t>
      </w:r>
      <w:r w:rsidR="006D3F33" w:rsidRPr="00055F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заявитель</w:t>
      </w:r>
      <w:r w:rsidR="00E3468A" w:rsidRPr="00055F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предъявляет паспорт или </w:t>
      </w:r>
      <w:r w:rsidR="00DF0591" w:rsidRPr="00055F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иной документ, удостоверяющий личность гражданина Российской Федерации, его заменяющий; документ, удостоверяющий личность иностранного гражданина, лица без гражданства</w:t>
      </w:r>
      <w:r w:rsidR="00E3468A" w:rsidRPr="00055F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5D12257E" w14:textId="3818C5D6" w:rsidR="00970500" w:rsidRPr="00055F00" w:rsidRDefault="00905489" w:rsidP="00055F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5F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C2626F" w:rsidRPr="00055F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3B2E67" w:rsidRPr="00055F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970500" w:rsidRPr="00055F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Направление запроса осуществляется в соответствии с частью </w:t>
      </w:r>
      <w:r w:rsidR="000C16D6" w:rsidRPr="000C16D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>90</w:t>
      </w:r>
      <w:r w:rsidR="000C16D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9BBB59" w:themeFill="accent3"/>
          <w:lang w:eastAsia="ru-RU"/>
        </w:rPr>
        <w:t xml:space="preserve"> </w:t>
      </w:r>
      <w:r w:rsidR="00970500" w:rsidRPr="00055F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настояще</w:t>
      </w:r>
      <w:r w:rsidR="00DF0591" w:rsidRPr="00055F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 Административного регламента.</w:t>
      </w:r>
    </w:p>
    <w:p w14:paraId="440A89EB" w14:textId="130C4250" w:rsidR="00476EE1" w:rsidRPr="00055F00" w:rsidRDefault="00026ED2" w:rsidP="00055F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5F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C2626F" w:rsidRPr="00055F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="00D81AA6" w:rsidRPr="00055F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D81AA6" w:rsidRPr="00055F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81AA6" w:rsidRPr="00055F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Должностные лица, </w:t>
      </w:r>
      <w:r w:rsidR="00476EE1" w:rsidRPr="00055F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гражданские служащие, работники центров занятости населения не вправе требовать</w:t>
      </w:r>
      <w:r w:rsidR="00D617AB" w:rsidRPr="00055F00">
        <w:rPr>
          <w:rFonts w:ascii="Times New Roman" w:hAnsi="Times New Roman" w:cs="Times New Roman"/>
          <w:color w:val="000000" w:themeColor="text1"/>
        </w:rPr>
        <w:t xml:space="preserve"> </w:t>
      </w:r>
      <w:r w:rsidR="00D617AB" w:rsidRPr="00055F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заявителя</w:t>
      </w:r>
      <w:r w:rsidR="00476EE1" w:rsidRPr="00055F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14:paraId="4E90F983" w14:textId="5E1E67EA" w:rsidR="00D81AA6" w:rsidRPr="00055F00" w:rsidRDefault="00D81AA6" w:rsidP="00055F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5F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 и Камчатского края, регулирующими отношения, возникающие в связи с предоставлением государственной услуги;</w:t>
      </w:r>
    </w:p>
    <w:p w14:paraId="30E34E71" w14:textId="281B021F" w:rsidR="00EA661C" w:rsidRPr="00055F00" w:rsidRDefault="00D81AA6" w:rsidP="00055F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5F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представления документов и информации,</w:t>
      </w:r>
      <w:r w:rsidR="00D46C57" w:rsidRPr="00055F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том числе подтверждающих внесение заявителем платы за предоставление государственных и муниципальных услуг,</w:t>
      </w:r>
      <w:r w:rsidRPr="00055F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которые находятся в распоряжении органов государственной власти Камчатского края, предоставляющих государственную услугу, иных органов государственной власти, органов местного самоуправления муниципальных образований в Камчатском крае либо подведомственных им организаций, участвующих в предоставлении государственных услуг, в соответствии с нормативными правовыми актами Российской Федерации, нормативными правовыми актами Камчатского края и правовыми актами муниципальных образований в Камчатском крае, </w:t>
      </w:r>
      <w:r w:rsidR="00AE14A6" w:rsidRPr="00055F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 (далее – Федеральный закон № 210-ФЗ)</w:t>
      </w:r>
      <w:r w:rsidR="00527F44" w:rsidRPr="00055F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2470E37C" w14:textId="08EF5BBA" w:rsidR="00D81AA6" w:rsidRPr="00055F00" w:rsidRDefault="00476EE1" w:rsidP="00055F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5F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D81AA6" w:rsidRPr="00055F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представления документов и информации, отсутствие и (или) недостоверность которых не указывались при первоначальном </w:t>
      </w:r>
      <w:r w:rsidR="00F6014D" w:rsidRPr="00055F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отказе в приеме документов, необходимых для предоставления государственной</w:t>
      </w:r>
      <w:r w:rsidR="00D81AA6" w:rsidRPr="00055F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F6014D" w:rsidRPr="00055F00">
        <w:rPr>
          <w:rFonts w:ascii="Times New Roman" w:hAnsi="Times New Roman" w:cs="Times New Roman"/>
          <w:color w:val="000000" w:themeColor="text1"/>
        </w:rPr>
        <w:t xml:space="preserve"> </w:t>
      </w:r>
      <w:r w:rsidR="00F6014D" w:rsidRPr="00055F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либо в предоставлении государственной услуги,</w:t>
      </w:r>
      <w:r w:rsidR="00D81AA6" w:rsidRPr="00055F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 исключением следующих случаев:</w:t>
      </w:r>
    </w:p>
    <w:p w14:paraId="19D3CB4A" w14:textId="77777777" w:rsidR="00D81AA6" w:rsidRPr="00055F00" w:rsidRDefault="00D81AA6" w:rsidP="00055F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5F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14:paraId="6D2A950C" w14:textId="3AE37933" w:rsidR="00D81AA6" w:rsidRPr="00055F00" w:rsidRDefault="00D81AA6" w:rsidP="00055F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5F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б) наличие ошибок в заявлении о предоставлении государственной услуги и документах, поданных заявителем после первоначального отказа </w:t>
      </w:r>
      <w:r w:rsidR="00F6014D" w:rsidRPr="00055F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приеме документов, необходимых для предоставления государственной услуги, либо в предоставлении государственной услуги</w:t>
      </w:r>
      <w:r w:rsidRPr="00055F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не включенных в представленный ранее комплект документов;</w:t>
      </w:r>
    </w:p>
    <w:p w14:paraId="15A4CBEC" w14:textId="5BE48B8D" w:rsidR="00D81AA6" w:rsidRPr="00055F00" w:rsidRDefault="00D81AA6" w:rsidP="00055F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5F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в) истечение срока действия документов или изменение информации после первоначального отказа </w:t>
      </w:r>
      <w:r w:rsidR="00F6014D" w:rsidRPr="00055F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приеме документов, необходимых для предоставления государственной услуги, либо в предос</w:t>
      </w:r>
      <w:r w:rsidR="00512A5F" w:rsidRPr="00055F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тавлении государственной услуги</w:t>
      </w:r>
      <w:r w:rsidRPr="00055F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6E2FD933" w14:textId="6554588B" w:rsidR="00D81AA6" w:rsidRPr="00055F00" w:rsidRDefault="00D81AA6" w:rsidP="00055F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5F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лица,</w:t>
      </w:r>
      <w:r w:rsidR="00B75140" w:rsidRPr="00055F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гражданского служащего,</w:t>
      </w:r>
      <w:r w:rsidRPr="00055F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работника центра занятости населения, предоставляющего государственную услугу, при первоначальном отказе </w:t>
      </w:r>
      <w:r w:rsidR="00F6014D" w:rsidRPr="00055F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приеме документов, необходимых для предоставления государственной услуги, либо в предоставлении государственной услуги</w:t>
      </w:r>
      <w:r w:rsidRPr="00055F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о чем в письменном виде </w:t>
      </w:r>
      <w:r w:rsidR="009845BB" w:rsidRPr="00055F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 подписью </w:t>
      </w:r>
      <w:r w:rsidR="00B75140" w:rsidRPr="00055F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="009845BB" w:rsidRPr="00055F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инистра</w:t>
      </w:r>
      <w:r w:rsidRPr="00055F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6C09C8" w:rsidRPr="00055F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директора </w:t>
      </w:r>
      <w:r w:rsidRPr="00055F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центра занятости населения, предоставляющего государственную услугу, уведомляется заявитель, а также приносятся извин</w:t>
      </w:r>
      <w:r w:rsidR="00306729" w:rsidRPr="00055F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ения за доставленные неудобства;</w:t>
      </w:r>
    </w:p>
    <w:p w14:paraId="6CB8C54B" w14:textId="3B745F0C" w:rsidR="00306729" w:rsidRPr="00055F00" w:rsidRDefault="00306729" w:rsidP="00055F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5F00">
        <w:rPr>
          <w:rFonts w:ascii="Times New Roman" w:hAnsi="Times New Roman" w:cs="Times New Roman"/>
          <w:color w:val="000000" w:themeColor="text1"/>
          <w:sz w:val="28"/>
        </w:rPr>
        <w:t>4)</w:t>
      </w:r>
      <w:r w:rsidRPr="00055F00">
        <w:rPr>
          <w:rFonts w:ascii="Times New Roman" w:hAnsi="Times New Roman" w:cs="Times New Roman"/>
          <w:color w:val="000000" w:themeColor="text1"/>
        </w:rPr>
        <w:t xml:space="preserve"> </w:t>
      </w:r>
      <w:r w:rsidRPr="00055F00">
        <w:rPr>
          <w:rFonts w:ascii="Times New Roman" w:hAnsi="Times New Roman" w:cs="Times New Roman"/>
          <w:color w:val="000000" w:themeColor="text1"/>
          <w:sz w:val="28"/>
        </w:rPr>
        <w:t xml:space="preserve">предоставления на бумажном носителе документов и информации, электронные образы которых ранее были заверены </w:t>
      </w:r>
      <w:r w:rsidR="00C20B10" w:rsidRPr="00055F00">
        <w:rPr>
          <w:rFonts w:ascii="Times New Roman" w:hAnsi="Times New Roman" w:cs="Times New Roman"/>
          <w:color w:val="000000" w:themeColor="text1"/>
          <w:sz w:val="28"/>
        </w:rPr>
        <w:t>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услуги, и иных случаев, установленных федеральными законами</w:t>
      </w:r>
      <w:r w:rsidRPr="00055F00">
        <w:rPr>
          <w:rFonts w:ascii="Times New Roman" w:hAnsi="Times New Roman" w:cs="Times New Roman"/>
          <w:color w:val="000000" w:themeColor="text1"/>
          <w:sz w:val="28"/>
        </w:rPr>
        <w:t>.</w:t>
      </w:r>
    </w:p>
    <w:p w14:paraId="3CAC69C5" w14:textId="77777777" w:rsidR="00D81AA6" w:rsidRPr="0053722C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62884D" w14:textId="77777777" w:rsidR="00D81AA6" w:rsidRPr="0053722C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 государственной услуги</w:t>
      </w:r>
    </w:p>
    <w:p w14:paraId="0813D4BB" w14:textId="77777777" w:rsidR="00D81AA6" w:rsidRPr="0053722C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6FC5BA" w14:textId="644C8E44" w:rsidR="00215D7C" w:rsidRPr="0053722C" w:rsidRDefault="00C2626F" w:rsidP="000E0D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215D7C" w:rsidRPr="001C4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Основания для отказа </w:t>
      </w:r>
      <w:r w:rsidR="0011754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заявителям</w:t>
      </w:r>
      <w:r w:rsidR="00215D7C" w:rsidRPr="001C417E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приеме документов, необходимых для предоставления государственной услуги, отсутствуют.</w:t>
      </w:r>
    </w:p>
    <w:p w14:paraId="54FF0FF0" w14:textId="77777777" w:rsidR="000E0DD0" w:rsidRPr="0053722C" w:rsidRDefault="000E0DD0" w:rsidP="000E0D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B3FECB" w14:textId="2509F247" w:rsidR="00D81AA6" w:rsidRPr="003230EC" w:rsidRDefault="00D81AA6" w:rsidP="003230E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30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Исчерпывающий перечень оснований для приостановления </w:t>
      </w:r>
      <w:r w:rsidR="004179BB" w:rsidRPr="003230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предоставления государственной услуги </w:t>
      </w:r>
      <w:r w:rsidRPr="003230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или отказа в предоставлении государственной услуги</w:t>
      </w:r>
    </w:p>
    <w:p w14:paraId="2642806C" w14:textId="77777777" w:rsidR="00D81AA6" w:rsidRPr="003230EC" w:rsidRDefault="00D81AA6" w:rsidP="003230E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2BC801F1" w14:textId="1A611489" w:rsidR="002C4455" w:rsidRPr="003230EC" w:rsidRDefault="00C2626F" w:rsidP="0089269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30</w:t>
      </w:r>
      <w:r w:rsidR="00D81AA6" w:rsidRPr="003230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8D737A" w:rsidRPr="003230EC">
        <w:rPr>
          <w:rFonts w:ascii="Times New Roman" w:hAnsi="Times New Roman" w:cs="Times New Roman"/>
          <w:color w:val="000000" w:themeColor="text1"/>
          <w:sz w:val="28"/>
          <w:szCs w:val="28"/>
        </w:rPr>
        <w:t>Перечень оснований для приостановления оказания государственной услуги отсутствует.</w:t>
      </w:r>
    </w:p>
    <w:p w14:paraId="182E0277" w14:textId="09691D67" w:rsidR="00CF4240" w:rsidRDefault="00691216" w:rsidP="0089269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74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C262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D81AA6" w:rsidRPr="00B474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39639C" w:rsidRPr="00B474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06C15" w:rsidRPr="00B474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Основан</w:t>
      </w:r>
      <w:r w:rsidR="00B474F3" w:rsidRPr="00B474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9C40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="00CF42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</w:t>
      </w:r>
      <w:r w:rsidR="00806C15" w:rsidRPr="00B474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отказа заявителям в предоставлении государственной услуги </w:t>
      </w:r>
      <w:r w:rsidR="00B474F3" w:rsidRPr="00B474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является</w:t>
      </w:r>
      <w:r w:rsidR="00CF42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14:paraId="3A50CC21" w14:textId="52988970" w:rsidR="00806C15" w:rsidRDefault="00CF4240" w:rsidP="0089269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1) </w:t>
      </w:r>
      <w:r w:rsidR="00B474F3" w:rsidRPr="00B474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отсутстви</w:t>
      </w:r>
      <w:r w:rsidR="00C262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B474F3" w:rsidRPr="00B474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r w:rsidR="00C262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</w:t>
      </w:r>
      <w:r w:rsidR="00B474F3" w:rsidRPr="00B474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ГИС ФРИ све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дений об инвалидности заявителя;</w:t>
      </w:r>
    </w:p>
    <w:p w14:paraId="604690FE" w14:textId="5C1A56BF" w:rsidR="00CF4240" w:rsidRDefault="00CF4240" w:rsidP="0089269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получение </w:t>
      </w:r>
      <w:r w:rsidRPr="003230EC">
        <w:rPr>
          <w:rFonts w:ascii="Times New Roman" w:hAnsi="Times New Roman" w:cs="Times New Roman"/>
          <w:color w:val="000000" w:themeColor="text1"/>
          <w:sz w:val="28"/>
          <w:szCs w:val="28"/>
        </w:rPr>
        <w:t>рекомендаци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3230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учреждения МСЭ об отсутствии нуждаемости инвалида в сопрово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ждении при содействии занятости.</w:t>
      </w:r>
    </w:p>
    <w:p w14:paraId="00C2B8AE" w14:textId="08239E16" w:rsidR="00CF4240" w:rsidRPr="0089269F" w:rsidRDefault="00CF4240" w:rsidP="0089269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3230EC">
        <w:rPr>
          <w:rFonts w:ascii="Times New Roman" w:hAnsi="Times New Roman" w:cs="Times New Roman"/>
          <w:color w:val="000000" w:themeColor="text1"/>
          <w:sz w:val="28"/>
          <w:szCs w:val="28"/>
        </w:rPr>
        <w:t>) приняти</w:t>
      </w:r>
      <w:r w:rsidR="00C2626F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3230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центром занятости населения решения об отсутствии нуждаемости инвалида в сопрово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ж</w:t>
      </w:r>
      <w:r w:rsidR="0089269F">
        <w:rPr>
          <w:rFonts w:ascii="Times New Roman" w:hAnsi="Times New Roman" w:cs="Times New Roman"/>
          <w:color w:val="000000" w:themeColor="text1"/>
          <w:sz w:val="28"/>
          <w:szCs w:val="28"/>
        </w:rPr>
        <w:t>дении при содействии занятости.</w:t>
      </w:r>
    </w:p>
    <w:p w14:paraId="033D8143" w14:textId="27582BDF" w:rsidR="00B7044C" w:rsidRPr="003230EC" w:rsidRDefault="00E333C1" w:rsidP="0089269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30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C262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B7044C" w:rsidRPr="003230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Предоставление государственной услуги прекращается в случаях:</w:t>
      </w:r>
    </w:p>
    <w:p w14:paraId="775770A6" w14:textId="114B11F7" w:rsidR="004D2411" w:rsidRPr="003230EC" w:rsidRDefault="004D2411" w:rsidP="0089269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30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 принятия центром занятости населения решения об отказе в предоставлении услуги </w:t>
      </w:r>
      <w:r w:rsidR="00CF4240">
        <w:rPr>
          <w:rFonts w:ascii="Times New Roman" w:hAnsi="Times New Roman" w:cs="Times New Roman"/>
          <w:color w:val="000000" w:themeColor="text1"/>
          <w:sz w:val="28"/>
          <w:szCs w:val="28"/>
        </w:rPr>
        <w:t>по основаниям предусм</w:t>
      </w:r>
      <w:r w:rsidR="007E44B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CF42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тренным </w:t>
      </w:r>
      <w:r w:rsidR="00CF4240" w:rsidRPr="001F084C">
        <w:rPr>
          <w:rFonts w:ascii="Times New Roman" w:hAnsi="Times New Roman" w:cs="Times New Roman"/>
          <w:color w:val="000000" w:themeColor="text1"/>
          <w:sz w:val="28"/>
          <w:szCs w:val="28"/>
        </w:rPr>
        <w:t>частью 3</w:t>
      </w:r>
      <w:r w:rsidR="00DA4421" w:rsidRPr="001F084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CF4240" w:rsidRPr="001F084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7089953A" w14:textId="5A3B4D06" w:rsidR="004D2411" w:rsidRPr="003230EC" w:rsidRDefault="00CF4240" w:rsidP="0089269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4D2411" w:rsidRPr="003230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отзыва </w:t>
      </w:r>
      <w:r w:rsidR="004D2411" w:rsidRPr="00C26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заявления </w:t>
      </w:r>
      <w:r w:rsidR="00C20D59" w:rsidRPr="00C2626F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заявителя</w:t>
      </w:r>
      <w:r w:rsidR="004D2411" w:rsidRPr="00C2626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692EB4E6" w14:textId="7EC3B417" w:rsidR="004D2411" w:rsidRPr="005D36D9" w:rsidRDefault="00CF4240" w:rsidP="0089269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4D2411" w:rsidRPr="003230EC">
        <w:rPr>
          <w:rFonts w:ascii="Times New Roman" w:hAnsi="Times New Roman" w:cs="Times New Roman"/>
          <w:color w:val="000000" w:themeColor="text1"/>
          <w:sz w:val="28"/>
          <w:szCs w:val="28"/>
        </w:rPr>
        <w:t>) окончания сопровождения инвалида в соответствии с сертификатом, в связи с истечением срока действия;</w:t>
      </w:r>
    </w:p>
    <w:p w14:paraId="3FC9E94F" w14:textId="56E8569A" w:rsidR="005F7047" w:rsidRPr="003230EC" w:rsidRDefault="00CF4240" w:rsidP="00817EF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4D2411" w:rsidRPr="003230EC">
        <w:rPr>
          <w:rFonts w:ascii="Times New Roman" w:hAnsi="Times New Roman" w:cs="Times New Roman"/>
          <w:color w:val="000000" w:themeColor="text1"/>
          <w:sz w:val="28"/>
          <w:szCs w:val="28"/>
        </w:rPr>
        <w:t>) снятия</w:t>
      </w:r>
      <w:r w:rsidR="004D2411" w:rsidRPr="00C26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0131A" w:rsidRPr="00C2626F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заявителя</w:t>
      </w:r>
      <w:r w:rsidR="004D2411" w:rsidRPr="00C26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D2411" w:rsidRPr="003230EC">
        <w:rPr>
          <w:rFonts w:ascii="Times New Roman" w:hAnsi="Times New Roman" w:cs="Times New Roman"/>
          <w:color w:val="000000" w:themeColor="text1"/>
          <w:sz w:val="28"/>
          <w:szCs w:val="28"/>
        </w:rPr>
        <w:t>с регистрационного учета в целях поиска подходящей работы.</w:t>
      </w:r>
    </w:p>
    <w:p w14:paraId="2D910222" w14:textId="61C3E725" w:rsidR="00C51B58" w:rsidRPr="003230EC" w:rsidRDefault="00C51B58" w:rsidP="005F7047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30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Размер платы, взимаемой с заявителя при предоставлении государственной услуги, и способы ее взимания</w:t>
      </w:r>
    </w:p>
    <w:p w14:paraId="2F0BA2C0" w14:textId="77777777" w:rsidR="00C51B58" w:rsidRPr="003230EC" w:rsidRDefault="00C51B58" w:rsidP="001D14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C6F75C4" w14:textId="057C5B34" w:rsidR="00C51B58" w:rsidRPr="0053722C" w:rsidRDefault="0031173D" w:rsidP="00A51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="00C51B58"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>. Государственная пошлина и иная плата за предоставление государственной услуги не взимается.</w:t>
      </w:r>
    </w:p>
    <w:p w14:paraId="64B260E8" w14:textId="77777777" w:rsidR="00D81AA6" w:rsidRPr="0053722C" w:rsidRDefault="00D81AA6" w:rsidP="001D14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579614" w14:textId="367B3798" w:rsidR="00D81AA6" w:rsidRPr="0053722C" w:rsidRDefault="00A430E0" w:rsidP="00D81A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ожидания в очереди при подаче заявления (запроса) о предоставлении государственной услуги и при получении результата государственной услуги</w:t>
      </w:r>
    </w:p>
    <w:p w14:paraId="3010A01B" w14:textId="77777777" w:rsidR="00A430E0" w:rsidRPr="0053722C" w:rsidRDefault="00A430E0" w:rsidP="00D81A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125626C" w14:textId="61D93357" w:rsidR="00D81AA6" w:rsidRPr="0053722C" w:rsidRDefault="00E333C1" w:rsidP="00A51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B43C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81AA6"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личном </w:t>
      </w:r>
      <w:r w:rsidR="00A11F56"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</w:t>
      </w:r>
      <w:r w:rsidR="006D3F33"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>щении заявителя</w:t>
      </w:r>
      <w:r w:rsidR="00D81AA6"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государственная услуга предоставляется в порядке очереди. </w:t>
      </w:r>
    </w:p>
    <w:p w14:paraId="023D851B" w14:textId="47C691BF" w:rsidR="00D81AA6" w:rsidRPr="0053722C" w:rsidRDefault="00D81AA6" w:rsidP="00A51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Максимальное время ожидания в очереди не должно превышать </w:t>
      </w:r>
      <w:r w:rsidR="00E0628B"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минут.</w:t>
      </w:r>
    </w:p>
    <w:p w14:paraId="77146CF9" w14:textId="77777777" w:rsidR="00D2559B" w:rsidRPr="0053722C" w:rsidRDefault="00D2559B" w:rsidP="00D255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8A63D4" w14:textId="60304F00" w:rsidR="00D81AA6" w:rsidRPr="0053722C" w:rsidRDefault="00A430E0" w:rsidP="006B43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регистрации заявления, запроса о предоставлении государственной услуги</w:t>
      </w:r>
    </w:p>
    <w:p w14:paraId="38539382" w14:textId="77777777" w:rsidR="00A430E0" w:rsidRPr="0053722C" w:rsidRDefault="00A430E0" w:rsidP="006B43C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0894E8" w14:textId="059494A1" w:rsidR="00A475AE" w:rsidRPr="0053722C" w:rsidRDefault="00E333C1" w:rsidP="00A514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B43C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81AA6"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475AE"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считается принятым центром занятости населения в д</w:t>
      </w:r>
      <w:r w:rsidR="00107173">
        <w:rPr>
          <w:rFonts w:ascii="Times New Roman" w:eastAsia="Times New Roman" w:hAnsi="Times New Roman" w:cs="Times New Roman"/>
          <w:sz w:val="28"/>
          <w:szCs w:val="28"/>
          <w:lang w:eastAsia="ru-RU"/>
        </w:rPr>
        <w:t>ень его направления заявителем</w:t>
      </w:r>
      <w:r w:rsidR="00A475AE"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09F0E34" w14:textId="371F7564" w:rsidR="00E218F5" w:rsidRPr="0053722C" w:rsidRDefault="00E218F5" w:rsidP="00A514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заявление направлено </w:t>
      </w:r>
      <w:r w:rsidR="00CB5603"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заявителем</w:t>
      </w:r>
      <w:r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выходной или нерабочий праздничный день, днем направления заявления считается следующий за ним рабочий день.</w:t>
      </w:r>
    </w:p>
    <w:p w14:paraId="7BD88DCC" w14:textId="11781949" w:rsidR="00AE04FC" w:rsidRPr="0053722C" w:rsidRDefault="00AE04FC" w:rsidP="00A514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о принятии заявления направляется </w:t>
      </w:r>
      <w:r w:rsidR="00CB5603"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заявителям</w:t>
      </w:r>
      <w:r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день его принятия.</w:t>
      </w:r>
    </w:p>
    <w:p w14:paraId="0C5481AE" w14:textId="586F2820" w:rsidR="00D021F7" w:rsidRPr="0053722C" w:rsidRDefault="00D021F7" w:rsidP="00A514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Уведомления, направляемые центрами занятости населения </w:t>
      </w:r>
      <w:r w:rsidR="00ED080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заявителю</w:t>
      </w:r>
      <w:r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настоящим Административным регламентом, формируются автоматически с использованием единой цифровой платформы. Информирование </w:t>
      </w:r>
      <w:r w:rsidR="00ED080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</w:t>
      </w:r>
      <w:r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направлении ему уведомлений через единую цифровую платформу осуществляется путем автоматизированного формирования и передачи текстовых сообщений на адрес электронной почты заявителя, указанный в заявлении.</w:t>
      </w:r>
    </w:p>
    <w:p w14:paraId="7C4F0FA6" w14:textId="77777777" w:rsidR="00D81AA6" w:rsidRPr="0053722C" w:rsidRDefault="00D81AA6" w:rsidP="00A514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185FA6" w14:textId="30CDB092" w:rsidR="00D81AA6" w:rsidRPr="0053722C" w:rsidRDefault="00D81AA6" w:rsidP="00D81A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по</w:t>
      </w:r>
      <w:r w:rsidR="00C2714B"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мещениям, в которых предоставляю</w:t>
      </w:r>
      <w:r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госуд</w:t>
      </w:r>
      <w:r w:rsidR="00C2714B"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>арственные услуги</w:t>
      </w:r>
    </w:p>
    <w:p w14:paraId="421A1F06" w14:textId="77777777" w:rsidR="00D81AA6" w:rsidRPr="0053722C" w:rsidRDefault="00D81AA6" w:rsidP="00D81A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F24FA1A" w14:textId="62264DBF" w:rsidR="00D81AA6" w:rsidRPr="0053722C" w:rsidRDefault="006B43C4" w:rsidP="00A514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="00D81AA6"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ожидания приема заявителям отводятся места, оборудованные достаточным количеством стульев, столами (стойками) для возможности оформления документов.</w:t>
      </w:r>
    </w:p>
    <w:p w14:paraId="489BA584" w14:textId="6D37F436" w:rsidR="00D81AA6" w:rsidRPr="0053722C" w:rsidRDefault="006B43C4" w:rsidP="00A514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  <w:r w:rsidR="00D81AA6"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Предоставление государственной услуги осуществляется в отдельных специально оборудованных помещениях, обеспечивающих беспрепятственный доступ инвалидов, включая инвалидов, использующих кресла-коляски.</w:t>
      </w:r>
    </w:p>
    <w:p w14:paraId="16298C5A" w14:textId="77777777" w:rsidR="00D81AA6" w:rsidRPr="0053722C" w:rsidRDefault="00D81AA6" w:rsidP="00A514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Помещение для осуществления личного приема заявителей должно быть оборудовано в соответствии с санитарными правилами и нормами, с соблюдением необходимых мер безопасности.</w:t>
      </w:r>
    </w:p>
    <w:p w14:paraId="52FA128A" w14:textId="77777777" w:rsidR="00D81AA6" w:rsidRPr="0053722C" w:rsidRDefault="00D81AA6" w:rsidP="00A514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Помещение, в котором предоставляется государственная услуга, обеспечивается средствами электронно-вычислительной техники, сетью Интернет, средствами связи, оргтехникой, системами кондиционирования воздуха, канцелярскими принадлежностями.</w:t>
      </w:r>
    </w:p>
    <w:p w14:paraId="5EA61AA9" w14:textId="1DFCC2E2" w:rsidR="00D81AA6" w:rsidRPr="0053722C" w:rsidRDefault="006666E3" w:rsidP="00A514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333C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B43C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81AA6"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Заявителям, относящимся к категории инвалидов, обеспечивается возможность:</w:t>
      </w:r>
    </w:p>
    <w:p w14:paraId="2559C021" w14:textId="77777777" w:rsidR="00D81AA6" w:rsidRPr="0053722C" w:rsidRDefault="00D81AA6" w:rsidP="00A514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1) беспрепятственного входа в помещение, в котором предоставляется государственная услуга, и выхода из него;</w:t>
      </w:r>
    </w:p>
    <w:p w14:paraId="7F2C79B1" w14:textId="77777777" w:rsidR="00D81AA6" w:rsidRPr="0053722C" w:rsidRDefault="00D81AA6" w:rsidP="00A514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2) самостоятельного передвижения по территории помещения, в котором предоставляется государственная услуга, в целях доступа к месту предоставления государственной услуги, в том числе с помощью работников центров занятости населения, предоставляющих государственные услуги, </w:t>
      </w:r>
      <w:proofErr w:type="spellStart"/>
      <w:r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ассистивных</w:t>
      </w:r>
      <w:proofErr w:type="spellEnd"/>
      <w:r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вспомогательных технологий, а также сменного кресла-коляски;</w:t>
      </w:r>
    </w:p>
    <w:p w14:paraId="684574FB" w14:textId="77777777" w:rsidR="00D81AA6" w:rsidRPr="0053722C" w:rsidRDefault="00D81AA6" w:rsidP="00A514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3) посадки в транспортное средство и высадки из него перед входом в помещение, в котором предоставляется государственная услуга, в том числе с использованием кресла-коляски и, при необходимости, с помощью работников центра занятости населения;</w:t>
      </w:r>
    </w:p>
    <w:p w14:paraId="4BA5C0C9" w14:textId="77777777" w:rsidR="00D81AA6" w:rsidRPr="0053722C" w:rsidRDefault="00D81AA6" w:rsidP="00A514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4) сопровождения заявителей, имеющих стойкие нарушения функции зрения и самостоятельного передвижения по территории помещения, в котором предоставляется государственная услуга;</w:t>
      </w:r>
    </w:p>
    <w:p w14:paraId="30E1C5AC" w14:textId="77777777" w:rsidR="00D81AA6" w:rsidRPr="0053722C" w:rsidRDefault="00D81AA6" w:rsidP="00A514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5) содействия при входе в помещение, в котором предоставляется государственная услуга, и выходе из него, информирование о доступных маршрутах общественного транспорта;</w:t>
      </w:r>
    </w:p>
    <w:p w14:paraId="60692B7A" w14:textId="77777777" w:rsidR="00D81AA6" w:rsidRPr="0053722C" w:rsidRDefault="00D81AA6" w:rsidP="00A514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6) надлежащего размещения носителей информации, необходимой для обеспечения беспрепятственного доступа к помещению, в котором предоставляется государственная услуга,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информации, знаками, выполненными рельефно-точечным шрифтом Брайля и на контрастном фоне;</w:t>
      </w:r>
    </w:p>
    <w:p w14:paraId="3DB5D8E9" w14:textId="77777777" w:rsidR="00D81AA6" w:rsidRPr="0053722C" w:rsidRDefault="00D81AA6" w:rsidP="00A514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>7) обеспечения допуска в помещение, в котором предоставляется государственная услуга, собаки-проводника при наличии документа, подтверждающего ее специальное обучение, выданного по форме и в порядке, утвержденным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</w:p>
    <w:p w14:paraId="044F4A93" w14:textId="6EB2F9D2" w:rsidR="00D81AA6" w:rsidRPr="0053722C" w:rsidRDefault="006B43C4" w:rsidP="00A514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 w:rsidR="00D81AA6"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>. Места для информирования заявителей о порядке предоставления государственной услуги оборудуются информационными стендами.</w:t>
      </w:r>
    </w:p>
    <w:p w14:paraId="3FEC59AE" w14:textId="3C76785C" w:rsidR="00D81AA6" w:rsidRDefault="00D81AA6" w:rsidP="004D17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информационном стенде располагается </w:t>
      </w:r>
      <w:r w:rsidR="00C369E1"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информация, указанная в </w:t>
      </w:r>
      <w:r w:rsidR="00C369E1" w:rsidRPr="002922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части</w:t>
      </w:r>
      <w:r w:rsidR="00C369E1" w:rsidRPr="006B43C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5350DE" w:rsidRPr="005350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12 </w:t>
      </w:r>
      <w:r w:rsidRPr="002922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настоящего Административного регламента.</w:t>
      </w:r>
    </w:p>
    <w:p w14:paraId="27F4411B" w14:textId="77777777" w:rsidR="00817EF1" w:rsidRPr="00292210" w:rsidRDefault="00817EF1" w:rsidP="004D17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9393037" w14:textId="77777777" w:rsidR="00D81AA6" w:rsidRPr="0053722C" w:rsidRDefault="00D81AA6" w:rsidP="00D81A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доступности и качества государственной услуги</w:t>
      </w:r>
    </w:p>
    <w:p w14:paraId="51FB9D2C" w14:textId="77777777" w:rsidR="00D81AA6" w:rsidRPr="0053722C" w:rsidRDefault="00D81AA6" w:rsidP="00D81A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4B02E7D" w14:textId="27353F72" w:rsidR="00B255FE" w:rsidRPr="0053722C" w:rsidRDefault="006B43C4" w:rsidP="00B255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B255FE"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Показателями доступности государственной услуги являются:</w:t>
      </w:r>
    </w:p>
    <w:p w14:paraId="65F4373E" w14:textId="77777777" w:rsidR="00B255FE" w:rsidRPr="0053722C" w:rsidRDefault="00B255FE" w:rsidP="002B4B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доступность обращения за предоставлением государственной услуги, в том числе лиц с ограниченными возможностями здоровья;</w:t>
      </w:r>
    </w:p>
    <w:p w14:paraId="64F82A73" w14:textId="77777777" w:rsidR="00B255FE" w:rsidRPr="0053722C" w:rsidRDefault="00B255FE" w:rsidP="002B4B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наличие различных каналов получения информации о предоставлении государственной услуги; </w:t>
      </w:r>
    </w:p>
    <w:p w14:paraId="1F817152" w14:textId="77777777" w:rsidR="00B255FE" w:rsidRPr="0053722C" w:rsidRDefault="00B255FE" w:rsidP="002B4B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наличие полной, актуальной и достоверной информации о порядке предоставления государственной услуги;</w:t>
      </w:r>
    </w:p>
    <w:p w14:paraId="43E50DB6" w14:textId="59250BB9" w:rsidR="00B255FE" w:rsidRPr="0053722C" w:rsidRDefault="00B255FE" w:rsidP="002B4B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предоставление возможности подачи заявления о предоставлении государственной услуги и документов через</w:t>
      </w:r>
      <w:r w:rsidR="0054226E"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единую цифровую платформу, </w:t>
      </w:r>
      <w:r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>ЕПГУ/РПГУ;</w:t>
      </w:r>
    </w:p>
    <w:p w14:paraId="454BDE6D" w14:textId="638F9A24" w:rsidR="00B255FE" w:rsidRPr="0053722C" w:rsidRDefault="00B255FE" w:rsidP="002B4B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предоставление возможности получения информации о ходе предоставления государственной услуги, в том числе через </w:t>
      </w:r>
      <w:r w:rsidR="0054226E"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единую цифровую платформу, </w:t>
      </w:r>
      <w:r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>ЕПГУ/РПГУ, а также предоставления результата оказания услуги в личный кабинет заявителя (при заполнении заявления через ЕПГУ/РПГУ);</w:t>
      </w:r>
    </w:p>
    <w:p w14:paraId="0AA0D73D" w14:textId="77777777" w:rsidR="00B255FE" w:rsidRPr="0053722C" w:rsidRDefault="00B255FE" w:rsidP="002B4B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>6) возможность досудебного (внесудебного) рассмотрения жалоб в процессе предоставления государственной услуги;</w:t>
      </w:r>
    </w:p>
    <w:p w14:paraId="576DF841" w14:textId="77777777" w:rsidR="00B255FE" w:rsidRPr="0053722C" w:rsidRDefault="00B255FE" w:rsidP="002B4B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>7) транспортная доступность к местам предоставления государственной услуги.</w:t>
      </w:r>
    </w:p>
    <w:p w14:paraId="30D9BF30" w14:textId="3F2E634B" w:rsidR="00B255FE" w:rsidRPr="0053722C" w:rsidRDefault="00CE4515" w:rsidP="002B4B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431F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255FE"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Показателями качества государственной услуги являются:</w:t>
      </w:r>
    </w:p>
    <w:p w14:paraId="2C886BA8" w14:textId="77777777" w:rsidR="00B255FE" w:rsidRPr="0053722C" w:rsidRDefault="00B255FE" w:rsidP="002B4B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соблюдение сроков предоставления государственной услуги;</w:t>
      </w:r>
    </w:p>
    <w:p w14:paraId="0896CFFF" w14:textId="77777777" w:rsidR="00B255FE" w:rsidRPr="0053722C" w:rsidRDefault="00B255FE" w:rsidP="002B4B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отсутствие жалоб со стороны заявителей на качество предоставления государственной услуги, действия (бездействие) уполномоченных должностных лиц, участвующих в предоставлении государственной услуги;</w:t>
      </w:r>
    </w:p>
    <w:p w14:paraId="1CB61373" w14:textId="77777777" w:rsidR="00B255FE" w:rsidRPr="0053722C" w:rsidRDefault="00B255FE" w:rsidP="002B4B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своевременное получение государственной услуги в соответствии со стандартом предоставления государственной услуги;</w:t>
      </w:r>
    </w:p>
    <w:p w14:paraId="0C7775C0" w14:textId="77777777" w:rsidR="00B255FE" w:rsidRPr="0053722C" w:rsidRDefault="00B255FE" w:rsidP="002B4B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получение полной, актуальной и достоверной информации о порядке предоставления государственной услуги, в том числе в электронной форме.</w:t>
      </w:r>
    </w:p>
    <w:p w14:paraId="33FAFC4C" w14:textId="7458899C" w:rsidR="00D81AA6" w:rsidRPr="0053722C" w:rsidRDefault="00CE4515" w:rsidP="002B4B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431F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81AA6"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>. Условия доступности государ</w:t>
      </w:r>
      <w:r w:rsidR="0035334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ственной услуги для заявителей.</w:t>
      </w:r>
    </w:p>
    <w:p w14:paraId="3EADC8ED" w14:textId="27581F03" w:rsidR="00D81AA6" w:rsidRPr="0053722C" w:rsidRDefault="00353347" w:rsidP="002B4B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Заявителям </w:t>
      </w:r>
      <w:r w:rsidR="00D81AA6"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оказывается помощь, необходимая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действий.</w:t>
      </w:r>
    </w:p>
    <w:p w14:paraId="2C01F35B" w14:textId="77777777" w:rsidR="00D81AA6" w:rsidRPr="0053722C" w:rsidRDefault="00D81AA6" w:rsidP="002B4B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Заявителям, относящимся к категории инвалидов по слуху, предоставляется при необходимости, государственная услуга с использованием русского жестового языка, включая обеспечение допуска </w:t>
      </w:r>
      <w:proofErr w:type="spellStart"/>
      <w:r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сурдопереводчика</w:t>
      </w:r>
      <w:proofErr w:type="spellEnd"/>
      <w:r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>тифлосурдопереводчика</w:t>
      </w:r>
      <w:proofErr w:type="spellEnd"/>
      <w:r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помещение, в котором предоставляется государственная услуга.</w:t>
      </w:r>
    </w:p>
    <w:p w14:paraId="61E1B9EE" w14:textId="265C2E16" w:rsidR="00D81AA6" w:rsidRPr="0053722C" w:rsidRDefault="00D81AA6" w:rsidP="002B4B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Работниками центров </w:t>
      </w:r>
      <w:r w:rsidR="00353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занятости населения заявителям </w:t>
      </w:r>
      <w:r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оказывается иная необходимая помощь в преодолении барьеров, мешающих получению ими услуг наравне с другими лицами.</w:t>
      </w:r>
    </w:p>
    <w:p w14:paraId="2BA6D16E" w14:textId="22DBD864" w:rsidR="00D81AA6" w:rsidRPr="0053722C" w:rsidRDefault="00D81AA6" w:rsidP="002B4B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предоставлении гос</w:t>
      </w:r>
      <w:r w:rsidR="00353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ударственной услуги заявителям </w:t>
      </w:r>
      <w:r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обеспечивается наличие копий документов, объявлений, инструкций о порядке предоставления услуги (в том числе, на информационном стенде), выполненных рельефно-точечным шрифтом Брайля и на контрастном фоне, а также </w:t>
      </w:r>
      <w:proofErr w:type="spellStart"/>
      <w:r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аудиоконтура</w:t>
      </w:r>
      <w:proofErr w:type="spellEnd"/>
      <w:r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регистратуре.</w:t>
      </w:r>
    </w:p>
    <w:p w14:paraId="39BD2701" w14:textId="77777777" w:rsidR="00D81AA6" w:rsidRPr="0053722C" w:rsidRDefault="00D81AA6" w:rsidP="00D81AA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DA6E364" w14:textId="21BDF754" w:rsidR="00D81AA6" w:rsidRPr="00BC744F" w:rsidRDefault="009228AF" w:rsidP="009228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C744F">
        <w:rPr>
          <w:rFonts w:ascii="Times New Roman" w:eastAsia="Times New Roman" w:hAnsi="Times New Roman" w:cs="Times New Roman"/>
          <w:sz w:val="28"/>
          <w:szCs w:val="28"/>
          <w:lang w:eastAsia="ar-SA"/>
        </w:rPr>
        <w:t>Иные требования</w:t>
      </w:r>
      <w:r w:rsidR="00DA57B5" w:rsidRPr="00BC74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</w:t>
      </w:r>
      <w:r w:rsidR="00DA57B5" w:rsidRPr="00BC744F">
        <w:rPr>
          <w:rFonts w:ascii="Times New Roman" w:hAnsi="Times New Roman" w:cs="Times New Roman"/>
        </w:rPr>
        <w:t xml:space="preserve"> </w:t>
      </w:r>
      <w:r w:rsidR="00DA57B5" w:rsidRPr="00BC744F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предоставлению государственной услуги</w:t>
      </w:r>
      <w:r w:rsidRPr="00BC74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в том числе учитывающие особенности </w:t>
      </w:r>
      <w:r w:rsidR="00DA57B5" w:rsidRPr="00BC74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предоставления государственной услуги </w:t>
      </w:r>
      <w:r w:rsidRPr="00BC74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="00DA57B5" w:rsidRPr="00BC744F">
        <w:rPr>
          <w:rFonts w:ascii="Times New Roman" w:eastAsia="Times New Roman" w:hAnsi="Times New Roman" w:cs="Times New Roman"/>
          <w:sz w:val="28"/>
          <w:szCs w:val="28"/>
          <w:lang w:eastAsia="ar-SA"/>
        </w:rPr>
        <w:t>МФЦ</w:t>
      </w:r>
      <w:r w:rsidRPr="00BC74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особенности предоставления государственной услуги в электронной форме</w:t>
      </w:r>
    </w:p>
    <w:p w14:paraId="3B2DA1B8" w14:textId="77777777" w:rsidR="009228AF" w:rsidRPr="00BC744F" w:rsidRDefault="009228AF" w:rsidP="00D81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6C9287" w14:textId="2387AE46" w:rsidR="00563E1F" w:rsidRPr="008442EB" w:rsidRDefault="00CE4515" w:rsidP="002B4B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431F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430E0"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63E1F"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предоставления государственной услуги при обращении заявителя в электронной форме </w:t>
      </w:r>
      <w:r w:rsidR="00640EBE"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 МФЦ </w:t>
      </w:r>
      <w:r w:rsidR="00563E1F"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предусмотрены </w:t>
      </w:r>
      <w:r w:rsidR="00563E1F" w:rsidRPr="008442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частями </w:t>
      </w:r>
      <w:r w:rsidR="007C0D52" w:rsidRPr="007C0D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87-94</w:t>
      </w:r>
      <w:r w:rsidR="00670CFC" w:rsidRPr="007C0D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r w:rsidR="007C0D52" w:rsidRPr="007C0D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98-100</w:t>
      </w:r>
      <w:r w:rsidR="0046247A" w:rsidRPr="007C0D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6247A" w:rsidRPr="008442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настоящего Административного регламента</w:t>
      </w:r>
      <w:r w:rsidR="00563E1F" w:rsidRPr="008442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176DB46A" w14:textId="7F835806" w:rsidR="0066107A" w:rsidRPr="0053722C" w:rsidRDefault="00CE4515" w:rsidP="002B4B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431F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6107A"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предоставления государственной услуги используется следующий перечень информационных систем:</w:t>
      </w:r>
    </w:p>
    <w:p w14:paraId="11846597" w14:textId="41B77A11" w:rsidR="0066107A" w:rsidRPr="0053722C" w:rsidRDefault="0066107A" w:rsidP="002B4B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>1) единая цифровая платформа (при наличии технической возможности);</w:t>
      </w:r>
    </w:p>
    <w:p w14:paraId="2743F0EB" w14:textId="3D82C3D5" w:rsidR="00D308A7" w:rsidRPr="0053722C" w:rsidRDefault="00D308A7" w:rsidP="002B4B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>2) ЕПГУ/РПГУ;</w:t>
      </w:r>
    </w:p>
    <w:p w14:paraId="36D2BE62" w14:textId="704A7842" w:rsidR="0066107A" w:rsidRPr="0053722C" w:rsidRDefault="00D308A7" w:rsidP="002B4B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6107A"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>) Интерактивный портал;</w:t>
      </w:r>
    </w:p>
    <w:p w14:paraId="63C9A64A" w14:textId="023925E6" w:rsidR="0066107A" w:rsidRPr="0053722C" w:rsidRDefault="00D308A7" w:rsidP="002B4B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6107A"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программно-технический комплекс, содержащий регистр получателей государственных услуг в сфере занятости населения.</w:t>
      </w:r>
    </w:p>
    <w:p w14:paraId="538275D9" w14:textId="631A6D5A" w:rsidR="00A430E0" w:rsidRPr="0053722C" w:rsidRDefault="00CE4515" w:rsidP="002B4B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431F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85F1C"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430E0"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предоставлении государственной услуги, оказание иных услуг, необходимых и обязательных для предоставления государственной услуги, предоставляемых иными организациями, не требуется.</w:t>
      </w:r>
    </w:p>
    <w:p w14:paraId="6508195C" w14:textId="5E670E45" w:rsidR="00985F1C" w:rsidRPr="0053722C" w:rsidRDefault="00CE4515" w:rsidP="002B4B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431F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85F1C"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>. Плата за предоставление иных услуг, являющихся необходимыми и обязательными для предоставления государственной услуги, не взимается в связи с отсутствием таких услуг.</w:t>
      </w:r>
    </w:p>
    <w:p w14:paraId="121FC9DC" w14:textId="77777777" w:rsidR="00A430E0" w:rsidRPr="0053722C" w:rsidRDefault="00A430E0" w:rsidP="002B4B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4A0EDA" w14:textId="0995C2F1" w:rsidR="00D81AA6" w:rsidRPr="0053722C" w:rsidRDefault="00D81AA6" w:rsidP="000431F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Состав, последовательность и сроки выполнения административных</w:t>
      </w:r>
      <w:r w:rsidR="009603DB"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процедур</w:t>
      </w:r>
    </w:p>
    <w:p w14:paraId="04F27F26" w14:textId="77777777" w:rsidR="008F4D02" w:rsidRPr="0053722C" w:rsidRDefault="008F4D02" w:rsidP="00D81AA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B6BDCF" w14:textId="5E67B3AA" w:rsidR="00913F8D" w:rsidRPr="0053722C" w:rsidRDefault="00913F8D" w:rsidP="00D81AA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вариантов предоставления государственной услуги</w:t>
      </w:r>
    </w:p>
    <w:p w14:paraId="7496F5FC" w14:textId="77777777" w:rsidR="00913F8D" w:rsidRPr="0053722C" w:rsidRDefault="00913F8D" w:rsidP="00D81AA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9C4C18" w14:textId="210D867D" w:rsidR="00913F8D" w:rsidRPr="00374F14" w:rsidRDefault="0019666F" w:rsidP="0098578D">
      <w:pPr>
        <w:widowControl w:val="0"/>
        <w:suppressAutoHyphens/>
        <w:spacing w:after="0" w:line="240" w:lineRule="auto"/>
        <w:ind w:firstLine="709"/>
        <w:jc w:val="both"/>
      </w:pPr>
      <w:r w:rsidRPr="00374F1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33D5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9150D" w:rsidRPr="00374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13F8D" w:rsidRPr="00374F1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услуга предоставляется в следующ</w:t>
      </w:r>
      <w:r w:rsidR="00D33D5E">
        <w:rPr>
          <w:rFonts w:ascii="Times New Roman" w:eastAsia="Times New Roman" w:hAnsi="Times New Roman" w:cs="Times New Roman"/>
          <w:sz w:val="28"/>
          <w:szCs w:val="28"/>
          <w:lang w:eastAsia="ru-RU"/>
        </w:rPr>
        <w:t>ем варианте</w:t>
      </w:r>
      <w:r w:rsidR="00913F8D" w:rsidRPr="00374F1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4170553" w14:textId="54B6F3B7" w:rsidR="0098578D" w:rsidRPr="00374F14" w:rsidRDefault="0098578D" w:rsidP="0098578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D33D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 заявителя с целью сопровождения при содействии занятости.</w:t>
      </w:r>
    </w:p>
    <w:p w14:paraId="5E93A0B6" w14:textId="7089500B" w:rsidR="0071104C" w:rsidRPr="0053722C" w:rsidRDefault="0071104C" w:rsidP="004A2A6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BA0FCF" w14:textId="05B1D95D" w:rsidR="00321485" w:rsidRPr="0053722C" w:rsidRDefault="00D81AA6" w:rsidP="0032148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административных процедур (действий)</w:t>
      </w:r>
    </w:p>
    <w:p w14:paraId="2D9D9961" w14:textId="77777777" w:rsidR="00D81AA6" w:rsidRPr="0053722C" w:rsidRDefault="00D81AA6" w:rsidP="00D81AA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C21EA8" w14:textId="643806E5" w:rsidR="008F4D02" w:rsidRDefault="00E628BF" w:rsidP="002B4BF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48</w:t>
      </w:r>
      <w:r w:rsidR="008F4D02" w:rsidRPr="0053722C">
        <w:rPr>
          <w:rFonts w:ascii="Times New Roman" w:eastAsia="Times New Roman" w:hAnsi="Times New Roman" w:cs="Times New Roman"/>
          <w:sz w:val="28"/>
          <w:szCs w:val="28"/>
          <w:lang w:eastAsia="ar-SA"/>
        </w:rPr>
        <w:t>. Государственная услуга включает следующие административные процедуры (действия):</w:t>
      </w:r>
    </w:p>
    <w:p w14:paraId="49D83C22" w14:textId="1AD7FDBC" w:rsidR="00321485" w:rsidRPr="0053722C" w:rsidRDefault="00321485" w:rsidP="002B4BF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1) </w:t>
      </w:r>
      <w:r w:rsidRPr="003214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профилировани</w:t>
      </w:r>
      <w:r w:rsidR="004A2A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3214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заявителя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рамках государственной услуги;</w:t>
      </w:r>
    </w:p>
    <w:p w14:paraId="2B682371" w14:textId="5FFCE6BA" w:rsidR="00353347" w:rsidRPr="00353347" w:rsidRDefault="00321485" w:rsidP="002B4B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="0019666F" w:rsidRPr="00353347">
        <w:rPr>
          <w:rFonts w:ascii="Times New Roman" w:hAnsi="Times New Roman" w:cs="Times New Roman"/>
          <w:sz w:val="28"/>
          <w:szCs w:val="28"/>
          <w:lang w:eastAsia="ar-SA"/>
        </w:rPr>
        <w:t xml:space="preserve">) </w:t>
      </w:r>
      <w:r w:rsidR="00353347" w:rsidRPr="00353347">
        <w:rPr>
          <w:rFonts w:ascii="Times New Roman" w:hAnsi="Times New Roman" w:cs="Times New Roman"/>
          <w:sz w:val="28"/>
          <w:szCs w:val="28"/>
        </w:rPr>
        <w:t>прием заявления</w:t>
      </w:r>
      <w:r w:rsidR="00353347" w:rsidRPr="00E628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20D59" w:rsidRPr="00E628BF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заявителя</w:t>
      </w:r>
      <w:r w:rsidR="00353347" w:rsidRPr="00353347">
        <w:rPr>
          <w:rFonts w:ascii="Times New Roman" w:hAnsi="Times New Roman" w:cs="Times New Roman"/>
          <w:sz w:val="28"/>
          <w:szCs w:val="28"/>
        </w:rPr>
        <w:t>;</w:t>
      </w:r>
    </w:p>
    <w:p w14:paraId="55247360" w14:textId="7B4F075C" w:rsidR="00353347" w:rsidRPr="00353347" w:rsidRDefault="00321485" w:rsidP="002B4B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53347" w:rsidRPr="00353347">
        <w:rPr>
          <w:rFonts w:ascii="Times New Roman" w:hAnsi="Times New Roman" w:cs="Times New Roman"/>
          <w:sz w:val="28"/>
          <w:szCs w:val="28"/>
        </w:rPr>
        <w:t>) анализ сведений о</w:t>
      </w:r>
      <w:r w:rsidR="00353347" w:rsidRPr="00E628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20D59" w:rsidRPr="00E628BF">
        <w:rPr>
          <w:rFonts w:ascii="Times New Roman" w:hAnsi="Times New Roman" w:cs="Times New Roman"/>
          <w:color w:val="000000" w:themeColor="text1"/>
          <w:sz w:val="28"/>
          <w:szCs w:val="28"/>
        </w:rPr>
        <w:t>заявителе</w:t>
      </w:r>
      <w:r w:rsidR="00353347" w:rsidRPr="00353347">
        <w:rPr>
          <w:rFonts w:ascii="Times New Roman" w:hAnsi="Times New Roman" w:cs="Times New Roman"/>
          <w:sz w:val="28"/>
          <w:szCs w:val="28"/>
        </w:rPr>
        <w:t>, содержащихся на единой цифровой платформе, принятие решения о нуждаемости инвалида в сопровождении при содействии занятости или решения об отказе в предоставлении государственной услуги;</w:t>
      </w:r>
    </w:p>
    <w:p w14:paraId="726B1518" w14:textId="0A108069" w:rsidR="00353347" w:rsidRPr="00353347" w:rsidRDefault="00321485" w:rsidP="002B4B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53347" w:rsidRPr="00353347">
        <w:rPr>
          <w:rFonts w:ascii="Times New Roman" w:hAnsi="Times New Roman" w:cs="Times New Roman"/>
          <w:sz w:val="28"/>
          <w:szCs w:val="28"/>
        </w:rPr>
        <w:t xml:space="preserve">) определение перечня мероприятий по сопровождению инвалида при проведении переговоров с работодателем о трудоустройстве, определение ответственного за сопровождение инвалида работника центра занятости населения или подбор негосударственной организации, осуществляющей оказание инвалиду индивидуальной помощи в виде сопровождения, которая в установленном законодательством Российской Федерации порядке вправе оказывать соответствующие услуги (далее </w:t>
      </w:r>
      <w:r w:rsidR="003E1047">
        <w:rPr>
          <w:rFonts w:ascii="Times New Roman" w:hAnsi="Times New Roman" w:cs="Times New Roman"/>
          <w:sz w:val="28"/>
          <w:szCs w:val="28"/>
        </w:rPr>
        <w:t>–</w:t>
      </w:r>
      <w:r w:rsidR="00353347" w:rsidRPr="00353347">
        <w:rPr>
          <w:rFonts w:ascii="Times New Roman" w:hAnsi="Times New Roman" w:cs="Times New Roman"/>
          <w:sz w:val="28"/>
          <w:szCs w:val="28"/>
        </w:rPr>
        <w:t xml:space="preserve"> негосударственная организация)</w:t>
      </w:r>
      <w:r w:rsidR="00DD1396">
        <w:rPr>
          <w:rFonts w:ascii="Times New Roman" w:hAnsi="Times New Roman" w:cs="Times New Roman"/>
          <w:sz w:val="28"/>
          <w:szCs w:val="28"/>
        </w:rPr>
        <w:t>;</w:t>
      </w:r>
    </w:p>
    <w:p w14:paraId="11153727" w14:textId="40752610" w:rsidR="00353347" w:rsidRPr="00353347" w:rsidRDefault="00321485" w:rsidP="002B4B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53347" w:rsidRPr="00353347">
        <w:rPr>
          <w:rFonts w:ascii="Times New Roman" w:hAnsi="Times New Roman" w:cs="Times New Roman"/>
          <w:sz w:val="28"/>
          <w:szCs w:val="28"/>
        </w:rPr>
        <w:t xml:space="preserve">) формирование и </w:t>
      </w:r>
      <w:r w:rsidR="00353347" w:rsidRPr="004A2A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направление </w:t>
      </w:r>
      <w:r w:rsidR="00654820" w:rsidRPr="004A2A62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заявителю</w:t>
      </w:r>
      <w:r w:rsidR="00353347" w:rsidRPr="004A2A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сертификата</w:t>
      </w:r>
      <w:r w:rsidR="00353347" w:rsidRPr="00353347">
        <w:rPr>
          <w:rFonts w:ascii="Times New Roman" w:hAnsi="Times New Roman" w:cs="Times New Roman"/>
          <w:sz w:val="28"/>
          <w:szCs w:val="28"/>
        </w:rPr>
        <w:t>;</w:t>
      </w:r>
    </w:p>
    <w:p w14:paraId="75F18957" w14:textId="1B5FCCFF" w:rsidR="00353347" w:rsidRPr="00353347" w:rsidRDefault="00321485" w:rsidP="002B4B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53347" w:rsidRPr="00353347">
        <w:rPr>
          <w:rFonts w:ascii="Times New Roman" w:hAnsi="Times New Roman" w:cs="Times New Roman"/>
          <w:sz w:val="28"/>
          <w:szCs w:val="28"/>
        </w:rPr>
        <w:t>) внесение на единую цифровую платформу информации о результатах сопровождения инвалида в соответствии с сертификатом;</w:t>
      </w:r>
    </w:p>
    <w:p w14:paraId="4E2EB4F5" w14:textId="27026694" w:rsidR="00353347" w:rsidRPr="00353347" w:rsidRDefault="00321485" w:rsidP="002B4B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53347" w:rsidRPr="00353347">
        <w:rPr>
          <w:rFonts w:ascii="Times New Roman" w:hAnsi="Times New Roman" w:cs="Times New Roman"/>
          <w:sz w:val="28"/>
          <w:szCs w:val="28"/>
        </w:rPr>
        <w:t>) определение рекомендуемого перечня мероприятий по сопровождению инвалида на рабочем месте, обсуждение его с работодателем</w:t>
      </w:r>
      <w:r w:rsidR="00B92145">
        <w:rPr>
          <w:rFonts w:ascii="Times New Roman" w:hAnsi="Times New Roman" w:cs="Times New Roman"/>
          <w:sz w:val="28"/>
          <w:szCs w:val="28"/>
        </w:rPr>
        <w:t xml:space="preserve">, </w:t>
      </w:r>
      <w:r w:rsidR="00B92145" w:rsidRPr="00353347">
        <w:rPr>
          <w:rFonts w:ascii="Times New Roman" w:hAnsi="Times New Roman" w:cs="Times New Roman"/>
          <w:sz w:val="28"/>
          <w:szCs w:val="28"/>
        </w:rPr>
        <w:t xml:space="preserve">формирование и направление инвалиду и работодателю индивидуального плана мероприятий по сопровождению инвалида на рабочем месте (далее </w:t>
      </w:r>
      <w:r w:rsidR="00B92145">
        <w:rPr>
          <w:rFonts w:ascii="Times New Roman" w:hAnsi="Times New Roman" w:cs="Times New Roman"/>
          <w:sz w:val="28"/>
          <w:szCs w:val="28"/>
        </w:rPr>
        <w:t>–</w:t>
      </w:r>
      <w:r w:rsidR="006C5A65">
        <w:rPr>
          <w:rFonts w:ascii="Times New Roman" w:hAnsi="Times New Roman" w:cs="Times New Roman"/>
          <w:sz w:val="28"/>
          <w:szCs w:val="28"/>
        </w:rPr>
        <w:t xml:space="preserve"> </w:t>
      </w:r>
      <w:r w:rsidR="00B92145" w:rsidRPr="00353347">
        <w:rPr>
          <w:rFonts w:ascii="Times New Roman" w:hAnsi="Times New Roman" w:cs="Times New Roman"/>
          <w:sz w:val="28"/>
          <w:szCs w:val="28"/>
        </w:rPr>
        <w:t>индивидуальный план)</w:t>
      </w:r>
      <w:r w:rsidR="00B92145">
        <w:rPr>
          <w:rFonts w:ascii="Times New Roman" w:hAnsi="Times New Roman" w:cs="Times New Roman"/>
          <w:sz w:val="28"/>
          <w:szCs w:val="28"/>
        </w:rPr>
        <w:t>.</w:t>
      </w:r>
    </w:p>
    <w:p w14:paraId="0AD1BF25" w14:textId="1CC0CC3E" w:rsidR="00E77CC5" w:rsidRPr="00353347" w:rsidRDefault="00E77CC5" w:rsidP="00B9214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B551920" w14:textId="7F37A0E9" w:rsidR="004A2A62" w:rsidRDefault="004A2A62" w:rsidP="003E5C2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Административная процедура «Профилирование заявителя в рамках государственной услуги»</w:t>
      </w:r>
    </w:p>
    <w:p w14:paraId="25432CF7" w14:textId="77777777" w:rsidR="004A2A62" w:rsidRDefault="004A2A62" w:rsidP="003868C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4316605" w14:textId="77777777" w:rsidR="004A2A62" w:rsidRPr="00A701F8" w:rsidRDefault="004A2A62" w:rsidP="008C0FE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49</w:t>
      </w:r>
      <w:r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701F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определения и предъявления необходимого заявителю варианта предоставления государственной услуги:</w:t>
      </w:r>
    </w:p>
    <w:p w14:paraId="4623888F" w14:textId="0098BB2A" w:rsidR="004A2A62" w:rsidRPr="00A701F8" w:rsidRDefault="004A2A62" w:rsidP="008C0FE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государственная услуга предоставляется заявителям, относящимся к категории граждан, </w:t>
      </w:r>
      <w:r w:rsidRPr="000761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указанным в части </w:t>
      </w:r>
      <w:r w:rsidR="00E773AF" w:rsidRPr="00E773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 </w:t>
      </w:r>
      <w:r w:rsidRPr="000761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настоящего Административного регламента;</w:t>
      </w:r>
    </w:p>
    <w:p w14:paraId="11625B91" w14:textId="6386A988" w:rsidR="004A2A62" w:rsidRDefault="004A2A62" w:rsidP="008C0FE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F14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перечень административных процедур (действий) и порядок предоставления государственной услуги не зависит от вариантов предоставления государственной услуги.</w:t>
      </w:r>
    </w:p>
    <w:p w14:paraId="15946FF9" w14:textId="77777777" w:rsidR="004A2A62" w:rsidRDefault="004A2A62" w:rsidP="003868C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5B4404B" w14:textId="08A0A2DB" w:rsidR="009E4CDB" w:rsidRPr="001652A6" w:rsidRDefault="001536F4" w:rsidP="003868C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1652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Административная процедура «</w:t>
      </w:r>
      <w:r w:rsidR="00D200BD" w:rsidRPr="001652A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021EBE" w:rsidRPr="001652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рием заявления </w:t>
      </w:r>
      <w:r w:rsidR="00046ED7" w:rsidRPr="001652A6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заявителя</w:t>
      </w:r>
      <w:r w:rsidRPr="001652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»</w:t>
      </w:r>
    </w:p>
    <w:p w14:paraId="0B048557" w14:textId="77777777" w:rsidR="003868CD" w:rsidRPr="0053722C" w:rsidRDefault="003868CD" w:rsidP="009E4CD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5EE5E0C" w14:textId="787033E3" w:rsidR="009E4CDB" w:rsidRPr="005816CB" w:rsidRDefault="00D200BD" w:rsidP="008C0F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237DEE">
        <w:rPr>
          <w:rFonts w:ascii="Times New Roman" w:hAnsi="Times New Roman" w:cs="Times New Roman"/>
          <w:sz w:val="28"/>
          <w:szCs w:val="28"/>
          <w:lang w:eastAsia="ar-SA"/>
        </w:rPr>
        <w:t>5</w:t>
      </w:r>
      <w:r w:rsidR="001652A6">
        <w:rPr>
          <w:rFonts w:ascii="Times New Roman" w:hAnsi="Times New Roman" w:cs="Times New Roman"/>
          <w:sz w:val="28"/>
          <w:szCs w:val="28"/>
          <w:lang w:eastAsia="ar-SA"/>
        </w:rPr>
        <w:t>0</w:t>
      </w:r>
      <w:r w:rsidR="009E4CDB" w:rsidRPr="0053722C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r w:rsidR="009E4CDB" w:rsidRPr="005816CB">
        <w:rPr>
          <w:rFonts w:ascii="Times New Roman" w:hAnsi="Times New Roman" w:cs="Times New Roman"/>
          <w:sz w:val="28"/>
          <w:szCs w:val="28"/>
          <w:lang w:eastAsia="ar-SA"/>
        </w:rPr>
        <w:t xml:space="preserve">Основанием для начала административной процедуры является </w:t>
      </w:r>
      <w:r w:rsidR="005816CB" w:rsidRPr="005816CB">
        <w:rPr>
          <w:rFonts w:ascii="Times New Roman" w:hAnsi="Times New Roman" w:cs="Times New Roman"/>
          <w:sz w:val="28"/>
          <w:szCs w:val="28"/>
        </w:rPr>
        <w:t>обращение заявителя с заявлением.</w:t>
      </w:r>
    </w:p>
    <w:p w14:paraId="2E41C8D6" w14:textId="32714355" w:rsidR="009E4CDB" w:rsidRPr="0053722C" w:rsidRDefault="00237DEE" w:rsidP="008C0FE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1652A6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9E4CDB" w:rsidRPr="0053722C">
        <w:rPr>
          <w:rFonts w:ascii="Times New Roman" w:eastAsia="Times New Roman" w:hAnsi="Times New Roman" w:cs="Times New Roman"/>
          <w:sz w:val="28"/>
          <w:szCs w:val="28"/>
          <w:lang w:eastAsia="ar-SA"/>
        </w:rPr>
        <w:t>. Состав действий и срок выполнения административной процедуры:</w:t>
      </w:r>
    </w:p>
    <w:p w14:paraId="5B60AF52" w14:textId="65240DFD" w:rsidR="00D200BD" w:rsidRPr="00D200BD" w:rsidRDefault="009E4CDB" w:rsidP="008C0F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3722C">
        <w:rPr>
          <w:rFonts w:ascii="Times New Roman" w:hAnsi="Times New Roman" w:cs="Times New Roman"/>
          <w:sz w:val="28"/>
          <w:szCs w:val="28"/>
          <w:lang w:eastAsia="ar-SA"/>
        </w:rPr>
        <w:t>1)</w:t>
      </w:r>
      <w:r w:rsidR="00D200BD" w:rsidRPr="00D200BD">
        <w:rPr>
          <w:rFonts w:ascii="Times New Roman" w:hAnsi="Times New Roman" w:cs="Times New Roman"/>
          <w:sz w:val="28"/>
          <w:szCs w:val="28"/>
          <w:lang w:eastAsia="ar-SA"/>
        </w:rPr>
        <w:t xml:space="preserve"> центр занятости населения</w:t>
      </w:r>
      <w:r w:rsidRPr="00D200BD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D200BD" w:rsidRPr="00D200BD">
        <w:rPr>
          <w:rFonts w:ascii="Times New Roman" w:hAnsi="Times New Roman" w:cs="Times New Roman"/>
          <w:sz w:val="28"/>
          <w:szCs w:val="28"/>
        </w:rPr>
        <w:t xml:space="preserve">в день принятия </w:t>
      </w:r>
      <w:r w:rsidR="00D200BD" w:rsidRPr="001652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заявления </w:t>
      </w:r>
      <w:r w:rsidR="00C20D59" w:rsidRPr="001652A6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заявителя</w:t>
      </w:r>
      <w:r w:rsidR="00D200BD" w:rsidRPr="001652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200BD" w:rsidRPr="00D200BD">
        <w:rPr>
          <w:rFonts w:ascii="Times New Roman" w:hAnsi="Times New Roman" w:cs="Times New Roman"/>
          <w:sz w:val="28"/>
          <w:szCs w:val="28"/>
        </w:rPr>
        <w:t xml:space="preserve">запрашивает из ФГИС ФРИ с использованием единой цифровой платформы сведения об инвалидности </w:t>
      </w:r>
      <w:r w:rsidR="00046ED7">
        <w:rPr>
          <w:rFonts w:ascii="Times New Roman" w:hAnsi="Times New Roman" w:cs="Times New Roman"/>
          <w:sz w:val="28"/>
          <w:szCs w:val="28"/>
        </w:rPr>
        <w:t>заявителя</w:t>
      </w:r>
      <w:r w:rsidR="00D200BD" w:rsidRPr="00D200BD">
        <w:rPr>
          <w:rFonts w:ascii="Times New Roman" w:hAnsi="Times New Roman" w:cs="Times New Roman"/>
          <w:sz w:val="28"/>
          <w:szCs w:val="28"/>
        </w:rPr>
        <w:t xml:space="preserve"> путем направления межведомственного запрос</w:t>
      </w:r>
      <w:r w:rsidR="00046ED7">
        <w:rPr>
          <w:rFonts w:ascii="Times New Roman" w:hAnsi="Times New Roman" w:cs="Times New Roman"/>
          <w:sz w:val="28"/>
          <w:szCs w:val="28"/>
        </w:rPr>
        <w:t xml:space="preserve">а, в том числе с использованием </w:t>
      </w:r>
      <w:r w:rsidR="00D200BD" w:rsidRPr="00D200BD">
        <w:rPr>
          <w:rFonts w:ascii="Times New Roman" w:hAnsi="Times New Roman" w:cs="Times New Roman"/>
          <w:sz w:val="28"/>
          <w:szCs w:val="28"/>
        </w:rPr>
        <w:t>единой системы межведомственного электронного взаимодействия.</w:t>
      </w:r>
    </w:p>
    <w:p w14:paraId="2732B4D5" w14:textId="01CFA7D3" w:rsidR="00D200BD" w:rsidRPr="00D200BD" w:rsidRDefault="001652A6" w:rsidP="008C0F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</w:t>
      </w:r>
      <w:r w:rsidR="00D200BD" w:rsidRPr="00D200BD">
        <w:rPr>
          <w:rFonts w:ascii="Times New Roman" w:hAnsi="Times New Roman" w:cs="Times New Roman"/>
          <w:sz w:val="28"/>
          <w:szCs w:val="28"/>
        </w:rPr>
        <w:t xml:space="preserve"> случае отсутствия сведений об </w:t>
      </w:r>
      <w:r w:rsidR="00D200BD" w:rsidRPr="001652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инвалидности </w:t>
      </w:r>
      <w:r w:rsidR="00C20D59" w:rsidRPr="001652A6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заявителя</w:t>
      </w:r>
      <w:r w:rsidR="00D200BD" w:rsidRPr="001652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200BD" w:rsidRPr="00D200BD">
        <w:rPr>
          <w:rFonts w:ascii="Times New Roman" w:hAnsi="Times New Roman" w:cs="Times New Roman"/>
          <w:sz w:val="28"/>
          <w:szCs w:val="28"/>
        </w:rPr>
        <w:t xml:space="preserve">центр занятости населения принимает решение об отказе в предоставлении государственной услуги не позднее следующего рабочего дня со дня получения ответа на межведомственный запрос, о чем центр занятости населения направляет </w:t>
      </w:r>
      <w:r w:rsidR="0080131A">
        <w:rPr>
          <w:rFonts w:ascii="Times New Roman" w:hAnsi="Times New Roman" w:cs="Times New Roman"/>
          <w:sz w:val="28"/>
          <w:szCs w:val="28"/>
        </w:rPr>
        <w:t>заявителю</w:t>
      </w:r>
      <w:r w:rsidR="00D200BD" w:rsidRPr="00D200BD">
        <w:rPr>
          <w:rFonts w:ascii="Times New Roman" w:hAnsi="Times New Roman" w:cs="Times New Roman"/>
          <w:sz w:val="28"/>
          <w:szCs w:val="28"/>
        </w:rPr>
        <w:t xml:space="preserve"> уведомление с использованием единой цифровой платформы в срок не позднее следующего рабочего дня со дня принятия решения.</w:t>
      </w:r>
    </w:p>
    <w:p w14:paraId="138015ED" w14:textId="4499342B" w:rsidR="00A848FA" w:rsidRPr="00A848FA" w:rsidRDefault="00A848FA" w:rsidP="008C0FE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A55909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 Административную процедуру осуществляет работник центра занятости населения, ответственный за предоставление государственной услуги в соответствии с должностными инструкциями.</w:t>
      </w:r>
    </w:p>
    <w:p w14:paraId="4B54B7E6" w14:textId="7EC050FC" w:rsidR="001121EE" w:rsidRPr="00400591" w:rsidRDefault="00A848FA" w:rsidP="008C0F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5590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F015C" w:rsidRPr="00400591">
        <w:rPr>
          <w:rFonts w:ascii="Times New Roman" w:hAnsi="Times New Roman" w:cs="Times New Roman"/>
          <w:sz w:val="28"/>
          <w:szCs w:val="28"/>
        </w:rPr>
        <w:t xml:space="preserve">Критерием принятия решения по данной административной процедуре является </w:t>
      </w:r>
      <w:r w:rsidR="00A55909">
        <w:rPr>
          <w:rFonts w:ascii="Times New Roman" w:hAnsi="Times New Roman" w:cs="Times New Roman"/>
          <w:sz w:val="28"/>
          <w:szCs w:val="28"/>
        </w:rPr>
        <w:t>наличие/отсутствие</w:t>
      </w:r>
      <w:r w:rsidR="00D73CEF" w:rsidRPr="00400591">
        <w:rPr>
          <w:rFonts w:ascii="Times New Roman" w:hAnsi="Times New Roman" w:cs="Times New Roman"/>
          <w:sz w:val="28"/>
          <w:szCs w:val="28"/>
        </w:rPr>
        <w:t xml:space="preserve"> </w:t>
      </w:r>
      <w:r w:rsidR="00D73CEF">
        <w:rPr>
          <w:rFonts w:ascii="Times New Roman" w:hAnsi="Times New Roman" w:cs="Times New Roman"/>
          <w:sz w:val="28"/>
          <w:szCs w:val="28"/>
        </w:rPr>
        <w:t>сведений об инвалидности</w:t>
      </w:r>
      <w:r w:rsidR="001F015C" w:rsidRPr="0040059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8E1FEBF" w14:textId="4F6D9976" w:rsidR="00400591" w:rsidRPr="00400591" w:rsidRDefault="00400591" w:rsidP="008C0F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00591">
        <w:rPr>
          <w:rFonts w:ascii="Times New Roman" w:hAnsi="Times New Roman" w:cs="Times New Roman"/>
          <w:sz w:val="28"/>
          <w:szCs w:val="28"/>
        </w:rPr>
        <w:t>5</w:t>
      </w:r>
      <w:r w:rsidR="009C1506">
        <w:rPr>
          <w:rFonts w:ascii="Times New Roman" w:hAnsi="Times New Roman" w:cs="Times New Roman"/>
          <w:sz w:val="28"/>
          <w:szCs w:val="28"/>
        </w:rPr>
        <w:t>4</w:t>
      </w:r>
      <w:r w:rsidRPr="00400591">
        <w:rPr>
          <w:rFonts w:ascii="Times New Roman" w:hAnsi="Times New Roman" w:cs="Times New Roman"/>
          <w:sz w:val="28"/>
          <w:szCs w:val="28"/>
        </w:rPr>
        <w:t>. Результатом исполнения административной процедуры</w:t>
      </w:r>
      <w:r w:rsidR="000364BA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9C1506">
        <w:rPr>
          <w:rFonts w:ascii="Times New Roman" w:hAnsi="Times New Roman" w:cs="Times New Roman"/>
          <w:sz w:val="28"/>
          <w:szCs w:val="28"/>
        </w:rPr>
        <w:t xml:space="preserve"> регистрация заявления и</w:t>
      </w:r>
      <w:r w:rsidR="000364BA">
        <w:rPr>
          <w:rFonts w:ascii="Times New Roman" w:hAnsi="Times New Roman" w:cs="Times New Roman"/>
          <w:sz w:val="28"/>
          <w:szCs w:val="28"/>
        </w:rPr>
        <w:t xml:space="preserve"> получение сведений </w:t>
      </w:r>
      <w:r w:rsidR="000364BA" w:rsidRPr="00D200BD">
        <w:rPr>
          <w:rFonts w:ascii="Times New Roman" w:hAnsi="Times New Roman" w:cs="Times New Roman"/>
          <w:sz w:val="28"/>
          <w:szCs w:val="28"/>
        </w:rPr>
        <w:t xml:space="preserve">об инвалидности </w:t>
      </w:r>
      <w:r w:rsidR="00C20D59" w:rsidRPr="009C1506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заявителя</w:t>
      </w:r>
      <w:r w:rsidR="000364BA" w:rsidRPr="000364BA">
        <w:rPr>
          <w:rFonts w:ascii="Times New Roman" w:hAnsi="Times New Roman" w:cs="Times New Roman"/>
          <w:sz w:val="28"/>
          <w:szCs w:val="28"/>
        </w:rPr>
        <w:t xml:space="preserve"> </w:t>
      </w:r>
      <w:r w:rsidR="000364BA" w:rsidRPr="00D200BD">
        <w:rPr>
          <w:rFonts w:ascii="Times New Roman" w:hAnsi="Times New Roman" w:cs="Times New Roman"/>
          <w:sz w:val="28"/>
          <w:szCs w:val="28"/>
        </w:rPr>
        <w:t>из ФГИС ФРИ</w:t>
      </w:r>
      <w:r w:rsidR="009C1506">
        <w:rPr>
          <w:rFonts w:ascii="Times New Roman" w:hAnsi="Times New Roman" w:cs="Times New Roman"/>
          <w:sz w:val="28"/>
          <w:szCs w:val="28"/>
        </w:rPr>
        <w:t>,</w:t>
      </w:r>
      <w:r w:rsidR="000364BA" w:rsidRPr="00D200BD">
        <w:rPr>
          <w:rFonts w:ascii="Times New Roman" w:hAnsi="Times New Roman" w:cs="Times New Roman"/>
          <w:sz w:val="28"/>
          <w:szCs w:val="28"/>
        </w:rPr>
        <w:t xml:space="preserve"> </w:t>
      </w:r>
      <w:r w:rsidR="009C1506">
        <w:rPr>
          <w:rFonts w:ascii="Times New Roman" w:hAnsi="Times New Roman" w:cs="Times New Roman"/>
          <w:sz w:val="28"/>
          <w:szCs w:val="28"/>
        </w:rPr>
        <w:t>либо отказ в предоставлении услуги, в случае отсутствии сведений об инвалидности.</w:t>
      </w:r>
    </w:p>
    <w:p w14:paraId="2BBA4DCD" w14:textId="0B7D2D0A" w:rsidR="00D200BD" w:rsidRDefault="00400591" w:rsidP="008C0FE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00591">
        <w:rPr>
          <w:rFonts w:ascii="Times New Roman" w:hAnsi="Times New Roman" w:cs="Times New Roman"/>
          <w:sz w:val="28"/>
          <w:szCs w:val="28"/>
        </w:rPr>
        <w:t>5</w:t>
      </w:r>
      <w:r w:rsidR="009C1506">
        <w:rPr>
          <w:rFonts w:ascii="Times New Roman" w:hAnsi="Times New Roman" w:cs="Times New Roman"/>
          <w:sz w:val="28"/>
          <w:szCs w:val="28"/>
        </w:rPr>
        <w:t>5</w:t>
      </w:r>
      <w:r w:rsidRPr="00400591">
        <w:rPr>
          <w:rFonts w:ascii="Times New Roman" w:hAnsi="Times New Roman" w:cs="Times New Roman"/>
          <w:sz w:val="28"/>
          <w:szCs w:val="28"/>
        </w:rPr>
        <w:t xml:space="preserve">. </w:t>
      </w:r>
      <w:r w:rsidR="000364BA" w:rsidRPr="00424D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Способ фиксации результата выполнения административной процедуры – занесение информации </w:t>
      </w:r>
      <w:r w:rsidR="000364BA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единую цифровую</w:t>
      </w:r>
      <w:r w:rsidR="000364BA" w:rsidRPr="006E082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364BA">
        <w:rPr>
          <w:rFonts w:ascii="Times New Roman" w:eastAsia="Times New Roman" w:hAnsi="Times New Roman" w:cs="Times New Roman"/>
          <w:sz w:val="28"/>
          <w:szCs w:val="28"/>
          <w:lang w:eastAsia="ar-SA"/>
        </w:rPr>
        <w:t>платформу</w:t>
      </w:r>
      <w:r w:rsidR="000364BA" w:rsidRPr="006E082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372F5F68" w14:textId="43089F30" w:rsidR="00E7515E" w:rsidRDefault="00E7515E" w:rsidP="00D73CE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11353E9" w14:textId="6892D818" w:rsidR="0019583D" w:rsidRPr="0053722C" w:rsidRDefault="001536F4" w:rsidP="0050203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3722C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Административная процедура «</w:t>
      </w:r>
      <w:r w:rsidR="00E7515E">
        <w:rPr>
          <w:rFonts w:ascii="Times New Roman" w:hAnsi="Times New Roman" w:cs="Times New Roman"/>
          <w:sz w:val="28"/>
          <w:szCs w:val="28"/>
        </w:rPr>
        <w:t>А</w:t>
      </w:r>
      <w:r w:rsidR="00E7515E" w:rsidRPr="00353347">
        <w:rPr>
          <w:rFonts w:ascii="Times New Roman" w:hAnsi="Times New Roman" w:cs="Times New Roman"/>
          <w:sz w:val="28"/>
          <w:szCs w:val="28"/>
        </w:rPr>
        <w:t xml:space="preserve">нализ сведений о </w:t>
      </w:r>
      <w:r w:rsidR="00046ED7">
        <w:rPr>
          <w:rFonts w:ascii="Times New Roman" w:hAnsi="Times New Roman" w:cs="Times New Roman"/>
          <w:sz w:val="28"/>
          <w:szCs w:val="28"/>
        </w:rPr>
        <w:t>заявителе</w:t>
      </w:r>
      <w:r w:rsidR="00E7515E" w:rsidRPr="00353347">
        <w:rPr>
          <w:rFonts w:ascii="Times New Roman" w:hAnsi="Times New Roman" w:cs="Times New Roman"/>
          <w:sz w:val="28"/>
          <w:szCs w:val="28"/>
        </w:rPr>
        <w:t>, содержащихся на единой цифровой платформе, принятие решения о нуждаемости инвалида в сопровождении при содействии занятости или решения об отказе в предоставлении государственной услуги</w:t>
      </w:r>
      <w:r w:rsidR="00E7515E">
        <w:rPr>
          <w:rFonts w:ascii="Times New Roman" w:hAnsi="Times New Roman" w:cs="Times New Roman"/>
          <w:sz w:val="28"/>
          <w:szCs w:val="28"/>
        </w:rPr>
        <w:t>»</w:t>
      </w:r>
    </w:p>
    <w:p w14:paraId="78A418D7" w14:textId="77777777" w:rsidR="00502036" w:rsidRPr="0053722C" w:rsidRDefault="00502036" w:rsidP="0019583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BE60AF1" w14:textId="43675FB7" w:rsidR="00E7515E" w:rsidRDefault="00E42AA6" w:rsidP="006656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D24B4D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B37732" w:rsidRPr="005372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9A7990" w:rsidRPr="00E7515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Основанием для </w:t>
      </w:r>
      <w:r w:rsidR="00037496" w:rsidRPr="009A79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начала административной процедуры </w:t>
      </w:r>
      <w:r w:rsidR="00E7515E" w:rsidRPr="00E7515E">
        <w:rPr>
          <w:rFonts w:ascii="Times New Roman" w:hAnsi="Times New Roman" w:cs="Times New Roman"/>
          <w:sz w:val="28"/>
          <w:szCs w:val="28"/>
        </w:rPr>
        <w:t xml:space="preserve">является регистрация заявления заявителя и </w:t>
      </w:r>
      <w:r w:rsidR="00383756">
        <w:rPr>
          <w:rFonts w:ascii="Times New Roman" w:hAnsi="Times New Roman" w:cs="Times New Roman"/>
          <w:sz w:val="28"/>
          <w:szCs w:val="28"/>
        </w:rPr>
        <w:t>получение сведений об инвалидности заявителя из ФГИС ФРИ.</w:t>
      </w:r>
    </w:p>
    <w:p w14:paraId="765E6ED6" w14:textId="3094B1E0" w:rsidR="00D73CEF" w:rsidRDefault="00D73CEF" w:rsidP="006656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8B3965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53722C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53722C">
        <w:t xml:space="preserve"> </w:t>
      </w:r>
      <w:r w:rsidRPr="0053722C">
        <w:rPr>
          <w:rFonts w:ascii="Times New Roman" w:eastAsia="Times New Roman" w:hAnsi="Times New Roman" w:cs="Times New Roman"/>
          <w:sz w:val="28"/>
          <w:szCs w:val="28"/>
          <w:lang w:eastAsia="ar-SA"/>
        </w:rPr>
        <w:t>Состав действий и срок выполнения административной процедуры:</w:t>
      </w:r>
    </w:p>
    <w:p w14:paraId="3928C536" w14:textId="5E1D9727" w:rsidR="00086769" w:rsidRDefault="00D73CEF" w:rsidP="006656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ц</w:t>
      </w:r>
      <w:r w:rsidR="00BB5694" w:rsidRPr="00BB5694">
        <w:rPr>
          <w:rFonts w:ascii="Times New Roman" w:hAnsi="Times New Roman" w:cs="Times New Roman"/>
          <w:sz w:val="28"/>
          <w:szCs w:val="28"/>
        </w:rPr>
        <w:t xml:space="preserve">ентр занятости населения в срок не позднее следующего рабочего дня со дня получения сведений об инвалидности </w:t>
      </w:r>
      <w:r w:rsidR="00046ED7">
        <w:rPr>
          <w:rFonts w:ascii="Times New Roman" w:hAnsi="Times New Roman" w:cs="Times New Roman"/>
          <w:sz w:val="28"/>
          <w:szCs w:val="28"/>
        </w:rPr>
        <w:t>заявителя</w:t>
      </w:r>
      <w:r w:rsidR="00BB5694" w:rsidRPr="00BB5694">
        <w:rPr>
          <w:rFonts w:ascii="Times New Roman" w:hAnsi="Times New Roman" w:cs="Times New Roman"/>
          <w:sz w:val="28"/>
          <w:szCs w:val="28"/>
        </w:rPr>
        <w:t xml:space="preserve"> анализирует указанные сведения, принимает решение о нуждаемости или об отсутствии нуждаемости инвалида в сопровождении при содействии занятости, за исключением случаев, </w:t>
      </w:r>
      <w:r w:rsidR="00BB5694" w:rsidRPr="00E56FFA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hyperlink w:anchor="P99" w:tooltip="18. В случае если по результатам анализа сведений об инвалидности гражданина требуется получение рекомендаций учреждения МСЭ о нуждаемости инвалида в сопровождении при содействии занятости центр занятости населения в срок не позднее следующего рабочего дня со ">
        <w:r w:rsidR="00BB5694" w:rsidRPr="00760083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пунктами </w:t>
        </w:r>
        <w:r w:rsidR="00760083" w:rsidRPr="00760083">
          <w:rPr>
            <w:rFonts w:ascii="Times New Roman" w:hAnsi="Times New Roman" w:cs="Times New Roman"/>
            <w:color w:val="000000" w:themeColor="text1"/>
            <w:sz w:val="28"/>
            <w:szCs w:val="28"/>
          </w:rPr>
          <w:t>3</w:t>
        </w:r>
      </w:hyperlink>
      <w:r w:rsidR="00BB5694" w:rsidRPr="007600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P100" w:tooltip="19. При получении от учреждения МСЭ рекомендаций о нуждаемости инвалида в сопровождении при содействии занятости центр занятости населения принимает решение о нуждаемости инвалида в сопровождении при содействии занятости в срок не позднее следующего рабочего д">
        <w:r w:rsidR="00760083" w:rsidRPr="00760083">
          <w:rPr>
            <w:rFonts w:ascii="Times New Roman" w:hAnsi="Times New Roman" w:cs="Times New Roman"/>
            <w:color w:val="000000" w:themeColor="text1"/>
            <w:sz w:val="28"/>
            <w:szCs w:val="28"/>
          </w:rPr>
          <w:t>4</w:t>
        </w:r>
      </w:hyperlink>
      <w:r w:rsidR="00760083" w:rsidRPr="007600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части 57</w:t>
      </w:r>
      <w:r w:rsidR="00BB5694" w:rsidRPr="007600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B5694" w:rsidRPr="00E56FFA">
        <w:rPr>
          <w:rFonts w:ascii="Times New Roman" w:hAnsi="Times New Roman" w:cs="Times New Roman"/>
          <w:sz w:val="28"/>
          <w:szCs w:val="28"/>
        </w:rPr>
        <w:t>настоящего</w:t>
      </w:r>
      <w:r w:rsidRPr="00E56FFA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 w:rsidR="00BB5694" w:rsidRPr="00BB5694">
        <w:rPr>
          <w:rFonts w:ascii="Times New Roman" w:hAnsi="Times New Roman" w:cs="Times New Roman"/>
          <w:sz w:val="28"/>
          <w:szCs w:val="28"/>
        </w:rPr>
        <w:t>, вносит соответствующие сведен</w:t>
      </w:r>
      <w:r w:rsidR="00F96D7B">
        <w:rPr>
          <w:rFonts w:ascii="Times New Roman" w:hAnsi="Times New Roman" w:cs="Times New Roman"/>
          <w:sz w:val="28"/>
          <w:szCs w:val="28"/>
        </w:rPr>
        <w:t>ия на единую цифровую платформу;</w:t>
      </w:r>
    </w:p>
    <w:p w14:paraId="0B76CF0E" w14:textId="2FB0D127" w:rsidR="00037496" w:rsidRDefault="00D22113" w:rsidP="006656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</w:t>
      </w:r>
      <w:r w:rsidR="00BB5694" w:rsidRPr="00BB5694">
        <w:rPr>
          <w:rFonts w:ascii="Times New Roman" w:hAnsi="Times New Roman" w:cs="Times New Roman"/>
          <w:sz w:val="28"/>
          <w:szCs w:val="28"/>
        </w:rPr>
        <w:t xml:space="preserve"> случае принятия решения об отсутствии нуждаемости инвалида в сопровождении при содействии занятости центр занятости населения направляет </w:t>
      </w:r>
      <w:r w:rsidR="00046ED7"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="00BB5694" w:rsidRPr="00BB5694">
        <w:rPr>
          <w:rFonts w:ascii="Times New Roman" w:hAnsi="Times New Roman" w:cs="Times New Roman"/>
          <w:sz w:val="28"/>
          <w:szCs w:val="28"/>
        </w:rPr>
        <w:t>уведомление об отказе в предоставлении государственной услуги с использованием единой цифровой платформы в срок не позднее следующего рабоче</w:t>
      </w:r>
      <w:r w:rsidR="00037496">
        <w:rPr>
          <w:rFonts w:ascii="Times New Roman" w:hAnsi="Times New Roman" w:cs="Times New Roman"/>
          <w:sz w:val="28"/>
          <w:szCs w:val="28"/>
        </w:rPr>
        <w:t>го дня со дня принятия решения</w:t>
      </w:r>
      <w:r w:rsidR="00F96D7B">
        <w:rPr>
          <w:rFonts w:ascii="Times New Roman" w:hAnsi="Times New Roman" w:cs="Times New Roman"/>
          <w:sz w:val="28"/>
          <w:szCs w:val="28"/>
        </w:rPr>
        <w:t>;</w:t>
      </w:r>
    </w:p>
    <w:p w14:paraId="198DE1D3" w14:textId="41B6C719" w:rsidR="00037496" w:rsidRDefault="00D22113" w:rsidP="006656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935658">
        <w:rPr>
          <w:rFonts w:ascii="Times New Roman" w:hAnsi="Times New Roman" w:cs="Times New Roman"/>
          <w:sz w:val="28"/>
          <w:szCs w:val="28"/>
        </w:rPr>
        <w:t xml:space="preserve"> в</w:t>
      </w:r>
      <w:r w:rsidR="00705FE8" w:rsidRPr="00037496">
        <w:rPr>
          <w:rFonts w:ascii="Times New Roman" w:hAnsi="Times New Roman" w:cs="Times New Roman"/>
          <w:sz w:val="28"/>
          <w:szCs w:val="28"/>
        </w:rPr>
        <w:t xml:space="preserve"> случае если по результатам анализа сведений об инвалидности </w:t>
      </w:r>
      <w:r w:rsidR="00654820">
        <w:rPr>
          <w:rFonts w:ascii="Times New Roman" w:hAnsi="Times New Roman" w:cs="Times New Roman"/>
          <w:sz w:val="28"/>
          <w:szCs w:val="28"/>
        </w:rPr>
        <w:t>заявителя</w:t>
      </w:r>
      <w:r w:rsidR="00705FE8" w:rsidRPr="00037496">
        <w:rPr>
          <w:rFonts w:ascii="Times New Roman" w:hAnsi="Times New Roman" w:cs="Times New Roman"/>
          <w:sz w:val="28"/>
          <w:szCs w:val="28"/>
        </w:rPr>
        <w:t xml:space="preserve"> требуется получение рекомендаций учреждения МСЭ о нуждаемости инвалида в сопровождении при содействии занятости центр занятости населения в срок не позднее следующего рабочего дня со дня получения сведений об инвалидности </w:t>
      </w:r>
      <w:r w:rsidR="00654820">
        <w:rPr>
          <w:rFonts w:ascii="Times New Roman" w:hAnsi="Times New Roman" w:cs="Times New Roman"/>
          <w:sz w:val="28"/>
          <w:szCs w:val="28"/>
        </w:rPr>
        <w:t>заявителя</w:t>
      </w:r>
      <w:r w:rsidR="00705FE8" w:rsidRPr="00037496">
        <w:rPr>
          <w:rFonts w:ascii="Times New Roman" w:hAnsi="Times New Roman" w:cs="Times New Roman"/>
          <w:sz w:val="28"/>
          <w:szCs w:val="28"/>
        </w:rPr>
        <w:t xml:space="preserve"> направляет соответствующий запрос в учреждение МСЭ</w:t>
      </w:r>
      <w:bookmarkStart w:id="2" w:name="P100"/>
      <w:bookmarkEnd w:id="2"/>
      <w:r w:rsidR="00F96D7B">
        <w:rPr>
          <w:rFonts w:ascii="Times New Roman" w:hAnsi="Times New Roman" w:cs="Times New Roman"/>
          <w:sz w:val="28"/>
          <w:szCs w:val="28"/>
        </w:rPr>
        <w:t>;</w:t>
      </w:r>
    </w:p>
    <w:p w14:paraId="2030A99F" w14:textId="16FF23A3" w:rsidR="00705FE8" w:rsidRPr="00037496" w:rsidRDefault="00F96D7B" w:rsidP="006656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</w:t>
      </w:r>
      <w:r w:rsidR="00705FE8" w:rsidRPr="00037496">
        <w:rPr>
          <w:rFonts w:ascii="Times New Roman" w:hAnsi="Times New Roman" w:cs="Times New Roman"/>
          <w:sz w:val="28"/>
          <w:szCs w:val="28"/>
        </w:rPr>
        <w:t>ри получении от учреждения МСЭ рекомендаций о нуждаемости инвалида в сопровождении при содействии занятости центр занятости населения принимает решение о нуждаемости инвалида в сопровождении при содействии занятости в срок не позднее следующего рабочего дня со дня получения</w:t>
      </w:r>
      <w:r>
        <w:rPr>
          <w:rFonts w:ascii="Times New Roman" w:hAnsi="Times New Roman" w:cs="Times New Roman"/>
          <w:sz w:val="28"/>
          <w:szCs w:val="28"/>
        </w:rPr>
        <w:t xml:space="preserve"> рекомендаций от учреждения МСЭ;</w:t>
      </w:r>
    </w:p>
    <w:p w14:paraId="2B3E1479" w14:textId="3A0163E6" w:rsidR="00A1716E" w:rsidRDefault="00F96D7B" w:rsidP="006656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</w:t>
      </w:r>
      <w:r w:rsidR="00705FE8" w:rsidRPr="00037496">
        <w:rPr>
          <w:rFonts w:ascii="Times New Roman" w:hAnsi="Times New Roman" w:cs="Times New Roman"/>
          <w:sz w:val="28"/>
          <w:szCs w:val="28"/>
        </w:rPr>
        <w:t xml:space="preserve">ри получении от учреждения МСЭ рекомендации об отсутствии нуждаемости инвалида в сопровождении при содействии занятости или заключения, согласно которому предоставить рекомендации о нуждаемости инвалида в сопровождении при содействии занятости не представляется возможным, центр занятости населения принимает решение об отказе в предоставлении государственной услуги в срок не позднее следующего рабочего дня со дня получения соответствующей рекомендации (заключения), о чем центр занятости населения направляет </w:t>
      </w:r>
      <w:r w:rsidR="00654820">
        <w:rPr>
          <w:rFonts w:ascii="Times New Roman" w:hAnsi="Times New Roman" w:cs="Times New Roman"/>
          <w:sz w:val="28"/>
          <w:szCs w:val="28"/>
        </w:rPr>
        <w:t>заявителю</w:t>
      </w:r>
      <w:r w:rsidR="00705FE8" w:rsidRPr="00037496">
        <w:rPr>
          <w:rFonts w:ascii="Times New Roman" w:hAnsi="Times New Roman" w:cs="Times New Roman"/>
          <w:sz w:val="28"/>
          <w:szCs w:val="28"/>
        </w:rPr>
        <w:t xml:space="preserve"> уведомление с использованием единой цифровой платформы в срок не позднее следующего рабочего дня со дня принятия решения.</w:t>
      </w:r>
    </w:p>
    <w:p w14:paraId="1A38212C" w14:textId="73E046A0" w:rsidR="00D075D1" w:rsidRPr="00037496" w:rsidRDefault="00F96D7B" w:rsidP="006656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58</w:t>
      </w:r>
      <w:r w:rsidR="00A848FA">
        <w:rPr>
          <w:rFonts w:ascii="Times New Roman" w:eastAsia="Times New Roman" w:hAnsi="Times New Roman" w:cs="Times New Roman"/>
          <w:sz w:val="28"/>
          <w:szCs w:val="28"/>
          <w:lang w:eastAsia="ar-SA"/>
        </w:rPr>
        <w:t>. Административную процедуру осуществляет работник центра занятости населения, ответственный за предоставление государственной услуги в соответствии с должностными инструкциями.</w:t>
      </w:r>
    </w:p>
    <w:p w14:paraId="3D92D2E7" w14:textId="161E2021" w:rsidR="00C512D3" w:rsidRDefault="00F96D7B" w:rsidP="006656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59</w:t>
      </w:r>
      <w:r w:rsidR="00037496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r w:rsidR="00037496" w:rsidRPr="006E082A">
        <w:rPr>
          <w:rFonts w:ascii="Times New Roman" w:hAnsi="Times New Roman" w:cs="Times New Roman"/>
          <w:sz w:val="28"/>
          <w:szCs w:val="28"/>
          <w:lang w:eastAsia="ar-SA"/>
        </w:rPr>
        <w:t>Критерием принятия решения по данной административной процедуре является:</w:t>
      </w:r>
      <w:r w:rsidR="003D23B8">
        <w:rPr>
          <w:rFonts w:ascii="Times New Roman" w:hAnsi="Times New Roman" w:cs="Times New Roman"/>
          <w:sz w:val="28"/>
          <w:szCs w:val="28"/>
          <w:lang w:eastAsia="ar-SA"/>
        </w:rPr>
        <w:t xml:space="preserve"> анализ сведений об инвалидности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заявителя</w:t>
      </w:r>
      <w:r w:rsidR="003D23B8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и </w:t>
      </w:r>
      <w:r w:rsidR="003D23B8">
        <w:rPr>
          <w:rFonts w:ascii="Times New Roman" w:hAnsi="Times New Roman" w:cs="Times New Roman"/>
          <w:sz w:val="28"/>
          <w:szCs w:val="28"/>
          <w:lang w:eastAsia="ar-SA"/>
        </w:rPr>
        <w:t>рекомендаци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и </w:t>
      </w:r>
      <w:r w:rsidR="003D23B8">
        <w:rPr>
          <w:rFonts w:ascii="Times New Roman" w:hAnsi="Times New Roman" w:cs="Times New Roman"/>
          <w:sz w:val="28"/>
          <w:szCs w:val="28"/>
          <w:lang w:eastAsia="ar-SA"/>
        </w:rPr>
        <w:t xml:space="preserve">учреждения МСЭ о нуждаемости инвалида в сопровождении при содействии занятости. </w:t>
      </w:r>
    </w:p>
    <w:p w14:paraId="7E287A18" w14:textId="7AEC9206" w:rsidR="00037496" w:rsidRDefault="00F96D7B" w:rsidP="006656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60</w:t>
      </w:r>
      <w:r w:rsidR="003D23B8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r w:rsidR="003D23B8" w:rsidRPr="003F1F07">
        <w:rPr>
          <w:rFonts w:ascii="Times New Roman" w:hAnsi="Times New Roman" w:cs="Times New Roman"/>
          <w:sz w:val="28"/>
          <w:szCs w:val="28"/>
          <w:lang w:eastAsia="ar-SA"/>
        </w:rPr>
        <w:t xml:space="preserve">Результатом выполнения административной процедуры является </w:t>
      </w:r>
      <w:r w:rsidR="003D23B8" w:rsidRPr="0027310B">
        <w:rPr>
          <w:rFonts w:ascii="Times New Roman" w:hAnsi="Times New Roman" w:cs="Times New Roman"/>
          <w:sz w:val="28"/>
          <w:szCs w:val="28"/>
          <w:lang w:eastAsia="ar-SA"/>
        </w:rPr>
        <w:t>принятие</w:t>
      </w:r>
      <w:r w:rsidR="003D23B8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3D23B8" w:rsidRPr="00353347">
        <w:rPr>
          <w:rFonts w:ascii="Times New Roman" w:hAnsi="Times New Roman" w:cs="Times New Roman"/>
          <w:sz w:val="28"/>
          <w:szCs w:val="28"/>
        </w:rPr>
        <w:t>решения о нуждаемости инвалида в сопровождении при содействии занятости или решения об отказе в предоставлении государственной услуги</w:t>
      </w:r>
      <w:r w:rsidR="003D23B8">
        <w:rPr>
          <w:rFonts w:ascii="Times New Roman" w:hAnsi="Times New Roman" w:cs="Times New Roman"/>
          <w:sz w:val="28"/>
          <w:szCs w:val="28"/>
        </w:rPr>
        <w:t>.</w:t>
      </w:r>
    </w:p>
    <w:p w14:paraId="4276B374" w14:textId="617F3F06" w:rsidR="00037496" w:rsidRPr="00037496" w:rsidRDefault="003D23B8" w:rsidP="006656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6</w:t>
      </w:r>
      <w:r w:rsidR="00F96D7B">
        <w:rPr>
          <w:rFonts w:ascii="Times New Roman" w:hAnsi="Times New Roman" w:cs="Times New Roman"/>
          <w:sz w:val="28"/>
          <w:szCs w:val="28"/>
          <w:lang w:eastAsia="ar-SA"/>
        </w:rPr>
        <w:t>1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r w:rsidRPr="00A62DC4">
        <w:rPr>
          <w:rFonts w:ascii="Times New Roman" w:hAnsi="Times New Roman" w:cs="Times New Roman"/>
          <w:sz w:val="28"/>
          <w:szCs w:val="28"/>
          <w:lang w:eastAsia="ar-SA"/>
        </w:rPr>
        <w:t>Способ фиксации результата выполнения административной процедуры – занесение информации на единую цифровую платформу.</w:t>
      </w:r>
    </w:p>
    <w:p w14:paraId="6915FC4D" w14:textId="6C2EB84F" w:rsidR="00C512D3" w:rsidRDefault="00C512D3" w:rsidP="00C512D3">
      <w:pPr>
        <w:pStyle w:val="ConsPlusNormal"/>
        <w:spacing w:before="20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3722C">
        <w:rPr>
          <w:rFonts w:ascii="Times New Roman" w:hAnsi="Times New Roman" w:cs="Times New Roman"/>
          <w:sz w:val="28"/>
          <w:szCs w:val="28"/>
          <w:lang w:eastAsia="ar-SA"/>
        </w:rPr>
        <w:t>Административная процедура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«</w:t>
      </w:r>
      <w:r w:rsidR="00037496">
        <w:rPr>
          <w:rFonts w:ascii="Times New Roman" w:hAnsi="Times New Roman" w:cs="Times New Roman"/>
          <w:sz w:val="28"/>
          <w:szCs w:val="28"/>
        </w:rPr>
        <w:t>О</w:t>
      </w:r>
      <w:r w:rsidRPr="00353347">
        <w:rPr>
          <w:rFonts w:ascii="Times New Roman" w:hAnsi="Times New Roman" w:cs="Times New Roman"/>
          <w:sz w:val="28"/>
          <w:szCs w:val="28"/>
        </w:rPr>
        <w:t xml:space="preserve">пределение перечня мероприятий по сопровождению инвалида при проведении переговоров с работодателем о трудоустройстве, определение ответственного за сопровождение инвалида работника центра занятости населения или подбор негосударственной организации, осуществляющей оказание инвалиду индивидуальной помощи в виде сопровождения, которая в установленном законодательством Российской Федерации порядке вправе оказывать соответствующие услуги (далее </w:t>
      </w:r>
      <w:r w:rsidR="00B10170">
        <w:rPr>
          <w:rFonts w:ascii="Times New Roman" w:hAnsi="Times New Roman" w:cs="Times New Roman"/>
          <w:sz w:val="28"/>
          <w:szCs w:val="28"/>
        </w:rPr>
        <w:t>–</w:t>
      </w:r>
      <w:r w:rsidRPr="00353347">
        <w:rPr>
          <w:rFonts w:ascii="Times New Roman" w:hAnsi="Times New Roman" w:cs="Times New Roman"/>
          <w:sz w:val="28"/>
          <w:szCs w:val="28"/>
        </w:rPr>
        <w:t>негосударственная организация)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57619F17" w14:textId="77777777" w:rsidR="00407A4F" w:rsidRDefault="00407A4F" w:rsidP="00C512D3">
      <w:pPr>
        <w:pStyle w:val="ConsPlusNormal"/>
        <w:spacing w:before="200"/>
        <w:ind w:firstLine="540"/>
        <w:jc w:val="center"/>
      </w:pPr>
    </w:p>
    <w:p w14:paraId="07953C73" w14:textId="5CA9B25C" w:rsidR="00C512D3" w:rsidRDefault="00FC0AA6" w:rsidP="006656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6</w:t>
      </w:r>
      <w:r w:rsidR="00407A4F">
        <w:rPr>
          <w:rFonts w:ascii="Times New Roman" w:hAnsi="Times New Roman" w:cs="Times New Roman"/>
          <w:sz w:val="28"/>
          <w:szCs w:val="28"/>
          <w:lang w:eastAsia="ar-SA"/>
        </w:rPr>
        <w:t>2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r w:rsidRPr="00B55A24">
        <w:rPr>
          <w:rFonts w:ascii="Times New Roman" w:hAnsi="Times New Roman" w:cs="Times New Roman"/>
          <w:sz w:val="28"/>
          <w:szCs w:val="28"/>
          <w:lang w:eastAsia="ar-SA"/>
        </w:rPr>
        <w:t xml:space="preserve">Основанием для начала административной процедуры является </w:t>
      </w:r>
      <w:r w:rsidR="00B10170">
        <w:rPr>
          <w:rFonts w:ascii="Times New Roman" w:hAnsi="Times New Roman" w:cs="Times New Roman"/>
          <w:sz w:val="28"/>
          <w:szCs w:val="28"/>
          <w:lang w:eastAsia="ar-SA"/>
        </w:rPr>
        <w:t xml:space="preserve">решение </w:t>
      </w:r>
      <w:r w:rsidRPr="00353347">
        <w:rPr>
          <w:rFonts w:ascii="Times New Roman" w:hAnsi="Times New Roman" w:cs="Times New Roman"/>
          <w:sz w:val="28"/>
          <w:szCs w:val="28"/>
        </w:rPr>
        <w:t>о нуждаемости инвалида в сопровождении при содействии занятости</w:t>
      </w:r>
      <w:r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14:paraId="41E8EE5A" w14:textId="33603E69" w:rsidR="00FC0AA6" w:rsidRPr="00FC0AA6" w:rsidRDefault="00FC0AA6" w:rsidP="006656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C0AA6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407A4F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FC0AA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FC0AA6">
        <w:rPr>
          <w:rFonts w:ascii="Times New Roman" w:hAnsi="Times New Roman" w:cs="Times New Roman"/>
          <w:sz w:val="28"/>
          <w:szCs w:val="28"/>
        </w:rPr>
        <w:t xml:space="preserve"> </w:t>
      </w:r>
      <w:r w:rsidRPr="00FC0AA6">
        <w:rPr>
          <w:rFonts w:ascii="Times New Roman" w:eastAsia="Times New Roman" w:hAnsi="Times New Roman" w:cs="Times New Roman"/>
          <w:sz w:val="28"/>
          <w:szCs w:val="28"/>
          <w:lang w:eastAsia="ar-SA"/>
        </w:rPr>
        <w:t>Состав действий и срок выполнения административной процедуры:</w:t>
      </w:r>
    </w:p>
    <w:p w14:paraId="0716AACB" w14:textId="77777777" w:rsidR="005440AC" w:rsidRDefault="00FC0AA6" w:rsidP="006656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AA6">
        <w:rPr>
          <w:rFonts w:ascii="Times New Roman" w:hAnsi="Times New Roman" w:cs="Times New Roman"/>
          <w:sz w:val="28"/>
          <w:szCs w:val="28"/>
        </w:rPr>
        <w:t>1) ц</w:t>
      </w:r>
      <w:r w:rsidR="00705FE8" w:rsidRPr="00FC0AA6">
        <w:rPr>
          <w:rFonts w:ascii="Times New Roman" w:hAnsi="Times New Roman" w:cs="Times New Roman"/>
          <w:sz w:val="28"/>
          <w:szCs w:val="28"/>
        </w:rPr>
        <w:t>ентр занятости населения в срок не позднее следующего рабочего дня со дня принятия решения о нуждаемости инвалида в сопровождении при содействии занятости:</w:t>
      </w:r>
    </w:p>
    <w:p w14:paraId="72D4FF0F" w14:textId="64ED07AD" w:rsidR="00705FE8" w:rsidRPr="00FC0AA6" w:rsidRDefault="00705FE8" w:rsidP="006656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AA6">
        <w:rPr>
          <w:rFonts w:ascii="Times New Roman" w:hAnsi="Times New Roman" w:cs="Times New Roman"/>
          <w:sz w:val="28"/>
          <w:szCs w:val="28"/>
        </w:rPr>
        <w:t xml:space="preserve">а) с использованием единой цифровой платформы определяет перечень мероприятий по сопровождению инвалида при проведении переговоров с работодателем о трудоустройстве (перечень рекомендуемых мероприятий по сопровождению инвалида при проведении переговоров с работодателем о трудоустройстве устанавливается в </w:t>
      </w:r>
      <w:r w:rsidRPr="00FF1B7C">
        <w:rPr>
          <w:rFonts w:ascii="Times New Roman" w:hAnsi="Times New Roman" w:cs="Times New Roman"/>
          <w:color w:val="000000" w:themeColor="text1"/>
          <w:sz w:val="28"/>
          <w:szCs w:val="28"/>
        </w:rPr>
        <w:t>технологической карте</w:t>
      </w:r>
      <w:r w:rsidR="00563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C0AA6">
        <w:rPr>
          <w:rFonts w:ascii="Times New Roman" w:hAnsi="Times New Roman" w:cs="Times New Roman"/>
          <w:sz w:val="28"/>
          <w:szCs w:val="28"/>
        </w:rPr>
        <w:t xml:space="preserve">исполнения настоящего </w:t>
      </w:r>
      <w:r w:rsidR="005440AC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FC0AA6">
        <w:rPr>
          <w:rFonts w:ascii="Times New Roman" w:hAnsi="Times New Roman" w:cs="Times New Roman"/>
          <w:sz w:val="28"/>
          <w:szCs w:val="28"/>
        </w:rPr>
        <w:t xml:space="preserve">, разработанной Министерством труда и социальной </w:t>
      </w:r>
      <w:r w:rsidR="005440AC">
        <w:rPr>
          <w:rFonts w:ascii="Times New Roman" w:hAnsi="Times New Roman" w:cs="Times New Roman"/>
          <w:sz w:val="28"/>
          <w:szCs w:val="28"/>
        </w:rPr>
        <w:t>защиты Российской Федерации (</w:t>
      </w:r>
      <w:r w:rsidRPr="00FC0AA6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B10170">
        <w:rPr>
          <w:rFonts w:ascii="Times New Roman" w:hAnsi="Times New Roman" w:cs="Times New Roman"/>
          <w:sz w:val="28"/>
          <w:szCs w:val="28"/>
        </w:rPr>
        <w:t xml:space="preserve">– </w:t>
      </w:r>
      <w:r w:rsidRPr="00FC0AA6">
        <w:rPr>
          <w:rFonts w:ascii="Times New Roman" w:hAnsi="Times New Roman" w:cs="Times New Roman"/>
          <w:sz w:val="28"/>
          <w:szCs w:val="28"/>
        </w:rPr>
        <w:t>технологическая карта);</w:t>
      </w:r>
    </w:p>
    <w:p w14:paraId="020C3D48" w14:textId="6DBFA489" w:rsidR="00705FE8" w:rsidRPr="005440AC" w:rsidRDefault="00705FE8" w:rsidP="006656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0AC">
        <w:rPr>
          <w:rFonts w:ascii="Times New Roman" w:hAnsi="Times New Roman" w:cs="Times New Roman"/>
          <w:sz w:val="28"/>
          <w:szCs w:val="28"/>
        </w:rPr>
        <w:t>б) с использованием единой цифровой платформы определяет ответственного за сопровождение инвалида работника центра занятости населения или осуществляет подбор негосударственной организации</w:t>
      </w:r>
      <w:r w:rsidR="00B10170">
        <w:rPr>
          <w:rFonts w:ascii="Times New Roman" w:hAnsi="Times New Roman" w:cs="Times New Roman"/>
          <w:sz w:val="28"/>
          <w:szCs w:val="28"/>
        </w:rPr>
        <w:t>.</w:t>
      </w:r>
    </w:p>
    <w:p w14:paraId="2A97AA15" w14:textId="46918F1B" w:rsidR="00705FE8" w:rsidRPr="00891E60" w:rsidRDefault="00980678" w:rsidP="006656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</w:t>
      </w:r>
      <w:r w:rsidR="00705FE8" w:rsidRPr="00891E60">
        <w:rPr>
          <w:rFonts w:ascii="Times New Roman" w:hAnsi="Times New Roman" w:cs="Times New Roman"/>
          <w:sz w:val="28"/>
          <w:szCs w:val="28"/>
        </w:rPr>
        <w:t>ри назначении ответственным по сопровождению инвалида при проведении переговоров с работодателем о трудоустройстве работника центра занятости населения центр занятости населения формирует с использованием единой цифровой платформы приказ о назначении ответственного рабо</w:t>
      </w:r>
      <w:r>
        <w:rPr>
          <w:rFonts w:ascii="Times New Roman" w:hAnsi="Times New Roman" w:cs="Times New Roman"/>
          <w:sz w:val="28"/>
          <w:szCs w:val="28"/>
        </w:rPr>
        <w:t>тника по сопровождению инвалида;</w:t>
      </w:r>
    </w:p>
    <w:p w14:paraId="1764A094" w14:textId="140A62C8" w:rsidR="00705FE8" w:rsidRPr="00891E60" w:rsidRDefault="00980678" w:rsidP="006656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09"/>
      <w:bookmarkEnd w:id="3"/>
      <w:r>
        <w:rPr>
          <w:rFonts w:ascii="Times New Roman" w:hAnsi="Times New Roman" w:cs="Times New Roman"/>
          <w:sz w:val="28"/>
          <w:szCs w:val="28"/>
        </w:rPr>
        <w:t>3) п</w:t>
      </w:r>
      <w:r w:rsidR="00705FE8" w:rsidRPr="00891E60">
        <w:rPr>
          <w:rFonts w:ascii="Times New Roman" w:hAnsi="Times New Roman" w:cs="Times New Roman"/>
          <w:sz w:val="28"/>
          <w:szCs w:val="28"/>
        </w:rPr>
        <w:t>одбор негосударственной организации осуществляется центром занятости населения с учетом:</w:t>
      </w:r>
    </w:p>
    <w:p w14:paraId="0A711A0C" w14:textId="247599EE" w:rsidR="00705FE8" w:rsidRPr="00891E60" w:rsidRDefault="00980678" w:rsidP="006656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DF79C4">
        <w:rPr>
          <w:rFonts w:ascii="Times New Roman" w:hAnsi="Times New Roman" w:cs="Times New Roman"/>
          <w:sz w:val="28"/>
          <w:szCs w:val="28"/>
        </w:rPr>
        <w:t xml:space="preserve">) </w:t>
      </w:r>
      <w:r w:rsidR="00705FE8" w:rsidRPr="00891E60">
        <w:rPr>
          <w:rFonts w:ascii="Times New Roman" w:hAnsi="Times New Roman" w:cs="Times New Roman"/>
          <w:sz w:val="28"/>
          <w:szCs w:val="28"/>
        </w:rPr>
        <w:t>наличия установленного законодательством Российской Федерации права негосударственной организации оказывать соответствующую услугу;</w:t>
      </w:r>
    </w:p>
    <w:p w14:paraId="3000EE64" w14:textId="6DC165E8" w:rsidR="00705FE8" w:rsidRPr="00891E60" w:rsidRDefault="00980678" w:rsidP="006656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DF79C4">
        <w:rPr>
          <w:rFonts w:ascii="Times New Roman" w:hAnsi="Times New Roman" w:cs="Times New Roman"/>
          <w:sz w:val="28"/>
          <w:szCs w:val="28"/>
        </w:rPr>
        <w:t xml:space="preserve">) </w:t>
      </w:r>
      <w:r w:rsidR="00705FE8" w:rsidRPr="00891E60">
        <w:rPr>
          <w:rFonts w:ascii="Times New Roman" w:hAnsi="Times New Roman" w:cs="Times New Roman"/>
          <w:sz w:val="28"/>
          <w:szCs w:val="28"/>
        </w:rPr>
        <w:t>порядка и условий оказания негосударственной организацией инвалиду индивидуальной помощи в виде сопровождения;</w:t>
      </w:r>
    </w:p>
    <w:p w14:paraId="179F36EA" w14:textId="3C46353C" w:rsidR="00A1716E" w:rsidRPr="00891E60" w:rsidRDefault="00980678" w:rsidP="006656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F79C4">
        <w:rPr>
          <w:rFonts w:ascii="Times New Roman" w:hAnsi="Times New Roman" w:cs="Times New Roman"/>
          <w:sz w:val="28"/>
          <w:szCs w:val="28"/>
        </w:rPr>
        <w:t xml:space="preserve">) </w:t>
      </w:r>
      <w:r w:rsidR="00705FE8" w:rsidRPr="00891E60">
        <w:rPr>
          <w:rFonts w:ascii="Times New Roman" w:hAnsi="Times New Roman" w:cs="Times New Roman"/>
          <w:sz w:val="28"/>
          <w:szCs w:val="28"/>
        </w:rPr>
        <w:t>наличия в организации подготовленного персонал</w:t>
      </w:r>
      <w:r>
        <w:rPr>
          <w:rFonts w:ascii="Times New Roman" w:hAnsi="Times New Roman" w:cs="Times New Roman"/>
          <w:sz w:val="28"/>
          <w:szCs w:val="28"/>
        </w:rPr>
        <w:t>а для оказания помощи инвалидам;</w:t>
      </w:r>
    </w:p>
    <w:p w14:paraId="6BCBE926" w14:textId="24509D88" w:rsidR="00705FE8" w:rsidRPr="00891E60" w:rsidRDefault="00980678" w:rsidP="006656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705FE8" w:rsidRPr="00891E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</w:t>
      </w:r>
      <w:r w:rsidR="00705FE8" w:rsidRPr="00891E60">
        <w:rPr>
          <w:rFonts w:ascii="Times New Roman" w:hAnsi="Times New Roman" w:cs="Times New Roman"/>
          <w:sz w:val="28"/>
          <w:szCs w:val="28"/>
        </w:rPr>
        <w:t xml:space="preserve">ентр занятости населения осуществляет заключение договора с негосударственной организацией о сопровождении при содействии занятости инвалида (далее </w:t>
      </w:r>
      <w:r w:rsidR="008D696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договор);</w:t>
      </w:r>
    </w:p>
    <w:p w14:paraId="08BC385D" w14:textId="3DDB4C92" w:rsidR="00705FE8" w:rsidRPr="00891E60" w:rsidRDefault="00980678" w:rsidP="006656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ц</w:t>
      </w:r>
      <w:r w:rsidR="00705FE8" w:rsidRPr="00891E60">
        <w:rPr>
          <w:rFonts w:ascii="Times New Roman" w:hAnsi="Times New Roman" w:cs="Times New Roman"/>
          <w:sz w:val="28"/>
          <w:szCs w:val="28"/>
        </w:rPr>
        <w:t>ентр занятости населения вносит сведения о негосударственной организации, с которой заключен договор, и сведения о догово</w:t>
      </w:r>
      <w:r>
        <w:rPr>
          <w:rFonts w:ascii="Times New Roman" w:hAnsi="Times New Roman" w:cs="Times New Roman"/>
          <w:sz w:val="28"/>
          <w:szCs w:val="28"/>
        </w:rPr>
        <w:t>ре на единую цифровую платформу;</w:t>
      </w:r>
    </w:p>
    <w:p w14:paraId="37CB0E72" w14:textId="4C1CF013" w:rsidR="00705FE8" w:rsidRPr="00891E60" w:rsidRDefault="00980678" w:rsidP="006656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на </w:t>
      </w:r>
      <w:r w:rsidR="00705FE8" w:rsidRPr="00891E60">
        <w:rPr>
          <w:rFonts w:ascii="Times New Roman" w:hAnsi="Times New Roman" w:cs="Times New Roman"/>
          <w:sz w:val="28"/>
          <w:szCs w:val="28"/>
        </w:rPr>
        <w:t xml:space="preserve">единой цифровой платформе формируется и ведется реестр негосударственных организаций, с которыми заключены договоры или с которыми могут быть заключены договоры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705FE8" w:rsidRPr="00891E60">
        <w:rPr>
          <w:rFonts w:ascii="Times New Roman" w:hAnsi="Times New Roman" w:cs="Times New Roman"/>
          <w:sz w:val="28"/>
          <w:szCs w:val="28"/>
        </w:rPr>
        <w:t xml:space="preserve"> реестр негосударственных организаций).</w:t>
      </w:r>
    </w:p>
    <w:p w14:paraId="03F5E9E9" w14:textId="0981550F" w:rsidR="00705FE8" w:rsidRPr="00891E60" w:rsidRDefault="00980678" w:rsidP="006656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н</w:t>
      </w:r>
      <w:r w:rsidR="00705FE8" w:rsidRPr="00891E60">
        <w:rPr>
          <w:rFonts w:ascii="Times New Roman" w:hAnsi="Times New Roman" w:cs="Times New Roman"/>
          <w:sz w:val="28"/>
          <w:szCs w:val="28"/>
        </w:rPr>
        <w:t>егосударственная организация вправе подать в центр занятости населения заявку о включении в реестр негосударственных организаций (</w:t>
      </w:r>
      <w:r w:rsidR="00DF79C4">
        <w:rPr>
          <w:rFonts w:ascii="Times New Roman" w:hAnsi="Times New Roman" w:cs="Times New Roman"/>
          <w:sz w:val="28"/>
          <w:szCs w:val="28"/>
        </w:rPr>
        <w:t>согласно</w:t>
      </w:r>
      <w:r w:rsidR="00705FE8" w:rsidRPr="00891E60">
        <w:rPr>
          <w:rFonts w:ascii="Times New Roman" w:hAnsi="Times New Roman" w:cs="Times New Roman"/>
          <w:sz w:val="28"/>
          <w:szCs w:val="28"/>
        </w:rPr>
        <w:t xml:space="preserve"> </w:t>
      </w:r>
      <w:r w:rsidR="007F5AD9">
        <w:rPr>
          <w:rFonts w:ascii="Times New Roman" w:hAnsi="Times New Roman" w:cs="Times New Roman"/>
          <w:sz w:val="28"/>
          <w:szCs w:val="28"/>
        </w:rPr>
        <w:t xml:space="preserve">                  </w:t>
      </w:r>
      <w:hyperlink w:anchor="P276" w:tooltip="Заявка">
        <w:r w:rsidR="00705FE8" w:rsidRPr="008D696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</w:t>
        </w:r>
        <w:r w:rsidR="00DF79C4" w:rsidRPr="008D6967">
          <w:rPr>
            <w:rFonts w:ascii="Times New Roman" w:hAnsi="Times New Roman" w:cs="Times New Roman"/>
            <w:color w:val="000000" w:themeColor="text1"/>
            <w:sz w:val="28"/>
            <w:szCs w:val="28"/>
          </w:rPr>
          <w:t>ю</w:t>
        </w:r>
        <w:r w:rsidR="00705FE8" w:rsidRPr="008D696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</w:t>
        </w:r>
        <w:r w:rsidR="00DF79C4" w:rsidRPr="008D696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№ </w:t>
        </w:r>
        <w:r w:rsidR="00705FE8" w:rsidRPr="008D6967">
          <w:rPr>
            <w:rFonts w:ascii="Times New Roman" w:hAnsi="Times New Roman" w:cs="Times New Roman"/>
            <w:color w:val="000000" w:themeColor="text1"/>
            <w:sz w:val="28"/>
            <w:szCs w:val="28"/>
          </w:rPr>
          <w:t>3</w:t>
        </w:r>
      </w:hyperlink>
      <w:r w:rsidR="00705FE8" w:rsidRPr="008D69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5FE8" w:rsidRPr="00891E60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>
        <w:rPr>
          <w:rFonts w:ascii="Times New Roman" w:hAnsi="Times New Roman" w:cs="Times New Roman"/>
          <w:sz w:val="28"/>
          <w:szCs w:val="28"/>
        </w:rPr>
        <w:t>Административному р</w:t>
      </w:r>
      <w:r w:rsidR="00C512D3" w:rsidRPr="00891E60">
        <w:rPr>
          <w:rFonts w:ascii="Times New Roman" w:hAnsi="Times New Roman" w:cs="Times New Roman"/>
          <w:sz w:val="28"/>
          <w:szCs w:val="28"/>
        </w:rPr>
        <w:t>егламенту</w:t>
      </w:r>
      <w:r w:rsidR="00705FE8" w:rsidRPr="00891E60">
        <w:rPr>
          <w:rFonts w:ascii="Times New Roman" w:hAnsi="Times New Roman" w:cs="Times New Roman"/>
          <w:sz w:val="28"/>
          <w:szCs w:val="28"/>
        </w:rPr>
        <w:t>) одним из следующих способов:</w:t>
      </w:r>
    </w:p>
    <w:p w14:paraId="0C1B2F7E" w14:textId="17BCA8F0" w:rsidR="00705FE8" w:rsidRPr="00891E60" w:rsidRDefault="00980678" w:rsidP="006656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705FE8" w:rsidRPr="00891E60">
        <w:rPr>
          <w:rFonts w:ascii="Times New Roman" w:hAnsi="Times New Roman" w:cs="Times New Roman"/>
          <w:sz w:val="28"/>
          <w:szCs w:val="28"/>
        </w:rPr>
        <w:t>) на бумажном носителе лично или через представителя, в виде почтового отправления с описью вложения;</w:t>
      </w:r>
    </w:p>
    <w:p w14:paraId="09F9AFD2" w14:textId="4A712B5F" w:rsidR="00705FE8" w:rsidRPr="00891E60" w:rsidRDefault="00980678" w:rsidP="006656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705FE8" w:rsidRPr="00891E60">
        <w:rPr>
          <w:rFonts w:ascii="Times New Roman" w:hAnsi="Times New Roman" w:cs="Times New Roman"/>
          <w:sz w:val="28"/>
          <w:szCs w:val="28"/>
        </w:rPr>
        <w:t>) в виде электронного файла с и</w:t>
      </w:r>
      <w:r>
        <w:rPr>
          <w:rFonts w:ascii="Times New Roman" w:hAnsi="Times New Roman" w:cs="Times New Roman"/>
          <w:sz w:val="28"/>
          <w:szCs w:val="28"/>
        </w:rPr>
        <w:t>спользованием электронной почты;</w:t>
      </w:r>
    </w:p>
    <w:p w14:paraId="4ADAC3DC" w14:textId="7DD85CD4" w:rsidR="00705FE8" w:rsidRPr="00891E60" w:rsidRDefault="00980678" w:rsidP="006656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 w:rsidR="00DF79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</w:t>
      </w:r>
      <w:r w:rsidR="00705FE8" w:rsidRPr="00891E60">
        <w:rPr>
          <w:rFonts w:ascii="Times New Roman" w:hAnsi="Times New Roman" w:cs="Times New Roman"/>
          <w:sz w:val="28"/>
          <w:szCs w:val="28"/>
        </w:rPr>
        <w:t xml:space="preserve">ентр занятости населения принимает решение о включении негосударственной организации, подавшей заявку, в реестр негосударственных организаций на основе анализа информации, указанной в </w:t>
      </w:r>
      <w:hyperlink w:anchor="P109" w:tooltip="23. Подбор негосударственной организации осуществляется центром занятости населения с учетом:">
        <w:r w:rsidR="00705FE8" w:rsidRPr="00BF025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</w:t>
        </w:r>
        <w:r w:rsidRPr="00BF0259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3 части</w:t>
        </w:r>
        <w:r w:rsidR="00705FE8" w:rsidRPr="00BF0259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</w:t>
        </w:r>
        <w:r w:rsidR="00DF79C4" w:rsidRPr="00BF0259">
          <w:rPr>
            <w:rFonts w:ascii="Times New Roman" w:hAnsi="Times New Roman" w:cs="Times New Roman"/>
            <w:color w:val="000000" w:themeColor="text1"/>
            <w:sz w:val="28"/>
            <w:szCs w:val="28"/>
          </w:rPr>
          <w:t>6</w:t>
        </w:r>
        <w:r w:rsidR="00BF0259" w:rsidRPr="00BF0259">
          <w:rPr>
            <w:rFonts w:ascii="Times New Roman" w:hAnsi="Times New Roman" w:cs="Times New Roman"/>
            <w:color w:val="000000" w:themeColor="text1"/>
            <w:sz w:val="28"/>
            <w:szCs w:val="28"/>
          </w:rPr>
          <w:t>3</w:t>
        </w:r>
      </w:hyperlink>
      <w:r w:rsidR="00705FE8" w:rsidRPr="00980678">
        <w:rPr>
          <w:rFonts w:ascii="Times New Roman" w:hAnsi="Times New Roman" w:cs="Times New Roman"/>
          <w:sz w:val="28"/>
          <w:szCs w:val="28"/>
        </w:rPr>
        <w:t xml:space="preserve"> </w:t>
      </w:r>
      <w:r w:rsidR="00705FE8" w:rsidRPr="00891E60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DF79C4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9DB8B4B" w14:textId="3A3373DE" w:rsidR="00705FE8" w:rsidRDefault="00980678" w:rsidP="006656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</w:t>
      </w:r>
      <w:r w:rsidR="008830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</w:t>
      </w:r>
      <w:r w:rsidR="00705FE8" w:rsidRPr="00891E60">
        <w:rPr>
          <w:rFonts w:ascii="Times New Roman" w:hAnsi="Times New Roman" w:cs="Times New Roman"/>
          <w:sz w:val="28"/>
          <w:szCs w:val="28"/>
        </w:rPr>
        <w:t>ентр занятости населения информирует негосударственные организации о порядке организации сопровождения при содействии занятости инвалида, о возможности их участия в указанном сопровождении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4ED4976" w14:textId="12CE8096" w:rsidR="00A848FA" w:rsidRDefault="00980678" w:rsidP="006656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64</w:t>
      </w:r>
      <w:r w:rsidR="00A848FA">
        <w:rPr>
          <w:rFonts w:ascii="Times New Roman" w:eastAsia="Times New Roman" w:hAnsi="Times New Roman" w:cs="Times New Roman"/>
          <w:sz w:val="28"/>
          <w:szCs w:val="28"/>
          <w:lang w:eastAsia="ar-SA"/>
        </w:rPr>
        <w:t>. Административную процедуру осуществляет работник центра занятости населения, ответственный за предоставление государственной услуги в соответствии с должностными инструкциями.</w:t>
      </w:r>
    </w:p>
    <w:p w14:paraId="018E1C40" w14:textId="2525031C" w:rsidR="00C26F9E" w:rsidRPr="00A97AEB" w:rsidRDefault="00980678" w:rsidP="006656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65</w:t>
      </w:r>
      <w:r w:rsidR="00C26F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C26F9E" w:rsidRPr="00A97AEB">
        <w:rPr>
          <w:rFonts w:ascii="Times New Roman" w:eastAsia="Times New Roman" w:hAnsi="Times New Roman" w:cs="Times New Roman"/>
          <w:sz w:val="28"/>
          <w:szCs w:val="28"/>
          <w:lang w:eastAsia="ar-SA"/>
        </w:rPr>
        <w:t>Критери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ями</w:t>
      </w:r>
      <w:r w:rsidR="00C26F9E" w:rsidRPr="00A97A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принятия решения по данной административной процедуре явля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ю</w:t>
      </w:r>
      <w:r w:rsidR="00C26F9E" w:rsidRPr="00A97A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тся: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результаты </w:t>
      </w:r>
      <w:r w:rsidR="00C26F9E" w:rsidRPr="00353347">
        <w:rPr>
          <w:rFonts w:ascii="Times New Roman" w:hAnsi="Times New Roman" w:cs="Times New Roman"/>
          <w:sz w:val="28"/>
          <w:szCs w:val="28"/>
        </w:rPr>
        <w:t>переговоров</w:t>
      </w:r>
      <w:r w:rsidR="006F216B">
        <w:rPr>
          <w:rFonts w:ascii="Times New Roman" w:hAnsi="Times New Roman" w:cs="Times New Roman"/>
          <w:sz w:val="28"/>
          <w:szCs w:val="28"/>
        </w:rPr>
        <w:t xml:space="preserve"> с работодателем о </w:t>
      </w:r>
      <w:proofErr w:type="gramStart"/>
      <w:r w:rsidR="00C26F9E" w:rsidRPr="00353347">
        <w:rPr>
          <w:rFonts w:ascii="Times New Roman" w:hAnsi="Times New Roman" w:cs="Times New Roman"/>
          <w:sz w:val="28"/>
          <w:szCs w:val="28"/>
        </w:rPr>
        <w:t>трудоустройстве,</w:t>
      </w:r>
      <w:r w:rsidR="00C26F9E" w:rsidRPr="00C26F9E">
        <w:rPr>
          <w:rFonts w:ascii="Times New Roman" w:hAnsi="Times New Roman" w:cs="Times New Roman"/>
          <w:sz w:val="28"/>
          <w:szCs w:val="28"/>
        </w:rPr>
        <w:t xml:space="preserve"> </w:t>
      </w:r>
      <w:r w:rsidR="008C32F1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8C32F1">
        <w:rPr>
          <w:rFonts w:ascii="Times New Roman" w:hAnsi="Times New Roman" w:cs="Times New Roman"/>
          <w:sz w:val="28"/>
          <w:szCs w:val="28"/>
        </w:rPr>
        <w:t xml:space="preserve">                          наличие</w:t>
      </w:r>
      <w:r>
        <w:rPr>
          <w:rFonts w:ascii="Times New Roman" w:hAnsi="Times New Roman" w:cs="Times New Roman"/>
          <w:sz w:val="28"/>
          <w:szCs w:val="28"/>
        </w:rPr>
        <w:t xml:space="preserve">/отсутствие в </w:t>
      </w:r>
      <w:r w:rsidRPr="00891E60">
        <w:rPr>
          <w:rFonts w:ascii="Times New Roman" w:hAnsi="Times New Roman" w:cs="Times New Roman"/>
          <w:sz w:val="28"/>
          <w:szCs w:val="28"/>
        </w:rPr>
        <w:t>реестр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91E60">
        <w:rPr>
          <w:rFonts w:ascii="Times New Roman" w:hAnsi="Times New Roman" w:cs="Times New Roman"/>
          <w:sz w:val="28"/>
          <w:szCs w:val="28"/>
        </w:rPr>
        <w:t xml:space="preserve"> негосударственн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91E60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 xml:space="preserve">и, </w:t>
      </w:r>
      <w:r w:rsidR="00C26F9E" w:rsidRPr="00353347">
        <w:rPr>
          <w:rFonts w:ascii="Times New Roman" w:hAnsi="Times New Roman" w:cs="Times New Roman"/>
          <w:sz w:val="28"/>
          <w:szCs w:val="28"/>
        </w:rPr>
        <w:t>осуществляющей оказание инвалиду индивидуальной помощи в виде сопровождения</w:t>
      </w:r>
      <w:r>
        <w:rPr>
          <w:rFonts w:ascii="Times New Roman" w:hAnsi="Times New Roman" w:cs="Times New Roman"/>
          <w:sz w:val="28"/>
          <w:szCs w:val="28"/>
        </w:rPr>
        <w:t>, с которой заключен договор</w:t>
      </w:r>
      <w:r w:rsidR="00C26F9E">
        <w:rPr>
          <w:rFonts w:ascii="Times New Roman" w:hAnsi="Times New Roman" w:cs="Times New Roman"/>
          <w:sz w:val="28"/>
          <w:szCs w:val="28"/>
        </w:rPr>
        <w:t>.</w:t>
      </w:r>
    </w:p>
    <w:p w14:paraId="2F8B92AA" w14:textId="67168A2F" w:rsidR="00147943" w:rsidRDefault="006F216B" w:rsidP="006656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66</w:t>
      </w:r>
      <w:r w:rsidR="00C26F9E" w:rsidRPr="00A97AEB">
        <w:rPr>
          <w:rFonts w:ascii="Times New Roman" w:hAnsi="Times New Roman" w:cs="Times New Roman"/>
          <w:sz w:val="28"/>
          <w:szCs w:val="28"/>
          <w:lang w:eastAsia="ar-SA"/>
        </w:rPr>
        <w:t>. Результатом выполнения административной процедуры явля</w:t>
      </w:r>
      <w:r w:rsidR="001B325F">
        <w:rPr>
          <w:rFonts w:ascii="Times New Roman" w:hAnsi="Times New Roman" w:cs="Times New Roman"/>
          <w:sz w:val="28"/>
          <w:szCs w:val="28"/>
          <w:lang w:eastAsia="ar-SA"/>
        </w:rPr>
        <w:t>ю</w:t>
      </w:r>
      <w:r w:rsidR="00C26F9E" w:rsidRPr="00A97AEB">
        <w:rPr>
          <w:rFonts w:ascii="Times New Roman" w:hAnsi="Times New Roman" w:cs="Times New Roman"/>
          <w:sz w:val="28"/>
          <w:szCs w:val="28"/>
          <w:lang w:eastAsia="ar-SA"/>
        </w:rPr>
        <w:t>тся</w:t>
      </w:r>
      <w:r w:rsidR="00147943">
        <w:rPr>
          <w:rFonts w:ascii="Times New Roman" w:hAnsi="Times New Roman" w:cs="Times New Roman"/>
          <w:sz w:val="28"/>
          <w:szCs w:val="28"/>
          <w:lang w:eastAsia="ar-SA"/>
        </w:rPr>
        <w:t>:</w:t>
      </w:r>
    </w:p>
    <w:p w14:paraId="07F89205" w14:textId="309BA92D" w:rsidR="00147943" w:rsidRDefault="00147943" w:rsidP="006656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1)</w:t>
      </w:r>
      <w:r w:rsidRPr="001479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сформированный </w:t>
      </w:r>
      <w:r w:rsidRPr="00FC0AA6">
        <w:rPr>
          <w:rFonts w:ascii="Times New Roman" w:hAnsi="Times New Roman" w:cs="Times New Roman"/>
          <w:sz w:val="28"/>
          <w:szCs w:val="28"/>
        </w:rPr>
        <w:t>перечень рекомендуемых мероприятий по сопровождению инвалида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4E8A953" w14:textId="48DF0DA0" w:rsidR="00147943" w:rsidRDefault="006F216B" w:rsidP="006656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="00147943">
        <w:rPr>
          <w:rFonts w:ascii="Times New Roman" w:hAnsi="Times New Roman" w:cs="Times New Roman"/>
          <w:sz w:val="28"/>
          <w:szCs w:val="28"/>
          <w:lang w:eastAsia="ar-SA"/>
        </w:rPr>
        <w:t xml:space="preserve">) оформление центром занятости населения </w:t>
      </w:r>
      <w:r w:rsidR="00147943" w:rsidRPr="00891E60">
        <w:rPr>
          <w:rFonts w:ascii="Times New Roman" w:hAnsi="Times New Roman" w:cs="Times New Roman"/>
          <w:sz w:val="28"/>
          <w:szCs w:val="28"/>
        </w:rPr>
        <w:t>приказ</w:t>
      </w:r>
      <w:r w:rsidR="00147943">
        <w:rPr>
          <w:rFonts w:ascii="Times New Roman" w:hAnsi="Times New Roman" w:cs="Times New Roman"/>
          <w:sz w:val="28"/>
          <w:szCs w:val="28"/>
        </w:rPr>
        <w:t>а</w:t>
      </w:r>
      <w:r w:rsidR="00147943" w:rsidRPr="00891E60">
        <w:rPr>
          <w:rFonts w:ascii="Times New Roman" w:hAnsi="Times New Roman" w:cs="Times New Roman"/>
          <w:sz w:val="28"/>
          <w:szCs w:val="28"/>
        </w:rPr>
        <w:t xml:space="preserve"> о назначении ответственного работника по сопровождению инвалида</w:t>
      </w:r>
      <w:r w:rsidR="00147943">
        <w:rPr>
          <w:rFonts w:ascii="Times New Roman" w:hAnsi="Times New Roman" w:cs="Times New Roman"/>
          <w:sz w:val="28"/>
          <w:szCs w:val="28"/>
        </w:rPr>
        <w:t>;</w:t>
      </w:r>
    </w:p>
    <w:p w14:paraId="5EA31974" w14:textId="54760805" w:rsidR="001B325F" w:rsidRDefault="006F216B" w:rsidP="006656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B325F">
        <w:rPr>
          <w:rFonts w:ascii="Times New Roman" w:hAnsi="Times New Roman" w:cs="Times New Roman"/>
          <w:sz w:val="28"/>
          <w:szCs w:val="28"/>
        </w:rPr>
        <w:t xml:space="preserve">) </w:t>
      </w:r>
      <w:r w:rsidR="001B325F" w:rsidRPr="00891E60">
        <w:rPr>
          <w:rFonts w:ascii="Times New Roman" w:hAnsi="Times New Roman" w:cs="Times New Roman"/>
          <w:sz w:val="28"/>
          <w:szCs w:val="28"/>
        </w:rPr>
        <w:t>прин</w:t>
      </w:r>
      <w:r w:rsidR="001B325F">
        <w:rPr>
          <w:rFonts w:ascii="Times New Roman" w:hAnsi="Times New Roman" w:cs="Times New Roman"/>
          <w:sz w:val="28"/>
          <w:szCs w:val="28"/>
        </w:rPr>
        <w:t xml:space="preserve">ятие </w:t>
      </w:r>
      <w:r w:rsidR="001B325F" w:rsidRPr="00891E60">
        <w:rPr>
          <w:rFonts w:ascii="Times New Roman" w:hAnsi="Times New Roman" w:cs="Times New Roman"/>
          <w:sz w:val="28"/>
          <w:szCs w:val="28"/>
        </w:rPr>
        <w:t>ре</w:t>
      </w:r>
      <w:bookmarkStart w:id="4" w:name="_GoBack"/>
      <w:bookmarkEnd w:id="4"/>
      <w:r w:rsidR="001B325F" w:rsidRPr="00891E60">
        <w:rPr>
          <w:rFonts w:ascii="Times New Roman" w:hAnsi="Times New Roman" w:cs="Times New Roman"/>
          <w:sz w:val="28"/>
          <w:szCs w:val="28"/>
        </w:rPr>
        <w:t>шени</w:t>
      </w:r>
      <w:r w:rsidR="001B325F">
        <w:rPr>
          <w:rFonts w:ascii="Times New Roman" w:hAnsi="Times New Roman" w:cs="Times New Roman"/>
          <w:sz w:val="28"/>
          <w:szCs w:val="28"/>
        </w:rPr>
        <w:t>я</w:t>
      </w:r>
      <w:r w:rsidR="001B325F" w:rsidRPr="00891E60">
        <w:rPr>
          <w:rFonts w:ascii="Times New Roman" w:hAnsi="Times New Roman" w:cs="Times New Roman"/>
          <w:sz w:val="28"/>
          <w:szCs w:val="28"/>
        </w:rPr>
        <w:t xml:space="preserve"> о включении негосударственной организации, подавшей заявку, в реестр негосударственных организаций</w:t>
      </w:r>
      <w:r w:rsidR="001B325F">
        <w:rPr>
          <w:rFonts w:ascii="Times New Roman" w:hAnsi="Times New Roman" w:cs="Times New Roman"/>
          <w:sz w:val="28"/>
          <w:szCs w:val="28"/>
        </w:rPr>
        <w:t>;</w:t>
      </w:r>
    </w:p>
    <w:p w14:paraId="21094944" w14:textId="12A18191" w:rsidR="00147943" w:rsidRPr="00891E60" w:rsidRDefault="00147943" w:rsidP="006656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заключение договора с негосударственной организацией</w:t>
      </w:r>
      <w:r w:rsidR="001B325F">
        <w:rPr>
          <w:rFonts w:ascii="Times New Roman" w:hAnsi="Times New Roman" w:cs="Times New Roman"/>
          <w:sz w:val="28"/>
          <w:szCs w:val="28"/>
        </w:rPr>
        <w:t xml:space="preserve"> </w:t>
      </w:r>
      <w:r w:rsidR="001B325F" w:rsidRPr="00891E60">
        <w:rPr>
          <w:rFonts w:ascii="Times New Roman" w:hAnsi="Times New Roman" w:cs="Times New Roman"/>
          <w:sz w:val="28"/>
          <w:szCs w:val="28"/>
        </w:rPr>
        <w:t>о сопровождении при содействии занятости инвалида</w:t>
      </w:r>
      <w:r w:rsidRPr="00891E60">
        <w:rPr>
          <w:rFonts w:ascii="Times New Roman" w:hAnsi="Times New Roman" w:cs="Times New Roman"/>
          <w:sz w:val="28"/>
          <w:szCs w:val="28"/>
        </w:rPr>
        <w:t>.</w:t>
      </w:r>
    </w:p>
    <w:p w14:paraId="4AB3D5C4" w14:textId="189517F6" w:rsidR="00C26F9E" w:rsidRDefault="006F216B" w:rsidP="006656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67</w:t>
      </w:r>
      <w:r w:rsidR="00C26F9E" w:rsidRPr="001906D9">
        <w:rPr>
          <w:rFonts w:ascii="Times New Roman" w:eastAsia="Times New Roman" w:hAnsi="Times New Roman" w:cs="Times New Roman"/>
          <w:sz w:val="28"/>
          <w:szCs w:val="28"/>
          <w:lang w:eastAsia="ar-SA"/>
        </w:rPr>
        <w:t>. Способ фиксации результата выполнения административной процедуры – занесение информации на единую цифровую платформу.</w:t>
      </w:r>
    </w:p>
    <w:p w14:paraId="43BC7F80" w14:textId="4146DC92" w:rsidR="00A1716E" w:rsidRDefault="00A1716E" w:rsidP="006656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10BB7BE" w14:textId="77777777" w:rsidR="00741950" w:rsidRDefault="00C512D3" w:rsidP="0068434A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3722C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Административная процедура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413EEA9F" w14:textId="03BC550C" w:rsidR="00A1716E" w:rsidRDefault="00C512D3" w:rsidP="0068434A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353347">
        <w:rPr>
          <w:rFonts w:ascii="Times New Roman" w:hAnsi="Times New Roman" w:cs="Times New Roman"/>
          <w:sz w:val="28"/>
          <w:szCs w:val="28"/>
        </w:rPr>
        <w:t xml:space="preserve">ормирование и направление </w:t>
      </w:r>
      <w:r w:rsidR="00DA0240">
        <w:rPr>
          <w:rFonts w:ascii="Times New Roman" w:hAnsi="Times New Roman" w:cs="Times New Roman"/>
          <w:sz w:val="28"/>
          <w:szCs w:val="28"/>
        </w:rPr>
        <w:t>заявителю</w:t>
      </w:r>
      <w:r w:rsidRPr="00353347">
        <w:rPr>
          <w:rFonts w:ascii="Times New Roman" w:hAnsi="Times New Roman" w:cs="Times New Roman"/>
          <w:sz w:val="28"/>
          <w:szCs w:val="28"/>
        </w:rPr>
        <w:t xml:space="preserve"> сертификата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411599CA" w14:textId="77777777" w:rsidR="00C83FEF" w:rsidRDefault="00C83FEF" w:rsidP="0068434A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B53B100" w14:textId="4F8B5DA5" w:rsidR="00696DCF" w:rsidRDefault="00C83FEF" w:rsidP="00696DC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68</w:t>
      </w:r>
      <w:r w:rsidR="001B325F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r w:rsidR="001B325F" w:rsidRPr="008D6967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Основанием для начала административной процедуры является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приказ о назначении ответственного сотрудника</w:t>
      </w:r>
      <w:r w:rsidRPr="00C83FEF">
        <w:rPr>
          <w:rFonts w:ascii="Times New Roman" w:hAnsi="Times New Roman" w:cs="Times New Roman"/>
          <w:sz w:val="28"/>
          <w:szCs w:val="28"/>
        </w:rPr>
        <w:t xml:space="preserve"> </w:t>
      </w:r>
      <w:r w:rsidRPr="005440AC">
        <w:rPr>
          <w:rFonts w:ascii="Times New Roman" w:hAnsi="Times New Roman" w:cs="Times New Roman"/>
          <w:sz w:val="28"/>
          <w:szCs w:val="28"/>
        </w:rPr>
        <w:t>за сопровождение инвалида</w:t>
      </w:r>
      <w:r>
        <w:rPr>
          <w:rFonts w:ascii="Times New Roman" w:hAnsi="Times New Roman" w:cs="Times New Roman"/>
          <w:sz w:val="28"/>
          <w:szCs w:val="28"/>
        </w:rPr>
        <w:t xml:space="preserve"> либо заключенный договор</w:t>
      </w:r>
      <w:r w:rsidRPr="00DF122D">
        <w:rPr>
          <w:rFonts w:ascii="Times New Roman" w:hAnsi="Times New Roman" w:cs="Times New Roman"/>
          <w:sz w:val="28"/>
          <w:szCs w:val="28"/>
        </w:rPr>
        <w:t xml:space="preserve"> с негосударственной </w:t>
      </w:r>
      <w:r w:rsidRPr="00DA0240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организацией</w:t>
      </w:r>
      <w:r w:rsidRPr="00DA0240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о</w:t>
      </w:r>
      <w:r w:rsidR="00696DCF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б</w:t>
      </w:r>
      <w:r w:rsidRPr="00DA0240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="00696DCF" w:rsidRPr="00353347">
        <w:rPr>
          <w:rFonts w:ascii="Times New Roman" w:hAnsi="Times New Roman" w:cs="Times New Roman"/>
          <w:sz w:val="28"/>
          <w:szCs w:val="28"/>
        </w:rPr>
        <w:t>оказани</w:t>
      </w:r>
      <w:r w:rsidR="00D16A2E">
        <w:rPr>
          <w:rFonts w:ascii="Times New Roman" w:hAnsi="Times New Roman" w:cs="Times New Roman"/>
          <w:sz w:val="28"/>
          <w:szCs w:val="28"/>
        </w:rPr>
        <w:t>и</w:t>
      </w:r>
      <w:r w:rsidR="00696DCF" w:rsidRPr="00353347">
        <w:rPr>
          <w:rFonts w:ascii="Times New Roman" w:hAnsi="Times New Roman" w:cs="Times New Roman"/>
          <w:sz w:val="28"/>
          <w:szCs w:val="28"/>
        </w:rPr>
        <w:t xml:space="preserve"> инвалиду индивидуальной помощи в виде сопровождения</w:t>
      </w:r>
      <w:r w:rsidR="00696DCF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.</w:t>
      </w:r>
    </w:p>
    <w:p w14:paraId="49E91FCA" w14:textId="1020F495" w:rsidR="0068434A" w:rsidRPr="00DA0240" w:rsidRDefault="00C83FEF" w:rsidP="00696DC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DA0240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69</w:t>
      </w:r>
      <w:r w:rsidR="00DF122D" w:rsidRPr="00DA0240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. Состав действий и срок выполнения административной процедуры:</w:t>
      </w:r>
    </w:p>
    <w:p w14:paraId="7DC12233" w14:textId="0BEFEC3B" w:rsidR="0068434A" w:rsidRPr="00DA0240" w:rsidRDefault="00DF122D" w:rsidP="0066564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02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r w:rsidR="0068434A" w:rsidRPr="00DA02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A0240">
        <w:rPr>
          <w:rFonts w:ascii="Times New Roman" w:hAnsi="Times New Roman" w:cs="Times New Roman"/>
          <w:color w:val="000000" w:themeColor="text1"/>
          <w:sz w:val="28"/>
          <w:szCs w:val="28"/>
        </w:rPr>
        <w:t>ц</w:t>
      </w:r>
      <w:r w:rsidR="0068434A" w:rsidRPr="00DA02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ентр занятости населения с использованием единой цифровой платформы формирует сертификат в срок не позднее следующего рабочего дня со дня подписания приказа или заключения договора с негосударственной </w:t>
      </w:r>
      <w:r w:rsidR="0068434A" w:rsidRPr="00392A64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организацией.</w:t>
      </w:r>
    </w:p>
    <w:p w14:paraId="7549E913" w14:textId="6BA4C864" w:rsidR="0068434A" w:rsidRPr="00DF122D" w:rsidRDefault="0068434A" w:rsidP="006656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22D">
        <w:rPr>
          <w:rFonts w:ascii="Times New Roman" w:hAnsi="Times New Roman" w:cs="Times New Roman"/>
          <w:sz w:val="28"/>
          <w:szCs w:val="28"/>
        </w:rPr>
        <w:t>Сертификат направляется инвалиду с использованием единой цифровой платформы не позднее следующего рабоч</w:t>
      </w:r>
      <w:r w:rsidR="00C83FEF">
        <w:rPr>
          <w:rFonts w:ascii="Times New Roman" w:hAnsi="Times New Roman" w:cs="Times New Roman"/>
          <w:sz w:val="28"/>
          <w:szCs w:val="28"/>
        </w:rPr>
        <w:t>его дня со дня его формирования;</w:t>
      </w:r>
    </w:p>
    <w:p w14:paraId="2F7F6322" w14:textId="4DD6CDB2" w:rsidR="0068434A" w:rsidRPr="00DF122D" w:rsidRDefault="003812AE" w:rsidP="006656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68434A" w:rsidRPr="00DF12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68434A" w:rsidRPr="00DF122D">
        <w:rPr>
          <w:rFonts w:ascii="Times New Roman" w:hAnsi="Times New Roman" w:cs="Times New Roman"/>
          <w:sz w:val="28"/>
          <w:szCs w:val="28"/>
        </w:rPr>
        <w:t xml:space="preserve">рок сопровождения инвалида в соответствии с сертификатом составляет 6 месяцев со дня его формирования. По окончании срока сопровождения инвалида предоставление государственной услуги прекращается, о чем центр занятости населения направляет </w:t>
      </w:r>
      <w:r w:rsidR="00D0427C">
        <w:rPr>
          <w:rFonts w:ascii="Times New Roman" w:hAnsi="Times New Roman" w:cs="Times New Roman"/>
          <w:sz w:val="28"/>
          <w:szCs w:val="28"/>
        </w:rPr>
        <w:t>заявителю</w:t>
      </w:r>
      <w:r w:rsidR="0068434A" w:rsidRPr="00DF122D">
        <w:rPr>
          <w:rFonts w:ascii="Times New Roman" w:hAnsi="Times New Roman" w:cs="Times New Roman"/>
          <w:sz w:val="28"/>
          <w:szCs w:val="28"/>
        </w:rPr>
        <w:t xml:space="preserve"> уведомление с использованием единой цифровой платформы в срок не позднее следующего рабочего дня со дня окончания срока сопровождения инвалида</w:t>
      </w:r>
      <w:r w:rsidR="00C83FEF">
        <w:rPr>
          <w:rFonts w:ascii="Times New Roman" w:hAnsi="Times New Roman" w:cs="Times New Roman"/>
          <w:sz w:val="28"/>
          <w:szCs w:val="28"/>
        </w:rPr>
        <w:t>;</w:t>
      </w:r>
    </w:p>
    <w:p w14:paraId="450AD21D" w14:textId="307694CF" w:rsidR="0068434A" w:rsidRDefault="00C83FEF" w:rsidP="006656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</w:t>
      </w:r>
      <w:r w:rsidR="0068434A" w:rsidRPr="00DF122D">
        <w:rPr>
          <w:rFonts w:ascii="Times New Roman" w:hAnsi="Times New Roman" w:cs="Times New Roman"/>
          <w:sz w:val="28"/>
          <w:szCs w:val="28"/>
        </w:rPr>
        <w:t>опровождение инвалида при проведении переговоров с работодателем о трудоустройстве осуществляется лицом, указанным в сертификате, в соответствии с перечнем мероприятий и в сроки, предусмотренные сертификатом.</w:t>
      </w:r>
    </w:p>
    <w:p w14:paraId="632A45BF" w14:textId="30B17168" w:rsidR="00DA0240" w:rsidRDefault="00DA0240" w:rsidP="006656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A0240">
        <w:rPr>
          <w:rFonts w:ascii="Times New Roman" w:eastAsia="Times New Roman" w:hAnsi="Times New Roman" w:cs="Times New Roman"/>
          <w:sz w:val="28"/>
          <w:szCs w:val="28"/>
          <w:lang w:eastAsia="ar-SA"/>
        </w:rPr>
        <w:t>70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 Административную процедуру осуществляет работник центра занятости населения, ответственный за предоставление государственной услуги в соответствии с должностными инструкциями.</w:t>
      </w:r>
    </w:p>
    <w:p w14:paraId="202C3199" w14:textId="519D1069" w:rsidR="00A848FA" w:rsidRDefault="00C83FEF" w:rsidP="006656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DA0240" w:rsidRPr="00DA0240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A848FA">
        <w:rPr>
          <w:rFonts w:ascii="Times New Roman" w:eastAsia="Times New Roman" w:hAnsi="Times New Roman" w:cs="Times New Roman"/>
          <w:sz w:val="28"/>
          <w:szCs w:val="28"/>
          <w:lang w:eastAsia="ar-SA"/>
        </w:rPr>
        <w:t>. Административную процедуру осуществляет работник центра занятости населения, ответственный за предоставление государственной услуги в соответствии с должностными инструкциями.</w:t>
      </w:r>
    </w:p>
    <w:p w14:paraId="6A7D30A3" w14:textId="20B60BDE" w:rsidR="003812AE" w:rsidRDefault="00C83FEF" w:rsidP="006656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DA0240" w:rsidRPr="00DA0240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952FC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3812AE" w:rsidRPr="003812AE">
        <w:rPr>
          <w:rFonts w:ascii="Times New Roman" w:eastAsia="Times New Roman" w:hAnsi="Times New Roman" w:cs="Times New Roman"/>
          <w:sz w:val="28"/>
          <w:szCs w:val="28"/>
          <w:lang w:eastAsia="ar-SA"/>
        </w:rPr>
        <w:t>Критери</w:t>
      </w:r>
      <w:r w:rsidR="003812AE">
        <w:rPr>
          <w:rFonts w:ascii="Times New Roman" w:eastAsia="Times New Roman" w:hAnsi="Times New Roman" w:cs="Times New Roman"/>
          <w:sz w:val="28"/>
          <w:szCs w:val="28"/>
          <w:lang w:eastAsia="ar-SA"/>
        </w:rPr>
        <w:t>ем</w:t>
      </w:r>
      <w:r w:rsidR="003812AE" w:rsidRPr="003812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принятия решения по данной административной процедуре явля</w:t>
      </w:r>
      <w:r w:rsidR="003812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ется </w:t>
      </w:r>
      <w:r w:rsidR="00563203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приказ о назначении ответственного сотрудника</w:t>
      </w:r>
      <w:r w:rsidR="00563203" w:rsidRPr="00C83FEF">
        <w:rPr>
          <w:rFonts w:ascii="Times New Roman" w:hAnsi="Times New Roman" w:cs="Times New Roman"/>
          <w:sz w:val="28"/>
          <w:szCs w:val="28"/>
        </w:rPr>
        <w:t xml:space="preserve"> </w:t>
      </w:r>
      <w:r w:rsidR="00563203" w:rsidRPr="005440AC">
        <w:rPr>
          <w:rFonts w:ascii="Times New Roman" w:hAnsi="Times New Roman" w:cs="Times New Roman"/>
          <w:sz w:val="28"/>
          <w:szCs w:val="28"/>
        </w:rPr>
        <w:t>за сопровождение инвалида</w:t>
      </w:r>
      <w:r w:rsidR="00563203">
        <w:rPr>
          <w:rFonts w:ascii="Times New Roman" w:hAnsi="Times New Roman" w:cs="Times New Roman"/>
          <w:sz w:val="28"/>
          <w:szCs w:val="28"/>
        </w:rPr>
        <w:t xml:space="preserve"> либо заключенный договор</w:t>
      </w:r>
      <w:r w:rsidR="00563203" w:rsidRPr="00DF122D">
        <w:rPr>
          <w:rFonts w:ascii="Times New Roman" w:hAnsi="Times New Roman" w:cs="Times New Roman"/>
          <w:sz w:val="28"/>
          <w:szCs w:val="28"/>
        </w:rPr>
        <w:t xml:space="preserve"> с негосударственной </w:t>
      </w:r>
      <w:r w:rsidR="00563203" w:rsidRPr="00DA0240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организацией</w:t>
      </w:r>
      <w:r w:rsidR="00563203" w:rsidRPr="00DA02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о</w:t>
      </w:r>
      <w:r w:rsidR="00563203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б</w:t>
      </w:r>
      <w:r w:rsidR="00563203" w:rsidRPr="00DA02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="00563203" w:rsidRPr="00353347">
        <w:rPr>
          <w:rFonts w:ascii="Times New Roman" w:hAnsi="Times New Roman" w:cs="Times New Roman"/>
          <w:sz w:val="28"/>
          <w:szCs w:val="28"/>
        </w:rPr>
        <w:t>оказани</w:t>
      </w:r>
      <w:r w:rsidR="00563203">
        <w:rPr>
          <w:rFonts w:ascii="Times New Roman" w:hAnsi="Times New Roman" w:cs="Times New Roman"/>
          <w:sz w:val="28"/>
          <w:szCs w:val="28"/>
        </w:rPr>
        <w:t>и</w:t>
      </w:r>
      <w:r w:rsidR="00563203" w:rsidRPr="00353347">
        <w:rPr>
          <w:rFonts w:ascii="Times New Roman" w:hAnsi="Times New Roman" w:cs="Times New Roman"/>
          <w:sz w:val="28"/>
          <w:szCs w:val="28"/>
        </w:rPr>
        <w:t xml:space="preserve"> инвалиду индивидуальной помощи в виде сопровождения</w:t>
      </w:r>
      <w:r w:rsidR="00563203">
        <w:rPr>
          <w:rFonts w:ascii="Times New Roman" w:hAnsi="Times New Roman" w:cs="Times New Roman"/>
          <w:sz w:val="28"/>
          <w:szCs w:val="28"/>
        </w:rPr>
        <w:t>.</w:t>
      </w:r>
    </w:p>
    <w:p w14:paraId="2043FD7D" w14:textId="6C71CAF6" w:rsidR="00952FCC" w:rsidRDefault="00DA0240" w:rsidP="006656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73</w:t>
      </w:r>
      <w:r w:rsidR="00952FC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952FCC" w:rsidRPr="007512CD">
        <w:rPr>
          <w:rFonts w:ascii="Times New Roman" w:eastAsia="Times New Roman" w:hAnsi="Times New Roman" w:cs="Times New Roman"/>
          <w:sz w:val="28"/>
          <w:szCs w:val="28"/>
          <w:lang w:eastAsia="ar-SA"/>
        </w:rPr>
        <w:t>Результатом выполнения административной процедуры явля</w:t>
      </w:r>
      <w:r w:rsidR="00952FC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ется </w:t>
      </w:r>
      <w:r w:rsidR="008D6967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получение</w:t>
      </w:r>
      <w:r w:rsidR="00952FC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84336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</w:t>
      </w:r>
      <w:r w:rsidR="009221B4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="00F84336">
        <w:rPr>
          <w:rFonts w:ascii="Times New Roman" w:eastAsia="Times New Roman" w:hAnsi="Times New Roman" w:cs="Times New Roman"/>
          <w:sz w:val="28"/>
          <w:szCs w:val="28"/>
          <w:lang w:eastAsia="ar-SA"/>
        </w:rPr>
        <w:t>ителем</w:t>
      </w:r>
      <w:r w:rsidR="00952FC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сертификата о предоставлении государственной услуги по организации сопровождения при содействии занятости инвалидов.</w:t>
      </w:r>
    </w:p>
    <w:p w14:paraId="3EAB2D08" w14:textId="1B185D0B" w:rsidR="00952FCC" w:rsidRDefault="00DA0240" w:rsidP="009854C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74</w:t>
      </w:r>
      <w:r w:rsidR="00952FC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952FCC" w:rsidRPr="00952FCC">
        <w:rPr>
          <w:rFonts w:ascii="Times New Roman" w:eastAsia="Times New Roman" w:hAnsi="Times New Roman" w:cs="Times New Roman"/>
          <w:sz w:val="28"/>
          <w:szCs w:val="28"/>
          <w:lang w:eastAsia="ar-SA"/>
        </w:rPr>
        <w:t>Способ фиксации результата выполнения административной процедуры – занесение информации на единую цифровую платформу.</w:t>
      </w:r>
    </w:p>
    <w:p w14:paraId="179CF6C5" w14:textId="11394F2A" w:rsidR="0068434A" w:rsidRDefault="0068434A" w:rsidP="009A7990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22C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Административная процедура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53347">
        <w:rPr>
          <w:rFonts w:ascii="Times New Roman" w:hAnsi="Times New Roman" w:cs="Times New Roman"/>
          <w:sz w:val="28"/>
          <w:szCs w:val="28"/>
        </w:rPr>
        <w:t>несение на единую цифровую платформу информации о результатах сопровождения инвалида в соответствии с сертификатом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1CC70343" w14:textId="77777777" w:rsidR="00952FCC" w:rsidRDefault="00952FCC" w:rsidP="00952F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70E8CCF6" w14:textId="4763A784" w:rsidR="00952FCC" w:rsidRPr="008D6967" w:rsidRDefault="00AB124F" w:rsidP="009221B4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75</w:t>
      </w:r>
      <w:r w:rsidR="00952FCC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r w:rsidR="00952FCC" w:rsidRPr="00B55A24">
        <w:rPr>
          <w:rFonts w:ascii="Times New Roman" w:hAnsi="Times New Roman" w:cs="Times New Roman"/>
          <w:sz w:val="28"/>
          <w:szCs w:val="28"/>
          <w:lang w:eastAsia="ar-SA"/>
        </w:rPr>
        <w:t xml:space="preserve">Основанием для начала административной процедуры </w:t>
      </w:r>
      <w:r w:rsidRPr="00AB124F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окончание </w:t>
      </w:r>
      <w:r w:rsidR="008D6967" w:rsidRPr="00AB124F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сопровождения инвалида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, в том числе в связи и истечением срока сертификата.</w:t>
      </w:r>
    </w:p>
    <w:p w14:paraId="3E66FD0F" w14:textId="0170E9B3" w:rsidR="00952FCC" w:rsidRDefault="00D2157D" w:rsidP="009221B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76</w:t>
      </w:r>
      <w:r w:rsidR="00952FCC" w:rsidRPr="00DF122D">
        <w:rPr>
          <w:rFonts w:ascii="Times New Roman" w:eastAsia="Times New Roman" w:hAnsi="Times New Roman" w:cs="Times New Roman"/>
          <w:sz w:val="28"/>
          <w:szCs w:val="28"/>
          <w:lang w:eastAsia="ar-SA"/>
        </w:rPr>
        <w:t>. Состав действий и срок выполнения административной процедуры:</w:t>
      </w:r>
    </w:p>
    <w:p w14:paraId="69D997B0" w14:textId="2DA79776" w:rsidR="00FB2D74" w:rsidRDefault="00952FCC" w:rsidP="009221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ц</w:t>
      </w:r>
      <w:r w:rsidR="0068434A" w:rsidRPr="00952FCC">
        <w:rPr>
          <w:rFonts w:ascii="Times New Roman" w:hAnsi="Times New Roman" w:cs="Times New Roman"/>
          <w:sz w:val="28"/>
          <w:szCs w:val="28"/>
        </w:rPr>
        <w:t>ентр занятости населения вносит на единую цифровую платформу сведения о сопровождении инвалида в соответствии с сертификатом в срок не позднее 5 рабочих дней со дня окончания сопровождения инвалида, в том чи</w:t>
      </w:r>
      <w:r w:rsidR="00D2157D">
        <w:rPr>
          <w:rFonts w:ascii="Times New Roman" w:hAnsi="Times New Roman" w:cs="Times New Roman"/>
          <w:sz w:val="28"/>
          <w:szCs w:val="28"/>
        </w:rPr>
        <w:t>сле в связи с истечением срока;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D40EA2" w14:textId="60913F46" w:rsidR="0068434A" w:rsidRPr="00952FCC" w:rsidRDefault="00D2157D" w:rsidP="009221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</w:t>
      </w:r>
      <w:r w:rsidR="0068434A" w:rsidRPr="00952FCC">
        <w:rPr>
          <w:rFonts w:ascii="Times New Roman" w:hAnsi="Times New Roman" w:cs="Times New Roman"/>
          <w:sz w:val="28"/>
          <w:szCs w:val="28"/>
        </w:rPr>
        <w:t>ри сопровождении инвалида в соответствии с сертификатом негосударственной организацией, сведения о сопровождении инвалида вносятся на единую цифровую платформу не позднее следующего рабочего дня со дня их получения центром занятости населения о</w:t>
      </w:r>
      <w:r>
        <w:rPr>
          <w:rFonts w:ascii="Times New Roman" w:hAnsi="Times New Roman" w:cs="Times New Roman"/>
          <w:sz w:val="28"/>
          <w:szCs w:val="28"/>
        </w:rPr>
        <w:t>т негосударственной организации;</w:t>
      </w:r>
    </w:p>
    <w:p w14:paraId="764222C2" w14:textId="0FE0FAE0" w:rsidR="0068434A" w:rsidRDefault="00D2157D" w:rsidP="009221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52FCC">
        <w:rPr>
          <w:rFonts w:ascii="Times New Roman" w:hAnsi="Times New Roman" w:cs="Times New Roman"/>
          <w:sz w:val="28"/>
          <w:szCs w:val="28"/>
        </w:rPr>
        <w:t>) н</w:t>
      </w:r>
      <w:r w:rsidR="0068434A" w:rsidRPr="00952FCC">
        <w:rPr>
          <w:rFonts w:ascii="Times New Roman" w:hAnsi="Times New Roman" w:cs="Times New Roman"/>
          <w:sz w:val="28"/>
          <w:szCs w:val="28"/>
        </w:rPr>
        <w:t>егосударственная организация представляет в центр занятости населения сведения о сопровождении инвалида в соответствии с сертификатом в срок не позднее 5 рабочих дней со дня окончания сопровождения инвалида, в том числе в связи с истечением срока.</w:t>
      </w:r>
    </w:p>
    <w:p w14:paraId="1D38CD2F" w14:textId="37EEC9BE" w:rsidR="00A848FA" w:rsidRPr="00A848FA" w:rsidRDefault="00D2157D" w:rsidP="009221B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77</w:t>
      </w:r>
      <w:r w:rsidR="00A848FA">
        <w:rPr>
          <w:rFonts w:ascii="Times New Roman" w:eastAsia="Times New Roman" w:hAnsi="Times New Roman" w:cs="Times New Roman"/>
          <w:sz w:val="28"/>
          <w:szCs w:val="28"/>
          <w:lang w:eastAsia="ar-SA"/>
        </w:rPr>
        <w:t>. Административную процедуру осуществляет работник центра занятости населения, ответственный за предоставление государственной услуги в соответствии с должностными инструкциями.</w:t>
      </w:r>
    </w:p>
    <w:p w14:paraId="5362A17E" w14:textId="5D89617E" w:rsidR="009B4741" w:rsidRPr="00741950" w:rsidRDefault="00D2157D" w:rsidP="009221B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78</w:t>
      </w:r>
      <w:r w:rsidR="009B4741" w:rsidRPr="00741950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. Критерием принятия решения по данной административной процедуре является </w:t>
      </w:r>
      <w:r w:rsidR="00741950" w:rsidRPr="00741950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сведения</w:t>
      </w:r>
      <w:r w:rsidR="00741950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,</w:t>
      </w:r>
      <w:r w:rsidR="00741950" w:rsidRPr="00741950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о сопровождении инвалида</w:t>
      </w:r>
      <w:r w:rsidR="00741950" w:rsidRPr="00741950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.</w:t>
      </w:r>
    </w:p>
    <w:p w14:paraId="3DF2C11C" w14:textId="1F4F4501" w:rsidR="009B4741" w:rsidRDefault="00D2157D" w:rsidP="009221B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79</w:t>
      </w:r>
      <w:r w:rsidR="009B47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9B4741" w:rsidRPr="007512CD">
        <w:rPr>
          <w:rFonts w:ascii="Times New Roman" w:eastAsia="Times New Roman" w:hAnsi="Times New Roman" w:cs="Times New Roman"/>
          <w:sz w:val="28"/>
          <w:szCs w:val="28"/>
          <w:lang w:eastAsia="ar-SA"/>
        </w:rPr>
        <w:t>Результатом выполнения административной процедуры явля</w:t>
      </w:r>
      <w:r w:rsidR="009B47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ется </w:t>
      </w:r>
      <w:r w:rsidR="009F6B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занесение сведений,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</w:t>
      </w:r>
      <w:r w:rsidR="009F6B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сертификат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ом</w:t>
      </w:r>
      <w:r w:rsidR="009F6B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</w:t>
      </w:r>
      <w:r w:rsidR="009F6B46" w:rsidRPr="00353347">
        <w:rPr>
          <w:rFonts w:ascii="Times New Roman" w:hAnsi="Times New Roman" w:cs="Times New Roman"/>
          <w:sz w:val="28"/>
          <w:szCs w:val="28"/>
        </w:rPr>
        <w:t>единую цифровую платформу</w:t>
      </w:r>
      <w:r w:rsidR="009B4741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262A6AE1" w14:textId="0D6E5987" w:rsidR="009B4741" w:rsidRDefault="00D2157D" w:rsidP="009221B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80</w:t>
      </w:r>
      <w:r w:rsidR="009B47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9B4741" w:rsidRPr="00952FCC">
        <w:rPr>
          <w:rFonts w:ascii="Times New Roman" w:eastAsia="Times New Roman" w:hAnsi="Times New Roman" w:cs="Times New Roman"/>
          <w:sz w:val="28"/>
          <w:szCs w:val="28"/>
          <w:lang w:eastAsia="ar-SA"/>
        </w:rPr>
        <w:t>Способ фиксации результата выполнения административной процедуры – занесение информации на единую цифровую платформу.</w:t>
      </w:r>
    </w:p>
    <w:p w14:paraId="13766831" w14:textId="0CED11E2" w:rsidR="0068434A" w:rsidRDefault="0068434A" w:rsidP="009221B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332AF03" w14:textId="70018C47" w:rsidR="0068434A" w:rsidRDefault="0068434A" w:rsidP="0068434A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3722C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Административная процедура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53347">
        <w:rPr>
          <w:rFonts w:ascii="Times New Roman" w:hAnsi="Times New Roman" w:cs="Times New Roman"/>
          <w:sz w:val="28"/>
          <w:szCs w:val="28"/>
        </w:rPr>
        <w:t>пределение рекомендуемого перечня мероприятий по сопровождению инвалида на рабочем месте, обсуждение его с работодателем</w:t>
      </w:r>
      <w:r w:rsidR="00C21222">
        <w:rPr>
          <w:rFonts w:ascii="Times New Roman" w:hAnsi="Times New Roman" w:cs="Times New Roman"/>
          <w:sz w:val="28"/>
          <w:szCs w:val="28"/>
        </w:rPr>
        <w:t>, ф</w:t>
      </w:r>
      <w:r w:rsidR="00C21222" w:rsidRPr="00353347">
        <w:rPr>
          <w:rFonts w:ascii="Times New Roman" w:hAnsi="Times New Roman" w:cs="Times New Roman"/>
          <w:sz w:val="28"/>
          <w:szCs w:val="28"/>
        </w:rPr>
        <w:t xml:space="preserve">ормирование и направление инвалиду и работодателю индивидуального плана мероприятий по сопровождению инвалида на рабочем месте (далее </w:t>
      </w:r>
      <w:r w:rsidR="00C21222">
        <w:rPr>
          <w:rFonts w:ascii="Times New Roman" w:hAnsi="Times New Roman" w:cs="Times New Roman"/>
          <w:sz w:val="28"/>
          <w:szCs w:val="28"/>
        </w:rPr>
        <w:t>–</w:t>
      </w:r>
      <w:r w:rsidR="00C21222" w:rsidRPr="00353347">
        <w:rPr>
          <w:rFonts w:ascii="Times New Roman" w:hAnsi="Times New Roman" w:cs="Times New Roman"/>
          <w:sz w:val="28"/>
          <w:szCs w:val="28"/>
        </w:rPr>
        <w:t xml:space="preserve"> индивидуальный план)</w:t>
      </w:r>
      <w:r w:rsidR="00C2122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0751D3" w14:textId="682252AF" w:rsidR="009B4741" w:rsidRDefault="009B4741" w:rsidP="0068434A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CB28B23" w14:textId="37402AE9" w:rsidR="009B4741" w:rsidRPr="00B860F3" w:rsidRDefault="00F97D64" w:rsidP="009221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81</w:t>
      </w:r>
      <w:r w:rsidR="009B4741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r w:rsidR="009B4741" w:rsidRPr="00B55A24">
        <w:rPr>
          <w:rFonts w:ascii="Times New Roman" w:hAnsi="Times New Roman" w:cs="Times New Roman"/>
          <w:sz w:val="28"/>
          <w:szCs w:val="28"/>
          <w:lang w:eastAsia="ar-SA"/>
        </w:rPr>
        <w:t xml:space="preserve">Основанием для начала административной процедуры является </w:t>
      </w:r>
      <w:r w:rsidR="007F3D79">
        <w:rPr>
          <w:rFonts w:ascii="Times New Roman" w:hAnsi="Times New Roman" w:cs="Times New Roman"/>
          <w:sz w:val="28"/>
          <w:szCs w:val="28"/>
          <w:lang w:eastAsia="ar-SA"/>
        </w:rPr>
        <w:t>назначени</w:t>
      </w:r>
      <w:r w:rsidR="00696DCF">
        <w:rPr>
          <w:rFonts w:ascii="Times New Roman" w:hAnsi="Times New Roman" w:cs="Times New Roman"/>
          <w:sz w:val="28"/>
          <w:szCs w:val="28"/>
          <w:lang w:eastAsia="ar-SA"/>
        </w:rPr>
        <w:t>е</w:t>
      </w:r>
      <w:r w:rsidR="007F3D79">
        <w:rPr>
          <w:rFonts w:ascii="Times New Roman" w:hAnsi="Times New Roman" w:cs="Times New Roman"/>
          <w:sz w:val="28"/>
          <w:szCs w:val="28"/>
          <w:lang w:eastAsia="ar-SA"/>
        </w:rPr>
        <w:t xml:space="preserve"> даты </w:t>
      </w:r>
      <w:r w:rsidR="00A317AF">
        <w:rPr>
          <w:rFonts w:ascii="Times New Roman" w:hAnsi="Times New Roman" w:cs="Times New Roman"/>
          <w:sz w:val="28"/>
          <w:szCs w:val="28"/>
          <w:lang w:eastAsia="ar-SA"/>
        </w:rPr>
        <w:t>трудоустройств</w:t>
      </w:r>
      <w:r w:rsidR="007F3D79">
        <w:rPr>
          <w:rFonts w:ascii="Times New Roman" w:hAnsi="Times New Roman" w:cs="Times New Roman"/>
          <w:sz w:val="28"/>
          <w:szCs w:val="28"/>
          <w:lang w:eastAsia="ar-SA"/>
        </w:rPr>
        <w:t>а</w:t>
      </w:r>
      <w:r w:rsidR="00A317AF">
        <w:rPr>
          <w:rFonts w:ascii="Times New Roman" w:hAnsi="Times New Roman" w:cs="Times New Roman"/>
          <w:sz w:val="28"/>
          <w:szCs w:val="28"/>
          <w:lang w:eastAsia="ar-SA"/>
        </w:rPr>
        <w:t xml:space="preserve"> инвалида на рабочее место.</w:t>
      </w:r>
    </w:p>
    <w:p w14:paraId="07CAF731" w14:textId="7304AD29" w:rsidR="009B4741" w:rsidRPr="00B860F3" w:rsidRDefault="00F97D64" w:rsidP="009221B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82</w:t>
      </w:r>
      <w:r w:rsidR="009B4741" w:rsidRPr="00DF122D">
        <w:rPr>
          <w:rFonts w:ascii="Times New Roman" w:eastAsia="Times New Roman" w:hAnsi="Times New Roman" w:cs="Times New Roman"/>
          <w:sz w:val="28"/>
          <w:szCs w:val="28"/>
          <w:lang w:eastAsia="ar-SA"/>
        </w:rPr>
        <w:t>. Состав действий и срок выполнения административной процедуры:</w:t>
      </w:r>
    </w:p>
    <w:p w14:paraId="64A16775" w14:textId="6017804E" w:rsidR="0068434A" w:rsidRPr="00B860F3" w:rsidRDefault="00B860F3" w:rsidP="009221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ц</w:t>
      </w:r>
      <w:r w:rsidR="0068434A" w:rsidRPr="00B860F3">
        <w:rPr>
          <w:rFonts w:ascii="Times New Roman" w:hAnsi="Times New Roman" w:cs="Times New Roman"/>
          <w:sz w:val="28"/>
          <w:szCs w:val="28"/>
        </w:rPr>
        <w:t>ентр занятости населения не позднее дня, предшествующего назначенной дате трудоустройства:</w:t>
      </w:r>
    </w:p>
    <w:p w14:paraId="1F0AE1BA" w14:textId="6062C5C0" w:rsidR="0068434A" w:rsidRPr="008D6967" w:rsidRDefault="00B860F3" w:rsidP="009221B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68434A" w:rsidRPr="00B860F3">
        <w:rPr>
          <w:rFonts w:ascii="Times New Roman" w:hAnsi="Times New Roman" w:cs="Times New Roman"/>
          <w:sz w:val="28"/>
          <w:szCs w:val="28"/>
        </w:rPr>
        <w:t xml:space="preserve">) определяет с использованием единой цифровой платформы рекомендуемые мероприятия при сопровождении инвалида на рабочем месте </w:t>
      </w:r>
      <w:r w:rsidR="0068434A" w:rsidRPr="008D6967">
        <w:rPr>
          <w:rFonts w:ascii="Times New Roman" w:hAnsi="Times New Roman" w:cs="Times New Roman"/>
          <w:color w:val="000000" w:themeColor="text1"/>
          <w:sz w:val="28"/>
          <w:szCs w:val="28"/>
        </w:rPr>
        <w:t>(перечень рекомендуемых мероприятий по сопровождению инвалида на рабочем месте устанавливается в технологической карте);</w:t>
      </w:r>
    </w:p>
    <w:p w14:paraId="7F825776" w14:textId="595DD97D" w:rsidR="0068434A" w:rsidRPr="008D6967" w:rsidRDefault="00B860F3" w:rsidP="009221B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6967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68434A" w:rsidRPr="008D6967">
        <w:rPr>
          <w:rFonts w:ascii="Times New Roman" w:hAnsi="Times New Roman" w:cs="Times New Roman"/>
          <w:color w:val="000000" w:themeColor="text1"/>
          <w:sz w:val="28"/>
          <w:szCs w:val="28"/>
        </w:rPr>
        <w:t>) связывается с работодателем и обсуждает (при согласии работодателя) с ним перечень рекомендуемых мероприятий при сопровождении инвалида на раб</w:t>
      </w:r>
      <w:r w:rsidR="007F3D79">
        <w:rPr>
          <w:rFonts w:ascii="Times New Roman" w:hAnsi="Times New Roman" w:cs="Times New Roman"/>
          <w:color w:val="000000" w:themeColor="text1"/>
          <w:sz w:val="28"/>
          <w:szCs w:val="28"/>
        </w:rPr>
        <w:t>очем месте, сроки их исполнения;</w:t>
      </w:r>
    </w:p>
    <w:p w14:paraId="3E6A68E7" w14:textId="60600DB7" w:rsidR="007F3D79" w:rsidRPr="00347C3C" w:rsidRDefault="007F3D79" w:rsidP="009221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ц</w:t>
      </w:r>
      <w:r w:rsidRPr="00B860F3">
        <w:rPr>
          <w:rFonts w:ascii="Times New Roman" w:hAnsi="Times New Roman" w:cs="Times New Roman"/>
          <w:sz w:val="28"/>
          <w:szCs w:val="28"/>
        </w:rPr>
        <w:t>ентр занятости населения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7C3C">
        <w:rPr>
          <w:rFonts w:ascii="Times New Roman" w:hAnsi="Times New Roman" w:cs="Times New Roman"/>
          <w:sz w:val="28"/>
          <w:szCs w:val="28"/>
        </w:rPr>
        <w:t>формирует с использованием единой цифровой платформы индивидуальный план мероприятий, рекомендуемых при сопровождении инвалида на рабочем месте, сроки проведения каждого мероприятия;</w:t>
      </w:r>
    </w:p>
    <w:p w14:paraId="134734BF" w14:textId="31E0D391" w:rsidR="007F3D79" w:rsidRPr="00347C3C" w:rsidRDefault="007F3D79" w:rsidP="009221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347C3C">
        <w:rPr>
          <w:rFonts w:ascii="Times New Roman" w:hAnsi="Times New Roman" w:cs="Times New Roman"/>
          <w:sz w:val="28"/>
          <w:szCs w:val="28"/>
        </w:rPr>
        <w:t xml:space="preserve">) направляет с использованием единой цифровой платформы индивидуальный план </w:t>
      </w:r>
      <w:r>
        <w:rPr>
          <w:rFonts w:ascii="Times New Roman" w:hAnsi="Times New Roman" w:cs="Times New Roman"/>
          <w:sz w:val="28"/>
          <w:szCs w:val="28"/>
        </w:rPr>
        <w:t>заявителю</w:t>
      </w:r>
      <w:r w:rsidRPr="00347C3C">
        <w:rPr>
          <w:rFonts w:ascii="Times New Roman" w:hAnsi="Times New Roman" w:cs="Times New Roman"/>
          <w:sz w:val="28"/>
          <w:szCs w:val="28"/>
        </w:rPr>
        <w:t>;</w:t>
      </w:r>
    </w:p>
    <w:p w14:paraId="2DBF3A29" w14:textId="3A8372E3" w:rsidR="007F3D79" w:rsidRDefault="007F3D79" w:rsidP="009221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347C3C">
        <w:rPr>
          <w:rFonts w:ascii="Times New Roman" w:hAnsi="Times New Roman" w:cs="Times New Roman"/>
          <w:sz w:val="28"/>
          <w:szCs w:val="28"/>
        </w:rPr>
        <w:t>) направляет и</w:t>
      </w:r>
      <w:r>
        <w:rPr>
          <w:rFonts w:ascii="Times New Roman" w:hAnsi="Times New Roman" w:cs="Times New Roman"/>
          <w:sz w:val="28"/>
          <w:szCs w:val="28"/>
        </w:rPr>
        <w:t>ндивидуальный план работодателю;</w:t>
      </w:r>
    </w:p>
    <w:p w14:paraId="53710FC4" w14:textId="52DA3F7C" w:rsidR="007F3D79" w:rsidRPr="00347C3C" w:rsidRDefault="007F3D79" w:rsidP="009221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</w:t>
      </w:r>
      <w:r w:rsidRPr="00347C3C">
        <w:rPr>
          <w:rFonts w:ascii="Times New Roman" w:hAnsi="Times New Roman" w:cs="Times New Roman"/>
          <w:sz w:val="28"/>
          <w:szCs w:val="28"/>
        </w:rPr>
        <w:t>опровождение инвалида на рабочем мес</w:t>
      </w:r>
      <w:r>
        <w:rPr>
          <w:rFonts w:ascii="Times New Roman" w:hAnsi="Times New Roman" w:cs="Times New Roman"/>
          <w:sz w:val="28"/>
          <w:szCs w:val="28"/>
        </w:rPr>
        <w:t>те осуществляется работодателем;</w:t>
      </w:r>
    </w:p>
    <w:p w14:paraId="3376A872" w14:textId="4B50C731" w:rsidR="007F3D79" w:rsidRDefault="007F3D79" w:rsidP="009221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ц</w:t>
      </w:r>
      <w:r w:rsidRPr="00347C3C">
        <w:rPr>
          <w:rFonts w:ascii="Times New Roman" w:hAnsi="Times New Roman" w:cs="Times New Roman"/>
          <w:sz w:val="28"/>
          <w:szCs w:val="28"/>
        </w:rPr>
        <w:t>ентр занятости населения осуществляет информационное обеспечение работодателя по вопросам реализации индивидуального плана в соответствии с технологической картой.</w:t>
      </w:r>
    </w:p>
    <w:p w14:paraId="6A28F9E0" w14:textId="787AA453" w:rsidR="007F3D79" w:rsidRPr="007F3D79" w:rsidRDefault="00F97D64" w:rsidP="009221B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83</w:t>
      </w:r>
      <w:r w:rsidR="007F3D79">
        <w:rPr>
          <w:rFonts w:ascii="Times New Roman" w:eastAsia="Times New Roman" w:hAnsi="Times New Roman" w:cs="Times New Roman"/>
          <w:sz w:val="28"/>
          <w:szCs w:val="28"/>
          <w:lang w:eastAsia="ar-SA"/>
        </w:rPr>
        <w:t>. Административную процедуру осуществляет работник центра занятости населения, ответственный за предоставление государственной услуги в соответствии с должностными инструкциями.</w:t>
      </w:r>
    </w:p>
    <w:p w14:paraId="1B997F47" w14:textId="7A87B55D" w:rsidR="007F3D79" w:rsidRPr="007F3D79" w:rsidRDefault="00F97D64" w:rsidP="009221B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84</w:t>
      </w:r>
      <w:r w:rsidR="007F3D79">
        <w:rPr>
          <w:rFonts w:ascii="Times New Roman" w:hAnsi="Times New Roman" w:cs="Times New Roman"/>
          <w:sz w:val="28"/>
          <w:szCs w:val="28"/>
        </w:rPr>
        <w:t xml:space="preserve">. </w:t>
      </w:r>
      <w:r w:rsidR="007F3D79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7F3D79" w:rsidRPr="007F3D79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Критерием принятия решения по данной административной процедуре является </w:t>
      </w:r>
      <w:r w:rsidR="007F3D79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определение рекомендуемого перечня мероприятий по сопровождению инвалида</w:t>
      </w:r>
      <w:r w:rsidR="007F3D79" w:rsidRPr="007F3D79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.</w:t>
      </w:r>
    </w:p>
    <w:p w14:paraId="5D32DDF3" w14:textId="3AC48C28" w:rsidR="00B860F3" w:rsidRPr="007F3D79" w:rsidRDefault="00F97D64" w:rsidP="009221B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85</w:t>
      </w:r>
      <w:r w:rsidR="00B860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B860F3" w:rsidRPr="007F3D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Результатом выполнения административной процедуры является </w:t>
      </w:r>
      <w:r w:rsidR="007F3D79" w:rsidRPr="007F3D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направление индивидуального плана</w:t>
      </w:r>
      <w:r w:rsidR="007F3D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инвалиду и работодателю.</w:t>
      </w:r>
    </w:p>
    <w:p w14:paraId="0379A5EC" w14:textId="554CADE9" w:rsidR="00B860F3" w:rsidRDefault="00F97D64" w:rsidP="009221B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86</w:t>
      </w:r>
      <w:r w:rsidR="00B860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B860F3" w:rsidRPr="00952FCC">
        <w:rPr>
          <w:rFonts w:ascii="Times New Roman" w:eastAsia="Times New Roman" w:hAnsi="Times New Roman" w:cs="Times New Roman"/>
          <w:sz w:val="28"/>
          <w:szCs w:val="28"/>
          <w:lang w:eastAsia="ar-SA"/>
        </w:rPr>
        <w:t>Способ фиксации результата выполнения административной процедуры – занесение информации на единую цифровую платформу.</w:t>
      </w:r>
    </w:p>
    <w:p w14:paraId="3DD05EC5" w14:textId="4BB284B3" w:rsidR="003E5C23" w:rsidRDefault="003E5C23" w:rsidP="00473AE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DD69AB0" w14:textId="08A1AF57" w:rsidR="00D81AA6" w:rsidRPr="0053722C" w:rsidRDefault="00D22163" w:rsidP="00473AE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3722C">
        <w:rPr>
          <w:rFonts w:ascii="Times New Roman" w:eastAsia="Times New Roman" w:hAnsi="Times New Roman" w:cs="Times New Roman"/>
          <w:sz w:val="28"/>
          <w:szCs w:val="28"/>
          <w:lang w:eastAsia="ar-SA"/>
        </w:rPr>
        <w:t>Особенности выполнения административных процедур (действий) в электронной форме посредством ЕПГУ/РПГУ, единой цифровой платформы</w:t>
      </w:r>
    </w:p>
    <w:p w14:paraId="131B099D" w14:textId="77777777" w:rsidR="00D22163" w:rsidRPr="0053722C" w:rsidRDefault="00D22163" w:rsidP="00D81AA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13599387" w14:textId="3C475529" w:rsidR="00272CE6" w:rsidRDefault="00272CE6" w:rsidP="00272CE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87.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Заявителям при предоставлении государственной услуги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 электронной форме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обеспечивается возможность:</w:t>
      </w:r>
    </w:p>
    <w:p w14:paraId="6E7D531E" w14:textId="77777777" w:rsidR="00272CE6" w:rsidRDefault="00272CE6" w:rsidP="00272CE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получения информации о порядке и сроках предоставления услуги;</w:t>
      </w:r>
    </w:p>
    <w:p w14:paraId="58EAA520" w14:textId="77777777" w:rsidR="00272CE6" w:rsidRDefault="00272CE6" w:rsidP="00272CE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записи на прием в центр занятости населения для подачи запроса;</w:t>
      </w:r>
    </w:p>
    <w:p w14:paraId="3CCDA6F3" w14:textId="77777777" w:rsidR="00272CE6" w:rsidRDefault="00272CE6" w:rsidP="00272CE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формирования запроса;</w:t>
      </w:r>
    </w:p>
    <w:p w14:paraId="388A8874" w14:textId="77777777" w:rsidR="00272CE6" w:rsidRDefault="00272CE6" w:rsidP="00272CE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приема и регистрации центром занятости населения запроса;</w:t>
      </w:r>
    </w:p>
    <w:p w14:paraId="35A18B41" w14:textId="77777777" w:rsidR="00272CE6" w:rsidRDefault="00272CE6" w:rsidP="00272CE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 получение сведений о ходе выполнения запроса;</w:t>
      </w:r>
    </w:p>
    <w:p w14:paraId="11681089" w14:textId="77777777" w:rsidR="00272CE6" w:rsidRDefault="00272CE6" w:rsidP="00272CE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6) осуществление оценки качества предоставления государственной услуги;</w:t>
      </w:r>
    </w:p>
    <w:p w14:paraId="604F1C07" w14:textId="77777777" w:rsidR="00272CE6" w:rsidRDefault="00272CE6" w:rsidP="00272CE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7) досудебного (внесудебного) обжалования решений и действий (бездействия) Министерства и его должностных лиц, гражданских служащих, центров занятости населения и их работников, предоставляющих государственную услугу.</w:t>
      </w:r>
    </w:p>
    <w:p w14:paraId="55F32497" w14:textId="3FC4E0C4" w:rsidR="00272CE6" w:rsidRDefault="00272CE6" w:rsidP="00272CE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88. Получение информации о порядке и сроках предоставления государственной услуги:</w:t>
      </w:r>
    </w:p>
    <w:p w14:paraId="6BCF8BD8" w14:textId="77777777" w:rsidR="00272CE6" w:rsidRDefault="00272CE6" w:rsidP="00272CE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основанием для получения информации о государственной услуге является посещение заявителем единой цифровой платформы, ЕПГУ/РПГУ, Интерактивного портала или официального портала МФЦ;</w:t>
      </w:r>
    </w:p>
    <w:p w14:paraId="1434D941" w14:textId="77777777" w:rsidR="00272CE6" w:rsidRDefault="00272CE6" w:rsidP="00272CE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должностное лицо, гражданский служащий, ответственные за размещение информации о государственной услуге в Реестрах, осуществляет подготовку сведений о государственной услуге путем заполнения электронных форм в Реестрах и отправляет их на опубликование на единую цифровую платформу, ЕПГУ/РПГУ, Интерактивный портал. Максимальный срок выполнения административного действия не должен превышать 10 дней;</w:t>
      </w:r>
    </w:p>
    <w:p w14:paraId="4A7F48C9" w14:textId="77777777" w:rsidR="00272CE6" w:rsidRDefault="00272CE6" w:rsidP="00272CE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заявитель обращается на единую цифровую платформу, ЕПГУ/РПГУ, Интерактивный портал или официальный портал МФЦ и осуществляет поиск и получение информации о государственной услуге, используя встроенные средства поиска.</w:t>
      </w:r>
    </w:p>
    <w:p w14:paraId="10182D60" w14:textId="4CC65070" w:rsidR="00272CE6" w:rsidRDefault="00272CE6" w:rsidP="00272CE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89. Запись на прием в центр занятости населения для подачи запроса о предоставлении услуги.</w:t>
      </w:r>
    </w:p>
    <w:p w14:paraId="0A917400" w14:textId="77777777" w:rsidR="00272CE6" w:rsidRDefault="00272CE6" w:rsidP="00272CE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целях предоставления государственной услуги осуществляется прием заявителей по предварительной записи. </w:t>
      </w:r>
    </w:p>
    <w:p w14:paraId="091BD95A" w14:textId="77777777" w:rsidR="00272CE6" w:rsidRDefault="00272CE6" w:rsidP="00272CE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Запись на прием проводится посредством Интерактивного портала. </w:t>
      </w:r>
    </w:p>
    <w:p w14:paraId="0C6E11C3" w14:textId="77777777" w:rsidR="00272CE6" w:rsidRDefault="00272CE6" w:rsidP="00272CE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Заявителю предоставляется возможность записи в любые свободные для приема дату и время в пределах установленного в центре занятости населения графика работы.</w:t>
      </w:r>
    </w:p>
    <w:p w14:paraId="75AC24ED" w14:textId="77777777" w:rsidR="00272CE6" w:rsidRDefault="00272CE6" w:rsidP="00272CE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Работник центра занятости населения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14:paraId="6811960D" w14:textId="77777777" w:rsidR="00272CE6" w:rsidRDefault="00272CE6" w:rsidP="00272CE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Заявителю направляется в электронном виде уведомление о записи на прием в центр занятости населения, содержащее сведения о дате, времени и месте приема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5B6579A" w14:textId="7BFCFE41" w:rsidR="00272CE6" w:rsidRDefault="00272CE6" w:rsidP="00272CE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90. Формирование запроса.</w:t>
      </w:r>
    </w:p>
    <w:p w14:paraId="3F4B717B" w14:textId="77777777" w:rsidR="00272CE6" w:rsidRDefault="00272CE6" w:rsidP="00272CE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Формирование запроса заявителем осуществляется посредством заполнения электронной формы запроса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единой цифровой платформе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без необходимости дополнительной подачи запроса в какой-либо иной форме.</w:t>
      </w:r>
    </w:p>
    <w:p w14:paraId="4C4D60E9" w14:textId="77777777" w:rsidR="00272CE6" w:rsidRDefault="00272CE6" w:rsidP="00272CE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На РПГУ реализована возможность формирования запроса путем перенаправления на единую цифровую платформу.</w:t>
      </w:r>
    </w:p>
    <w:p w14:paraId="4F8BB3B2" w14:textId="77777777" w:rsidR="00272CE6" w:rsidRDefault="00272CE6" w:rsidP="00272CE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единой цифровой платформе, ЕПГУ/РПГУ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размещается образец заполнения электронной формы запроса.</w:t>
      </w:r>
    </w:p>
    <w:p w14:paraId="3D798077" w14:textId="77777777" w:rsidR="00272CE6" w:rsidRDefault="00272CE6" w:rsidP="00272CE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79423609" w14:textId="77777777" w:rsidR="00272CE6" w:rsidRDefault="00272CE6" w:rsidP="00272CE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Сформированный и подписанный запрос направляется в центр занятости населения посредством единой цифрой платформы.</w:t>
      </w:r>
      <w:r>
        <w:t xml:space="preserve"> </w:t>
      </w:r>
    </w:p>
    <w:p w14:paraId="7C1FEB2E" w14:textId="77777777" w:rsidR="00272CE6" w:rsidRDefault="00272CE6" w:rsidP="00272CE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При формировании запроса заявителю обеспечивается:</w:t>
      </w:r>
    </w:p>
    <w:p w14:paraId="6F8E43E9" w14:textId="77777777" w:rsidR="00272CE6" w:rsidRDefault="00272CE6" w:rsidP="00272CE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а) возможность копирования и сохранения запроса;</w:t>
      </w:r>
    </w:p>
    <w:p w14:paraId="3FD039C1" w14:textId="77777777" w:rsidR="00272CE6" w:rsidRDefault="00272CE6" w:rsidP="00272CE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б) возможность печати на бумажном носителе копии электронной формы запроса;</w:t>
      </w:r>
    </w:p>
    <w:p w14:paraId="3244818C" w14:textId="77777777" w:rsidR="00272CE6" w:rsidRDefault="00272CE6" w:rsidP="00272CE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в) 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14:paraId="092AA8EF" w14:textId="77777777" w:rsidR="00272CE6" w:rsidRDefault="00272CE6" w:rsidP="00272CE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г) заполнение полей электронной формы запроса до начала ввода сведений заявителем с использованием сведений, размещенных в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ЕСИА), и сведений, опубликованных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 единой цифровой платформе, ЕПГУ/РПГУ, Интерактивном портале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, в части, касающейся сведений, отсутствующих в единой системе идентификации и аутентификации;</w:t>
      </w:r>
    </w:p>
    <w:p w14:paraId="449FA0D5" w14:textId="77777777" w:rsidR="00272CE6" w:rsidRDefault="00272CE6" w:rsidP="00272CE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д) возможность вернуться на любой из этапов заполнения электронной формы запроса без потери ранее введенной информации;</w:t>
      </w:r>
    </w:p>
    <w:p w14:paraId="3AE9D436" w14:textId="77777777" w:rsidR="00272CE6" w:rsidRDefault="00272CE6" w:rsidP="00272CE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е) возможность доступа заявителя на единой цифровой платформе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14:paraId="377EE460" w14:textId="7B28E36D" w:rsidR="00272CE6" w:rsidRDefault="00272CE6" w:rsidP="00272CE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91. Прием и регистрация работником центра занятости населения запроса:</w:t>
      </w:r>
    </w:p>
    <w:p w14:paraId="1A0BF8AA" w14:textId="77777777" w:rsidR="00272CE6" w:rsidRDefault="00272CE6" w:rsidP="00272CE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1) работник центра занятости населения обеспечивает прием и регистрацию запроса,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рок регистрации которого – в день поступления запроса, при направлении запроса в выходной или нерабочий праздничный день – в следующий за ним рабочий день;</w:t>
      </w:r>
    </w:p>
    <w:p w14:paraId="584F57AA" w14:textId="77777777" w:rsidR="00272CE6" w:rsidRDefault="00272CE6" w:rsidP="00272CE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2) предоставление государственной услуги начинается с момента приема и регистрации работником центра занятости населения запроса;</w:t>
      </w:r>
    </w:p>
    <w:p w14:paraId="76E300A7" w14:textId="77777777" w:rsidR="00272CE6" w:rsidRDefault="00272CE6" w:rsidP="00272CE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3) при получении запроса в электронной форме в автоматическом режиме осуществляется форматно-логический контроль запроса;</w:t>
      </w:r>
    </w:p>
    <w:p w14:paraId="7D9CF615" w14:textId="77777777" w:rsidR="00272CE6" w:rsidRDefault="00272CE6" w:rsidP="00272CE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4) заявителю сообщается присвоенный запросу в электронной форме уникальный номер, по которому в соответствующем разделе в личном кабинете на единой цифровой платформе заявителю будет представлена информация о ходе выполнения указанного запроса;</w:t>
      </w:r>
    </w:p>
    <w:p w14:paraId="099987BB" w14:textId="77777777" w:rsidR="00272CE6" w:rsidRDefault="00272CE6" w:rsidP="00272CE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5) работник центра занятости населения осуществляет прием запроса и вносит сведения о заявителе в регистр получателей государственных услуг в сфере занятости населения на основании данного запроса;</w:t>
      </w:r>
    </w:p>
    <w:p w14:paraId="61F8CD66" w14:textId="77777777" w:rsidR="00272CE6" w:rsidRDefault="00272CE6" w:rsidP="00272CE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6) после принятия запроса заявителя работником центра занятости населения, статус запроса заявителя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личном кабинете на единой цифровой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обновляется до статуса «доставлено в ведомство».</w:t>
      </w:r>
    </w:p>
    <w:p w14:paraId="20ECB24D" w14:textId="5DD5A3AA" w:rsidR="00272CE6" w:rsidRDefault="00272CE6" w:rsidP="00272CE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92. Получение сведений о ходе выполнения запроса. </w:t>
      </w:r>
    </w:p>
    <w:p w14:paraId="3380EB32" w14:textId="77777777" w:rsidR="00272CE6" w:rsidRDefault="00272CE6" w:rsidP="00272CE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Заявитель имеет возможность получения информации о ходе предоставления государственной услуги.</w:t>
      </w:r>
    </w:p>
    <w:p w14:paraId="73CBB1FB" w14:textId="77777777" w:rsidR="00272CE6" w:rsidRDefault="00272CE6" w:rsidP="00272CE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Информация о ходе предоставления государственной услуги направляется заявителю центром занятости населения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единой цифровой платформы по выбору заявителя.</w:t>
      </w:r>
    </w:p>
    <w:p w14:paraId="6877DBB3" w14:textId="77777777" w:rsidR="00272CE6" w:rsidRDefault="00272CE6" w:rsidP="00272CE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При предоставлении государственной услуги в электронной форме заявителю направляется:</w:t>
      </w:r>
    </w:p>
    <w:p w14:paraId="5934430F" w14:textId="77777777" w:rsidR="00272CE6" w:rsidRDefault="00272CE6" w:rsidP="00272CE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а) уведомление о записи на прием в центр занятости населения, содержащее сведения о дате, времени и месте приема;</w:t>
      </w:r>
    </w:p>
    <w:p w14:paraId="44FD78E8" w14:textId="77777777" w:rsidR="00272CE6" w:rsidRDefault="00272CE6" w:rsidP="00272CE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б) уведомление о приеме и регистрации запроса, содержащее сведения о факте приема запроса;</w:t>
      </w:r>
    </w:p>
    <w:p w14:paraId="4B1429AF" w14:textId="77777777" w:rsidR="00272CE6" w:rsidRDefault="00272CE6" w:rsidP="00272CE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в) уведомление о начале процедуры предоставления государственной услуги;</w:t>
      </w:r>
    </w:p>
    <w:p w14:paraId="5F8FEA66" w14:textId="77777777" w:rsidR="00272CE6" w:rsidRDefault="00272CE6" w:rsidP="00272CE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г) уведомление об окончании предоставления государственной услуги, содержащее сведения о дате и времени окончания предоставления государственной услуги.</w:t>
      </w:r>
    </w:p>
    <w:p w14:paraId="2F20445D" w14:textId="2808FA21" w:rsidR="00272CE6" w:rsidRDefault="00272CE6" w:rsidP="00272CE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93. Осуществление оценки качества предоставления услуги.</w:t>
      </w:r>
    </w:p>
    <w:p w14:paraId="03EB808D" w14:textId="77777777" w:rsidR="00272CE6" w:rsidRDefault="00272CE6" w:rsidP="00272CE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Заявителям обеспечивается возможность оценить качество государственной услуги на Интерактивном портале.</w:t>
      </w:r>
    </w:p>
    <w:p w14:paraId="7CAF4FC0" w14:textId="2532EF35" w:rsidR="00272CE6" w:rsidRDefault="00272CE6" w:rsidP="00272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Досудебное (внесудебное) обжалование решений и действий (бездействия) Министерства и его должностных лиц, гражданских служащих, центров занятости населения и их работников, предоставляющих государственную услугу.</w:t>
      </w:r>
    </w:p>
    <w:p w14:paraId="6C93713B" w14:textId="77777777" w:rsidR="00272CE6" w:rsidRDefault="00272CE6" w:rsidP="00272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Заявителю обеспечивается возможность направления жалобы на решения, действия (бездействие) Министерства и его должностных лиц, гражданских служащих, центров занятости населения и их работников, предоставляющих государственную услугу, в соответствии со статьей 11.2 Федерального закона от 27.07.2010 № 210-ФЗ и в порядке, установленном постановлением Правительства Российской Федерации от 20.11.2012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6F6BE7A1" w14:textId="77777777" w:rsidR="00272CE6" w:rsidRDefault="00272CE6" w:rsidP="00272CE6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19A20DCB" w14:textId="77777777" w:rsidR="00272CE6" w:rsidRDefault="00272CE6" w:rsidP="00272CE6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Порядок исправления допущенных опечаток и ошибок в выданных в результате предоставления государственной услуги документах</w:t>
      </w:r>
    </w:p>
    <w:p w14:paraId="78F7D36C" w14:textId="77777777" w:rsidR="00272CE6" w:rsidRDefault="00272CE6" w:rsidP="00272CE6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676DCA8" w14:textId="4E42326B" w:rsidR="00272CE6" w:rsidRDefault="00272CE6" w:rsidP="00272CE6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95. В случае наличия опечаток и ошибок в выданном в результате предоставления государственной услуги документе заявителю обеспечивается возможность направления заявления об исправлении опечаток и ошибок,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допущенных в выданном в результате предоставления государственной услуги документе (далее – заявление об исправлении опечаток и ошибок).</w:t>
      </w:r>
    </w:p>
    <w:p w14:paraId="28FBEDC7" w14:textId="77777777" w:rsidR="00272CE6" w:rsidRDefault="00272CE6" w:rsidP="00272CE6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Заявитель направляет в произвольной форме в центр занятости населения заявление об исправлении опечаток и ошибок с приложением оригинала выданного в результате предоставления государственной услуги документа, содержащего опечатки и ошибки. </w:t>
      </w:r>
    </w:p>
    <w:p w14:paraId="63DDAF7A" w14:textId="0047B2E5" w:rsidR="00272CE6" w:rsidRDefault="00272CE6" w:rsidP="00272CE6">
      <w:pPr>
        <w:widowControl w:val="0"/>
        <w:tabs>
          <w:tab w:val="left" w:pos="993"/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96. В случае выявления допущенных опечаток и ошибок выданном в результате предоставления государственной услуги документе, работник центра занятости населения, осуществляет исправление и замену выданного в результате предоставления государственной услуги документа в срок, не превышающий 3 рабочих дней с момента поступления заявления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об исправлении опечаток и ошибок.  Работник центра занятости населения выдает заявителю первый экземпляр исправленного выданного в результате предоставления государственной услуги документа, второй экземпляр документа приобщает к личному делу заявителя.</w:t>
      </w:r>
    </w:p>
    <w:p w14:paraId="4AA1C066" w14:textId="77777777" w:rsidR="00272CE6" w:rsidRDefault="00272CE6" w:rsidP="00272CE6">
      <w:pPr>
        <w:widowControl w:val="0"/>
        <w:tabs>
          <w:tab w:val="left" w:pos="993"/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случае отсутствия опечаток и ошибок в выданном в результате предоставления государственной услуги документе, работник центра занятости населения сообщает заявителю об отсутствии таких опечаток и ошибок в срок, не превышающий 3 рабочих дней с момента поступления соответствующего заявления об исправлении опечаток и ошибок.</w:t>
      </w:r>
    </w:p>
    <w:p w14:paraId="3A5EE42B" w14:textId="1BD3104D" w:rsidR="00272CE6" w:rsidRDefault="00272CE6" w:rsidP="00272CE6">
      <w:pPr>
        <w:tabs>
          <w:tab w:val="left" w:pos="993"/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97. Оригинал выданного в результате предоставления государственной услуги документа, в котором содержится опечатка и ошибка, после выдачи заявителю документа с исправленными опечатками и ошибками, не подлежит возвращению заявителю.</w:t>
      </w:r>
    </w:p>
    <w:p w14:paraId="65641AAA" w14:textId="77777777" w:rsidR="00272CE6" w:rsidRDefault="00272CE6" w:rsidP="00272C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5FCBD1" w14:textId="77777777" w:rsidR="00272CE6" w:rsidRDefault="00272CE6" w:rsidP="00272C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выполнения административных процедур (действий) в МФЦ</w:t>
      </w:r>
    </w:p>
    <w:p w14:paraId="121AE586" w14:textId="77777777" w:rsidR="00272CE6" w:rsidRDefault="00272CE6" w:rsidP="00272C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E3FBEE" w14:textId="35ADD8BC" w:rsidR="00272CE6" w:rsidRDefault="00272CE6" w:rsidP="00272C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98. Государственная услуга в МФЦ в полном объеме не предоставляется.</w:t>
      </w:r>
    </w:p>
    <w:p w14:paraId="4144A06B" w14:textId="36062BD8" w:rsidR="00272CE6" w:rsidRDefault="00272CE6" w:rsidP="00272C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99. При обращении в МФЦ заявителю оказывается содействие в подаче запроса в электронной форме.</w:t>
      </w:r>
    </w:p>
    <w:p w14:paraId="00CB033D" w14:textId="2C68AED4" w:rsidR="00272CE6" w:rsidRDefault="00272CE6" w:rsidP="00272C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100.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Запись в МФЦ для содействия в подаче запроса осуществляется на официальном портале МФЦ. Заявителю предоставляется возможность записи в свободные для приема дату и время в рамках установленного расписания в МФЦ.</w:t>
      </w:r>
    </w:p>
    <w:p w14:paraId="0747F0E3" w14:textId="77777777" w:rsidR="00272CE6" w:rsidRDefault="00272CE6" w:rsidP="00272C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F0F101" w14:textId="77777777" w:rsidR="00272CE6" w:rsidRDefault="00272CE6" w:rsidP="00272CE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Формы контроля за исполнением Административного регламента</w:t>
      </w:r>
    </w:p>
    <w:p w14:paraId="4F5AB613" w14:textId="77777777" w:rsidR="00272CE6" w:rsidRDefault="00272CE6" w:rsidP="00272CE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07DF20" w14:textId="77777777" w:rsidR="00272CE6" w:rsidRDefault="00272CE6" w:rsidP="00272CE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осуществления текущего контроля за соблюдением и исполнением ответственными работниками центра занятости населения положений Административного регламента и иных нормативных правовых актов, устанавливающих требования к предоставлению государственной услуги, а также принятием ими решений</w:t>
      </w:r>
    </w:p>
    <w:p w14:paraId="5707C1DD" w14:textId="77777777" w:rsidR="00272CE6" w:rsidRDefault="00272CE6" w:rsidP="00272CE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A5230F" w14:textId="3302BE26" w:rsidR="00272CE6" w:rsidRDefault="00272CE6" w:rsidP="00272CE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101. Текущий контроль за предоставлением государственной услуги осуществляется директором центра занятости населения или уполномоченным им работником на постоянной основе.</w:t>
      </w:r>
    </w:p>
    <w:p w14:paraId="5D3EE63E" w14:textId="06CB333E" w:rsidR="00272CE6" w:rsidRDefault="00272CE6" w:rsidP="00272CE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102. Текущий контроль за предоставлением государственной услуги осуществляется путем проведения проверок соблюдения и исполнения работниками центра занятости населения настоящего Административного регламента, требований к заполнению, ведению и хранению бланков учетной документации получателей государственной услуги и других документов, регламентирующих деятельность по предоставлению государственной услуги.</w:t>
      </w:r>
    </w:p>
    <w:p w14:paraId="5113B2A9" w14:textId="061780A4" w:rsidR="00272CE6" w:rsidRDefault="00272CE6" w:rsidP="00272CE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103. При выявлении в ходе текущего контроля нарушений положений настоящего Административного регламента или требований законодательства Российской Федерации директором центра занятости населения принимает меры по устранению таких нарушений.</w:t>
      </w:r>
    </w:p>
    <w:p w14:paraId="7BB9EAF0" w14:textId="77777777" w:rsidR="00272CE6" w:rsidRDefault="00272CE6" w:rsidP="00272CE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76E875" w14:textId="77777777" w:rsidR="00272CE6" w:rsidRDefault="00272CE6" w:rsidP="00272CE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контроля за полнотой и качеством предоставления государственной услуги</w:t>
      </w:r>
    </w:p>
    <w:p w14:paraId="3AC0A04E" w14:textId="77777777" w:rsidR="00272CE6" w:rsidRDefault="00272CE6" w:rsidP="00272CE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D294F9" w14:textId="23657619" w:rsidR="00272CE6" w:rsidRDefault="00272CE6" w:rsidP="00272CE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104. Контроль за обеспечением государственных гарантий в области содействия занятости населения в части осуществления мер активной политики занятости населения (далее – контроль за обеспечением государственных гарантий в области содействия занятости населения) осуществляет Министерство в рамках исполнения полномочия по контролю за обеспечением государственных гарантий в области содействия занятости населения, за исключением государственных гарантий в части социальной поддержки безработных граждан.</w:t>
      </w:r>
    </w:p>
    <w:p w14:paraId="4BA9D69E" w14:textId="23692C91" w:rsidR="00272CE6" w:rsidRDefault="00272CE6" w:rsidP="00272CE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105. Контроль за обеспечением государственных гарантий в области содействия занятости населения осуществляется путем проведения Министерством плановых (внеплановых) выездных (документарных) проверок.</w:t>
      </w:r>
    </w:p>
    <w:p w14:paraId="4D9B5426" w14:textId="1B77A747" w:rsidR="00272CE6" w:rsidRDefault="00272CE6" w:rsidP="00272CE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106. Порядок и периодичность осуществления контроля в виде плановых выездных (документарных) проверок определяется в соответствии с законодательством Российской Федерации, постановлением Правительства Камчатского края от 11.12.2018 № 513-П «Об утверждении Порядка осуществления контроля за деятельностью краевых государственных учреждений», на основании ежегодно утверждаемого приказом Министерства Планом</w:t>
      </w:r>
      <w:r>
        <w:rPr>
          <w:rFonts w:ascii="Times New Roman" w:hAnsi="Times New Roman" w:cs="Times New Roman"/>
          <w:sz w:val="28"/>
          <w:szCs w:val="28"/>
        </w:rPr>
        <w:t xml:space="preserve"> проведения плановых проверок по осуществлению контроля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обеспечением государственных гарантий в области содействия занятости населения и по осуществлению контроля за регистрацией инвалидов в качестве безработных граждан.</w:t>
      </w:r>
    </w:p>
    <w:p w14:paraId="5AF80D18" w14:textId="77777777" w:rsidR="00272CE6" w:rsidRDefault="00272CE6" w:rsidP="00272CE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проведения внеплановых проверок является получение обращения гражданина и/или организации по вопросам, связанным с нарушением государственных гарантий в области содействия занятости населения.</w:t>
      </w:r>
    </w:p>
    <w:p w14:paraId="791B4302" w14:textId="77777777" w:rsidR="00272CE6" w:rsidRDefault="00272CE6" w:rsidP="00272CE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проведения проверок:</w:t>
      </w:r>
    </w:p>
    <w:p w14:paraId="25E69625" w14:textId="77777777" w:rsidR="00272CE6" w:rsidRDefault="00272CE6" w:rsidP="00272CE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максимальный срок проведения плановой выездной проверки не может превышать 20 рабочих дней;</w:t>
      </w:r>
    </w:p>
    <w:p w14:paraId="1A1ACB02" w14:textId="77777777" w:rsidR="00272CE6" w:rsidRDefault="00272CE6" w:rsidP="00272CE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максимальный срок проведения плановой документарной проверки не может превышать 15 рабочих дней;</w:t>
      </w:r>
    </w:p>
    <w:p w14:paraId="10EABCBC" w14:textId="77777777" w:rsidR="00272CE6" w:rsidRDefault="00272CE6" w:rsidP="00272CE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максимальный срок проведения внеплановой выездной проверки не может превышать 20 рабочих дней;</w:t>
      </w:r>
    </w:p>
    <w:p w14:paraId="185723D5" w14:textId="77777777" w:rsidR="00272CE6" w:rsidRDefault="00272CE6" w:rsidP="00272CE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максимальный срок проведения внеплановой документарной проверки не может превышать 15 рабочих дней;</w:t>
      </w:r>
    </w:p>
    <w:p w14:paraId="62066A4F" w14:textId="77777777" w:rsidR="00272CE6" w:rsidRDefault="00272CE6" w:rsidP="00272CE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 в исключительных случаях, связанных с необходимостью запроса дополнительных сведений, сроки проведения проверки могут быть продлены по решению Министра, но не более чем на 15 дней, с уведомлением директора центра занятости населения.</w:t>
      </w:r>
    </w:p>
    <w:p w14:paraId="2B2940ED" w14:textId="17DE0F95" w:rsidR="00272CE6" w:rsidRDefault="00272CE6" w:rsidP="00272CE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107. Перечень должностных лиц, уполномоченных на проведение проверок, утверждается приказом Министерства.</w:t>
      </w:r>
    </w:p>
    <w:p w14:paraId="68AC90F9" w14:textId="50F8376A" w:rsidR="00272CE6" w:rsidRDefault="00272CE6" w:rsidP="00272CE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108. Результаты плановых (внеплановых) выездных (документарных) проверок подлежат анализу в целях выявления причин нарушений и принятия мер по их устранению и недопущению.</w:t>
      </w:r>
    </w:p>
    <w:p w14:paraId="3F42883C" w14:textId="77777777" w:rsidR="00272CE6" w:rsidRDefault="00272CE6" w:rsidP="00272CE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712F39" w14:textId="77777777" w:rsidR="00272CE6" w:rsidRDefault="00272CE6" w:rsidP="00272CE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работников центров занятости населения за решения и действия (бездействие), принимаемые (осуществляемые) ими в ходе предоставления государственной услуги</w:t>
      </w:r>
    </w:p>
    <w:p w14:paraId="6F2D9E35" w14:textId="77777777" w:rsidR="00272CE6" w:rsidRDefault="00272CE6" w:rsidP="00272CE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1B44E0" w14:textId="66DE7F89" w:rsidR="00272CE6" w:rsidRDefault="00272CE6" w:rsidP="00272CE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109. По результатам проведенных проверок, в случае выявления нарушений прав заявителей, работники центра занятости населения несут ответственность в рамках должностных инструкций в соответствии с законодательством Российской Федерации, Камчатского края. </w:t>
      </w:r>
    </w:p>
    <w:p w14:paraId="652E1552" w14:textId="77777777" w:rsidR="00272CE6" w:rsidRDefault="00272CE6" w:rsidP="00272CE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F4E3B9" w14:textId="77777777" w:rsidR="00272CE6" w:rsidRDefault="00272CE6" w:rsidP="00272CE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Положения, характеризующие требования к порядку и формам контроля за предоставлением государственной услуги, в том числе со стороны граждан, их объединений и организаций</w:t>
      </w:r>
    </w:p>
    <w:p w14:paraId="54D1107D" w14:textId="77777777" w:rsidR="00272CE6" w:rsidRDefault="00272CE6" w:rsidP="00272CE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7274E8" w14:textId="7F39A38C" w:rsidR="00272CE6" w:rsidRDefault="00272CE6" w:rsidP="00272CE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110. Контроль за исполнением настоящего Административного регламента со стороны граждан, их объединений и организаций является самостоятельной формой контроля и осуществляется путем получения информации о предоставлении государственной услуги по телефону, по письменным обращениям, по электронной почте, на официальном сайте, на единой цифровой платформе, ЕПГУ/РПГУ, а также путем обжалования действий (бездействия) и решений, осуществляемых (принятых) в ходе исполнения настоящего Административного регламента в вышестоящие органы государственной власти.</w:t>
      </w:r>
    </w:p>
    <w:p w14:paraId="08FBDEE5" w14:textId="77777777" w:rsidR="00272CE6" w:rsidRDefault="00272CE6" w:rsidP="00272C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A2BF59" w14:textId="77777777" w:rsidR="00272CE6" w:rsidRDefault="00272CE6" w:rsidP="00272C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Досудебный (внесудебный) порядок обжалования решений и действий (бездействия) Министерства и его должностных лиц,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гражданских служащих, </w:t>
      </w:r>
      <w:r>
        <w:rPr>
          <w:rFonts w:ascii="Times New Roman" w:eastAsia="Times New Roman" w:hAnsi="Times New Roman" w:cs="Times New Roman"/>
          <w:sz w:val="28"/>
          <w:szCs w:val="28"/>
        </w:rPr>
        <w:t>центров занятости населения и их работников, предоставляющих государственную услугу</w:t>
      </w:r>
    </w:p>
    <w:p w14:paraId="1B93901A" w14:textId="77777777" w:rsidR="00272CE6" w:rsidRDefault="00272CE6" w:rsidP="00272C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0BF5F6" w14:textId="77777777" w:rsidR="00272CE6" w:rsidRDefault="00272CE6" w:rsidP="00272CE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досудебного (внесудебного обжалования)</w:t>
      </w:r>
    </w:p>
    <w:p w14:paraId="70E7A0E7" w14:textId="77777777" w:rsidR="00272CE6" w:rsidRDefault="00272CE6" w:rsidP="00272CE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14A326" w14:textId="54426AB3" w:rsidR="00272CE6" w:rsidRDefault="00272CE6" w:rsidP="00272CE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111. Заявитель может обратиться с жалобой, в том числе в следующих случаях:</w:t>
      </w:r>
    </w:p>
    <w:p w14:paraId="0FC3AB92" w14:textId="77777777" w:rsidR="00272CE6" w:rsidRDefault="00272CE6" w:rsidP="00272CE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нарушение срока регистрации запроса заявителя, запроса о предоставлении двух и более государственных услуг в МФЦ при однократном обращении;</w:t>
      </w:r>
    </w:p>
    <w:p w14:paraId="6099AD72" w14:textId="77777777" w:rsidR="00272CE6" w:rsidRDefault="00272CE6" w:rsidP="00272CE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 нарушение срока предоставления государственной услуги;</w:t>
      </w:r>
    </w:p>
    <w:p w14:paraId="029FD69B" w14:textId="77777777" w:rsidR="00272CE6" w:rsidRDefault="00272CE6" w:rsidP="00272CE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Камчатского края для предоставления государственной услуги;</w:t>
      </w:r>
    </w:p>
    <w:p w14:paraId="48F8AE8E" w14:textId="77777777" w:rsidR="00272CE6" w:rsidRDefault="00272CE6" w:rsidP="00272CE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Камчатского края для предоставления услуги, у заявителя;</w:t>
      </w:r>
    </w:p>
    <w:p w14:paraId="074D6AEA" w14:textId="77777777" w:rsidR="00272CE6" w:rsidRDefault="00272CE6" w:rsidP="00272CE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Камчатского края;</w:t>
      </w:r>
    </w:p>
    <w:p w14:paraId="400B37A6" w14:textId="77777777" w:rsidR="00272CE6" w:rsidRDefault="00272CE6" w:rsidP="00272CE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Камчатского края;</w:t>
      </w:r>
    </w:p>
    <w:p w14:paraId="0962AE54" w14:textId="77777777" w:rsidR="00272CE6" w:rsidRDefault="00272CE6" w:rsidP="00272CE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7) отказ Министерства и его должностных лиц, гражданских служащих, центров занятости населения и их работников, предоставляющих государственную услугу,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исправлений;</w:t>
      </w:r>
    </w:p>
    <w:p w14:paraId="29C689E2" w14:textId="77777777" w:rsidR="00272CE6" w:rsidRDefault="00272CE6" w:rsidP="00272CE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8) нарушение срока или порядка выдачи документов по результатам предоставления государственной услуги;</w:t>
      </w:r>
    </w:p>
    <w:p w14:paraId="40A473E0" w14:textId="77777777" w:rsidR="00272CE6" w:rsidRDefault="00272CE6" w:rsidP="00272CE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9)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Камчатского края:</w:t>
      </w:r>
    </w:p>
    <w:p w14:paraId="7FFE2ADE" w14:textId="77777777" w:rsidR="00272CE6" w:rsidRDefault="00272CE6" w:rsidP="00272CE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10)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предоставлении государственной услуги, за исключением случаев, предусмотренных пунктом 4 части 1 статьи 7 Федерального закона № 210-ФЗ.</w:t>
      </w:r>
    </w:p>
    <w:p w14:paraId="54BF8653" w14:textId="77777777" w:rsidR="00272CE6" w:rsidRDefault="00272CE6" w:rsidP="00272CE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910BC6" w14:textId="77777777" w:rsidR="00272CE6" w:rsidRDefault="00272CE6" w:rsidP="00272CE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информирования о порядке досудебного (внесудебного) обжалования</w:t>
      </w:r>
    </w:p>
    <w:p w14:paraId="217D7ACE" w14:textId="77777777" w:rsidR="00272CE6" w:rsidRDefault="00272CE6" w:rsidP="00272CE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DCFC70" w14:textId="547E3030" w:rsidR="00272CE6" w:rsidRDefault="00272CE6" w:rsidP="00272CE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112. Информирование заявителей о порядке обжалования решений и действий (бездействия) Министерства и его должностных лиц, гражданских служащих, центров занятости населения и их работников, предоставляющих государственную услугу, осуществляется посредством размещения информации на стендах в месте предоставления государственной услуги, на официальном сайте исполнительных органов государственной власти Камчатского края, с использованием сети Интернет.</w:t>
      </w:r>
    </w:p>
    <w:p w14:paraId="69CD3917" w14:textId="77777777" w:rsidR="00272CE6" w:rsidRDefault="00272CE6" w:rsidP="00272CE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14107C" w14:textId="77777777" w:rsidR="00272CE6" w:rsidRDefault="00272CE6" w:rsidP="00272CE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и способы подачи заявителями жалобы</w:t>
      </w:r>
    </w:p>
    <w:p w14:paraId="79C91273" w14:textId="77777777" w:rsidR="00272CE6" w:rsidRDefault="00272CE6" w:rsidP="00272CE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E71CA1" w14:textId="306CABF7" w:rsidR="00026856" w:rsidRPr="00026856" w:rsidRDefault="00026856" w:rsidP="00A3237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68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A3237C" w:rsidRPr="00634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13</w:t>
      </w:r>
      <w:r w:rsidRPr="000268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Жалоба подается в письменной форме на бумажном носителе, в электронной форме в центры занятости населения, МФЦ либо Министерство. Жалоба на решения и действия (бездействие) руководителей центров занятости населения подается в Министерство. Жалоба на решения и действия (бездействие) работника МФЦ подается руководителю МФЦ.</w:t>
      </w:r>
    </w:p>
    <w:p w14:paraId="35423FA7" w14:textId="67D08E49" w:rsidR="00026856" w:rsidRPr="00026856" w:rsidRDefault="00026856" w:rsidP="00A3237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68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A3237C" w:rsidRPr="00634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</w:t>
      </w:r>
      <w:r w:rsidRPr="000268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Жалоба на действие (бездействие) Министерства и его должностных лиц, гражданских служащих, центров занятости населения и их работников, предоставляющих государственную услугу, может быть направлена по почте, через МФЦ, с использованием сети Интернет, официального сайта, ЕПГУ/РПГУ, Федеральной государственной информационной системы досудебного (внесудебного) обжалования (далее – ФГИС ДО), а также может быть принята при личном приеме заявителя. </w:t>
      </w:r>
    </w:p>
    <w:p w14:paraId="7BA8771B" w14:textId="10E9278D" w:rsidR="00026856" w:rsidRPr="0063411B" w:rsidRDefault="00A3237C" w:rsidP="00A3237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3411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Возможность подачи жалобы через ФГИС ДО в настоящее время может быть реализована после регистрации и авторизации в ЕСИА в порядке, установленном нормативными правовыми актами и методическими документами, определяющими правила использования ЕСИА.</w:t>
      </w:r>
    </w:p>
    <w:p w14:paraId="05DD366A" w14:textId="1B51B3B1" w:rsidR="00272CE6" w:rsidRPr="0063411B" w:rsidRDefault="00272CE6" w:rsidP="00272CE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4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115. Жалоба должна содержать: </w:t>
      </w:r>
    </w:p>
    <w:p w14:paraId="127D34D0" w14:textId="77777777" w:rsidR="00272CE6" w:rsidRPr="0063411B" w:rsidRDefault="00272CE6" w:rsidP="00272CE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4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наименование органа, предоставляющего государственную услугу, должностного лица, гражданского служащего либо наименование центра занятости населения, работника центра занятости населения, предоставляющего государственную услугу, решения и действия (бездействие) которых обжалуется;</w:t>
      </w:r>
    </w:p>
    <w:p w14:paraId="685FBACB" w14:textId="77777777" w:rsidR="00272CE6" w:rsidRPr="0063411B" w:rsidRDefault="00272CE6" w:rsidP="00272CE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4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фамилию, имя, отчество (последнее – при наличии), сведения о месте жительства,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3B8DF688" w14:textId="77777777" w:rsidR="00272CE6" w:rsidRPr="0063411B" w:rsidRDefault="00272CE6" w:rsidP="00272CE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4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 сведения об обжалуемых решениях и действиях (бездействии) Министерства и его должностных лиц, гражданских служащих, центров занятости населения и их работников, предоставляющих государственную услугу;</w:t>
      </w:r>
    </w:p>
    <w:p w14:paraId="503791C0" w14:textId="77777777" w:rsidR="00272CE6" w:rsidRPr="0063411B" w:rsidRDefault="00272CE6" w:rsidP="00272CE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4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4) доводы, на основании которых заявитель не согласен с решением и действием (бездействием) Министерства и его должностных лиц, гражданских служащих, центров занятости населения и их работников, предоставляющих государственную услугу. Заявителем могут быть представлены документы (при наличии), подтверждающие доводы заявителя, либо их копии.</w:t>
      </w:r>
    </w:p>
    <w:p w14:paraId="084975F8" w14:textId="12F7E714" w:rsidR="00272CE6" w:rsidRPr="0063411B" w:rsidRDefault="00272CE6" w:rsidP="00272CE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634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116. Рассмотрение жалоб осуществляется в соответствии с требованиями, предусмотренными главой 2</w:t>
      </w:r>
      <w:r w:rsidRPr="0063411B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 xml:space="preserve">1 </w:t>
      </w:r>
      <w:r w:rsidRPr="00634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Федерального закона № 210-ФЗ.</w:t>
      </w:r>
    </w:p>
    <w:p w14:paraId="49BFA1B6" w14:textId="77777777" w:rsidR="00272CE6" w:rsidRPr="0063411B" w:rsidRDefault="00272CE6" w:rsidP="009221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14:paraId="6290E459" w14:textId="77777777" w:rsidR="00272CE6" w:rsidRPr="0063411B" w:rsidRDefault="00272CE6" w:rsidP="009221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14:paraId="04033E4A" w14:textId="77777777" w:rsidR="00272CE6" w:rsidRPr="0063411B" w:rsidRDefault="00272CE6" w:rsidP="009221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14:paraId="0FEE3962" w14:textId="77777777" w:rsidR="00272CE6" w:rsidRDefault="00272CE6" w:rsidP="009221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26FE8FC" w14:textId="77777777" w:rsidR="00272CE6" w:rsidRDefault="00272CE6" w:rsidP="009221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8957A7E" w14:textId="77777777" w:rsidR="00272CE6" w:rsidRDefault="00272CE6" w:rsidP="009221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0CD8F25" w14:textId="77777777" w:rsidR="00272CE6" w:rsidRDefault="00272CE6" w:rsidP="009221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450DBC0" w14:textId="77777777" w:rsidR="00272CE6" w:rsidRDefault="00272CE6" w:rsidP="009221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5ADEFAB" w14:textId="77777777" w:rsidR="00272CE6" w:rsidRDefault="00272CE6" w:rsidP="009221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3755E36" w14:textId="46410974" w:rsidR="00272CE6" w:rsidRDefault="00272CE6" w:rsidP="00A7548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81484E0" w14:textId="77777777" w:rsidR="00A75487" w:rsidRDefault="00A75487" w:rsidP="00A7548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DD01B1A" w14:textId="5203EA72" w:rsidR="00A96461" w:rsidRPr="0053722C" w:rsidRDefault="00A96461" w:rsidP="00A96461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lang w:eastAsia="ru-RU"/>
        </w:rPr>
      </w:pPr>
      <w:r w:rsidRPr="0053722C">
        <w:rPr>
          <w:rFonts w:ascii="Times New Roman" w:eastAsia="Times New Roman" w:hAnsi="Times New Roman" w:cs="Times New Roman"/>
          <w:lang w:eastAsia="ru-RU"/>
        </w:rPr>
        <w:t xml:space="preserve">Приложение 1 к </w:t>
      </w:r>
      <w:r w:rsidR="003448DF">
        <w:rPr>
          <w:rFonts w:ascii="Times New Roman" w:eastAsia="Times New Roman" w:hAnsi="Times New Roman" w:cs="Times New Roman"/>
          <w:lang w:eastAsia="ru-RU"/>
        </w:rPr>
        <w:t>Административному регламенту</w:t>
      </w:r>
      <w:r w:rsidR="003448DF" w:rsidRPr="003448DF">
        <w:rPr>
          <w:rFonts w:ascii="Times New Roman" w:eastAsia="Times New Roman" w:hAnsi="Times New Roman" w:cs="Times New Roman"/>
          <w:lang w:eastAsia="ru-RU"/>
        </w:rPr>
        <w:t xml:space="preserve"> предоставления государственной услуги по </w:t>
      </w:r>
      <w:r w:rsidR="00D853F5">
        <w:rPr>
          <w:rFonts w:ascii="Times New Roman" w:eastAsia="Times New Roman" w:hAnsi="Times New Roman" w:cs="Times New Roman"/>
          <w:lang w:eastAsia="ru-RU"/>
        </w:rPr>
        <w:t>организации сопровождения при содействии занятости инвалидов</w:t>
      </w:r>
    </w:p>
    <w:p w14:paraId="3C2D00B8" w14:textId="77777777" w:rsidR="00D81AA6" w:rsidRPr="0053722C" w:rsidRDefault="00D81AA6" w:rsidP="00A163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702EA4F7" w14:textId="048C7865" w:rsidR="00D853F5" w:rsidRPr="002C1CBE" w:rsidRDefault="00D853F5" w:rsidP="009E14B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2C1CBE">
        <w:rPr>
          <w:rFonts w:ascii="Times New Roman" w:hAnsi="Times New Roman" w:cs="Times New Roman"/>
          <w:sz w:val="22"/>
          <w:szCs w:val="22"/>
        </w:rPr>
        <w:t>Заявление</w:t>
      </w:r>
    </w:p>
    <w:p w14:paraId="487B78D6" w14:textId="1BF37AE8" w:rsidR="00D853F5" w:rsidRPr="002C1CBE" w:rsidRDefault="00D853F5" w:rsidP="009E14B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2C1CBE">
        <w:rPr>
          <w:rFonts w:ascii="Times New Roman" w:hAnsi="Times New Roman" w:cs="Times New Roman"/>
          <w:sz w:val="22"/>
          <w:szCs w:val="22"/>
        </w:rPr>
        <w:t>о предоставлении государственной услуги по организации</w:t>
      </w:r>
    </w:p>
    <w:p w14:paraId="43D7932B" w14:textId="4165F4B8" w:rsidR="00D853F5" w:rsidRDefault="00D853F5" w:rsidP="009E14B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2C1CBE">
        <w:rPr>
          <w:rFonts w:ascii="Times New Roman" w:hAnsi="Times New Roman" w:cs="Times New Roman"/>
          <w:sz w:val="22"/>
          <w:szCs w:val="22"/>
        </w:rPr>
        <w:t>сопровождения при содействии занятости инвалидов</w:t>
      </w:r>
    </w:p>
    <w:p w14:paraId="6AEF60CB" w14:textId="00E1A944" w:rsidR="004C39A5" w:rsidRDefault="004C39A5" w:rsidP="002D5C2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6D39CBF4" w14:textId="744B37B8" w:rsidR="004C39A5" w:rsidRDefault="004C39A5" w:rsidP="009E14B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957"/>
        <w:gridCol w:w="5238"/>
      </w:tblGrid>
      <w:tr w:rsidR="004C39A5" w14:paraId="676B6DD2" w14:textId="77777777" w:rsidTr="002D5C26">
        <w:trPr>
          <w:trHeight w:val="355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14:paraId="4D6D89E7" w14:textId="473A09BB" w:rsidR="004C39A5" w:rsidRDefault="004C39A5" w:rsidP="004C39A5">
            <w:pPr>
              <w:pStyle w:val="ConsPlusNonformat"/>
              <w:tabs>
                <w:tab w:val="left" w:pos="284"/>
                <w:tab w:val="left" w:pos="963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C1CBE"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C1CBE"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 (при наличии)</w:t>
            </w:r>
          </w:p>
        </w:tc>
        <w:tc>
          <w:tcPr>
            <w:tcW w:w="5238" w:type="dxa"/>
            <w:tcBorders>
              <w:top w:val="nil"/>
              <w:left w:val="nil"/>
              <w:right w:val="nil"/>
            </w:tcBorders>
          </w:tcPr>
          <w:p w14:paraId="7E503E1A" w14:textId="77777777" w:rsidR="004C39A5" w:rsidRDefault="004C39A5" w:rsidP="009E14B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D02C4" w14:paraId="761FBD7C" w14:textId="77777777" w:rsidTr="002D5C26">
        <w:trPr>
          <w:trHeight w:val="355"/>
        </w:trPr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BDC0C0" w14:textId="77777777" w:rsidR="00BD02C4" w:rsidRPr="002C1CBE" w:rsidRDefault="00BD02C4" w:rsidP="004C39A5">
            <w:pPr>
              <w:pStyle w:val="ConsPlusNonformat"/>
              <w:tabs>
                <w:tab w:val="left" w:pos="284"/>
                <w:tab w:val="left" w:pos="963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38" w:type="dxa"/>
            <w:tcBorders>
              <w:left w:val="nil"/>
              <w:bottom w:val="single" w:sz="4" w:space="0" w:color="auto"/>
              <w:right w:val="nil"/>
            </w:tcBorders>
          </w:tcPr>
          <w:p w14:paraId="1D984870" w14:textId="77777777" w:rsidR="00BD02C4" w:rsidRDefault="00BD02C4" w:rsidP="009E14B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39A5" w14:paraId="28D71BB9" w14:textId="77777777" w:rsidTr="002D5C26">
        <w:tc>
          <w:tcPr>
            <w:tcW w:w="49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60ED3A" w14:textId="141AFF12" w:rsidR="004C39A5" w:rsidRDefault="004C39A5" w:rsidP="004C39A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C1CBE">
              <w:rPr>
                <w:rFonts w:ascii="Times New Roman" w:hAnsi="Times New Roman" w:cs="Times New Roman"/>
                <w:sz w:val="22"/>
                <w:szCs w:val="22"/>
              </w:rPr>
              <w:t xml:space="preserve">2.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Пол</w:t>
            </w:r>
          </w:p>
        </w:tc>
        <w:tc>
          <w:tcPr>
            <w:tcW w:w="5238" w:type="dxa"/>
            <w:tcBorders>
              <w:top w:val="single" w:sz="4" w:space="0" w:color="auto"/>
              <w:left w:val="nil"/>
              <w:right w:val="nil"/>
            </w:tcBorders>
          </w:tcPr>
          <w:p w14:paraId="64799F09" w14:textId="77777777" w:rsidR="004C39A5" w:rsidRDefault="004C39A5" w:rsidP="009E14B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39A5" w14:paraId="335F2FF0" w14:textId="77777777" w:rsidTr="002D5C26"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14:paraId="5F4F60EC" w14:textId="1BBA37E2" w:rsidR="004C39A5" w:rsidRDefault="004C39A5" w:rsidP="004C39A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C1CBE">
              <w:rPr>
                <w:rFonts w:ascii="Times New Roman" w:hAnsi="Times New Roman" w:cs="Times New Roman"/>
                <w:sz w:val="22"/>
                <w:szCs w:val="22"/>
              </w:rPr>
              <w:t xml:space="preserve">3.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C1CBE">
              <w:rPr>
                <w:rFonts w:ascii="Times New Roman" w:hAnsi="Times New Roman" w:cs="Times New Roman"/>
                <w:sz w:val="22"/>
                <w:szCs w:val="22"/>
              </w:rPr>
              <w:t>Дата рождения</w:t>
            </w:r>
          </w:p>
        </w:tc>
        <w:tc>
          <w:tcPr>
            <w:tcW w:w="5238" w:type="dxa"/>
            <w:tcBorders>
              <w:left w:val="nil"/>
              <w:right w:val="nil"/>
            </w:tcBorders>
          </w:tcPr>
          <w:p w14:paraId="034619FA" w14:textId="77777777" w:rsidR="004C39A5" w:rsidRDefault="004C39A5" w:rsidP="009E14B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39A5" w14:paraId="5B7716D0" w14:textId="77777777" w:rsidTr="002D5C26"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14:paraId="65BED2CB" w14:textId="0F0CC665" w:rsidR="004C39A5" w:rsidRDefault="004C39A5" w:rsidP="004C39A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C1CBE">
              <w:rPr>
                <w:rFonts w:ascii="Times New Roman" w:hAnsi="Times New Roman" w:cs="Times New Roman"/>
                <w:sz w:val="22"/>
                <w:szCs w:val="22"/>
              </w:rPr>
              <w:t xml:space="preserve">4.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Гражданство</w:t>
            </w:r>
          </w:p>
        </w:tc>
        <w:tc>
          <w:tcPr>
            <w:tcW w:w="5238" w:type="dxa"/>
            <w:tcBorders>
              <w:left w:val="nil"/>
              <w:right w:val="nil"/>
            </w:tcBorders>
          </w:tcPr>
          <w:p w14:paraId="64A9A6F6" w14:textId="77777777" w:rsidR="004C39A5" w:rsidRDefault="004C39A5" w:rsidP="009E14B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39A5" w14:paraId="694E5D49" w14:textId="77777777" w:rsidTr="002D5C26"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14:paraId="02B3158A" w14:textId="355A0AE5" w:rsidR="004C39A5" w:rsidRDefault="004C39A5" w:rsidP="004C39A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C1CBE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ИНН</w:t>
            </w:r>
          </w:p>
        </w:tc>
        <w:tc>
          <w:tcPr>
            <w:tcW w:w="5238" w:type="dxa"/>
            <w:tcBorders>
              <w:left w:val="nil"/>
              <w:right w:val="nil"/>
            </w:tcBorders>
          </w:tcPr>
          <w:p w14:paraId="2B4DF8CB" w14:textId="77777777" w:rsidR="004C39A5" w:rsidRDefault="004C39A5" w:rsidP="009E14B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39A5" w14:paraId="79B3FB26" w14:textId="77777777" w:rsidTr="002D5C26"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14:paraId="7E5DACAE" w14:textId="4DCA56E8" w:rsidR="004C39A5" w:rsidRDefault="004C39A5" w:rsidP="004C39A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C1CBE">
              <w:rPr>
                <w:rFonts w:ascii="Times New Roman" w:hAnsi="Times New Roman" w:cs="Times New Roman"/>
                <w:sz w:val="22"/>
                <w:szCs w:val="22"/>
              </w:rPr>
              <w:t xml:space="preserve">6.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C1CBE">
              <w:rPr>
                <w:rFonts w:ascii="Times New Roman" w:hAnsi="Times New Roman" w:cs="Times New Roman"/>
                <w:sz w:val="22"/>
                <w:szCs w:val="22"/>
              </w:rPr>
              <w:t>СНИЛС</w:t>
            </w:r>
          </w:p>
        </w:tc>
        <w:tc>
          <w:tcPr>
            <w:tcW w:w="5238" w:type="dxa"/>
            <w:tcBorders>
              <w:left w:val="nil"/>
              <w:right w:val="nil"/>
            </w:tcBorders>
          </w:tcPr>
          <w:p w14:paraId="6AB69661" w14:textId="77777777" w:rsidR="004C39A5" w:rsidRDefault="004C39A5" w:rsidP="009E14B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39A5" w14:paraId="2DC7074C" w14:textId="77777777" w:rsidTr="002D5C26"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14:paraId="08B6E0F0" w14:textId="6BD687F9" w:rsidR="004C39A5" w:rsidRDefault="004C39A5" w:rsidP="004C39A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C1CBE">
              <w:rPr>
                <w:rFonts w:ascii="Times New Roman" w:hAnsi="Times New Roman" w:cs="Times New Roman"/>
                <w:sz w:val="22"/>
                <w:szCs w:val="22"/>
              </w:rPr>
              <w:t xml:space="preserve">7.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C1CBE">
              <w:rPr>
                <w:rFonts w:ascii="Times New Roman" w:hAnsi="Times New Roman" w:cs="Times New Roman"/>
                <w:sz w:val="22"/>
                <w:szCs w:val="22"/>
              </w:rPr>
              <w:t>Вид документа, удостоверяющего личность</w:t>
            </w:r>
          </w:p>
        </w:tc>
        <w:tc>
          <w:tcPr>
            <w:tcW w:w="5238" w:type="dxa"/>
            <w:tcBorders>
              <w:left w:val="nil"/>
              <w:right w:val="nil"/>
            </w:tcBorders>
          </w:tcPr>
          <w:p w14:paraId="6ADFFBAD" w14:textId="77777777" w:rsidR="004C39A5" w:rsidRDefault="004C39A5" w:rsidP="009E14B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39A5" w14:paraId="4EABFB78" w14:textId="77777777" w:rsidTr="002D5C26"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14:paraId="476FB45E" w14:textId="5D1ED784" w:rsidR="004C39A5" w:rsidRDefault="004C39A5" w:rsidP="004C39A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C1CBE">
              <w:rPr>
                <w:rFonts w:ascii="Times New Roman" w:hAnsi="Times New Roman" w:cs="Times New Roman"/>
                <w:sz w:val="22"/>
                <w:szCs w:val="22"/>
              </w:rPr>
              <w:t xml:space="preserve">8.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C1CBE">
              <w:rPr>
                <w:rFonts w:ascii="Times New Roman" w:hAnsi="Times New Roman" w:cs="Times New Roman"/>
                <w:sz w:val="22"/>
                <w:szCs w:val="22"/>
              </w:rPr>
              <w:t>Серия, номер документа, удостоверяющего личность</w:t>
            </w:r>
          </w:p>
        </w:tc>
        <w:tc>
          <w:tcPr>
            <w:tcW w:w="5238" w:type="dxa"/>
            <w:tcBorders>
              <w:left w:val="nil"/>
              <w:right w:val="nil"/>
            </w:tcBorders>
          </w:tcPr>
          <w:p w14:paraId="2367581C" w14:textId="77777777" w:rsidR="004C39A5" w:rsidRDefault="004C39A5" w:rsidP="009E14B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39A5" w14:paraId="3D28F08B" w14:textId="77777777" w:rsidTr="002D5C26"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14:paraId="36DB0781" w14:textId="103E7A43" w:rsidR="004C39A5" w:rsidRDefault="004C39A5" w:rsidP="004C39A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C1CBE">
              <w:rPr>
                <w:rFonts w:ascii="Times New Roman" w:hAnsi="Times New Roman" w:cs="Times New Roman"/>
                <w:sz w:val="22"/>
                <w:szCs w:val="22"/>
              </w:rPr>
              <w:t xml:space="preserve">9.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C1CBE">
              <w:rPr>
                <w:rFonts w:ascii="Times New Roman" w:hAnsi="Times New Roman" w:cs="Times New Roman"/>
                <w:sz w:val="22"/>
                <w:szCs w:val="22"/>
              </w:rPr>
              <w:t>Дата выдачи документа, удостоверяющего личность</w:t>
            </w:r>
          </w:p>
        </w:tc>
        <w:tc>
          <w:tcPr>
            <w:tcW w:w="5238" w:type="dxa"/>
            <w:tcBorders>
              <w:left w:val="nil"/>
              <w:right w:val="nil"/>
            </w:tcBorders>
          </w:tcPr>
          <w:p w14:paraId="0BBBC2B2" w14:textId="77777777" w:rsidR="004C39A5" w:rsidRDefault="004C39A5" w:rsidP="009E14B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39A5" w14:paraId="48334AEE" w14:textId="77777777" w:rsidTr="002D5C26"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14:paraId="66A0E214" w14:textId="2E3D0AC3" w:rsidR="004C39A5" w:rsidRDefault="004C39A5" w:rsidP="004C39A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C1CBE"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C1CBE">
              <w:rPr>
                <w:rFonts w:ascii="Times New Roman" w:hAnsi="Times New Roman" w:cs="Times New Roman"/>
                <w:sz w:val="22"/>
                <w:szCs w:val="22"/>
              </w:rPr>
              <w:t xml:space="preserve"> Кем выдан документ, удостоверяющего личность</w:t>
            </w:r>
          </w:p>
        </w:tc>
        <w:tc>
          <w:tcPr>
            <w:tcW w:w="5238" w:type="dxa"/>
            <w:tcBorders>
              <w:left w:val="nil"/>
              <w:right w:val="nil"/>
            </w:tcBorders>
          </w:tcPr>
          <w:p w14:paraId="450E1473" w14:textId="77777777" w:rsidR="004C39A5" w:rsidRDefault="004C39A5" w:rsidP="009E14B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39A5" w14:paraId="1BFE0405" w14:textId="77777777" w:rsidTr="002D5C26"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14:paraId="1F668F61" w14:textId="77777777" w:rsidR="004C39A5" w:rsidRPr="002C1CBE" w:rsidRDefault="004C39A5" w:rsidP="004C39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11. Адрес</w:t>
            </w:r>
          </w:p>
          <w:p w14:paraId="3C973FD3" w14:textId="77777777" w:rsidR="004C39A5" w:rsidRPr="002C1CBE" w:rsidRDefault="004C39A5" w:rsidP="004C39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  <w:r w:rsidRPr="002C1CBE">
              <w:rPr>
                <w:rFonts w:ascii="Times New Roman" w:hAnsi="Times New Roman" w:cs="Times New Roman"/>
                <w:sz w:val="22"/>
                <w:szCs w:val="22"/>
              </w:rPr>
              <w:t>а) места жительства (постоянной регистрации):</w:t>
            </w:r>
          </w:p>
          <w:p w14:paraId="72CE6D6A" w14:textId="4D1C153F" w:rsidR="004C39A5" w:rsidRDefault="004C39A5" w:rsidP="004C39A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 w:rsidRPr="002C1CBE">
              <w:rPr>
                <w:rFonts w:ascii="Times New Roman" w:hAnsi="Times New Roman" w:cs="Times New Roman"/>
                <w:sz w:val="22"/>
                <w:szCs w:val="22"/>
              </w:rPr>
              <w:t>- субъект Российской Федерации</w:t>
            </w:r>
          </w:p>
        </w:tc>
        <w:tc>
          <w:tcPr>
            <w:tcW w:w="5238" w:type="dxa"/>
            <w:tcBorders>
              <w:left w:val="nil"/>
              <w:right w:val="nil"/>
            </w:tcBorders>
          </w:tcPr>
          <w:p w14:paraId="74487D5B" w14:textId="77777777" w:rsidR="004C39A5" w:rsidRDefault="004C39A5" w:rsidP="009E14B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39A5" w14:paraId="1E6CC47F" w14:textId="77777777" w:rsidTr="002D5C26"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14:paraId="7AED064F" w14:textId="729FCDBA" w:rsidR="004C39A5" w:rsidRDefault="004C39A5" w:rsidP="004C39A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 w:rsidRPr="002C1CBE">
              <w:rPr>
                <w:rFonts w:ascii="Times New Roman" w:hAnsi="Times New Roman" w:cs="Times New Roman"/>
                <w:sz w:val="22"/>
                <w:szCs w:val="22"/>
              </w:rPr>
              <w:t>- район, населенный пункт, улица</w:t>
            </w:r>
          </w:p>
        </w:tc>
        <w:tc>
          <w:tcPr>
            <w:tcW w:w="5238" w:type="dxa"/>
            <w:tcBorders>
              <w:left w:val="nil"/>
              <w:right w:val="nil"/>
            </w:tcBorders>
          </w:tcPr>
          <w:p w14:paraId="72180460" w14:textId="77777777" w:rsidR="004C39A5" w:rsidRDefault="004C39A5" w:rsidP="009E14B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39A5" w14:paraId="6829C698" w14:textId="77777777" w:rsidTr="002D5C26"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14:paraId="4DBB0C16" w14:textId="05B44ABA" w:rsidR="004C39A5" w:rsidRDefault="004C39A5" w:rsidP="004C39A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 w:rsidRPr="002C1CBE">
              <w:rPr>
                <w:rFonts w:ascii="Times New Roman" w:hAnsi="Times New Roman" w:cs="Times New Roman"/>
                <w:sz w:val="22"/>
                <w:szCs w:val="22"/>
              </w:rPr>
              <w:t>- дом, корпус, строение, квартира</w:t>
            </w:r>
          </w:p>
        </w:tc>
        <w:tc>
          <w:tcPr>
            <w:tcW w:w="5238" w:type="dxa"/>
            <w:tcBorders>
              <w:left w:val="nil"/>
              <w:right w:val="nil"/>
            </w:tcBorders>
          </w:tcPr>
          <w:p w14:paraId="1BCB7A91" w14:textId="77777777" w:rsidR="004C39A5" w:rsidRDefault="004C39A5" w:rsidP="009E14B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39A5" w14:paraId="4C0A59D5" w14:textId="77777777" w:rsidTr="002D5C26"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14:paraId="1C585089" w14:textId="77777777" w:rsidR="004C39A5" w:rsidRPr="002C1CBE" w:rsidRDefault="004C39A5" w:rsidP="004C39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C1CBE">
              <w:rPr>
                <w:rFonts w:ascii="Times New Roman" w:hAnsi="Times New Roman" w:cs="Times New Roman"/>
                <w:sz w:val="22"/>
                <w:szCs w:val="22"/>
              </w:rPr>
              <w:t>12. Способ связи:</w:t>
            </w:r>
          </w:p>
          <w:p w14:paraId="2388F8F1" w14:textId="031656B7" w:rsidR="004C39A5" w:rsidRDefault="004C39A5" w:rsidP="004C39A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  <w:r w:rsidRPr="002C1CBE">
              <w:rPr>
                <w:rFonts w:ascii="Times New Roman" w:hAnsi="Times New Roman" w:cs="Times New Roman"/>
                <w:sz w:val="22"/>
                <w:szCs w:val="22"/>
              </w:rPr>
              <w:t>а) телефон</w:t>
            </w:r>
          </w:p>
        </w:tc>
        <w:tc>
          <w:tcPr>
            <w:tcW w:w="5238" w:type="dxa"/>
            <w:tcBorders>
              <w:left w:val="nil"/>
              <w:right w:val="nil"/>
            </w:tcBorders>
          </w:tcPr>
          <w:p w14:paraId="58C30101" w14:textId="77777777" w:rsidR="004C39A5" w:rsidRDefault="004C39A5" w:rsidP="009E14B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39A5" w14:paraId="1062B256" w14:textId="77777777" w:rsidTr="002D5C26"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14:paraId="14A66925" w14:textId="0407E95D" w:rsidR="004C39A5" w:rsidRDefault="00343D32" w:rsidP="004C39A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  <w:r w:rsidRPr="002C1CBE">
              <w:rPr>
                <w:rFonts w:ascii="Times New Roman" w:hAnsi="Times New Roman" w:cs="Times New Roman"/>
                <w:sz w:val="22"/>
                <w:szCs w:val="22"/>
              </w:rPr>
              <w:t>б) адрес электронной почты (при наличии)</w:t>
            </w:r>
          </w:p>
        </w:tc>
        <w:tc>
          <w:tcPr>
            <w:tcW w:w="5238" w:type="dxa"/>
            <w:tcBorders>
              <w:left w:val="nil"/>
              <w:right w:val="nil"/>
            </w:tcBorders>
          </w:tcPr>
          <w:p w14:paraId="4F1C6BDC" w14:textId="77777777" w:rsidR="004C39A5" w:rsidRDefault="004C39A5" w:rsidP="009E14B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43D32" w14:paraId="0653BE55" w14:textId="77777777" w:rsidTr="002D5C26"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14:paraId="339BF867" w14:textId="77777777" w:rsidR="00343D32" w:rsidRPr="002C1CBE" w:rsidRDefault="00343D32" w:rsidP="00343D3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C1CBE">
              <w:rPr>
                <w:rFonts w:ascii="Times New Roman" w:hAnsi="Times New Roman" w:cs="Times New Roman"/>
                <w:sz w:val="22"/>
                <w:szCs w:val="22"/>
              </w:rPr>
              <w:t>13. Место оказания услуги:</w:t>
            </w:r>
          </w:p>
          <w:p w14:paraId="780B77FC" w14:textId="019560E3" w:rsidR="00343D32" w:rsidRDefault="00343D32" w:rsidP="00343D3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  <w:r w:rsidRPr="002C1CBE">
              <w:rPr>
                <w:rFonts w:ascii="Times New Roman" w:hAnsi="Times New Roman" w:cs="Times New Roman"/>
                <w:sz w:val="22"/>
                <w:szCs w:val="22"/>
              </w:rPr>
              <w:t>а) субъект Российской Федерации</w:t>
            </w:r>
          </w:p>
        </w:tc>
        <w:tc>
          <w:tcPr>
            <w:tcW w:w="5238" w:type="dxa"/>
            <w:tcBorders>
              <w:left w:val="nil"/>
              <w:right w:val="nil"/>
            </w:tcBorders>
          </w:tcPr>
          <w:p w14:paraId="6B06FE39" w14:textId="77777777" w:rsidR="00343D32" w:rsidRDefault="00343D32" w:rsidP="009E14B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43D32" w14:paraId="5682B5E3" w14:textId="77777777" w:rsidTr="002D5C26"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14:paraId="307BB12F" w14:textId="48E86287" w:rsidR="00343D32" w:rsidRPr="002C1CBE" w:rsidRDefault="00343D32" w:rsidP="00343D3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C1CBE">
              <w:rPr>
                <w:rFonts w:ascii="Times New Roman" w:hAnsi="Times New Roman" w:cs="Times New Roman"/>
                <w:sz w:val="22"/>
                <w:szCs w:val="22"/>
              </w:rPr>
              <w:t>б) центр занятости населения</w:t>
            </w:r>
          </w:p>
        </w:tc>
        <w:tc>
          <w:tcPr>
            <w:tcW w:w="5238" w:type="dxa"/>
            <w:tcBorders>
              <w:left w:val="nil"/>
              <w:right w:val="nil"/>
            </w:tcBorders>
          </w:tcPr>
          <w:p w14:paraId="14492E52" w14:textId="77777777" w:rsidR="00343D32" w:rsidRDefault="00343D32" w:rsidP="009E14B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750A7176" w14:textId="33D55906" w:rsidR="00D853F5" w:rsidRPr="002C1CBE" w:rsidRDefault="00D853F5" w:rsidP="005C12B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C1CBE">
        <w:rPr>
          <w:rFonts w:ascii="Times New Roman" w:hAnsi="Times New Roman" w:cs="Times New Roman"/>
          <w:sz w:val="22"/>
          <w:szCs w:val="22"/>
        </w:rPr>
        <w:t>Подтверждение данных:</w:t>
      </w:r>
    </w:p>
    <w:p w14:paraId="6AA183DE" w14:textId="2DAF7A0C" w:rsidR="00D853F5" w:rsidRPr="002C1CBE" w:rsidRDefault="00D853F5" w:rsidP="005C12B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C1CBE">
        <w:rPr>
          <w:rFonts w:ascii="Times New Roman" w:hAnsi="Times New Roman" w:cs="Times New Roman"/>
          <w:noProof/>
          <w:position w:val="-8"/>
          <w:sz w:val="22"/>
          <w:szCs w:val="22"/>
        </w:rPr>
        <w:drawing>
          <wp:inline distT="0" distB="0" distL="0" distR="0" wp14:anchorId="520086A1" wp14:editId="7939A939">
            <wp:extent cx="180975" cy="238125"/>
            <wp:effectExtent l="0" t="0" r="0" b="0"/>
            <wp:docPr id="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CBE">
        <w:rPr>
          <w:rFonts w:ascii="Times New Roman" w:hAnsi="Times New Roman" w:cs="Times New Roman"/>
          <w:sz w:val="22"/>
          <w:szCs w:val="22"/>
        </w:rPr>
        <w:t xml:space="preserve">Я   </w:t>
      </w:r>
      <w:proofErr w:type="gramStart"/>
      <w:r w:rsidRPr="002C1CBE">
        <w:rPr>
          <w:rFonts w:ascii="Times New Roman" w:hAnsi="Times New Roman" w:cs="Times New Roman"/>
          <w:sz w:val="22"/>
          <w:szCs w:val="22"/>
        </w:rPr>
        <w:t>подтверждаю  свое</w:t>
      </w:r>
      <w:proofErr w:type="gramEnd"/>
      <w:r w:rsidRPr="002C1CBE">
        <w:rPr>
          <w:rFonts w:ascii="Times New Roman" w:hAnsi="Times New Roman" w:cs="Times New Roman"/>
          <w:sz w:val="22"/>
          <w:szCs w:val="22"/>
        </w:rPr>
        <w:t xml:space="preserve">   согласие  на  обработку моих персональных данных</w:t>
      </w:r>
      <w:r w:rsidR="009E14B3">
        <w:rPr>
          <w:rFonts w:ascii="Times New Roman" w:hAnsi="Times New Roman" w:cs="Times New Roman"/>
          <w:sz w:val="22"/>
          <w:szCs w:val="22"/>
        </w:rPr>
        <w:t xml:space="preserve"> </w:t>
      </w:r>
      <w:r w:rsidRPr="002C1CBE">
        <w:rPr>
          <w:rFonts w:ascii="Times New Roman" w:hAnsi="Times New Roman" w:cs="Times New Roman"/>
          <w:sz w:val="22"/>
          <w:szCs w:val="22"/>
        </w:rPr>
        <w:t>в  целях   принятия  решения  по  настоящему  обращению и предоставления</w:t>
      </w:r>
      <w:r w:rsidR="009E14B3">
        <w:rPr>
          <w:rFonts w:ascii="Times New Roman" w:hAnsi="Times New Roman" w:cs="Times New Roman"/>
          <w:sz w:val="22"/>
          <w:szCs w:val="22"/>
        </w:rPr>
        <w:t xml:space="preserve"> </w:t>
      </w:r>
      <w:r w:rsidRPr="002C1CBE">
        <w:rPr>
          <w:rFonts w:ascii="Times New Roman" w:hAnsi="Times New Roman" w:cs="Times New Roman"/>
          <w:sz w:val="22"/>
          <w:szCs w:val="22"/>
        </w:rPr>
        <w:t>государственных  услуг  в  области содействия занятости населения, в том</w:t>
      </w:r>
      <w:r w:rsidR="009E14B3">
        <w:rPr>
          <w:rFonts w:ascii="Times New Roman" w:hAnsi="Times New Roman" w:cs="Times New Roman"/>
          <w:sz w:val="22"/>
          <w:szCs w:val="22"/>
        </w:rPr>
        <w:t xml:space="preserve"> </w:t>
      </w:r>
      <w:r w:rsidRPr="002C1CBE">
        <w:rPr>
          <w:rFonts w:ascii="Times New Roman" w:hAnsi="Times New Roman" w:cs="Times New Roman"/>
          <w:sz w:val="22"/>
          <w:szCs w:val="22"/>
        </w:rPr>
        <w:t>числе на:</w:t>
      </w:r>
    </w:p>
    <w:p w14:paraId="765ACA74" w14:textId="7CE39DF0" w:rsidR="00D853F5" w:rsidRPr="002C1CBE" w:rsidRDefault="00D853F5" w:rsidP="005C12B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C1CBE">
        <w:rPr>
          <w:rFonts w:ascii="Times New Roman" w:hAnsi="Times New Roman" w:cs="Times New Roman"/>
          <w:sz w:val="22"/>
          <w:szCs w:val="22"/>
        </w:rPr>
        <w:t>- направление    данного    обращения   в   государственный     орган,</w:t>
      </w:r>
      <w:r w:rsidR="009E14B3">
        <w:rPr>
          <w:rFonts w:ascii="Times New Roman" w:hAnsi="Times New Roman" w:cs="Times New Roman"/>
          <w:sz w:val="22"/>
          <w:szCs w:val="22"/>
        </w:rPr>
        <w:t xml:space="preserve"> </w:t>
      </w:r>
      <w:r w:rsidRPr="002C1CBE">
        <w:rPr>
          <w:rFonts w:ascii="Times New Roman" w:hAnsi="Times New Roman" w:cs="Times New Roman"/>
          <w:sz w:val="22"/>
          <w:szCs w:val="22"/>
        </w:rPr>
        <w:t xml:space="preserve">государственные    учреждения     службы   </w:t>
      </w:r>
      <w:proofErr w:type="gramStart"/>
      <w:r w:rsidRPr="002C1CBE">
        <w:rPr>
          <w:rFonts w:ascii="Times New Roman" w:hAnsi="Times New Roman" w:cs="Times New Roman"/>
          <w:sz w:val="22"/>
          <w:szCs w:val="22"/>
        </w:rPr>
        <w:t>занятости  населения</w:t>
      </w:r>
      <w:proofErr w:type="gramEnd"/>
      <w:r w:rsidRPr="002C1CBE">
        <w:rPr>
          <w:rFonts w:ascii="Times New Roman" w:hAnsi="Times New Roman" w:cs="Times New Roman"/>
          <w:sz w:val="22"/>
          <w:szCs w:val="22"/>
        </w:rPr>
        <w:t xml:space="preserve">  или</w:t>
      </w:r>
      <w:r w:rsidR="009E14B3">
        <w:rPr>
          <w:rFonts w:ascii="Times New Roman" w:hAnsi="Times New Roman" w:cs="Times New Roman"/>
          <w:sz w:val="22"/>
          <w:szCs w:val="22"/>
        </w:rPr>
        <w:t xml:space="preserve"> </w:t>
      </w:r>
      <w:r w:rsidRPr="002C1CBE">
        <w:rPr>
          <w:rFonts w:ascii="Times New Roman" w:hAnsi="Times New Roman" w:cs="Times New Roman"/>
          <w:sz w:val="22"/>
          <w:szCs w:val="22"/>
        </w:rPr>
        <w:t>должностному лицу, в компетенцию которых входит решение поставленных</w:t>
      </w:r>
    </w:p>
    <w:p w14:paraId="1415AA45" w14:textId="69708299" w:rsidR="00D853F5" w:rsidRPr="002C1CBE" w:rsidRDefault="00D853F5" w:rsidP="005C12B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C1CBE">
        <w:rPr>
          <w:rFonts w:ascii="Times New Roman" w:hAnsi="Times New Roman" w:cs="Times New Roman"/>
          <w:sz w:val="22"/>
          <w:szCs w:val="22"/>
        </w:rPr>
        <w:t>в обращении вопросов;</w:t>
      </w:r>
    </w:p>
    <w:p w14:paraId="231034A6" w14:textId="43572B2A" w:rsidR="00D853F5" w:rsidRPr="002C1CBE" w:rsidRDefault="00D853F5" w:rsidP="005C12B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C1CBE">
        <w:rPr>
          <w:rFonts w:ascii="Times New Roman" w:hAnsi="Times New Roman" w:cs="Times New Roman"/>
          <w:sz w:val="22"/>
          <w:szCs w:val="22"/>
        </w:rPr>
        <w:t xml:space="preserve">- </w:t>
      </w:r>
      <w:proofErr w:type="gramStart"/>
      <w:r w:rsidRPr="002C1CBE">
        <w:rPr>
          <w:rFonts w:ascii="Times New Roman" w:hAnsi="Times New Roman" w:cs="Times New Roman"/>
          <w:sz w:val="22"/>
          <w:szCs w:val="22"/>
        </w:rPr>
        <w:t>передачу  моих</w:t>
      </w:r>
      <w:proofErr w:type="gramEnd"/>
      <w:r w:rsidRPr="002C1CBE">
        <w:rPr>
          <w:rFonts w:ascii="Times New Roman" w:hAnsi="Times New Roman" w:cs="Times New Roman"/>
          <w:sz w:val="22"/>
          <w:szCs w:val="22"/>
        </w:rPr>
        <w:t xml:space="preserve">  персональных  данных  третьим лицам в целях принятия</w:t>
      </w:r>
      <w:r w:rsidR="009E14B3">
        <w:rPr>
          <w:rFonts w:ascii="Times New Roman" w:hAnsi="Times New Roman" w:cs="Times New Roman"/>
          <w:sz w:val="22"/>
          <w:szCs w:val="22"/>
        </w:rPr>
        <w:t xml:space="preserve"> </w:t>
      </w:r>
      <w:r w:rsidRPr="002C1CBE">
        <w:rPr>
          <w:rFonts w:ascii="Times New Roman" w:hAnsi="Times New Roman" w:cs="Times New Roman"/>
          <w:sz w:val="22"/>
          <w:szCs w:val="22"/>
        </w:rPr>
        <w:t>решения  по  настоящему  обращению и предоставления  государственных</w:t>
      </w:r>
      <w:r w:rsidR="009E14B3">
        <w:rPr>
          <w:rFonts w:ascii="Times New Roman" w:hAnsi="Times New Roman" w:cs="Times New Roman"/>
          <w:sz w:val="22"/>
          <w:szCs w:val="22"/>
        </w:rPr>
        <w:t xml:space="preserve"> </w:t>
      </w:r>
      <w:r w:rsidRPr="002C1CBE">
        <w:rPr>
          <w:rFonts w:ascii="Times New Roman" w:hAnsi="Times New Roman" w:cs="Times New Roman"/>
          <w:sz w:val="22"/>
          <w:szCs w:val="22"/>
        </w:rPr>
        <w:t>услуг в области содействия занятости.</w:t>
      </w:r>
    </w:p>
    <w:p w14:paraId="70626FBD" w14:textId="3883D6D6" w:rsidR="00D853F5" w:rsidRPr="002C1CBE" w:rsidRDefault="00D853F5" w:rsidP="005C12B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C1CBE">
        <w:rPr>
          <w:rFonts w:ascii="Times New Roman" w:hAnsi="Times New Roman" w:cs="Times New Roman"/>
          <w:noProof/>
          <w:position w:val="-8"/>
          <w:sz w:val="22"/>
          <w:szCs w:val="22"/>
        </w:rPr>
        <w:drawing>
          <wp:inline distT="0" distB="0" distL="0" distR="0" wp14:anchorId="341DEEA3" wp14:editId="7B58B1A9">
            <wp:extent cx="180975" cy="238125"/>
            <wp:effectExtent l="0" t="0" r="0" b="0"/>
            <wp:docPr id="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2C1CBE">
        <w:rPr>
          <w:rFonts w:ascii="Times New Roman" w:hAnsi="Times New Roman" w:cs="Times New Roman"/>
          <w:sz w:val="22"/>
          <w:szCs w:val="22"/>
        </w:rPr>
        <w:t>Я  предупрежден</w:t>
      </w:r>
      <w:proofErr w:type="gramEnd"/>
      <w:r w:rsidRPr="002C1CBE">
        <w:rPr>
          <w:rFonts w:ascii="Times New Roman" w:hAnsi="Times New Roman" w:cs="Times New Roman"/>
          <w:sz w:val="22"/>
          <w:szCs w:val="22"/>
        </w:rPr>
        <w:t>,  что  в случае получения   сведений  (рекомендаций)  из</w:t>
      </w:r>
      <w:r w:rsidR="009E14B3">
        <w:rPr>
          <w:rFonts w:ascii="Times New Roman" w:hAnsi="Times New Roman" w:cs="Times New Roman"/>
          <w:sz w:val="22"/>
          <w:szCs w:val="22"/>
        </w:rPr>
        <w:t xml:space="preserve"> </w:t>
      </w:r>
      <w:r w:rsidRPr="002C1CBE">
        <w:rPr>
          <w:rFonts w:ascii="Times New Roman" w:hAnsi="Times New Roman" w:cs="Times New Roman"/>
          <w:sz w:val="22"/>
          <w:szCs w:val="22"/>
        </w:rPr>
        <w:t>учреждения  МСЭ об  отсутствии нуждаемости инвалида  в сопровождении при</w:t>
      </w:r>
      <w:r w:rsidR="009E14B3">
        <w:rPr>
          <w:rFonts w:ascii="Times New Roman" w:hAnsi="Times New Roman" w:cs="Times New Roman"/>
          <w:sz w:val="22"/>
          <w:szCs w:val="22"/>
        </w:rPr>
        <w:t xml:space="preserve"> </w:t>
      </w:r>
      <w:r w:rsidRPr="002C1CBE">
        <w:rPr>
          <w:rFonts w:ascii="Times New Roman" w:hAnsi="Times New Roman" w:cs="Times New Roman"/>
          <w:sz w:val="22"/>
          <w:szCs w:val="22"/>
        </w:rPr>
        <w:t>содействии   занятости,  центр  занятости  населения  может  отказать  в</w:t>
      </w:r>
      <w:r w:rsidR="009E14B3">
        <w:rPr>
          <w:rFonts w:ascii="Times New Roman" w:hAnsi="Times New Roman" w:cs="Times New Roman"/>
          <w:sz w:val="22"/>
          <w:szCs w:val="22"/>
        </w:rPr>
        <w:t xml:space="preserve"> </w:t>
      </w:r>
      <w:r w:rsidRPr="002C1CBE">
        <w:rPr>
          <w:rFonts w:ascii="Times New Roman" w:hAnsi="Times New Roman" w:cs="Times New Roman"/>
          <w:sz w:val="22"/>
          <w:szCs w:val="22"/>
        </w:rPr>
        <w:t>предоставлении государственной услуги.</w:t>
      </w:r>
    </w:p>
    <w:p w14:paraId="2D1543DA" w14:textId="66D78D89" w:rsidR="00D23EC5" w:rsidRPr="002D5C26" w:rsidRDefault="00D853F5" w:rsidP="002D5C2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C1CBE">
        <w:rPr>
          <w:rFonts w:ascii="Times New Roman" w:hAnsi="Times New Roman" w:cs="Times New Roman"/>
          <w:noProof/>
          <w:position w:val="-8"/>
          <w:sz w:val="22"/>
          <w:szCs w:val="22"/>
        </w:rPr>
        <w:drawing>
          <wp:inline distT="0" distB="0" distL="0" distR="0" wp14:anchorId="14A4A76B" wp14:editId="0BB773A3">
            <wp:extent cx="180975" cy="238125"/>
            <wp:effectExtent l="0" t="0" r="0" b="0"/>
            <wp:docPr id="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CBE">
        <w:rPr>
          <w:rFonts w:ascii="Times New Roman" w:hAnsi="Times New Roman" w:cs="Times New Roman"/>
          <w:sz w:val="22"/>
          <w:szCs w:val="22"/>
        </w:rPr>
        <w:t>Я  предупрежден,  что  в  случае  отсутствия   сведений   об   имеющихся</w:t>
      </w:r>
      <w:r w:rsidR="009E14B3">
        <w:rPr>
          <w:rFonts w:ascii="Times New Roman" w:hAnsi="Times New Roman" w:cs="Times New Roman"/>
          <w:sz w:val="22"/>
          <w:szCs w:val="22"/>
        </w:rPr>
        <w:t xml:space="preserve"> </w:t>
      </w:r>
      <w:r w:rsidRPr="002C1CBE">
        <w:rPr>
          <w:rFonts w:ascii="Times New Roman" w:hAnsi="Times New Roman" w:cs="Times New Roman"/>
          <w:sz w:val="22"/>
          <w:szCs w:val="22"/>
        </w:rPr>
        <w:t>ограничениях жизнедеятельности, о показанных или противопоказанных видах</w:t>
      </w:r>
      <w:r w:rsidR="009E14B3">
        <w:rPr>
          <w:rFonts w:ascii="Times New Roman" w:hAnsi="Times New Roman" w:cs="Times New Roman"/>
          <w:sz w:val="22"/>
          <w:szCs w:val="22"/>
        </w:rPr>
        <w:t xml:space="preserve"> </w:t>
      </w:r>
      <w:r w:rsidRPr="002C1CBE">
        <w:rPr>
          <w:rFonts w:ascii="Times New Roman" w:hAnsi="Times New Roman" w:cs="Times New Roman"/>
          <w:sz w:val="22"/>
          <w:szCs w:val="22"/>
        </w:rPr>
        <w:t>трудовой деятельности, рекомендуемых условиях  труда,  указанных в ИПРА,</w:t>
      </w:r>
      <w:r w:rsidR="009E14B3">
        <w:rPr>
          <w:rFonts w:ascii="Times New Roman" w:hAnsi="Times New Roman" w:cs="Times New Roman"/>
          <w:sz w:val="22"/>
          <w:szCs w:val="22"/>
        </w:rPr>
        <w:t xml:space="preserve"> </w:t>
      </w:r>
      <w:r w:rsidRPr="002C1CBE">
        <w:rPr>
          <w:rFonts w:ascii="Times New Roman" w:hAnsi="Times New Roman" w:cs="Times New Roman"/>
          <w:sz w:val="22"/>
          <w:szCs w:val="22"/>
        </w:rPr>
        <w:t>центр    занятости    населения   может  отказать    в    предоставлении</w:t>
      </w:r>
      <w:r w:rsidR="009E14B3">
        <w:rPr>
          <w:rFonts w:ascii="Times New Roman" w:hAnsi="Times New Roman" w:cs="Times New Roman"/>
          <w:sz w:val="22"/>
          <w:szCs w:val="22"/>
        </w:rPr>
        <w:t xml:space="preserve"> </w:t>
      </w:r>
      <w:r w:rsidR="002D5C26">
        <w:rPr>
          <w:rFonts w:ascii="Times New Roman" w:hAnsi="Times New Roman" w:cs="Times New Roman"/>
          <w:sz w:val="22"/>
          <w:szCs w:val="22"/>
        </w:rPr>
        <w:t>государственной услуги.</w:t>
      </w:r>
      <w:r w:rsidR="00D23EC5" w:rsidRPr="0053722C">
        <w:rPr>
          <w:rFonts w:ascii="Times New Roman" w:hAnsi="Times New Roman" w:cs="Times New Roman"/>
          <w:sz w:val="28"/>
        </w:rPr>
        <w:br w:type="page"/>
      </w:r>
    </w:p>
    <w:p w14:paraId="63FB7CCE" w14:textId="54B2957F" w:rsidR="00D853F5" w:rsidRPr="009E14B3" w:rsidRDefault="00D853F5" w:rsidP="00D853F5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lang w:eastAsia="ru-RU"/>
        </w:rPr>
      </w:pPr>
      <w:r w:rsidRPr="009E14B3">
        <w:rPr>
          <w:rFonts w:ascii="Times New Roman" w:eastAsia="Times New Roman" w:hAnsi="Times New Roman" w:cs="Times New Roman"/>
          <w:lang w:eastAsia="ru-RU"/>
        </w:rPr>
        <w:t>Приложение 2 к Административному регламенту предоставления государственной услуги по организации сопровождения при содействии занятости инвалидов</w:t>
      </w:r>
    </w:p>
    <w:p w14:paraId="791B769F" w14:textId="03ABBEA3" w:rsidR="007775AC" w:rsidRPr="009E14B3" w:rsidRDefault="007775AC" w:rsidP="007775AC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</w:rPr>
      </w:pPr>
    </w:p>
    <w:tbl>
      <w:tblPr>
        <w:tblW w:w="1020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340"/>
        <w:gridCol w:w="1757"/>
        <w:gridCol w:w="340"/>
        <w:gridCol w:w="5841"/>
      </w:tblGrid>
      <w:tr w:rsidR="00D853F5" w:rsidRPr="009E14B3" w14:paraId="1526756D" w14:textId="77777777" w:rsidTr="002C1CBE">
        <w:tc>
          <w:tcPr>
            <w:tcW w:w="1020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C08988" w14:textId="77777777" w:rsidR="00D853F5" w:rsidRPr="009E14B3" w:rsidRDefault="00D853F5" w:rsidP="002D6D2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14B3">
              <w:rPr>
                <w:rFonts w:ascii="Times New Roman" w:hAnsi="Times New Roman" w:cs="Times New Roman"/>
                <w:sz w:val="22"/>
                <w:szCs w:val="22"/>
              </w:rPr>
              <w:t>Сертификат</w:t>
            </w:r>
          </w:p>
          <w:p w14:paraId="02691A66" w14:textId="77777777" w:rsidR="00D853F5" w:rsidRPr="009E14B3" w:rsidRDefault="00D853F5" w:rsidP="002D6D2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14B3">
              <w:rPr>
                <w:rFonts w:ascii="Times New Roman" w:hAnsi="Times New Roman" w:cs="Times New Roman"/>
                <w:sz w:val="22"/>
                <w:szCs w:val="22"/>
              </w:rPr>
              <w:t>о предоставлении государственной услуги по организации сопровождения при содействии занятости инвалидов</w:t>
            </w:r>
          </w:p>
        </w:tc>
      </w:tr>
      <w:tr w:rsidR="00D853F5" w:rsidRPr="009E14B3" w14:paraId="1161E29A" w14:textId="77777777" w:rsidTr="002C1CBE">
        <w:tc>
          <w:tcPr>
            <w:tcW w:w="1020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739D2E" w14:textId="77777777" w:rsidR="00D853F5" w:rsidRPr="009E14B3" w:rsidRDefault="00D853F5" w:rsidP="002D6D2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853F5" w:rsidRPr="009E14B3" w14:paraId="506BA61C" w14:textId="77777777" w:rsidTr="002C1CBE">
        <w:tblPrEx>
          <w:tblBorders>
            <w:insideH w:val="single" w:sz="4" w:space="0" w:color="auto"/>
          </w:tblBorders>
        </w:tblPrEx>
        <w:tc>
          <w:tcPr>
            <w:tcW w:w="102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3EEF34" w14:textId="77777777" w:rsidR="00D853F5" w:rsidRPr="009E14B3" w:rsidRDefault="00D853F5" w:rsidP="002D6D2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853F5" w:rsidRPr="009E14B3" w14:paraId="716767C2" w14:textId="77777777" w:rsidTr="002C1CBE">
        <w:tc>
          <w:tcPr>
            <w:tcW w:w="1020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CD062B4" w14:textId="77777777" w:rsidR="00D853F5" w:rsidRPr="009E14B3" w:rsidRDefault="00D853F5" w:rsidP="002D6D2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14B3">
              <w:rPr>
                <w:rFonts w:ascii="Times New Roman" w:hAnsi="Times New Roman" w:cs="Times New Roman"/>
                <w:sz w:val="22"/>
                <w:szCs w:val="22"/>
              </w:rPr>
              <w:t>(фамилия, имя, отчество (при наличии) гражданина)</w:t>
            </w:r>
          </w:p>
        </w:tc>
      </w:tr>
      <w:tr w:rsidR="00D853F5" w:rsidRPr="009E14B3" w14:paraId="6F9EAD41" w14:textId="77777777" w:rsidTr="002C1CBE">
        <w:tc>
          <w:tcPr>
            <w:tcW w:w="102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7046B8C" w14:textId="77777777" w:rsidR="00D853F5" w:rsidRPr="009E14B3" w:rsidRDefault="00D853F5" w:rsidP="002D6D2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E14B3">
              <w:rPr>
                <w:rFonts w:ascii="Times New Roman" w:hAnsi="Times New Roman" w:cs="Times New Roman"/>
                <w:sz w:val="22"/>
                <w:szCs w:val="22"/>
              </w:rPr>
              <w:t>будет предоставлена государственная услуга по организации сопровождения при содействии занятости инвалида</w:t>
            </w:r>
          </w:p>
        </w:tc>
      </w:tr>
      <w:tr w:rsidR="00D853F5" w:rsidRPr="009E14B3" w14:paraId="2A0038D2" w14:textId="77777777" w:rsidTr="002C1CBE">
        <w:tc>
          <w:tcPr>
            <w:tcW w:w="1020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9AA218" w14:textId="1BA5A385" w:rsidR="00664886" w:rsidRDefault="00D853F5" w:rsidP="0066488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E14B3">
              <w:rPr>
                <w:rFonts w:ascii="Times New Roman" w:hAnsi="Times New Roman" w:cs="Times New Roman"/>
                <w:sz w:val="22"/>
                <w:szCs w:val="22"/>
              </w:rPr>
              <w:t xml:space="preserve">Личное дело получателя государственных услуг от </w:t>
            </w:r>
            <w:r w:rsidR="00664886" w:rsidRPr="00A75487">
              <w:rPr>
                <w:rFonts w:ascii="Times New Roman" w:hAnsi="Times New Roman" w:cs="Times New Roman"/>
                <w:sz w:val="22"/>
                <w:szCs w:val="22"/>
              </w:rPr>
              <w:t xml:space="preserve">«___» </w:t>
            </w:r>
            <w:r w:rsidR="00664886">
              <w:rPr>
                <w:rFonts w:ascii="Times New Roman" w:hAnsi="Times New Roman" w:cs="Times New Roman"/>
                <w:sz w:val="22"/>
                <w:szCs w:val="22"/>
              </w:rPr>
              <w:t xml:space="preserve">______________ </w:t>
            </w:r>
            <w:r w:rsidR="00DD6B74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664886">
              <w:rPr>
                <w:rFonts w:ascii="Times New Roman" w:hAnsi="Times New Roman" w:cs="Times New Roman"/>
                <w:sz w:val="22"/>
                <w:szCs w:val="22"/>
              </w:rPr>
              <w:t>___</w:t>
            </w:r>
            <w:r w:rsidR="00664886" w:rsidRPr="00A75487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  <w:r w:rsidR="00664886">
              <w:rPr>
                <w:rFonts w:ascii="Times New Roman" w:hAnsi="Times New Roman" w:cs="Times New Roman"/>
                <w:sz w:val="22"/>
                <w:szCs w:val="22"/>
              </w:rPr>
              <w:t xml:space="preserve"> №</w:t>
            </w:r>
          </w:p>
          <w:p w14:paraId="356976D2" w14:textId="4837FE8E" w:rsidR="00D853F5" w:rsidRPr="009E14B3" w:rsidRDefault="00D853F5" w:rsidP="0066488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853F5" w:rsidRPr="009E14B3" w14:paraId="7909AF19" w14:textId="77777777" w:rsidTr="002C1CBE">
        <w:tc>
          <w:tcPr>
            <w:tcW w:w="1020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90A4A8" w14:textId="77777777" w:rsidR="00D853F5" w:rsidRPr="009E14B3" w:rsidRDefault="00D853F5" w:rsidP="002D6D2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E14B3">
              <w:rPr>
                <w:rFonts w:ascii="Times New Roman" w:hAnsi="Times New Roman" w:cs="Times New Roman"/>
                <w:sz w:val="22"/>
                <w:szCs w:val="22"/>
              </w:rPr>
              <w:t>Для сопровождения определен работник центра занятости населения/ негосударственная организация:</w:t>
            </w:r>
          </w:p>
        </w:tc>
      </w:tr>
      <w:tr w:rsidR="00D853F5" w:rsidRPr="009E14B3" w14:paraId="2B5A7772" w14:textId="77777777" w:rsidTr="002C1CBE">
        <w:tc>
          <w:tcPr>
            <w:tcW w:w="1020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8F4BC5" w14:textId="77777777" w:rsidR="00D853F5" w:rsidRPr="009E14B3" w:rsidRDefault="00D853F5" w:rsidP="002C1CB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853F5" w:rsidRPr="009E14B3" w14:paraId="7F7E9D62" w14:textId="77777777" w:rsidTr="002C1CBE">
        <w:tblPrEx>
          <w:tblBorders>
            <w:insideH w:val="single" w:sz="4" w:space="0" w:color="auto"/>
          </w:tblBorders>
        </w:tblPrEx>
        <w:tc>
          <w:tcPr>
            <w:tcW w:w="102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A510B4" w14:textId="77777777" w:rsidR="00D853F5" w:rsidRPr="009E14B3" w:rsidRDefault="00D853F5" w:rsidP="002D6D2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853F5" w:rsidRPr="009E14B3" w14:paraId="455601BA" w14:textId="77777777" w:rsidTr="002C1CBE">
        <w:tblPrEx>
          <w:tblBorders>
            <w:insideH w:val="single" w:sz="4" w:space="0" w:color="auto"/>
          </w:tblBorders>
        </w:tblPrEx>
        <w:tc>
          <w:tcPr>
            <w:tcW w:w="102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68AA32" w14:textId="77777777" w:rsidR="00D853F5" w:rsidRPr="009E14B3" w:rsidRDefault="00D853F5" w:rsidP="002D6D2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853F5" w:rsidRPr="009E14B3" w14:paraId="3242B016" w14:textId="77777777" w:rsidTr="002C1CBE">
        <w:tc>
          <w:tcPr>
            <w:tcW w:w="1020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F8D13F1" w14:textId="77777777" w:rsidR="00D853F5" w:rsidRPr="009E14B3" w:rsidRDefault="00D853F5" w:rsidP="002D6D2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14B3">
              <w:rPr>
                <w:rFonts w:ascii="Times New Roman" w:hAnsi="Times New Roman" w:cs="Times New Roman"/>
                <w:sz w:val="22"/>
                <w:szCs w:val="22"/>
              </w:rPr>
              <w:t>(фамилия, имя, отчество (при наличии), должность работника центра занятости населения, либо наименование негосударственной организации, с которой заключен договор о сопровождении инвалида)</w:t>
            </w:r>
          </w:p>
        </w:tc>
      </w:tr>
      <w:tr w:rsidR="00D853F5" w:rsidRPr="009E14B3" w14:paraId="55255CF5" w14:textId="77777777" w:rsidTr="002C1CBE">
        <w:tc>
          <w:tcPr>
            <w:tcW w:w="1020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6A03EC" w14:textId="77777777" w:rsidR="00D853F5" w:rsidRPr="009E14B3" w:rsidRDefault="00D853F5" w:rsidP="002D6D2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E14B3">
              <w:rPr>
                <w:rFonts w:ascii="Times New Roman" w:hAnsi="Times New Roman" w:cs="Times New Roman"/>
                <w:sz w:val="22"/>
                <w:szCs w:val="22"/>
              </w:rPr>
              <w:t>Контакты сопровождающего (электронный адрес, телефон):</w:t>
            </w:r>
          </w:p>
        </w:tc>
      </w:tr>
      <w:tr w:rsidR="00D853F5" w:rsidRPr="009E14B3" w14:paraId="6E9E304C" w14:textId="77777777" w:rsidTr="002C1CBE">
        <w:tc>
          <w:tcPr>
            <w:tcW w:w="1020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6C163F" w14:textId="77777777" w:rsidR="00D853F5" w:rsidRPr="009E14B3" w:rsidRDefault="00D853F5" w:rsidP="002D6D2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853F5" w:rsidRPr="009E14B3" w14:paraId="02E82090" w14:textId="77777777" w:rsidTr="002C1CBE">
        <w:tc>
          <w:tcPr>
            <w:tcW w:w="1020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AFC367" w14:textId="77777777" w:rsidR="00D853F5" w:rsidRPr="009E14B3" w:rsidRDefault="00D853F5" w:rsidP="002D6D2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E14B3">
              <w:rPr>
                <w:rFonts w:ascii="Times New Roman" w:hAnsi="Times New Roman" w:cs="Times New Roman"/>
                <w:sz w:val="22"/>
                <w:szCs w:val="22"/>
              </w:rPr>
              <w:t>Перечень предоставляемых мероприятий: (сопровождение при проведении переговоров с работодателем и другие).</w:t>
            </w:r>
          </w:p>
        </w:tc>
      </w:tr>
      <w:tr w:rsidR="00D853F5" w:rsidRPr="009E14B3" w14:paraId="5C07085A" w14:textId="77777777" w:rsidTr="002C1CBE">
        <w:tc>
          <w:tcPr>
            <w:tcW w:w="102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E35D522" w14:textId="77777777" w:rsidR="00D853F5" w:rsidRPr="009E14B3" w:rsidRDefault="00D853F5" w:rsidP="002D6D2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E14B3">
              <w:rPr>
                <w:rFonts w:ascii="Times New Roman" w:hAnsi="Times New Roman" w:cs="Times New Roman"/>
                <w:sz w:val="22"/>
                <w:szCs w:val="22"/>
              </w:rPr>
              <w:t>Срок сопровождения:</w:t>
            </w:r>
          </w:p>
          <w:p w14:paraId="123E4243" w14:textId="25453E53" w:rsidR="00D853F5" w:rsidRDefault="00D853F5" w:rsidP="002D6D2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75487">
              <w:rPr>
                <w:rFonts w:ascii="Times New Roman" w:hAnsi="Times New Roman" w:cs="Times New Roman"/>
                <w:sz w:val="22"/>
                <w:szCs w:val="22"/>
              </w:rPr>
              <w:t xml:space="preserve">дата </w:t>
            </w:r>
            <w:proofErr w:type="gramStart"/>
            <w:r w:rsidRPr="00A75487">
              <w:rPr>
                <w:rFonts w:ascii="Times New Roman" w:hAnsi="Times New Roman" w:cs="Times New Roman"/>
                <w:sz w:val="22"/>
                <w:szCs w:val="22"/>
              </w:rPr>
              <w:t>начала:</w:t>
            </w:r>
            <w:r w:rsidR="00A75487" w:rsidRPr="00A75487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proofErr w:type="gramEnd"/>
            <w:r w:rsidR="00A75487" w:rsidRPr="00A75487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 w:rsidRPr="00A7548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C1CBE" w:rsidRPr="00A75487">
              <w:rPr>
                <w:rFonts w:ascii="Times New Roman" w:hAnsi="Times New Roman" w:cs="Times New Roman"/>
                <w:sz w:val="22"/>
                <w:szCs w:val="22"/>
              </w:rPr>
              <w:t xml:space="preserve">«___» </w:t>
            </w:r>
            <w:r w:rsidRPr="00A75487">
              <w:rPr>
                <w:rFonts w:ascii="Times New Roman" w:hAnsi="Times New Roman" w:cs="Times New Roman"/>
                <w:sz w:val="22"/>
                <w:szCs w:val="22"/>
              </w:rPr>
              <w:t>______________ ____ г.</w:t>
            </w:r>
          </w:p>
          <w:p w14:paraId="6C74C918" w14:textId="77777777" w:rsidR="00A75487" w:rsidRPr="00A75487" w:rsidRDefault="00A75487" w:rsidP="002D6D2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11AC3B6" w14:textId="77777777" w:rsidR="00F27549" w:rsidRDefault="00D853F5" w:rsidP="00F275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75487">
              <w:rPr>
                <w:rFonts w:ascii="Times New Roman" w:hAnsi="Times New Roman" w:cs="Times New Roman"/>
                <w:sz w:val="22"/>
                <w:szCs w:val="22"/>
              </w:rPr>
              <w:t xml:space="preserve">дата </w:t>
            </w:r>
            <w:proofErr w:type="gramStart"/>
            <w:r w:rsidRPr="00A75487">
              <w:rPr>
                <w:rFonts w:ascii="Times New Roman" w:hAnsi="Times New Roman" w:cs="Times New Roman"/>
                <w:sz w:val="22"/>
                <w:szCs w:val="22"/>
              </w:rPr>
              <w:t xml:space="preserve">окончания: </w:t>
            </w:r>
            <w:r w:rsidR="00A75487" w:rsidRPr="00A7548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27549" w:rsidRPr="00A75487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proofErr w:type="gramEnd"/>
            <w:r w:rsidR="00F27549" w:rsidRPr="00A75487">
              <w:rPr>
                <w:rFonts w:ascii="Times New Roman" w:hAnsi="Times New Roman" w:cs="Times New Roman"/>
                <w:sz w:val="22"/>
                <w:szCs w:val="22"/>
              </w:rPr>
              <w:t>___» ______________ ____ г.</w:t>
            </w:r>
          </w:p>
          <w:p w14:paraId="7980C4B3" w14:textId="226C558D" w:rsidR="00D853F5" w:rsidRPr="00A75487" w:rsidRDefault="00D853F5" w:rsidP="00A7548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853F5" w:rsidRPr="009E14B3" w14:paraId="49DABD4D" w14:textId="77777777" w:rsidTr="002C1CBE">
        <w:tc>
          <w:tcPr>
            <w:tcW w:w="1020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D85252" w14:textId="77777777" w:rsidR="00D853F5" w:rsidRPr="009E14B3" w:rsidRDefault="00D853F5" w:rsidP="002D6D2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E14B3">
              <w:rPr>
                <w:rFonts w:ascii="Times New Roman" w:hAnsi="Times New Roman" w:cs="Times New Roman"/>
                <w:sz w:val="22"/>
                <w:szCs w:val="22"/>
              </w:rPr>
              <w:t>Работник центра занятости населения:</w:t>
            </w:r>
          </w:p>
        </w:tc>
      </w:tr>
      <w:tr w:rsidR="00D853F5" w:rsidRPr="009E14B3" w14:paraId="68A3E96B" w14:textId="77777777" w:rsidTr="002C1CBE"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9CFE93" w14:textId="77777777" w:rsidR="00D853F5" w:rsidRPr="009E14B3" w:rsidRDefault="00D853F5" w:rsidP="002D6D2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CDF31CF" w14:textId="77777777" w:rsidR="00D853F5" w:rsidRPr="009E14B3" w:rsidRDefault="00D853F5" w:rsidP="002D6D2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8694F5" w14:textId="77777777" w:rsidR="00D853F5" w:rsidRPr="009E14B3" w:rsidRDefault="00D853F5" w:rsidP="002D6D2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B0D7522" w14:textId="77777777" w:rsidR="00D853F5" w:rsidRPr="009E14B3" w:rsidRDefault="00D853F5" w:rsidP="002D6D2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539C66" w14:textId="77777777" w:rsidR="00D853F5" w:rsidRPr="009E14B3" w:rsidRDefault="00D853F5" w:rsidP="002D6D2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853F5" w:rsidRPr="009E14B3" w14:paraId="6FFD4644" w14:textId="77777777" w:rsidTr="002C1CBE"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33E8B27" w14:textId="54D18771" w:rsidR="00D853F5" w:rsidRPr="009E14B3" w:rsidRDefault="00D853F5" w:rsidP="00D853F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E14B3">
              <w:rPr>
                <w:rFonts w:ascii="Times New Roman" w:hAnsi="Times New Roman" w:cs="Times New Roman"/>
                <w:sz w:val="22"/>
                <w:szCs w:val="22"/>
              </w:rPr>
              <w:t xml:space="preserve">      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16D5CD7" w14:textId="77777777" w:rsidR="00D853F5" w:rsidRPr="009E14B3" w:rsidRDefault="00D853F5" w:rsidP="002D6D2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B8F7FBF" w14:textId="65A25052" w:rsidR="00D853F5" w:rsidRPr="009E14B3" w:rsidRDefault="00D853F5" w:rsidP="00D853F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E14B3">
              <w:rPr>
                <w:rFonts w:ascii="Times New Roman" w:hAnsi="Times New Roman" w:cs="Times New Roman"/>
                <w:sz w:val="22"/>
                <w:szCs w:val="22"/>
              </w:rPr>
              <w:t xml:space="preserve">      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B247B7B" w14:textId="77777777" w:rsidR="00D853F5" w:rsidRPr="009E14B3" w:rsidRDefault="00D853F5" w:rsidP="002D6D2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1A20741" w14:textId="77777777" w:rsidR="00D853F5" w:rsidRPr="009E14B3" w:rsidRDefault="00D853F5" w:rsidP="002D6D2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14B3">
              <w:rPr>
                <w:rFonts w:ascii="Times New Roman" w:hAnsi="Times New Roman" w:cs="Times New Roman"/>
                <w:sz w:val="22"/>
                <w:szCs w:val="22"/>
              </w:rPr>
              <w:t>(фамилия, имя, отчество (при наличии)</w:t>
            </w:r>
          </w:p>
        </w:tc>
      </w:tr>
      <w:tr w:rsidR="00D853F5" w:rsidRPr="009E14B3" w14:paraId="213EF7E0" w14:textId="77777777" w:rsidTr="002C1CBE">
        <w:tc>
          <w:tcPr>
            <w:tcW w:w="40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BE5E2B" w14:textId="2BE693E7" w:rsidR="00266A31" w:rsidRDefault="00266A31" w:rsidP="00266A3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75487">
              <w:rPr>
                <w:rFonts w:ascii="Times New Roman" w:hAnsi="Times New Roman" w:cs="Times New Roman"/>
                <w:sz w:val="22"/>
                <w:szCs w:val="22"/>
              </w:rPr>
              <w:t xml:space="preserve">«___» ______________ </w:t>
            </w:r>
            <w:r w:rsidR="00E53A37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A75487">
              <w:rPr>
                <w:rFonts w:ascii="Times New Roman" w:hAnsi="Times New Roman" w:cs="Times New Roman"/>
                <w:sz w:val="22"/>
                <w:szCs w:val="22"/>
              </w:rPr>
              <w:t>____ г.</w:t>
            </w:r>
          </w:p>
          <w:p w14:paraId="627D9011" w14:textId="443AA450" w:rsidR="00D853F5" w:rsidRPr="009E14B3" w:rsidRDefault="00D853F5" w:rsidP="002C1CB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60CD5A3" w14:textId="77777777" w:rsidR="00D853F5" w:rsidRPr="009E14B3" w:rsidRDefault="00D853F5" w:rsidP="002D6D2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41" w:type="dxa"/>
            <w:tcBorders>
              <w:top w:val="nil"/>
              <w:left w:val="nil"/>
              <w:bottom w:val="nil"/>
              <w:right w:val="nil"/>
            </w:tcBorders>
          </w:tcPr>
          <w:p w14:paraId="356C928D" w14:textId="77777777" w:rsidR="00D853F5" w:rsidRPr="009E14B3" w:rsidRDefault="00D853F5" w:rsidP="002D6D2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0182F12C" w14:textId="77777777" w:rsidR="00D23EC5" w:rsidRPr="0053722C" w:rsidRDefault="00D23EC5" w:rsidP="00D23E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549874" w14:textId="77777777" w:rsidR="00D853F5" w:rsidRDefault="00D853F5" w:rsidP="00C1573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331F097A" w14:textId="590671F3" w:rsidR="00D853F5" w:rsidRDefault="00D853F5" w:rsidP="002C1C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F978C5" w14:textId="7B39715A" w:rsidR="00E24EEF" w:rsidRDefault="00E24EEF" w:rsidP="009E14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2AC29F18" w14:textId="7D1FB51C" w:rsidR="00D853F5" w:rsidRPr="0053722C" w:rsidRDefault="00D853F5" w:rsidP="009E14B3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lang w:eastAsia="ru-RU"/>
        </w:rPr>
      </w:pPr>
      <w:r w:rsidRPr="0053722C">
        <w:rPr>
          <w:rFonts w:ascii="Times New Roman" w:eastAsia="Times New Roman" w:hAnsi="Times New Roman" w:cs="Times New Roman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lang w:eastAsia="ru-RU"/>
        </w:rPr>
        <w:t>3</w:t>
      </w:r>
      <w:r w:rsidRPr="0053722C">
        <w:rPr>
          <w:rFonts w:ascii="Times New Roman" w:eastAsia="Times New Roman" w:hAnsi="Times New Roman" w:cs="Times New Roman"/>
          <w:lang w:eastAsia="ru-RU"/>
        </w:rPr>
        <w:t xml:space="preserve"> к </w:t>
      </w:r>
      <w:r>
        <w:rPr>
          <w:rFonts w:ascii="Times New Roman" w:eastAsia="Times New Roman" w:hAnsi="Times New Roman" w:cs="Times New Roman"/>
          <w:lang w:eastAsia="ru-RU"/>
        </w:rPr>
        <w:t>Административному регламенту</w:t>
      </w:r>
      <w:r w:rsidRPr="003448DF">
        <w:rPr>
          <w:rFonts w:ascii="Times New Roman" w:eastAsia="Times New Roman" w:hAnsi="Times New Roman" w:cs="Times New Roman"/>
          <w:lang w:eastAsia="ru-RU"/>
        </w:rPr>
        <w:t xml:space="preserve"> предоставления государственной услуги по </w:t>
      </w:r>
      <w:r>
        <w:rPr>
          <w:rFonts w:ascii="Times New Roman" w:eastAsia="Times New Roman" w:hAnsi="Times New Roman" w:cs="Times New Roman"/>
          <w:lang w:eastAsia="ru-RU"/>
        </w:rPr>
        <w:t>организации сопровождения при содействии занятости инвалидов</w:t>
      </w:r>
    </w:p>
    <w:p w14:paraId="1657B629" w14:textId="6C5C02F4" w:rsidR="00D853F5" w:rsidRPr="004B1899" w:rsidRDefault="00D853F5" w:rsidP="009E14B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6"/>
        <w:gridCol w:w="6666"/>
        <w:gridCol w:w="1013"/>
      </w:tblGrid>
      <w:tr w:rsidR="00D853F5" w:rsidRPr="004B1899" w14:paraId="463C2295" w14:textId="77777777" w:rsidTr="002D6D2A">
        <w:trPr>
          <w:gridAfter w:val="1"/>
          <w:wAfter w:w="1013" w:type="dxa"/>
        </w:trPr>
        <w:tc>
          <w:tcPr>
            <w:tcW w:w="90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CBB6C6" w14:textId="77777777" w:rsidR="00D853F5" w:rsidRPr="004B1899" w:rsidRDefault="00D853F5" w:rsidP="002D6D2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1899">
              <w:rPr>
                <w:rFonts w:ascii="Times New Roman" w:hAnsi="Times New Roman" w:cs="Times New Roman"/>
                <w:sz w:val="22"/>
                <w:szCs w:val="22"/>
              </w:rPr>
              <w:t>Заявка</w:t>
            </w:r>
          </w:p>
          <w:p w14:paraId="752FCF99" w14:textId="77777777" w:rsidR="00D853F5" w:rsidRPr="004B1899" w:rsidRDefault="00D853F5" w:rsidP="002D6D2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1899">
              <w:rPr>
                <w:rFonts w:ascii="Times New Roman" w:hAnsi="Times New Roman" w:cs="Times New Roman"/>
                <w:sz w:val="22"/>
                <w:szCs w:val="22"/>
              </w:rPr>
              <w:t>о включении в реестр негосударственных организаций, осуществляющих оказание индивидуальной помощи в виде сопровождения</w:t>
            </w:r>
          </w:p>
        </w:tc>
      </w:tr>
      <w:tr w:rsidR="00D853F5" w:rsidRPr="004B1899" w14:paraId="5E0FD648" w14:textId="77777777" w:rsidTr="002C1CBE"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</w:tcPr>
          <w:p w14:paraId="0C078DAA" w14:textId="77777777" w:rsidR="00D853F5" w:rsidRPr="004B1899" w:rsidRDefault="00D853F5" w:rsidP="002C1CBE">
            <w:pPr>
              <w:pStyle w:val="ConsPlusNormal"/>
              <w:ind w:right="57" w:firstLine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B1899">
              <w:rPr>
                <w:rFonts w:ascii="Times New Roman" w:hAnsi="Times New Roman" w:cs="Times New Roman"/>
                <w:sz w:val="22"/>
                <w:szCs w:val="22"/>
              </w:rPr>
              <w:t>Прошу включить</w:t>
            </w:r>
          </w:p>
        </w:tc>
        <w:tc>
          <w:tcPr>
            <w:tcW w:w="76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D27CF1" w14:textId="77777777" w:rsidR="00D853F5" w:rsidRPr="004B1899" w:rsidRDefault="00D853F5" w:rsidP="002D6D2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853F5" w:rsidRPr="004B1899" w14:paraId="2CEF0836" w14:textId="77777777" w:rsidTr="002C1CBE">
        <w:tc>
          <w:tcPr>
            <w:tcW w:w="100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9C72DB" w14:textId="77777777" w:rsidR="00D853F5" w:rsidRPr="004B1899" w:rsidRDefault="00D853F5" w:rsidP="002C1CBE">
            <w:pPr>
              <w:pStyle w:val="ConsPlusNormal"/>
              <w:ind w:right="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853F5" w:rsidRPr="004B1899" w14:paraId="4509DB34" w14:textId="77777777" w:rsidTr="002C1CBE">
        <w:tc>
          <w:tcPr>
            <w:tcW w:w="1006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1AD27C" w14:textId="77777777" w:rsidR="00D853F5" w:rsidRPr="004B1899" w:rsidRDefault="00D853F5" w:rsidP="002C1CBE">
            <w:pPr>
              <w:pStyle w:val="ConsPlusNormal"/>
              <w:ind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1899">
              <w:rPr>
                <w:rFonts w:ascii="Times New Roman" w:hAnsi="Times New Roman" w:cs="Times New Roman"/>
                <w:sz w:val="22"/>
                <w:szCs w:val="22"/>
              </w:rPr>
              <w:t>(полное наименование негосударственной организации, готовой осуществлять сопровождение инвалидов)</w:t>
            </w:r>
          </w:p>
        </w:tc>
      </w:tr>
      <w:tr w:rsidR="00D853F5" w:rsidRPr="004B1899" w14:paraId="624CC007" w14:textId="77777777" w:rsidTr="002C1CBE"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62B32E8" w14:textId="77777777" w:rsidR="00D853F5" w:rsidRPr="004B1899" w:rsidRDefault="00D853F5" w:rsidP="002C1CBE">
            <w:pPr>
              <w:pStyle w:val="ConsPlusNormal"/>
              <w:ind w:right="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B1899">
              <w:rPr>
                <w:rFonts w:ascii="Times New Roman" w:hAnsi="Times New Roman" w:cs="Times New Roman"/>
                <w:sz w:val="22"/>
                <w:szCs w:val="22"/>
              </w:rPr>
              <w:t>в реестр негосударственных организаций, осуществляющих оказание индивидуальной помощи в виде сопровождения.</w:t>
            </w:r>
          </w:p>
        </w:tc>
      </w:tr>
      <w:tr w:rsidR="00D853F5" w:rsidRPr="004B1899" w14:paraId="1848E406" w14:textId="77777777" w:rsidTr="002C1CBE">
        <w:tc>
          <w:tcPr>
            <w:tcW w:w="100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6FACE7" w14:textId="77777777" w:rsidR="00D853F5" w:rsidRPr="004B1899" w:rsidRDefault="00D853F5" w:rsidP="009E14B3">
            <w:pPr>
              <w:pStyle w:val="ConsPlusNormal"/>
              <w:ind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853F5" w:rsidRPr="004B1899" w14:paraId="750D4D27" w14:textId="77777777" w:rsidTr="002C1CBE">
        <w:tc>
          <w:tcPr>
            <w:tcW w:w="1006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F60864F" w14:textId="77777777" w:rsidR="00D853F5" w:rsidRPr="004B1899" w:rsidRDefault="00D853F5" w:rsidP="002C1CBE">
            <w:pPr>
              <w:pStyle w:val="ConsPlusNormal"/>
              <w:ind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1899"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 (при наличии) руководителя организации или уполномоченного им лица, подпись</w:t>
            </w:r>
          </w:p>
        </w:tc>
      </w:tr>
      <w:tr w:rsidR="00D853F5" w:rsidRPr="004B1899" w14:paraId="6745B2BD" w14:textId="77777777" w:rsidTr="002D6D2A">
        <w:trPr>
          <w:gridAfter w:val="1"/>
          <w:wAfter w:w="1013" w:type="dxa"/>
        </w:trPr>
        <w:tc>
          <w:tcPr>
            <w:tcW w:w="90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55C3D0" w14:textId="77777777" w:rsidR="00D853F5" w:rsidRPr="004B1899" w:rsidRDefault="00D853F5" w:rsidP="002D6D2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B1899">
              <w:rPr>
                <w:rFonts w:ascii="Times New Roman" w:hAnsi="Times New Roman" w:cs="Times New Roman"/>
                <w:sz w:val="22"/>
                <w:szCs w:val="22"/>
              </w:rPr>
              <w:t>Сведения, предоставляемые в составе заявки:</w:t>
            </w:r>
          </w:p>
        </w:tc>
      </w:tr>
    </w:tbl>
    <w:p w14:paraId="77E6F4FE" w14:textId="77777777" w:rsidR="00D853F5" w:rsidRPr="004B1899" w:rsidRDefault="00D853F5" w:rsidP="00D853F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87"/>
        <w:gridCol w:w="4595"/>
        <w:gridCol w:w="4819"/>
      </w:tblGrid>
      <w:tr w:rsidR="00D853F5" w:rsidRPr="004B1899" w14:paraId="0F19CE93" w14:textId="77777777" w:rsidTr="002C1CBE">
        <w:tc>
          <w:tcPr>
            <w:tcW w:w="787" w:type="dxa"/>
          </w:tcPr>
          <w:p w14:paraId="7251A989" w14:textId="77777777" w:rsidR="00D853F5" w:rsidRPr="004B1899" w:rsidRDefault="00D853F5" w:rsidP="002C1CBE">
            <w:pPr>
              <w:pStyle w:val="ConsPlusNormal"/>
              <w:ind w:left="-214" w:firstLine="262"/>
              <w:rPr>
                <w:rFonts w:ascii="Times New Roman" w:hAnsi="Times New Roman" w:cs="Times New Roman"/>
                <w:sz w:val="22"/>
                <w:szCs w:val="22"/>
              </w:rPr>
            </w:pPr>
            <w:r w:rsidRPr="004B189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9414" w:type="dxa"/>
            <w:gridSpan w:val="2"/>
          </w:tcPr>
          <w:p w14:paraId="41E1D0F3" w14:textId="77777777" w:rsidR="00D853F5" w:rsidRPr="004B1899" w:rsidRDefault="00D853F5" w:rsidP="002D6D2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1899">
              <w:rPr>
                <w:rFonts w:ascii="Times New Roman" w:hAnsi="Times New Roman" w:cs="Times New Roman"/>
                <w:sz w:val="22"/>
                <w:szCs w:val="22"/>
              </w:rPr>
              <w:t>Сведения об организации</w:t>
            </w:r>
          </w:p>
        </w:tc>
      </w:tr>
      <w:tr w:rsidR="00D853F5" w:rsidRPr="004B1899" w14:paraId="51072BC1" w14:textId="77777777" w:rsidTr="002C1CBE">
        <w:tc>
          <w:tcPr>
            <w:tcW w:w="787" w:type="dxa"/>
          </w:tcPr>
          <w:p w14:paraId="6C169E23" w14:textId="77777777" w:rsidR="00D853F5" w:rsidRPr="004B1899" w:rsidRDefault="00D853F5" w:rsidP="002C1CBE">
            <w:pPr>
              <w:pStyle w:val="ConsPlusNormal"/>
              <w:ind w:left="-214" w:firstLine="262"/>
              <w:rPr>
                <w:rFonts w:ascii="Times New Roman" w:hAnsi="Times New Roman" w:cs="Times New Roman"/>
                <w:sz w:val="22"/>
                <w:szCs w:val="22"/>
              </w:rPr>
            </w:pPr>
            <w:r w:rsidRPr="004B1899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4595" w:type="dxa"/>
          </w:tcPr>
          <w:p w14:paraId="3ABDA285" w14:textId="77777777" w:rsidR="00D853F5" w:rsidRPr="004B1899" w:rsidRDefault="00D853F5" w:rsidP="002D6D2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1899">
              <w:rPr>
                <w:rFonts w:ascii="Times New Roman" w:hAnsi="Times New Roman" w:cs="Times New Roman"/>
                <w:sz w:val="22"/>
                <w:szCs w:val="22"/>
              </w:rPr>
              <w:t>полное наименование</w:t>
            </w:r>
          </w:p>
        </w:tc>
        <w:tc>
          <w:tcPr>
            <w:tcW w:w="4819" w:type="dxa"/>
          </w:tcPr>
          <w:p w14:paraId="1810A142" w14:textId="77777777" w:rsidR="00D853F5" w:rsidRPr="004B1899" w:rsidRDefault="00D853F5" w:rsidP="002D6D2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853F5" w:rsidRPr="004B1899" w14:paraId="563C5128" w14:textId="77777777" w:rsidTr="002C1CBE">
        <w:tc>
          <w:tcPr>
            <w:tcW w:w="787" w:type="dxa"/>
          </w:tcPr>
          <w:p w14:paraId="1B266F98" w14:textId="77777777" w:rsidR="00D853F5" w:rsidRPr="004B1899" w:rsidRDefault="00D853F5" w:rsidP="002C1CBE">
            <w:pPr>
              <w:pStyle w:val="ConsPlusNormal"/>
              <w:ind w:left="-214" w:firstLine="262"/>
              <w:rPr>
                <w:rFonts w:ascii="Times New Roman" w:hAnsi="Times New Roman" w:cs="Times New Roman"/>
                <w:sz w:val="22"/>
                <w:szCs w:val="22"/>
              </w:rPr>
            </w:pPr>
            <w:r w:rsidRPr="004B1899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4595" w:type="dxa"/>
          </w:tcPr>
          <w:p w14:paraId="2C93E3F3" w14:textId="77777777" w:rsidR="00D853F5" w:rsidRPr="004B1899" w:rsidRDefault="00D853F5" w:rsidP="002D6D2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1899">
              <w:rPr>
                <w:rFonts w:ascii="Times New Roman" w:hAnsi="Times New Roman" w:cs="Times New Roman"/>
                <w:sz w:val="22"/>
                <w:szCs w:val="22"/>
              </w:rPr>
              <w:t>сокращенное наименование (при наличии)</w:t>
            </w:r>
          </w:p>
        </w:tc>
        <w:tc>
          <w:tcPr>
            <w:tcW w:w="4819" w:type="dxa"/>
          </w:tcPr>
          <w:p w14:paraId="409CB0ED" w14:textId="77777777" w:rsidR="00D853F5" w:rsidRPr="004B1899" w:rsidRDefault="00D853F5" w:rsidP="002D6D2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853F5" w:rsidRPr="004B1899" w14:paraId="1DEFAC94" w14:textId="77777777" w:rsidTr="002C1CBE">
        <w:tc>
          <w:tcPr>
            <w:tcW w:w="787" w:type="dxa"/>
          </w:tcPr>
          <w:p w14:paraId="63025C4C" w14:textId="77777777" w:rsidR="00D853F5" w:rsidRPr="004B1899" w:rsidRDefault="00D853F5" w:rsidP="002C1CBE">
            <w:pPr>
              <w:pStyle w:val="ConsPlusNormal"/>
              <w:ind w:left="-214" w:firstLine="262"/>
              <w:rPr>
                <w:rFonts w:ascii="Times New Roman" w:hAnsi="Times New Roman" w:cs="Times New Roman"/>
                <w:sz w:val="22"/>
                <w:szCs w:val="22"/>
              </w:rPr>
            </w:pPr>
            <w:r w:rsidRPr="004B1899"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4595" w:type="dxa"/>
          </w:tcPr>
          <w:p w14:paraId="6C9BB79C" w14:textId="77777777" w:rsidR="00D853F5" w:rsidRPr="004B1899" w:rsidRDefault="00D853F5" w:rsidP="002D6D2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1899">
              <w:rPr>
                <w:rFonts w:ascii="Times New Roman" w:hAnsi="Times New Roman" w:cs="Times New Roman"/>
                <w:sz w:val="22"/>
                <w:szCs w:val="22"/>
              </w:rPr>
              <w:t>адрес в пределах места нахождения</w:t>
            </w:r>
          </w:p>
        </w:tc>
        <w:tc>
          <w:tcPr>
            <w:tcW w:w="4819" w:type="dxa"/>
          </w:tcPr>
          <w:p w14:paraId="2CDFBA02" w14:textId="77777777" w:rsidR="00D853F5" w:rsidRPr="004B1899" w:rsidRDefault="00D853F5" w:rsidP="002D6D2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853F5" w:rsidRPr="004B1899" w14:paraId="23787E37" w14:textId="77777777" w:rsidTr="002C1CBE">
        <w:tc>
          <w:tcPr>
            <w:tcW w:w="787" w:type="dxa"/>
          </w:tcPr>
          <w:p w14:paraId="0EBC790B" w14:textId="77777777" w:rsidR="00D853F5" w:rsidRPr="004B1899" w:rsidRDefault="00D853F5" w:rsidP="002C1CBE">
            <w:pPr>
              <w:pStyle w:val="ConsPlusNormal"/>
              <w:ind w:left="-214" w:firstLine="262"/>
              <w:rPr>
                <w:rFonts w:ascii="Times New Roman" w:hAnsi="Times New Roman" w:cs="Times New Roman"/>
                <w:sz w:val="22"/>
                <w:szCs w:val="22"/>
              </w:rPr>
            </w:pPr>
            <w:r w:rsidRPr="004B1899">
              <w:rPr>
                <w:rFonts w:ascii="Times New Roman" w:hAnsi="Times New Roman" w:cs="Times New Roman"/>
                <w:sz w:val="22"/>
                <w:szCs w:val="22"/>
              </w:rPr>
              <w:t>1.4</w:t>
            </w:r>
          </w:p>
        </w:tc>
        <w:tc>
          <w:tcPr>
            <w:tcW w:w="4595" w:type="dxa"/>
          </w:tcPr>
          <w:p w14:paraId="6F7C5536" w14:textId="77777777" w:rsidR="00D853F5" w:rsidRPr="004B1899" w:rsidRDefault="00D853F5" w:rsidP="002D6D2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1899">
              <w:rPr>
                <w:rFonts w:ascii="Times New Roman" w:hAnsi="Times New Roman" w:cs="Times New Roman"/>
                <w:sz w:val="22"/>
                <w:szCs w:val="22"/>
              </w:rPr>
              <w:t>фактический адрес</w:t>
            </w:r>
          </w:p>
          <w:p w14:paraId="0FDDFDFE" w14:textId="77777777" w:rsidR="00D853F5" w:rsidRPr="004B1899" w:rsidRDefault="00D853F5" w:rsidP="002D6D2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1899">
              <w:rPr>
                <w:rFonts w:ascii="Times New Roman" w:hAnsi="Times New Roman" w:cs="Times New Roman"/>
                <w:sz w:val="22"/>
                <w:szCs w:val="22"/>
              </w:rPr>
              <w:t>(если не совпадает с адресом в пределах места нахождения)</w:t>
            </w:r>
          </w:p>
        </w:tc>
        <w:tc>
          <w:tcPr>
            <w:tcW w:w="4819" w:type="dxa"/>
          </w:tcPr>
          <w:p w14:paraId="5265B909" w14:textId="77777777" w:rsidR="00D853F5" w:rsidRPr="004B1899" w:rsidRDefault="00D853F5" w:rsidP="002D6D2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853F5" w:rsidRPr="004B1899" w14:paraId="5C5CBF69" w14:textId="77777777" w:rsidTr="002C1CBE">
        <w:tc>
          <w:tcPr>
            <w:tcW w:w="787" w:type="dxa"/>
          </w:tcPr>
          <w:p w14:paraId="608EC5B1" w14:textId="77777777" w:rsidR="00D853F5" w:rsidRPr="004B1899" w:rsidRDefault="00D853F5" w:rsidP="002C1CBE">
            <w:pPr>
              <w:pStyle w:val="ConsPlusNormal"/>
              <w:ind w:left="-214" w:firstLine="262"/>
              <w:rPr>
                <w:rFonts w:ascii="Times New Roman" w:hAnsi="Times New Roman" w:cs="Times New Roman"/>
                <w:sz w:val="22"/>
                <w:szCs w:val="22"/>
              </w:rPr>
            </w:pPr>
            <w:r w:rsidRPr="004B1899">
              <w:rPr>
                <w:rFonts w:ascii="Times New Roman" w:hAnsi="Times New Roman" w:cs="Times New Roman"/>
                <w:sz w:val="22"/>
                <w:szCs w:val="22"/>
              </w:rPr>
              <w:t>1.5</w:t>
            </w:r>
          </w:p>
        </w:tc>
        <w:tc>
          <w:tcPr>
            <w:tcW w:w="4595" w:type="dxa"/>
          </w:tcPr>
          <w:p w14:paraId="6042FC9A" w14:textId="77777777" w:rsidR="00D853F5" w:rsidRPr="004B1899" w:rsidRDefault="00D853F5" w:rsidP="002D6D2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1899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  <w:tc>
          <w:tcPr>
            <w:tcW w:w="4819" w:type="dxa"/>
          </w:tcPr>
          <w:p w14:paraId="04E18FF8" w14:textId="77777777" w:rsidR="00D853F5" w:rsidRPr="004B1899" w:rsidRDefault="00D853F5" w:rsidP="002D6D2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853F5" w:rsidRPr="004B1899" w14:paraId="7D64AC64" w14:textId="77777777" w:rsidTr="002C1CBE">
        <w:tc>
          <w:tcPr>
            <w:tcW w:w="787" w:type="dxa"/>
          </w:tcPr>
          <w:p w14:paraId="6D280053" w14:textId="77777777" w:rsidR="00D853F5" w:rsidRPr="004B1899" w:rsidRDefault="00D853F5" w:rsidP="002C1CBE">
            <w:pPr>
              <w:pStyle w:val="ConsPlusNormal"/>
              <w:ind w:left="-214" w:firstLine="262"/>
              <w:rPr>
                <w:rFonts w:ascii="Times New Roman" w:hAnsi="Times New Roman" w:cs="Times New Roman"/>
                <w:sz w:val="22"/>
                <w:szCs w:val="22"/>
              </w:rPr>
            </w:pPr>
            <w:r w:rsidRPr="004B1899">
              <w:rPr>
                <w:rFonts w:ascii="Times New Roman" w:hAnsi="Times New Roman" w:cs="Times New Roman"/>
                <w:sz w:val="22"/>
                <w:szCs w:val="22"/>
              </w:rPr>
              <w:t>1.6</w:t>
            </w:r>
          </w:p>
        </w:tc>
        <w:tc>
          <w:tcPr>
            <w:tcW w:w="4595" w:type="dxa"/>
          </w:tcPr>
          <w:p w14:paraId="32A1608C" w14:textId="77777777" w:rsidR="00D853F5" w:rsidRPr="004B1899" w:rsidRDefault="00D853F5" w:rsidP="002D6D2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1899">
              <w:rPr>
                <w:rFonts w:ascii="Times New Roman" w:hAnsi="Times New Roman" w:cs="Times New Roman"/>
                <w:sz w:val="22"/>
                <w:szCs w:val="22"/>
              </w:rPr>
              <w:t>КПП</w:t>
            </w:r>
          </w:p>
        </w:tc>
        <w:tc>
          <w:tcPr>
            <w:tcW w:w="4819" w:type="dxa"/>
          </w:tcPr>
          <w:p w14:paraId="7401A004" w14:textId="77777777" w:rsidR="00D853F5" w:rsidRPr="004B1899" w:rsidRDefault="00D853F5" w:rsidP="002D6D2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853F5" w:rsidRPr="004B1899" w14:paraId="2EEC9AD7" w14:textId="77777777" w:rsidTr="002C1CBE">
        <w:tc>
          <w:tcPr>
            <w:tcW w:w="787" w:type="dxa"/>
          </w:tcPr>
          <w:p w14:paraId="1A366ABF" w14:textId="77777777" w:rsidR="00D853F5" w:rsidRPr="004B1899" w:rsidRDefault="00D853F5" w:rsidP="002C1CBE">
            <w:pPr>
              <w:pStyle w:val="ConsPlusNormal"/>
              <w:ind w:left="-214" w:firstLine="262"/>
              <w:rPr>
                <w:rFonts w:ascii="Times New Roman" w:hAnsi="Times New Roman" w:cs="Times New Roman"/>
                <w:sz w:val="22"/>
                <w:szCs w:val="22"/>
              </w:rPr>
            </w:pPr>
            <w:r w:rsidRPr="004B1899">
              <w:rPr>
                <w:rFonts w:ascii="Times New Roman" w:hAnsi="Times New Roman" w:cs="Times New Roman"/>
                <w:sz w:val="22"/>
                <w:szCs w:val="22"/>
              </w:rPr>
              <w:t>1.7</w:t>
            </w:r>
          </w:p>
        </w:tc>
        <w:tc>
          <w:tcPr>
            <w:tcW w:w="4595" w:type="dxa"/>
          </w:tcPr>
          <w:p w14:paraId="34A9E2F3" w14:textId="77777777" w:rsidR="00D853F5" w:rsidRPr="004B1899" w:rsidRDefault="00266A31" w:rsidP="002D6D2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6" w:tooltip="&quot;ОК 019-95. Общероссийский классификатор объектов административно-территориального деления&quot; (утв. Постановлением Госстандарта России от 31.07.1995 N 413) (ред. от 26.05.2022) (коды 01 - 32 ОКАТО) {КонсультантПлюс}">
              <w:r w:rsidR="00D853F5" w:rsidRPr="004B1899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ОКАТО</w:t>
              </w:r>
            </w:hyperlink>
          </w:p>
        </w:tc>
        <w:tc>
          <w:tcPr>
            <w:tcW w:w="4819" w:type="dxa"/>
          </w:tcPr>
          <w:p w14:paraId="74745BA4" w14:textId="77777777" w:rsidR="00D853F5" w:rsidRPr="004B1899" w:rsidRDefault="00D853F5" w:rsidP="002D6D2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853F5" w:rsidRPr="004B1899" w14:paraId="66B6CF11" w14:textId="77777777" w:rsidTr="002C1CBE">
        <w:tc>
          <w:tcPr>
            <w:tcW w:w="787" w:type="dxa"/>
          </w:tcPr>
          <w:p w14:paraId="45FCF21D" w14:textId="77777777" w:rsidR="00D853F5" w:rsidRPr="004B1899" w:rsidRDefault="00D853F5" w:rsidP="002C1CBE">
            <w:pPr>
              <w:pStyle w:val="ConsPlusNormal"/>
              <w:ind w:left="-214" w:firstLine="262"/>
              <w:rPr>
                <w:rFonts w:ascii="Times New Roman" w:hAnsi="Times New Roman" w:cs="Times New Roman"/>
                <w:sz w:val="22"/>
                <w:szCs w:val="22"/>
              </w:rPr>
            </w:pPr>
            <w:r w:rsidRPr="004B1899">
              <w:rPr>
                <w:rFonts w:ascii="Times New Roman" w:hAnsi="Times New Roman" w:cs="Times New Roman"/>
                <w:sz w:val="22"/>
                <w:szCs w:val="22"/>
              </w:rPr>
              <w:t>1.8</w:t>
            </w:r>
          </w:p>
        </w:tc>
        <w:tc>
          <w:tcPr>
            <w:tcW w:w="4595" w:type="dxa"/>
          </w:tcPr>
          <w:p w14:paraId="13E10B5E" w14:textId="77777777" w:rsidR="00D853F5" w:rsidRPr="004B1899" w:rsidRDefault="00D853F5" w:rsidP="002D6D2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1899">
              <w:rPr>
                <w:rFonts w:ascii="Times New Roman" w:hAnsi="Times New Roman" w:cs="Times New Roman"/>
                <w:sz w:val="22"/>
                <w:szCs w:val="22"/>
              </w:rPr>
              <w:t>ОКПО</w:t>
            </w:r>
          </w:p>
        </w:tc>
        <w:tc>
          <w:tcPr>
            <w:tcW w:w="4819" w:type="dxa"/>
          </w:tcPr>
          <w:p w14:paraId="3B7DDDE8" w14:textId="77777777" w:rsidR="00D853F5" w:rsidRPr="004B1899" w:rsidRDefault="00D853F5" w:rsidP="002D6D2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853F5" w:rsidRPr="004B1899" w14:paraId="1E566A90" w14:textId="77777777" w:rsidTr="002C1CBE">
        <w:tc>
          <w:tcPr>
            <w:tcW w:w="787" w:type="dxa"/>
          </w:tcPr>
          <w:p w14:paraId="0E32AB73" w14:textId="77777777" w:rsidR="00D853F5" w:rsidRPr="004B1899" w:rsidRDefault="00D853F5" w:rsidP="002C1CBE">
            <w:pPr>
              <w:pStyle w:val="ConsPlusNormal"/>
              <w:ind w:left="-214" w:firstLine="262"/>
              <w:rPr>
                <w:rFonts w:ascii="Times New Roman" w:hAnsi="Times New Roman" w:cs="Times New Roman"/>
                <w:sz w:val="22"/>
                <w:szCs w:val="22"/>
              </w:rPr>
            </w:pPr>
            <w:r w:rsidRPr="004B1899">
              <w:rPr>
                <w:rFonts w:ascii="Times New Roman" w:hAnsi="Times New Roman" w:cs="Times New Roman"/>
                <w:sz w:val="22"/>
                <w:szCs w:val="22"/>
              </w:rPr>
              <w:t>1.9</w:t>
            </w:r>
          </w:p>
        </w:tc>
        <w:tc>
          <w:tcPr>
            <w:tcW w:w="4595" w:type="dxa"/>
          </w:tcPr>
          <w:p w14:paraId="48E82050" w14:textId="77777777" w:rsidR="00D853F5" w:rsidRPr="004B1899" w:rsidRDefault="00266A31" w:rsidP="002D6D2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7" w:tooltip="&quot;ОК 029-2014 (КДЕС Ред. 2). Общероссийский классификатор видов экономической деятельности&quot; (утв. Приказом Росстандарта от 31.01.2014 N 14-ст) (ред. от 21.06.2022) {КонсультантПлюс}">
              <w:r w:rsidR="00D853F5" w:rsidRPr="004B1899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ОКВЭД</w:t>
              </w:r>
            </w:hyperlink>
            <w:r w:rsidR="00D853F5" w:rsidRPr="004B1899">
              <w:rPr>
                <w:rFonts w:ascii="Times New Roman" w:hAnsi="Times New Roman" w:cs="Times New Roman"/>
                <w:sz w:val="22"/>
                <w:szCs w:val="22"/>
              </w:rPr>
              <w:t xml:space="preserve"> (основной)</w:t>
            </w:r>
          </w:p>
        </w:tc>
        <w:tc>
          <w:tcPr>
            <w:tcW w:w="4819" w:type="dxa"/>
          </w:tcPr>
          <w:p w14:paraId="0C2C661F" w14:textId="77777777" w:rsidR="00D853F5" w:rsidRPr="004B1899" w:rsidRDefault="00D853F5" w:rsidP="002D6D2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853F5" w:rsidRPr="004B1899" w14:paraId="685F21D1" w14:textId="77777777" w:rsidTr="002C1CBE">
        <w:tc>
          <w:tcPr>
            <w:tcW w:w="787" w:type="dxa"/>
          </w:tcPr>
          <w:p w14:paraId="7442CBBC" w14:textId="77777777" w:rsidR="00D853F5" w:rsidRPr="004B1899" w:rsidRDefault="00D853F5" w:rsidP="002C1CBE">
            <w:pPr>
              <w:pStyle w:val="ConsPlusNormal"/>
              <w:ind w:left="-214" w:firstLine="262"/>
              <w:rPr>
                <w:rFonts w:ascii="Times New Roman" w:hAnsi="Times New Roman" w:cs="Times New Roman"/>
                <w:sz w:val="22"/>
                <w:szCs w:val="22"/>
              </w:rPr>
            </w:pPr>
            <w:r w:rsidRPr="004B1899">
              <w:rPr>
                <w:rFonts w:ascii="Times New Roman" w:hAnsi="Times New Roman" w:cs="Times New Roman"/>
                <w:sz w:val="22"/>
                <w:szCs w:val="22"/>
              </w:rPr>
              <w:t>1.10</w:t>
            </w:r>
          </w:p>
        </w:tc>
        <w:tc>
          <w:tcPr>
            <w:tcW w:w="4595" w:type="dxa"/>
          </w:tcPr>
          <w:p w14:paraId="418ED8B1" w14:textId="77777777" w:rsidR="00D853F5" w:rsidRPr="004B1899" w:rsidRDefault="00D853F5" w:rsidP="002D6D2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1899">
              <w:rPr>
                <w:rFonts w:ascii="Times New Roman" w:hAnsi="Times New Roman" w:cs="Times New Roman"/>
                <w:sz w:val="22"/>
                <w:szCs w:val="22"/>
              </w:rPr>
              <w:t>ОГРН</w:t>
            </w:r>
          </w:p>
        </w:tc>
        <w:tc>
          <w:tcPr>
            <w:tcW w:w="4819" w:type="dxa"/>
          </w:tcPr>
          <w:p w14:paraId="201BDFA3" w14:textId="77777777" w:rsidR="00D853F5" w:rsidRPr="004B1899" w:rsidRDefault="00D853F5" w:rsidP="002D6D2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853F5" w:rsidRPr="004B1899" w14:paraId="185A60FE" w14:textId="77777777" w:rsidTr="002C1CBE">
        <w:tc>
          <w:tcPr>
            <w:tcW w:w="787" w:type="dxa"/>
            <w:vAlign w:val="bottom"/>
          </w:tcPr>
          <w:p w14:paraId="24A13235" w14:textId="77777777" w:rsidR="00D853F5" w:rsidRPr="004B1899" w:rsidRDefault="00D853F5" w:rsidP="002C1CBE">
            <w:pPr>
              <w:pStyle w:val="ConsPlusNormal"/>
              <w:ind w:left="-214" w:firstLine="262"/>
              <w:rPr>
                <w:rFonts w:ascii="Times New Roman" w:hAnsi="Times New Roman" w:cs="Times New Roman"/>
                <w:sz w:val="22"/>
                <w:szCs w:val="22"/>
              </w:rPr>
            </w:pPr>
            <w:r w:rsidRPr="004B189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9414" w:type="dxa"/>
            <w:gridSpan w:val="2"/>
            <w:vAlign w:val="bottom"/>
          </w:tcPr>
          <w:p w14:paraId="570FE894" w14:textId="77777777" w:rsidR="00D853F5" w:rsidRPr="004B1899" w:rsidRDefault="00D853F5" w:rsidP="002D6D2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1899">
              <w:rPr>
                <w:rFonts w:ascii="Times New Roman" w:hAnsi="Times New Roman" w:cs="Times New Roman"/>
                <w:sz w:val="22"/>
                <w:szCs w:val="22"/>
              </w:rPr>
              <w:t>Контактная информация</w:t>
            </w:r>
          </w:p>
        </w:tc>
      </w:tr>
      <w:tr w:rsidR="00D853F5" w:rsidRPr="004B1899" w14:paraId="22B9D6DA" w14:textId="77777777" w:rsidTr="002C1CBE">
        <w:tc>
          <w:tcPr>
            <w:tcW w:w="787" w:type="dxa"/>
          </w:tcPr>
          <w:p w14:paraId="5E47A0FA" w14:textId="77777777" w:rsidR="00D853F5" w:rsidRPr="004B1899" w:rsidRDefault="00D853F5" w:rsidP="002C1CBE">
            <w:pPr>
              <w:pStyle w:val="ConsPlusNormal"/>
              <w:ind w:left="-214" w:firstLine="262"/>
              <w:rPr>
                <w:rFonts w:ascii="Times New Roman" w:hAnsi="Times New Roman" w:cs="Times New Roman"/>
                <w:sz w:val="22"/>
                <w:szCs w:val="22"/>
              </w:rPr>
            </w:pPr>
            <w:r w:rsidRPr="004B1899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4595" w:type="dxa"/>
          </w:tcPr>
          <w:p w14:paraId="7CF77334" w14:textId="77777777" w:rsidR="00D853F5" w:rsidRPr="004B1899" w:rsidRDefault="00D853F5" w:rsidP="002D6D2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1899"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 (при наличии)</w:t>
            </w:r>
          </w:p>
        </w:tc>
        <w:tc>
          <w:tcPr>
            <w:tcW w:w="4819" w:type="dxa"/>
          </w:tcPr>
          <w:p w14:paraId="3C0B90AB" w14:textId="77777777" w:rsidR="00D853F5" w:rsidRPr="004B1899" w:rsidRDefault="00D853F5" w:rsidP="002D6D2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853F5" w:rsidRPr="004B1899" w14:paraId="7814DDFF" w14:textId="77777777" w:rsidTr="002C1CBE">
        <w:tc>
          <w:tcPr>
            <w:tcW w:w="787" w:type="dxa"/>
          </w:tcPr>
          <w:p w14:paraId="4E741DCB" w14:textId="77777777" w:rsidR="00D853F5" w:rsidRPr="004B1899" w:rsidRDefault="00D853F5" w:rsidP="002C1CBE">
            <w:pPr>
              <w:pStyle w:val="ConsPlusNormal"/>
              <w:ind w:left="-214" w:firstLine="262"/>
              <w:rPr>
                <w:rFonts w:ascii="Times New Roman" w:hAnsi="Times New Roman" w:cs="Times New Roman"/>
                <w:sz w:val="22"/>
                <w:szCs w:val="22"/>
              </w:rPr>
            </w:pPr>
            <w:r w:rsidRPr="004B1899"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</w:p>
        </w:tc>
        <w:tc>
          <w:tcPr>
            <w:tcW w:w="4595" w:type="dxa"/>
          </w:tcPr>
          <w:p w14:paraId="57A7E237" w14:textId="77777777" w:rsidR="00D853F5" w:rsidRPr="004B1899" w:rsidRDefault="00D853F5" w:rsidP="002D6D2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1899">
              <w:rPr>
                <w:rFonts w:ascii="Times New Roman" w:hAnsi="Times New Roman" w:cs="Times New Roman"/>
                <w:sz w:val="22"/>
                <w:szCs w:val="22"/>
              </w:rPr>
              <w:t>должность</w:t>
            </w:r>
          </w:p>
        </w:tc>
        <w:tc>
          <w:tcPr>
            <w:tcW w:w="4819" w:type="dxa"/>
          </w:tcPr>
          <w:p w14:paraId="5E9E4047" w14:textId="77777777" w:rsidR="00D853F5" w:rsidRPr="004B1899" w:rsidRDefault="00D853F5" w:rsidP="002D6D2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853F5" w:rsidRPr="004B1899" w14:paraId="42C79125" w14:textId="77777777" w:rsidTr="002C1CBE">
        <w:tc>
          <w:tcPr>
            <w:tcW w:w="787" w:type="dxa"/>
            <w:vAlign w:val="bottom"/>
          </w:tcPr>
          <w:p w14:paraId="539589A7" w14:textId="77777777" w:rsidR="00D853F5" w:rsidRPr="004B1899" w:rsidRDefault="00D853F5" w:rsidP="002C1CBE">
            <w:pPr>
              <w:pStyle w:val="ConsPlusNormal"/>
              <w:ind w:left="-214" w:firstLine="262"/>
              <w:rPr>
                <w:rFonts w:ascii="Times New Roman" w:hAnsi="Times New Roman" w:cs="Times New Roman"/>
                <w:sz w:val="22"/>
                <w:szCs w:val="22"/>
              </w:rPr>
            </w:pPr>
            <w:r w:rsidRPr="004B1899">
              <w:rPr>
                <w:rFonts w:ascii="Times New Roman" w:hAnsi="Times New Roman" w:cs="Times New Roman"/>
                <w:sz w:val="22"/>
                <w:szCs w:val="22"/>
              </w:rPr>
              <w:t>2.3</w:t>
            </w:r>
          </w:p>
        </w:tc>
        <w:tc>
          <w:tcPr>
            <w:tcW w:w="4595" w:type="dxa"/>
            <w:vAlign w:val="bottom"/>
          </w:tcPr>
          <w:p w14:paraId="2ACEBBFD" w14:textId="77777777" w:rsidR="00D853F5" w:rsidRPr="004B1899" w:rsidRDefault="00D853F5" w:rsidP="002D6D2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1899">
              <w:rPr>
                <w:rFonts w:ascii="Times New Roman" w:hAnsi="Times New Roman" w:cs="Times New Roman"/>
                <w:sz w:val="22"/>
                <w:szCs w:val="22"/>
              </w:rPr>
              <w:t>телефон</w:t>
            </w:r>
          </w:p>
        </w:tc>
        <w:tc>
          <w:tcPr>
            <w:tcW w:w="4819" w:type="dxa"/>
          </w:tcPr>
          <w:p w14:paraId="580E9719" w14:textId="77777777" w:rsidR="00D853F5" w:rsidRPr="004B1899" w:rsidRDefault="00D853F5" w:rsidP="002D6D2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853F5" w:rsidRPr="004B1899" w14:paraId="1158E027" w14:textId="77777777" w:rsidTr="002C1CBE">
        <w:tc>
          <w:tcPr>
            <w:tcW w:w="787" w:type="dxa"/>
            <w:vAlign w:val="bottom"/>
          </w:tcPr>
          <w:p w14:paraId="7D1803F7" w14:textId="77777777" w:rsidR="00D853F5" w:rsidRPr="004B1899" w:rsidRDefault="00D853F5" w:rsidP="002C1CBE">
            <w:pPr>
              <w:pStyle w:val="ConsPlusNormal"/>
              <w:ind w:left="-214" w:firstLine="262"/>
              <w:rPr>
                <w:rFonts w:ascii="Times New Roman" w:hAnsi="Times New Roman" w:cs="Times New Roman"/>
                <w:sz w:val="22"/>
                <w:szCs w:val="22"/>
              </w:rPr>
            </w:pPr>
            <w:r w:rsidRPr="004B1899">
              <w:rPr>
                <w:rFonts w:ascii="Times New Roman" w:hAnsi="Times New Roman" w:cs="Times New Roman"/>
                <w:sz w:val="22"/>
                <w:szCs w:val="22"/>
              </w:rPr>
              <w:t>2.4</w:t>
            </w:r>
          </w:p>
        </w:tc>
        <w:tc>
          <w:tcPr>
            <w:tcW w:w="4595" w:type="dxa"/>
            <w:vAlign w:val="bottom"/>
          </w:tcPr>
          <w:p w14:paraId="1D5D1E88" w14:textId="77777777" w:rsidR="00D853F5" w:rsidRPr="004B1899" w:rsidRDefault="00D853F5" w:rsidP="002D6D2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1899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</w:t>
            </w:r>
          </w:p>
        </w:tc>
        <w:tc>
          <w:tcPr>
            <w:tcW w:w="4819" w:type="dxa"/>
          </w:tcPr>
          <w:p w14:paraId="18690E5E" w14:textId="77777777" w:rsidR="00D853F5" w:rsidRPr="004B1899" w:rsidRDefault="00D853F5" w:rsidP="002D6D2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853F5" w:rsidRPr="004B1899" w14:paraId="7E4223E7" w14:textId="77777777" w:rsidTr="002C1CBE">
        <w:tc>
          <w:tcPr>
            <w:tcW w:w="787" w:type="dxa"/>
            <w:vAlign w:val="bottom"/>
          </w:tcPr>
          <w:p w14:paraId="199BEDE5" w14:textId="77777777" w:rsidR="00D853F5" w:rsidRPr="004B1899" w:rsidRDefault="00D853F5" w:rsidP="002C1CBE">
            <w:pPr>
              <w:pStyle w:val="ConsPlusNormal"/>
              <w:ind w:left="-214" w:firstLine="262"/>
              <w:rPr>
                <w:rFonts w:ascii="Times New Roman" w:hAnsi="Times New Roman" w:cs="Times New Roman"/>
                <w:sz w:val="22"/>
                <w:szCs w:val="22"/>
              </w:rPr>
            </w:pPr>
            <w:r w:rsidRPr="004B1899">
              <w:rPr>
                <w:rFonts w:ascii="Times New Roman" w:hAnsi="Times New Roman" w:cs="Times New Roman"/>
                <w:sz w:val="22"/>
                <w:szCs w:val="22"/>
              </w:rPr>
              <w:t>2.5</w:t>
            </w:r>
          </w:p>
        </w:tc>
        <w:tc>
          <w:tcPr>
            <w:tcW w:w="4595" w:type="dxa"/>
            <w:vAlign w:val="bottom"/>
          </w:tcPr>
          <w:p w14:paraId="0E0226BD" w14:textId="77777777" w:rsidR="00D853F5" w:rsidRPr="004B1899" w:rsidRDefault="00D853F5" w:rsidP="002D6D2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1899">
              <w:rPr>
                <w:rFonts w:ascii="Times New Roman" w:hAnsi="Times New Roman" w:cs="Times New Roman"/>
                <w:sz w:val="22"/>
                <w:szCs w:val="22"/>
              </w:rPr>
              <w:t>официальный сайт</w:t>
            </w:r>
          </w:p>
        </w:tc>
        <w:tc>
          <w:tcPr>
            <w:tcW w:w="4819" w:type="dxa"/>
          </w:tcPr>
          <w:p w14:paraId="0394CB26" w14:textId="77777777" w:rsidR="00D853F5" w:rsidRPr="004B1899" w:rsidRDefault="00D853F5" w:rsidP="002D6D2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853F5" w:rsidRPr="004B1899" w14:paraId="0B0F1A87" w14:textId="77777777" w:rsidTr="002C1CBE">
        <w:tc>
          <w:tcPr>
            <w:tcW w:w="787" w:type="dxa"/>
          </w:tcPr>
          <w:p w14:paraId="4A685079" w14:textId="77777777" w:rsidR="00D853F5" w:rsidRPr="004B1899" w:rsidRDefault="00D853F5" w:rsidP="002C1CBE">
            <w:pPr>
              <w:pStyle w:val="ConsPlusNormal"/>
              <w:ind w:left="-214" w:firstLine="262"/>
              <w:rPr>
                <w:rFonts w:ascii="Times New Roman" w:hAnsi="Times New Roman" w:cs="Times New Roman"/>
                <w:sz w:val="22"/>
                <w:szCs w:val="22"/>
              </w:rPr>
            </w:pPr>
            <w:r w:rsidRPr="004B189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9414" w:type="dxa"/>
            <w:gridSpan w:val="2"/>
            <w:vAlign w:val="bottom"/>
          </w:tcPr>
          <w:p w14:paraId="1EE42007" w14:textId="77777777" w:rsidR="00D853F5" w:rsidRPr="004B1899" w:rsidRDefault="00D853F5" w:rsidP="002D6D2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1899">
              <w:rPr>
                <w:rFonts w:ascii="Times New Roman" w:hAnsi="Times New Roman" w:cs="Times New Roman"/>
                <w:sz w:val="22"/>
                <w:szCs w:val="22"/>
              </w:rPr>
              <w:t>Виды сопровождения, которые может оказать организация</w:t>
            </w:r>
          </w:p>
          <w:p w14:paraId="30AD7FDD" w14:textId="77777777" w:rsidR="00D853F5" w:rsidRPr="004B1899" w:rsidRDefault="00D853F5" w:rsidP="002D6D2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1899">
              <w:rPr>
                <w:rFonts w:ascii="Times New Roman" w:hAnsi="Times New Roman" w:cs="Times New Roman"/>
                <w:sz w:val="22"/>
                <w:szCs w:val="22"/>
              </w:rPr>
              <w:t>(отметить из перечисленного ниже)</w:t>
            </w:r>
          </w:p>
        </w:tc>
      </w:tr>
      <w:tr w:rsidR="00D853F5" w:rsidRPr="004B1899" w14:paraId="7A8C98DE" w14:textId="77777777" w:rsidTr="002C1CBE">
        <w:tc>
          <w:tcPr>
            <w:tcW w:w="787" w:type="dxa"/>
          </w:tcPr>
          <w:p w14:paraId="5D796D54" w14:textId="77777777" w:rsidR="00D853F5" w:rsidRPr="004B1899" w:rsidRDefault="00D853F5" w:rsidP="002C1CBE">
            <w:pPr>
              <w:pStyle w:val="ConsPlusNormal"/>
              <w:ind w:left="-214" w:firstLine="262"/>
              <w:rPr>
                <w:rFonts w:ascii="Times New Roman" w:hAnsi="Times New Roman" w:cs="Times New Roman"/>
                <w:sz w:val="22"/>
                <w:szCs w:val="22"/>
              </w:rPr>
            </w:pPr>
            <w:r w:rsidRPr="004B1899">
              <w:rPr>
                <w:rFonts w:ascii="Times New Roman" w:hAnsi="Times New Roman" w:cs="Times New Roman"/>
                <w:sz w:val="22"/>
                <w:szCs w:val="22"/>
              </w:rPr>
              <w:t>3.1</w:t>
            </w:r>
          </w:p>
        </w:tc>
        <w:tc>
          <w:tcPr>
            <w:tcW w:w="4595" w:type="dxa"/>
            <w:vAlign w:val="bottom"/>
          </w:tcPr>
          <w:p w14:paraId="166429E0" w14:textId="77777777" w:rsidR="00D853F5" w:rsidRPr="004B1899" w:rsidRDefault="00D853F5" w:rsidP="002D6D2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1899">
              <w:rPr>
                <w:rFonts w:ascii="Times New Roman" w:hAnsi="Times New Roman" w:cs="Times New Roman"/>
                <w:sz w:val="22"/>
                <w:szCs w:val="22"/>
              </w:rPr>
              <w:t>сопровождение во время процедуры трудоустройства</w:t>
            </w:r>
          </w:p>
        </w:tc>
        <w:tc>
          <w:tcPr>
            <w:tcW w:w="4819" w:type="dxa"/>
          </w:tcPr>
          <w:p w14:paraId="1BA7419B" w14:textId="77777777" w:rsidR="00D853F5" w:rsidRPr="004B1899" w:rsidRDefault="00D853F5" w:rsidP="002D6D2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853F5" w:rsidRPr="004B1899" w14:paraId="093658D3" w14:textId="77777777" w:rsidTr="002C1CBE">
        <w:tc>
          <w:tcPr>
            <w:tcW w:w="787" w:type="dxa"/>
            <w:vAlign w:val="bottom"/>
          </w:tcPr>
          <w:p w14:paraId="7ED17A60" w14:textId="77777777" w:rsidR="00D853F5" w:rsidRPr="004B1899" w:rsidRDefault="00D853F5" w:rsidP="002C1CBE">
            <w:pPr>
              <w:pStyle w:val="ConsPlusNormal"/>
              <w:ind w:left="-214" w:firstLine="262"/>
              <w:rPr>
                <w:rFonts w:ascii="Times New Roman" w:hAnsi="Times New Roman" w:cs="Times New Roman"/>
                <w:sz w:val="22"/>
                <w:szCs w:val="22"/>
              </w:rPr>
            </w:pPr>
            <w:r w:rsidRPr="004B1899">
              <w:rPr>
                <w:rFonts w:ascii="Times New Roman" w:hAnsi="Times New Roman" w:cs="Times New Roman"/>
                <w:sz w:val="22"/>
                <w:szCs w:val="22"/>
              </w:rPr>
              <w:t>3.2</w:t>
            </w:r>
          </w:p>
        </w:tc>
        <w:tc>
          <w:tcPr>
            <w:tcW w:w="4595" w:type="dxa"/>
            <w:vAlign w:val="bottom"/>
          </w:tcPr>
          <w:p w14:paraId="4550AD49" w14:textId="77777777" w:rsidR="00D853F5" w:rsidRPr="004B1899" w:rsidRDefault="00D853F5" w:rsidP="002D6D2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1899">
              <w:rPr>
                <w:rFonts w:ascii="Times New Roman" w:hAnsi="Times New Roman" w:cs="Times New Roman"/>
                <w:sz w:val="22"/>
                <w:szCs w:val="22"/>
              </w:rPr>
              <w:t>подготовка маршрута к месту работы</w:t>
            </w:r>
          </w:p>
        </w:tc>
        <w:tc>
          <w:tcPr>
            <w:tcW w:w="4819" w:type="dxa"/>
          </w:tcPr>
          <w:p w14:paraId="43149F76" w14:textId="77777777" w:rsidR="00D853F5" w:rsidRPr="004B1899" w:rsidRDefault="00D853F5" w:rsidP="002D6D2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853F5" w:rsidRPr="004B1899" w14:paraId="4F312A0A" w14:textId="77777777" w:rsidTr="002C1CBE">
        <w:tc>
          <w:tcPr>
            <w:tcW w:w="787" w:type="dxa"/>
          </w:tcPr>
          <w:p w14:paraId="04FA39CC" w14:textId="77777777" w:rsidR="00D853F5" w:rsidRPr="004B1899" w:rsidRDefault="00D853F5" w:rsidP="002C1CBE">
            <w:pPr>
              <w:pStyle w:val="ConsPlusNormal"/>
              <w:ind w:left="-214" w:firstLine="262"/>
              <w:rPr>
                <w:rFonts w:ascii="Times New Roman" w:hAnsi="Times New Roman" w:cs="Times New Roman"/>
                <w:sz w:val="22"/>
                <w:szCs w:val="22"/>
              </w:rPr>
            </w:pPr>
            <w:r w:rsidRPr="004B1899">
              <w:rPr>
                <w:rFonts w:ascii="Times New Roman" w:hAnsi="Times New Roman" w:cs="Times New Roman"/>
                <w:sz w:val="22"/>
                <w:szCs w:val="22"/>
              </w:rPr>
              <w:t>3.3</w:t>
            </w:r>
          </w:p>
        </w:tc>
        <w:tc>
          <w:tcPr>
            <w:tcW w:w="4595" w:type="dxa"/>
            <w:vAlign w:val="bottom"/>
          </w:tcPr>
          <w:p w14:paraId="0E8801DB" w14:textId="77777777" w:rsidR="00D853F5" w:rsidRPr="004B1899" w:rsidRDefault="00D853F5" w:rsidP="002D6D2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1899">
              <w:rPr>
                <w:rFonts w:ascii="Times New Roman" w:hAnsi="Times New Roman" w:cs="Times New Roman"/>
                <w:sz w:val="22"/>
                <w:szCs w:val="22"/>
              </w:rPr>
              <w:t>сопровождение к месту работы и обратно</w:t>
            </w:r>
          </w:p>
        </w:tc>
        <w:tc>
          <w:tcPr>
            <w:tcW w:w="4819" w:type="dxa"/>
          </w:tcPr>
          <w:p w14:paraId="12BBF19F" w14:textId="77777777" w:rsidR="00D853F5" w:rsidRPr="004B1899" w:rsidRDefault="00D853F5" w:rsidP="002D6D2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853F5" w:rsidRPr="004B1899" w14:paraId="6D7F2FE0" w14:textId="77777777" w:rsidTr="002C1CBE">
        <w:tc>
          <w:tcPr>
            <w:tcW w:w="787" w:type="dxa"/>
          </w:tcPr>
          <w:p w14:paraId="2C26B433" w14:textId="77777777" w:rsidR="00D853F5" w:rsidRPr="004B1899" w:rsidRDefault="00D853F5" w:rsidP="002C1CBE">
            <w:pPr>
              <w:pStyle w:val="ConsPlusNormal"/>
              <w:ind w:left="-214" w:firstLine="262"/>
              <w:rPr>
                <w:rFonts w:ascii="Times New Roman" w:hAnsi="Times New Roman" w:cs="Times New Roman"/>
                <w:sz w:val="22"/>
                <w:szCs w:val="22"/>
              </w:rPr>
            </w:pPr>
            <w:r w:rsidRPr="004B1899">
              <w:rPr>
                <w:rFonts w:ascii="Times New Roman" w:hAnsi="Times New Roman" w:cs="Times New Roman"/>
                <w:sz w:val="22"/>
                <w:szCs w:val="22"/>
              </w:rPr>
              <w:t>3.4</w:t>
            </w:r>
          </w:p>
        </w:tc>
        <w:tc>
          <w:tcPr>
            <w:tcW w:w="4595" w:type="dxa"/>
            <w:vAlign w:val="bottom"/>
          </w:tcPr>
          <w:p w14:paraId="63DBD7F3" w14:textId="77777777" w:rsidR="00D853F5" w:rsidRPr="004B1899" w:rsidRDefault="00D853F5" w:rsidP="002D6D2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1899">
              <w:rPr>
                <w:rFonts w:ascii="Times New Roman" w:hAnsi="Times New Roman" w:cs="Times New Roman"/>
                <w:sz w:val="22"/>
                <w:szCs w:val="22"/>
              </w:rPr>
              <w:t>социально-трудовая адаптация на рабочем месте</w:t>
            </w:r>
          </w:p>
        </w:tc>
        <w:tc>
          <w:tcPr>
            <w:tcW w:w="4819" w:type="dxa"/>
          </w:tcPr>
          <w:p w14:paraId="03F873CD" w14:textId="77777777" w:rsidR="00D853F5" w:rsidRPr="004B1899" w:rsidRDefault="00D853F5" w:rsidP="002D6D2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853F5" w:rsidRPr="004B1899" w14:paraId="311097D9" w14:textId="77777777" w:rsidTr="002C1CBE">
        <w:tc>
          <w:tcPr>
            <w:tcW w:w="787" w:type="dxa"/>
            <w:vAlign w:val="bottom"/>
          </w:tcPr>
          <w:p w14:paraId="435C8B40" w14:textId="77777777" w:rsidR="00D853F5" w:rsidRPr="004B1899" w:rsidRDefault="00D853F5" w:rsidP="002C1CBE">
            <w:pPr>
              <w:pStyle w:val="ConsPlusNormal"/>
              <w:ind w:left="-214" w:firstLine="262"/>
              <w:rPr>
                <w:rFonts w:ascii="Times New Roman" w:hAnsi="Times New Roman" w:cs="Times New Roman"/>
                <w:sz w:val="22"/>
                <w:szCs w:val="22"/>
              </w:rPr>
            </w:pPr>
            <w:r w:rsidRPr="004B1899">
              <w:rPr>
                <w:rFonts w:ascii="Times New Roman" w:hAnsi="Times New Roman" w:cs="Times New Roman"/>
                <w:sz w:val="22"/>
                <w:szCs w:val="22"/>
              </w:rPr>
              <w:t>3.5</w:t>
            </w:r>
          </w:p>
        </w:tc>
        <w:tc>
          <w:tcPr>
            <w:tcW w:w="4595" w:type="dxa"/>
            <w:vAlign w:val="bottom"/>
          </w:tcPr>
          <w:p w14:paraId="5056FF39" w14:textId="77777777" w:rsidR="00D853F5" w:rsidRPr="004B1899" w:rsidRDefault="00D853F5" w:rsidP="002D6D2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1899">
              <w:rPr>
                <w:rFonts w:ascii="Times New Roman" w:hAnsi="Times New Roman" w:cs="Times New Roman"/>
                <w:sz w:val="22"/>
                <w:szCs w:val="22"/>
              </w:rPr>
              <w:t xml:space="preserve">услуги </w:t>
            </w:r>
            <w:proofErr w:type="spellStart"/>
            <w:r w:rsidRPr="004B1899">
              <w:rPr>
                <w:rFonts w:ascii="Times New Roman" w:hAnsi="Times New Roman" w:cs="Times New Roman"/>
                <w:sz w:val="22"/>
                <w:szCs w:val="22"/>
              </w:rPr>
              <w:t>сурдопереводчика</w:t>
            </w:r>
            <w:proofErr w:type="spellEnd"/>
          </w:p>
        </w:tc>
        <w:tc>
          <w:tcPr>
            <w:tcW w:w="4819" w:type="dxa"/>
          </w:tcPr>
          <w:p w14:paraId="348A19E8" w14:textId="77777777" w:rsidR="00D853F5" w:rsidRPr="004B1899" w:rsidRDefault="00D853F5" w:rsidP="002D6D2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853F5" w:rsidRPr="004B1899" w14:paraId="55B5C9B1" w14:textId="77777777" w:rsidTr="002C1CBE">
        <w:tc>
          <w:tcPr>
            <w:tcW w:w="787" w:type="dxa"/>
            <w:vAlign w:val="bottom"/>
          </w:tcPr>
          <w:p w14:paraId="649E2D02" w14:textId="77777777" w:rsidR="00D853F5" w:rsidRPr="004B1899" w:rsidRDefault="00D853F5" w:rsidP="002C1CBE">
            <w:pPr>
              <w:pStyle w:val="ConsPlusNormal"/>
              <w:ind w:left="-214" w:firstLine="262"/>
              <w:rPr>
                <w:rFonts w:ascii="Times New Roman" w:hAnsi="Times New Roman" w:cs="Times New Roman"/>
                <w:sz w:val="22"/>
                <w:szCs w:val="22"/>
              </w:rPr>
            </w:pPr>
            <w:r w:rsidRPr="004B1899">
              <w:rPr>
                <w:rFonts w:ascii="Times New Roman" w:hAnsi="Times New Roman" w:cs="Times New Roman"/>
                <w:sz w:val="22"/>
                <w:szCs w:val="22"/>
              </w:rPr>
              <w:t>3.6</w:t>
            </w:r>
          </w:p>
        </w:tc>
        <w:tc>
          <w:tcPr>
            <w:tcW w:w="4595" w:type="dxa"/>
            <w:vAlign w:val="bottom"/>
          </w:tcPr>
          <w:p w14:paraId="23318304" w14:textId="77777777" w:rsidR="00D853F5" w:rsidRPr="004B1899" w:rsidRDefault="00D853F5" w:rsidP="002D6D2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1899">
              <w:rPr>
                <w:rFonts w:ascii="Times New Roman" w:hAnsi="Times New Roman" w:cs="Times New Roman"/>
                <w:sz w:val="22"/>
                <w:szCs w:val="22"/>
              </w:rPr>
              <w:t xml:space="preserve">услуги </w:t>
            </w:r>
            <w:proofErr w:type="spellStart"/>
            <w:r w:rsidRPr="004B1899">
              <w:rPr>
                <w:rFonts w:ascii="Times New Roman" w:hAnsi="Times New Roman" w:cs="Times New Roman"/>
                <w:sz w:val="22"/>
                <w:szCs w:val="22"/>
              </w:rPr>
              <w:t>тифлосурдопереводчика</w:t>
            </w:r>
            <w:proofErr w:type="spellEnd"/>
          </w:p>
        </w:tc>
        <w:tc>
          <w:tcPr>
            <w:tcW w:w="4819" w:type="dxa"/>
          </w:tcPr>
          <w:p w14:paraId="3D7BE966" w14:textId="77777777" w:rsidR="00D853F5" w:rsidRPr="004B1899" w:rsidRDefault="00D853F5" w:rsidP="002D6D2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853F5" w:rsidRPr="004B1899" w14:paraId="435DD483" w14:textId="77777777" w:rsidTr="002C1CBE">
        <w:tc>
          <w:tcPr>
            <w:tcW w:w="787" w:type="dxa"/>
            <w:vAlign w:val="bottom"/>
          </w:tcPr>
          <w:p w14:paraId="3A076AC3" w14:textId="77777777" w:rsidR="00D853F5" w:rsidRPr="004B1899" w:rsidRDefault="00D853F5" w:rsidP="002C1CBE">
            <w:pPr>
              <w:pStyle w:val="ConsPlusNormal"/>
              <w:ind w:left="-214" w:firstLine="262"/>
              <w:rPr>
                <w:rFonts w:ascii="Times New Roman" w:hAnsi="Times New Roman" w:cs="Times New Roman"/>
                <w:sz w:val="22"/>
                <w:szCs w:val="22"/>
              </w:rPr>
            </w:pPr>
            <w:r w:rsidRPr="004B1899">
              <w:rPr>
                <w:rFonts w:ascii="Times New Roman" w:hAnsi="Times New Roman" w:cs="Times New Roman"/>
                <w:sz w:val="22"/>
                <w:szCs w:val="22"/>
              </w:rPr>
              <w:t>3.7</w:t>
            </w:r>
          </w:p>
        </w:tc>
        <w:tc>
          <w:tcPr>
            <w:tcW w:w="4595" w:type="dxa"/>
            <w:vAlign w:val="bottom"/>
          </w:tcPr>
          <w:p w14:paraId="49977E0D" w14:textId="77777777" w:rsidR="00D853F5" w:rsidRPr="004B1899" w:rsidRDefault="00D853F5" w:rsidP="002D6D2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1899">
              <w:rPr>
                <w:rFonts w:ascii="Times New Roman" w:hAnsi="Times New Roman" w:cs="Times New Roman"/>
                <w:sz w:val="22"/>
                <w:szCs w:val="22"/>
              </w:rPr>
              <w:t>психологическая помощь</w:t>
            </w:r>
          </w:p>
        </w:tc>
        <w:tc>
          <w:tcPr>
            <w:tcW w:w="4819" w:type="dxa"/>
          </w:tcPr>
          <w:p w14:paraId="53CB8FF0" w14:textId="77777777" w:rsidR="00D853F5" w:rsidRPr="004B1899" w:rsidRDefault="00D853F5" w:rsidP="002D6D2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853F5" w:rsidRPr="004B1899" w14:paraId="38595598" w14:textId="77777777" w:rsidTr="002C1CBE">
        <w:tc>
          <w:tcPr>
            <w:tcW w:w="787" w:type="dxa"/>
            <w:vAlign w:val="bottom"/>
          </w:tcPr>
          <w:p w14:paraId="01AE75C4" w14:textId="77777777" w:rsidR="00D853F5" w:rsidRPr="004B1899" w:rsidRDefault="00D853F5" w:rsidP="002C1CBE">
            <w:pPr>
              <w:pStyle w:val="ConsPlusNormal"/>
              <w:ind w:left="-214" w:firstLine="262"/>
              <w:rPr>
                <w:rFonts w:ascii="Times New Roman" w:hAnsi="Times New Roman" w:cs="Times New Roman"/>
                <w:sz w:val="22"/>
                <w:szCs w:val="22"/>
              </w:rPr>
            </w:pPr>
            <w:r w:rsidRPr="004B1899">
              <w:rPr>
                <w:rFonts w:ascii="Times New Roman" w:hAnsi="Times New Roman" w:cs="Times New Roman"/>
                <w:sz w:val="22"/>
                <w:szCs w:val="22"/>
              </w:rPr>
              <w:t>3.8</w:t>
            </w:r>
          </w:p>
        </w:tc>
        <w:tc>
          <w:tcPr>
            <w:tcW w:w="4595" w:type="dxa"/>
            <w:vAlign w:val="bottom"/>
          </w:tcPr>
          <w:p w14:paraId="1CE8A151" w14:textId="77777777" w:rsidR="00D853F5" w:rsidRPr="004B1899" w:rsidRDefault="00D853F5" w:rsidP="002D6D2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1899">
              <w:rPr>
                <w:rFonts w:ascii="Times New Roman" w:hAnsi="Times New Roman" w:cs="Times New Roman"/>
                <w:sz w:val="22"/>
                <w:szCs w:val="22"/>
              </w:rPr>
              <w:t>назначение наставника</w:t>
            </w:r>
          </w:p>
        </w:tc>
        <w:tc>
          <w:tcPr>
            <w:tcW w:w="4819" w:type="dxa"/>
          </w:tcPr>
          <w:p w14:paraId="2381745A" w14:textId="77777777" w:rsidR="00D853F5" w:rsidRPr="004B1899" w:rsidRDefault="00D853F5" w:rsidP="002D6D2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853F5" w:rsidRPr="004B1899" w14:paraId="4B8FB6A1" w14:textId="77777777" w:rsidTr="002C1CBE">
        <w:tc>
          <w:tcPr>
            <w:tcW w:w="787" w:type="dxa"/>
          </w:tcPr>
          <w:p w14:paraId="56358B33" w14:textId="77777777" w:rsidR="00D853F5" w:rsidRPr="004B1899" w:rsidRDefault="00D853F5" w:rsidP="002C1CBE">
            <w:pPr>
              <w:pStyle w:val="ConsPlusNormal"/>
              <w:ind w:left="-214" w:firstLine="262"/>
              <w:rPr>
                <w:rFonts w:ascii="Times New Roman" w:hAnsi="Times New Roman" w:cs="Times New Roman"/>
                <w:sz w:val="22"/>
                <w:szCs w:val="22"/>
              </w:rPr>
            </w:pPr>
            <w:r w:rsidRPr="004B1899">
              <w:rPr>
                <w:rFonts w:ascii="Times New Roman" w:hAnsi="Times New Roman" w:cs="Times New Roman"/>
                <w:sz w:val="22"/>
                <w:szCs w:val="22"/>
              </w:rPr>
              <w:t>3.9</w:t>
            </w:r>
          </w:p>
        </w:tc>
        <w:tc>
          <w:tcPr>
            <w:tcW w:w="4595" w:type="dxa"/>
          </w:tcPr>
          <w:p w14:paraId="5F29FB57" w14:textId="77777777" w:rsidR="00D853F5" w:rsidRPr="004B1899" w:rsidRDefault="00D853F5" w:rsidP="002D6D2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1899">
              <w:rPr>
                <w:rFonts w:ascii="Times New Roman" w:hAnsi="Times New Roman" w:cs="Times New Roman"/>
                <w:sz w:val="22"/>
                <w:szCs w:val="22"/>
              </w:rPr>
              <w:t>иное (укажите)</w:t>
            </w:r>
          </w:p>
        </w:tc>
        <w:tc>
          <w:tcPr>
            <w:tcW w:w="4819" w:type="dxa"/>
          </w:tcPr>
          <w:p w14:paraId="689C344F" w14:textId="77777777" w:rsidR="00D853F5" w:rsidRPr="004B1899" w:rsidRDefault="00D853F5" w:rsidP="002D6D2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853F5" w:rsidRPr="004B1899" w14:paraId="3E677E8E" w14:textId="77777777" w:rsidTr="002C1CBE">
        <w:tc>
          <w:tcPr>
            <w:tcW w:w="787" w:type="dxa"/>
            <w:vAlign w:val="bottom"/>
          </w:tcPr>
          <w:p w14:paraId="635E28F6" w14:textId="77777777" w:rsidR="00D853F5" w:rsidRPr="004B1899" w:rsidRDefault="00D853F5" w:rsidP="002C1CBE">
            <w:pPr>
              <w:pStyle w:val="ConsPlusNormal"/>
              <w:ind w:left="-214" w:firstLine="262"/>
              <w:rPr>
                <w:rFonts w:ascii="Times New Roman" w:hAnsi="Times New Roman" w:cs="Times New Roman"/>
                <w:sz w:val="22"/>
                <w:szCs w:val="22"/>
              </w:rPr>
            </w:pPr>
            <w:r w:rsidRPr="004B189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9414" w:type="dxa"/>
            <w:gridSpan w:val="2"/>
            <w:vAlign w:val="bottom"/>
          </w:tcPr>
          <w:p w14:paraId="2E56437B" w14:textId="77777777" w:rsidR="00D853F5" w:rsidRPr="004B1899" w:rsidRDefault="00D853F5" w:rsidP="002D6D2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1899">
              <w:rPr>
                <w:rFonts w:ascii="Times New Roman" w:hAnsi="Times New Roman" w:cs="Times New Roman"/>
                <w:sz w:val="22"/>
                <w:szCs w:val="22"/>
              </w:rPr>
              <w:t>Дополнительные сведения</w:t>
            </w:r>
          </w:p>
        </w:tc>
      </w:tr>
      <w:tr w:rsidR="00D853F5" w:rsidRPr="004B1899" w14:paraId="236A4ABD" w14:textId="77777777" w:rsidTr="002C1CBE">
        <w:tc>
          <w:tcPr>
            <w:tcW w:w="787" w:type="dxa"/>
          </w:tcPr>
          <w:p w14:paraId="236EE242" w14:textId="77777777" w:rsidR="00D853F5" w:rsidRPr="004B1899" w:rsidRDefault="00D853F5" w:rsidP="002C1CBE">
            <w:pPr>
              <w:pStyle w:val="ConsPlusNormal"/>
              <w:ind w:left="-214" w:firstLine="262"/>
              <w:rPr>
                <w:rFonts w:ascii="Times New Roman" w:hAnsi="Times New Roman" w:cs="Times New Roman"/>
                <w:sz w:val="22"/>
                <w:szCs w:val="22"/>
              </w:rPr>
            </w:pPr>
            <w:r w:rsidRPr="004B1899">
              <w:rPr>
                <w:rFonts w:ascii="Times New Roman" w:hAnsi="Times New Roman" w:cs="Times New Roman"/>
                <w:sz w:val="22"/>
                <w:szCs w:val="22"/>
              </w:rPr>
              <w:t>4.1</w:t>
            </w:r>
          </w:p>
        </w:tc>
        <w:tc>
          <w:tcPr>
            <w:tcW w:w="4595" w:type="dxa"/>
            <w:vAlign w:val="bottom"/>
          </w:tcPr>
          <w:p w14:paraId="6FEABB31" w14:textId="77777777" w:rsidR="00D853F5" w:rsidRPr="004B1899" w:rsidRDefault="00D853F5" w:rsidP="002D6D2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1899">
              <w:rPr>
                <w:rFonts w:ascii="Times New Roman" w:hAnsi="Times New Roman" w:cs="Times New Roman"/>
                <w:sz w:val="22"/>
                <w:szCs w:val="22"/>
              </w:rPr>
              <w:t>наличие действующих договоров по организации сопровождения инвалидов</w:t>
            </w:r>
          </w:p>
        </w:tc>
        <w:tc>
          <w:tcPr>
            <w:tcW w:w="4819" w:type="dxa"/>
          </w:tcPr>
          <w:p w14:paraId="1B1C3001" w14:textId="77777777" w:rsidR="00D853F5" w:rsidRPr="004B1899" w:rsidRDefault="00D853F5" w:rsidP="002D6D2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1899">
              <w:rPr>
                <w:rFonts w:ascii="Times New Roman" w:hAnsi="Times New Roman" w:cs="Times New Roman"/>
                <w:sz w:val="22"/>
                <w:szCs w:val="22"/>
              </w:rPr>
              <w:t>да/нет</w:t>
            </w:r>
          </w:p>
        </w:tc>
      </w:tr>
      <w:tr w:rsidR="00D853F5" w:rsidRPr="004B1899" w14:paraId="6BBA30A7" w14:textId="77777777" w:rsidTr="002C1CBE">
        <w:tc>
          <w:tcPr>
            <w:tcW w:w="787" w:type="dxa"/>
            <w:vAlign w:val="bottom"/>
          </w:tcPr>
          <w:p w14:paraId="3FC20D3A" w14:textId="77777777" w:rsidR="00D853F5" w:rsidRPr="004B1899" w:rsidRDefault="00D853F5" w:rsidP="002C1CBE">
            <w:pPr>
              <w:pStyle w:val="ConsPlusNormal"/>
              <w:ind w:left="-214" w:firstLine="262"/>
              <w:rPr>
                <w:rFonts w:ascii="Times New Roman" w:hAnsi="Times New Roman" w:cs="Times New Roman"/>
                <w:sz w:val="22"/>
                <w:szCs w:val="22"/>
              </w:rPr>
            </w:pPr>
            <w:r w:rsidRPr="004B1899">
              <w:rPr>
                <w:rFonts w:ascii="Times New Roman" w:hAnsi="Times New Roman" w:cs="Times New Roman"/>
                <w:sz w:val="22"/>
                <w:szCs w:val="22"/>
              </w:rPr>
              <w:t>4.1.1</w:t>
            </w:r>
          </w:p>
        </w:tc>
        <w:tc>
          <w:tcPr>
            <w:tcW w:w="4595" w:type="dxa"/>
            <w:vAlign w:val="bottom"/>
          </w:tcPr>
          <w:p w14:paraId="12823860" w14:textId="77777777" w:rsidR="00D853F5" w:rsidRPr="004B1899" w:rsidRDefault="00D853F5" w:rsidP="002D6D2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1899">
              <w:rPr>
                <w:rFonts w:ascii="Times New Roman" w:hAnsi="Times New Roman" w:cs="Times New Roman"/>
                <w:sz w:val="22"/>
                <w:szCs w:val="22"/>
              </w:rPr>
              <w:t>реквизиты действующего договора</w:t>
            </w:r>
          </w:p>
        </w:tc>
        <w:tc>
          <w:tcPr>
            <w:tcW w:w="4819" w:type="dxa"/>
          </w:tcPr>
          <w:p w14:paraId="28B9673C" w14:textId="77777777" w:rsidR="00D853F5" w:rsidRPr="004B1899" w:rsidRDefault="00D853F5" w:rsidP="002D6D2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853F5" w:rsidRPr="004B1899" w14:paraId="17D73626" w14:textId="77777777" w:rsidTr="002C1CBE">
        <w:tc>
          <w:tcPr>
            <w:tcW w:w="787" w:type="dxa"/>
          </w:tcPr>
          <w:p w14:paraId="60E957EC" w14:textId="77777777" w:rsidR="00D853F5" w:rsidRPr="004B1899" w:rsidRDefault="00D853F5" w:rsidP="002C1CBE">
            <w:pPr>
              <w:pStyle w:val="ConsPlusNormal"/>
              <w:ind w:left="-214" w:firstLine="262"/>
              <w:rPr>
                <w:rFonts w:ascii="Times New Roman" w:hAnsi="Times New Roman" w:cs="Times New Roman"/>
                <w:sz w:val="22"/>
                <w:szCs w:val="22"/>
              </w:rPr>
            </w:pPr>
            <w:r w:rsidRPr="004B1899">
              <w:rPr>
                <w:rFonts w:ascii="Times New Roman" w:hAnsi="Times New Roman" w:cs="Times New Roman"/>
                <w:sz w:val="22"/>
                <w:szCs w:val="22"/>
              </w:rPr>
              <w:t>4.1.2</w:t>
            </w:r>
          </w:p>
        </w:tc>
        <w:tc>
          <w:tcPr>
            <w:tcW w:w="4595" w:type="dxa"/>
            <w:vAlign w:val="bottom"/>
          </w:tcPr>
          <w:p w14:paraId="72DEF03E" w14:textId="77777777" w:rsidR="00D853F5" w:rsidRPr="004B1899" w:rsidRDefault="00D853F5" w:rsidP="002D6D2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1899">
              <w:rPr>
                <w:rFonts w:ascii="Times New Roman" w:hAnsi="Times New Roman" w:cs="Times New Roman"/>
                <w:sz w:val="22"/>
                <w:szCs w:val="22"/>
              </w:rPr>
              <w:t>наименование и реквизиты организации, с которой заключен действующий договор</w:t>
            </w:r>
          </w:p>
        </w:tc>
        <w:tc>
          <w:tcPr>
            <w:tcW w:w="4819" w:type="dxa"/>
          </w:tcPr>
          <w:p w14:paraId="6DB36FDC" w14:textId="77777777" w:rsidR="00D853F5" w:rsidRPr="004B1899" w:rsidRDefault="00D853F5" w:rsidP="002D6D2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853F5" w:rsidRPr="004B1899" w14:paraId="6DB344B4" w14:textId="77777777" w:rsidTr="002C1CBE">
        <w:tc>
          <w:tcPr>
            <w:tcW w:w="787" w:type="dxa"/>
          </w:tcPr>
          <w:p w14:paraId="36450095" w14:textId="77777777" w:rsidR="00D853F5" w:rsidRPr="004B1899" w:rsidRDefault="00D853F5" w:rsidP="002C1CBE">
            <w:pPr>
              <w:pStyle w:val="ConsPlusNormal"/>
              <w:ind w:left="-214" w:firstLine="262"/>
              <w:rPr>
                <w:rFonts w:ascii="Times New Roman" w:hAnsi="Times New Roman" w:cs="Times New Roman"/>
                <w:sz w:val="22"/>
                <w:szCs w:val="22"/>
              </w:rPr>
            </w:pPr>
            <w:r w:rsidRPr="004B1899">
              <w:rPr>
                <w:rFonts w:ascii="Times New Roman" w:hAnsi="Times New Roman" w:cs="Times New Roman"/>
                <w:sz w:val="22"/>
                <w:szCs w:val="22"/>
              </w:rPr>
              <w:t>4.2.</w:t>
            </w:r>
          </w:p>
        </w:tc>
        <w:tc>
          <w:tcPr>
            <w:tcW w:w="4595" w:type="dxa"/>
            <w:vAlign w:val="bottom"/>
          </w:tcPr>
          <w:p w14:paraId="1034377D" w14:textId="77777777" w:rsidR="00D853F5" w:rsidRPr="004B1899" w:rsidRDefault="00D853F5" w:rsidP="002D6D2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1899">
              <w:rPr>
                <w:rFonts w:ascii="Times New Roman" w:hAnsi="Times New Roman" w:cs="Times New Roman"/>
                <w:sz w:val="22"/>
                <w:szCs w:val="22"/>
              </w:rPr>
              <w:t>количество сотрудников организации, имеющих квалификацию для сопровождения инвалидов</w:t>
            </w:r>
          </w:p>
        </w:tc>
        <w:tc>
          <w:tcPr>
            <w:tcW w:w="4819" w:type="dxa"/>
          </w:tcPr>
          <w:p w14:paraId="3E416457" w14:textId="77777777" w:rsidR="00D853F5" w:rsidRPr="004B1899" w:rsidRDefault="00D853F5" w:rsidP="002D6D2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853F5" w:rsidRPr="004B1899" w14:paraId="25AEC2F9" w14:textId="77777777" w:rsidTr="002C1CBE">
        <w:tc>
          <w:tcPr>
            <w:tcW w:w="787" w:type="dxa"/>
          </w:tcPr>
          <w:p w14:paraId="115FAB33" w14:textId="77777777" w:rsidR="00D853F5" w:rsidRPr="004B1899" w:rsidRDefault="00D853F5" w:rsidP="002C1CBE">
            <w:pPr>
              <w:pStyle w:val="ConsPlusNormal"/>
              <w:ind w:left="-214" w:firstLine="262"/>
              <w:rPr>
                <w:rFonts w:ascii="Times New Roman" w:hAnsi="Times New Roman" w:cs="Times New Roman"/>
                <w:sz w:val="22"/>
                <w:szCs w:val="22"/>
              </w:rPr>
            </w:pPr>
            <w:r w:rsidRPr="004B1899">
              <w:rPr>
                <w:rFonts w:ascii="Times New Roman" w:hAnsi="Times New Roman" w:cs="Times New Roman"/>
                <w:sz w:val="22"/>
                <w:szCs w:val="22"/>
              </w:rPr>
              <w:t>4.3</w:t>
            </w:r>
          </w:p>
        </w:tc>
        <w:tc>
          <w:tcPr>
            <w:tcW w:w="4595" w:type="dxa"/>
            <w:vAlign w:val="bottom"/>
          </w:tcPr>
          <w:p w14:paraId="1E37761B" w14:textId="77777777" w:rsidR="00D853F5" w:rsidRPr="004B1899" w:rsidRDefault="00D853F5" w:rsidP="002D6D2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1899">
              <w:rPr>
                <w:rFonts w:ascii="Times New Roman" w:hAnsi="Times New Roman" w:cs="Times New Roman"/>
                <w:sz w:val="22"/>
                <w:szCs w:val="22"/>
              </w:rPr>
              <w:t>опыт организации по сопровождению инвалидов (указать количество лет)</w:t>
            </w:r>
          </w:p>
        </w:tc>
        <w:tc>
          <w:tcPr>
            <w:tcW w:w="4819" w:type="dxa"/>
          </w:tcPr>
          <w:p w14:paraId="50BAB496" w14:textId="77777777" w:rsidR="00D853F5" w:rsidRPr="004B1899" w:rsidRDefault="00D853F5" w:rsidP="002D6D2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853F5" w:rsidRPr="004B1899" w14:paraId="16FA246A" w14:textId="77777777" w:rsidTr="002C1CBE">
        <w:tc>
          <w:tcPr>
            <w:tcW w:w="787" w:type="dxa"/>
          </w:tcPr>
          <w:p w14:paraId="3C7A9430" w14:textId="77777777" w:rsidR="00D853F5" w:rsidRPr="004B1899" w:rsidRDefault="00D853F5" w:rsidP="002C1CBE">
            <w:pPr>
              <w:pStyle w:val="ConsPlusNormal"/>
              <w:ind w:left="-214" w:firstLine="262"/>
              <w:rPr>
                <w:rFonts w:ascii="Times New Roman" w:hAnsi="Times New Roman" w:cs="Times New Roman"/>
                <w:sz w:val="22"/>
                <w:szCs w:val="22"/>
              </w:rPr>
            </w:pPr>
            <w:r w:rsidRPr="004B1899">
              <w:rPr>
                <w:rFonts w:ascii="Times New Roman" w:hAnsi="Times New Roman" w:cs="Times New Roman"/>
                <w:sz w:val="22"/>
                <w:szCs w:val="22"/>
              </w:rPr>
              <w:t>4.4</w:t>
            </w:r>
          </w:p>
        </w:tc>
        <w:tc>
          <w:tcPr>
            <w:tcW w:w="4595" w:type="dxa"/>
            <w:vAlign w:val="bottom"/>
          </w:tcPr>
          <w:p w14:paraId="4593C516" w14:textId="77777777" w:rsidR="00D853F5" w:rsidRPr="004B1899" w:rsidRDefault="00D853F5" w:rsidP="002D6D2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1899">
              <w:rPr>
                <w:rFonts w:ascii="Times New Roman" w:hAnsi="Times New Roman" w:cs="Times New Roman"/>
                <w:sz w:val="22"/>
                <w:szCs w:val="22"/>
              </w:rPr>
              <w:t>декларация об отсутствии государственных</w:t>
            </w:r>
          </w:p>
          <w:p w14:paraId="50FCBA0D" w14:textId="77777777" w:rsidR="00D853F5" w:rsidRPr="004B1899" w:rsidRDefault="00D853F5" w:rsidP="002D6D2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1899">
              <w:rPr>
                <w:rFonts w:ascii="Times New Roman" w:hAnsi="Times New Roman" w:cs="Times New Roman"/>
                <w:sz w:val="22"/>
                <w:szCs w:val="22"/>
              </w:rPr>
              <w:t>контрактов/договоров, по которым заказчик расторгнул их</w:t>
            </w:r>
          </w:p>
        </w:tc>
        <w:tc>
          <w:tcPr>
            <w:tcW w:w="4819" w:type="dxa"/>
          </w:tcPr>
          <w:p w14:paraId="0A7A757E" w14:textId="77777777" w:rsidR="00D853F5" w:rsidRPr="004B1899" w:rsidRDefault="00D853F5" w:rsidP="002D6D2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5E0955E7" w14:textId="10A4A751" w:rsidR="008B16EC" w:rsidRPr="004B1899" w:rsidRDefault="008B16EC" w:rsidP="00C343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7B37E3C" w14:textId="14CDC71A" w:rsidR="009E14B3" w:rsidRPr="004B1899" w:rsidRDefault="009E14B3" w:rsidP="00C343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A7F8B46" w14:textId="706835EB" w:rsidR="00B21C1F" w:rsidRPr="009E14B3" w:rsidRDefault="00B21C1F" w:rsidP="00E92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sectPr w:rsidR="00B21C1F" w:rsidRPr="009E14B3" w:rsidSect="009E14B3">
      <w:headerReference w:type="default" r:id="rId18"/>
      <w:pgSz w:w="11906" w:h="16838"/>
      <w:pgMar w:top="426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9EF73E" w14:textId="77777777" w:rsidR="00266A31" w:rsidRDefault="00266A31" w:rsidP="0089582A">
      <w:pPr>
        <w:spacing w:after="0" w:line="240" w:lineRule="auto"/>
      </w:pPr>
      <w:r>
        <w:separator/>
      </w:r>
    </w:p>
  </w:endnote>
  <w:endnote w:type="continuationSeparator" w:id="0">
    <w:p w14:paraId="511AE5BC" w14:textId="77777777" w:rsidR="00266A31" w:rsidRDefault="00266A31" w:rsidP="00895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9294DA" w14:textId="77777777" w:rsidR="00266A31" w:rsidRDefault="00266A31" w:rsidP="0089582A">
      <w:pPr>
        <w:spacing w:after="0" w:line="240" w:lineRule="auto"/>
      </w:pPr>
      <w:r>
        <w:separator/>
      </w:r>
    </w:p>
  </w:footnote>
  <w:footnote w:type="continuationSeparator" w:id="0">
    <w:p w14:paraId="3A289605" w14:textId="77777777" w:rsidR="00266A31" w:rsidRDefault="00266A31" w:rsidP="00895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373660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4A0D089C" w14:textId="6A5F249A" w:rsidR="00266A31" w:rsidRPr="005A1AA7" w:rsidRDefault="00266A31">
        <w:pPr>
          <w:pStyle w:val="ae"/>
          <w:jc w:val="center"/>
          <w:rPr>
            <w:rFonts w:ascii="Times New Roman" w:hAnsi="Times New Roman" w:cs="Times New Roman"/>
          </w:rPr>
        </w:pPr>
        <w:r w:rsidRPr="005A1AA7">
          <w:rPr>
            <w:rFonts w:ascii="Times New Roman" w:hAnsi="Times New Roman" w:cs="Times New Roman"/>
          </w:rPr>
          <w:fldChar w:fldCharType="begin"/>
        </w:r>
        <w:r w:rsidRPr="005A1AA7">
          <w:rPr>
            <w:rFonts w:ascii="Times New Roman" w:hAnsi="Times New Roman" w:cs="Times New Roman"/>
          </w:rPr>
          <w:instrText>PAGE   \* MERGEFORMAT</w:instrText>
        </w:r>
        <w:r w:rsidRPr="005A1AA7">
          <w:rPr>
            <w:rFonts w:ascii="Times New Roman" w:hAnsi="Times New Roman" w:cs="Times New Roman"/>
          </w:rPr>
          <w:fldChar w:fldCharType="separate"/>
        </w:r>
        <w:r w:rsidR="0036648D">
          <w:rPr>
            <w:rFonts w:ascii="Times New Roman" w:hAnsi="Times New Roman" w:cs="Times New Roman"/>
            <w:noProof/>
          </w:rPr>
          <w:t>31</w:t>
        </w:r>
        <w:r w:rsidRPr="005A1AA7">
          <w:rPr>
            <w:rFonts w:ascii="Times New Roman" w:hAnsi="Times New Roman" w:cs="Times New Roman"/>
          </w:rPr>
          <w:fldChar w:fldCharType="end"/>
        </w:r>
      </w:p>
    </w:sdtContent>
  </w:sdt>
  <w:p w14:paraId="75A58D1F" w14:textId="77777777" w:rsidR="00266A31" w:rsidRDefault="00266A31">
    <w:pPr>
      <w:pStyle w:val="ae"/>
    </w:pPr>
  </w:p>
  <w:p w14:paraId="005B310E" w14:textId="77777777" w:rsidR="00266A31" w:rsidRDefault="00266A3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022A8"/>
    <w:multiLevelType w:val="hybridMultilevel"/>
    <w:tmpl w:val="0A781A28"/>
    <w:lvl w:ilvl="0" w:tplc="F49489BA">
      <w:start w:val="1"/>
      <w:numFmt w:val="decimal"/>
      <w:lvlText w:val="%1)"/>
      <w:lvlJc w:val="left"/>
      <w:pPr>
        <w:ind w:left="1012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7" w:hanging="360"/>
      </w:pPr>
    </w:lvl>
    <w:lvl w:ilvl="2" w:tplc="0419001B" w:tentative="1">
      <w:start w:val="1"/>
      <w:numFmt w:val="lowerRoman"/>
      <w:lvlText w:val="%3."/>
      <w:lvlJc w:val="right"/>
      <w:pPr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1" w15:restartNumberingAfterBreak="0">
    <w:nsid w:val="03452861"/>
    <w:multiLevelType w:val="hybridMultilevel"/>
    <w:tmpl w:val="5868FEE2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17823"/>
    <w:multiLevelType w:val="multilevel"/>
    <w:tmpl w:val="A39AECEE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decimal"/>
      <w:isLgl/>
      <w:lvlText w:val="%2)"/>
      <w:lvlJc w:val="left"/>
      <w:pPr>
        <w:ind w:left="1080" w:hanging="360"/>
      </w:pPr>
      <w:rPr>
        <w:rFonts w:ascii="Calibri" w:eastAsia="Calibri" w:hAnsi="Calibri" w:cs="Calibri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Calibri" w:hAnsi="Calibri" w:cs="Calibri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Calibri" w:hAnsi="Calibri" w:cs="Calibri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Calibri" w:hAnsi="Calibri" w:cs="Calibri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Calibri" w:hAnsi="Calibri"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Calibri" w:hAnsi="Calibri"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Calibri" w:hAnsi="Calibri"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Calibri" w:hAnsi="Calibri" w:cs="Calibri" w:hint="default"/>
      </w:rPr>
    </w:lvl>
  </w:abstractNum>
  <w:abstractNum w:abstractNumId="3" w15:restartNumberingAfterBreak="0">
    <w:nsid w:val="0DA35379"/>
    <w:multiLevelType w:val="hybridMultilevel"/>
    <w:tmpl w:val="0834EBFA"/>
    <w:lvl w:ilvl="0" w:tplc="1F5C95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7D3FCF"/>
    <w:multiLevelType w:val="hybridMultilevel"/>
    <w:tmpl w:val="81FAE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3C70EF"/>
    <w:multiLevelType w:val="hybridMultilevel"/>
    <w:tmpl w:val="DCFE969C"/>
    <w:lvl w:ilvl="0" w:tplc="F47E4802">
      <w:start w:val="2"/>
      <w:numFmt w:val="decimal"/>
      <w:lvlText w:val="%1)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C855F27"/>
    <w:multiLevelType w:val="hybridMultilevel"/>
    <w:tmpl w:val="F058E538"/>
    <w:lvl w:ilvl="0" w:tplc="4EEC2E84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E8C1736"/>
    <w:multiLevelType w:val="hybridMultilevel"/>
    <w:tmpl w:val="B186D7E4"/>
    <w:lvl w:ilvl="0" w:tplc="189ED08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6362F9D"/>
    <w:multiLevelType w:val="hybridMultilevel"/>
    <w:tmpl w:val="AA44937E"/>
    <w:lvl w:ilvl="0" w:tplc="04B628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7CF72C0"/>
    <w:multiLevelType w:val="hybridMultilevel"/>
    <w:tmpl w:val="DDE67BF0"/>
    <w:lvl w:ilvl="0" w:tplc="D5269A3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27FC372D"/>
    <w:multiLevelType w:val="hybridMultilevel"/>
    <w:tmpl w:val="976474E6"/>
    <w:lvl w:ilvl="0" w:tplc="952A01FC">
      <w:start w:val="1"/>
      <w:numFmt w:val="decimal"/>
      <w:lvlText w:val="%1)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9A560FA"/>
    <w:multiLevelType w:val="hybridMultilevel"/>
    <w:tmpl w:val="680CFD54"/>
    <w:lvl w:ilvl="0" w:tplc="40E87F58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2B935AE1"/>
    <w:multiLevelType w:val="hybridMultilevel"/>
    <w:tmpl w:val="E738E2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F04276"/>
    <w:multiLevelType w:val="hybridMultilevel"/>
    <w:tmpl w:val="1D42C270"/>
    <w:lvl w:ilvl="0" w:tplc="52E223C2">
      <w:start w:val="1"/>
      <w:numFmt w:val="decimal"/>
      <w:lvlText w:val="%1)"/>
      <w:lvlJc w:val="left"/>
      <w:pPr>
        <w:ind w:left="1596" w:hanging="5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0EB75C1"/>
    <w:multiLevelType w:val="hybridMultilevel"/>
    <w:tmpl w:val="A2900D6E"/>
    <w:lvl w:ilvl="0" w:tplc="DE3AD7C0">
      <w:start w:val="3"/>
      <w:numFmt w:val="decimal"/>
      <w:lvlText w:val="%1)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488B2FA2"/>
    <w:multiLevelType w:val="hybridMultilevel"/>
    <w:tmpl w:val="AD84385E"/>
    <w:lvl w:ilvl="0" w:tplc="04190011">
      <w:start w:val="3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525505"/>
    <w:multiLevelType w:val="multilevel"/>
    <w:tmpl w:val="5DB43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7" w15:restartNumberingAfterBreak="0">
    <w:nsid w:val="5BFE6312"/>
    <w:multiLevelType w:val="hybridMultilevel"/>
    <w:tmpl w:val="4E6AC976"/>
    <w:lvl w:ilvl="0" w:tplc="90DCB4AA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8" w15:restartNumberingAfterBreak="0">
    <w:nsid w:val="5E703228"/>
    <w:multiLevelType w:val="hybridMultilevel"/>
    <w:tmpl w:val="856AD882"/>
    <w:lvl w:ilvl="0" w:tplc="6CCC57F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254D9D"/>
    <w:multiLevelType w:val="hybridMultilevel"/>
    <w:tmpl w:val="BD448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D011A0"/>
    <w:multiLevelType w:val="hybridMultilevel"/>
    <w:tmpl w:val="79A06CC0"/>
    <w:lvl w:ilvl="0" w:tplc="ADCCD5A4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1" w15:restartNumberingAfterBreak="0">
    <w:nsid w:val="6DB631F9"/>
    <w:multiLevelType w:val="hybridMultilevel"/>
    <w:tmpl w:val="D2E65EE6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722397"/>
    <w:multiLevelType w:val="hybridMultilevel"/>
    <w:tmpl w:val="D204709A"/>
    <w:lvl w:ilvl="0" w:tplc="FC7EF8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331163"/>
    <w:multiLevelType w:val="hybridMultilevel"/>
    <w:tmpl w:val="86921C10"/>
    <w:lvl w:ilvl="0" w:tplc="2DBE35C8">
      <w:start w:val="2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6"/>
  </w:num>
  <w:num w:numId="2">
    <w:abstractNumId w:val="3"/>
  </w:num>
  <w:num w:numId="3">
    <w:abstractNumId w:val="13"/>
  </w:num>
  <w:num w:numId="4">
    <w:abstractNumId w:val="8"/>
  </w:num>
  <w:num w:numId="5">
    <w:abstractNumId w:val="22"/>
  </w:num>
  <w:num w:numId="6">
    <w:abstractNumId w:val="17"/>
  </w:num>
  <w:num w:numId="7">
    <w:abstractNumId w:val="0"/>
  </w:num>
  <w:num w:numId="8">
    <w:abstractNumId w:val="4"/>
  </w:num>
  <w:num w:numId="9">
    <w:abstractNumId w:val="19"/>
  </w:num>
  <w:num w:numId="10">
    <w:abstractNumId w:val="6"/>
  </w:num>
  <w:num w:numId="11">
    <w:abstractNumId w:val="20"/>
  </w:num>
  <w:num w:numId="12">
    <w:abstractNumId w:val="7"/>
  </w:num>
  <w:num w:numId="13">
    <w:abstractNumId w:val="11"/>
  </w:num>
  <w:num w:numId="14">
    <w:abstractNumId w:val="2"/>
  </w:num>
  <w:num w:numId="15">
    <w:abstractNumId w:val="9"/>
  </w:num>
  <w:num w:numId="16">
    <w:abstractNumId w:val="10"/>
  </w:num>
  <w:num w:numId="17">
    <w:abstractNumId w:val="14"/>
  </w:num>
  <w:num w:numId="18">
    <w:abstractNumId w:val="5"/>
  </w:num>
  <w:num w:numId="19">
    <w:abstractNumId w:val="12"/>
  </w:num>
  <w:num w:numId="20">
    <w:abstractNumId w:val="21"/>
  </w:num>
  <w:num w:numId="21">
    <w:abstractNumId w:val="1"/>
  </w:num>
  <w:num w:numId="22">
    <w:abstractNumId w:val="23"/>
  </w:num>
  <w:num w:numId="23">
    <w:abstractNumId w:val="18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F84"/>
    <w:rsid w:val="00000F76"/>
    <w:rsid w:val="00002010"/>
    <w:rsid w:val="000021D5"/>
    <w:rsid w:val="000039EE"/>
    <w:rsid w:val="00005B6F"/>
    <w:rsid w:val="00007A63"/>
    <w:rsid w:val="00007CB3"/>
    <w:rsid w:val="00007F23"/>
    <w:rsid w:val="000107E4"/>
    <w:rsid w:val="000127E3"/>
    <w:rsid w:val="00013782"/>
    <w:rsid w:val="00013F7D"/>
    <w:rsid w:val="0001718C"/>
    <w:rsid w:val="00017C9C"/>
    <w:rsid w:val="000208B3"/>
    <w:rsid w:val="00021EBE"/>
    <w:rsid w:val="000237E2"/>
    <w:rsid w:val="00023DCE"/>
    <w:rsid w:val="00026856"/>
    <w:rsid w:val="00026ED2"/>
    <w:rsid w:val="00030162"/>
    <w:rsid w:val="000327FD"/>
    <w:rsid w:val="00032C42"/>
    <w:rsid w:val="00032DC0"/>
    <w:rsid w:val="0003356F"/>
    <w:rsid w:val="00033E48"/>
    <w:rsid w:val="000364BA"/>
    <w:rsid w:val="00037496"/>
    <w:rsid w:val="00037902"/>
    <w:rsid w:val="00037D4D"/>
    <w:rsid w:val="00037FAA"/>
    <w:rsid w:val="00040125"/>
    <w:rsid w:val="000423E5"/>
    <w:rsid w:val="000431F6"/>
    <w:rsid w:val="00043485"/>
    <w:rsid w:val="00044782"/>
    <w:rsid w:val="000463FD"/>
    <w:rsid w:val="00046B44"/>
    <w:rsid w:val="00046ED7"/>
    <w:rsid w:val="00050909"/>
    <w:rsid w:val="00051A56"/>
    <w:rsid w:val="00054D22"/>
    <w:rsid w:val="000553CF"/>
    <w:rsid w:val="0005540D"/>
    <w:rsid w:val="000555DA"/>
    <w:rsid w:val="00055AA3"/>
    <w:rsid w:val="00055F00"/>
    <w:rsid w:val="000564CB"/>
    <w:rsid w:val="00062DC2"/>
    <w:rsid w:val="00063C8E"/>
    <w:rsid w:val="00063E70"/>
    <w:rsid w:val="000641F2"/>
    <w:rsid w:val="00064B56"/>
    <w:rsid w:val="00065E2A"/>
    <w:rsid w:val="00066243"/>
    <w:rsid w:val="00066293"/>
    <w:rsid w:val="000669A0"/>
    <w:rsid w:val="00067893"/>
    <w:rsid w:val="00067F1F"/>
    <w:rsid w:val="000717A8"/>
    <w:rsid w:val="00076186"/>
    <w:rsid w:val="0007625D"/>
    <w:rsid w:val="000766C2"/>
    <w:rsid w:val="00076B40"/>
    <w:rsid w:val="00077D9E"/>
    <w:rsid w:val="0008023A"/>
    <w:rsid w:val="00081722"/>
    <w:rsid w:val="00082BF4"/>
    <w:rsid w:val="00085DD4"/>
    <w:rsid w:val="00086769"/>
    <w:rsid w:val="00090B17"/>
    <w:rsid w:val="0009133F"/>
    <w:rsid w:val="00091540"/>
    <w:rsid w:val="00092C69"/>
    <w:rsid w:val="00093A5E"/>
    <w:rsid w:val="0009465A"/>
    <w:rsid w:val="0009605D"/>
    <w:rsid w:val="00097AEC"/>
    <w:rsid w:val="00097DE4"/>
    <w:rsid w:val="000A06D3"/>
    <w:rsid w:val="000A0E76"/>
    <w:rsid w:val="000A14E2"/>
    <w:rsid w:val="000A2857"/>
    <w:rsid w:val="000A2E3F"/>
    <w:rsid w:val="000A46C0"/>
    <w:rsid w:val="000A50EE"/>
    <w:rsid w:val="000A601B"/>
    <w:rsid w:val="000A6093"/>
    <w:rsid w:val="000A79C7"/>
    <w:rsid w:val="000B0215"/>
    <w:rsid w:val="000B11DC"/>
    <w:rsid w:val="000B1C27"/>
    <w:rsid w:val="000B2B38"/>
    <w:rsid w:val="000B2C89"/>
    <w:rsid w:val="000B3AB7"/>
    <w:rsid w:val="000B5015"/>
    <w:rsid w:val="000B503A"/>
    <w:rsid w:val="000B527D"/>
    <w:rsid w:val="000B6375"/>
    <w:rsid w:val="000B6BED"/>
    <w:rsid w:val="000B71C3"/>
    <w:rsid w:val="000B7809"/>
    <w:rsid w:val="000B7ACC"/>
    <w:rsid w:val="000C0AF3"/>
    <w:rsid w:val="000C16D6"/>
    <w:rsid w:val="000C2646"/>
    <w:rsid w:val="000C2664"/>
    <w:rsid w:val="000C3489"/>
    <w:rsid w:val="000C3F2E"/>
    <w:rsid w:val="000C4B3A"/>
    <w:rsid w:val="000C591A"/>
    <w:rsid w:val="000C6AC6"/>
    <w:rsid w:val="000D0C85"/>
    <w:rsid w:val="000D0D2B"/>
    <w:rsid w:val="000D20DE"/>
    <w:rsid w:val="000D29E5"/>
    <w:rsid w:val="000D5645"/>
    <w:rsid w:val="000D6587"/>
    <w:rsid w:val="000D71D8"/>
    <w:rsid w:val="000D7243"/>
    <w:rsid w:val="000E0974"/>
    <w:rsid w:val="000E09DC"/>
    <w:rsid w:val="000E0BC5"/>
    <w:rsid w:val="000E0DD0"/>
    <w:rsid w:val="000E1EC6"/>
    <w:rsid w:val="000E3B09"/>
    <w:rsid w:val="000E5698"/>
    <w:rsid w:val="000E5F91"/>
    <w:rsid w:val="000E71E5"/>
    <w:rsid w:val="000E7255"/>
    <w:rsid w:val="000F08AD"/>
    <w:rsid w:val="000F219E"/>
    <w:rsid w:val="000F4B4B"/>
    <w:rsid w:val="000F5A56"/>
    <w:rsid w:val="000F6FB9"/>
    <w:rsid w:val="000F7F74"/>
    <w:rsid w:val="0010033F"/>
    <w:rsid w:val="00100628"/>
    <w:rsid w:val="001013E9"/>
    <w:rsid w:val="0010152D"/>
    <w:rsid w:val="0010152F"/>
    <w:rsid w:val="001020D0"/>
    <w:rsid w:val="00102265"/>
    <w:rsid w:val="001033D1"/>
    <w:rsid w:val="00103973"/>
    <w:rsid w:val="00106499"/>
    <w:rsid w:val="0010689B"/>
    <w:rsid w:val="00107173"/>
    <w:rsid w:val="001110D4"/>
    <w:rsid w:val="00111125"/>
    <w:rsid w:val="001121EE"/>
    <w:rsid w:val="001143D8"/>
    <w:rsid w:val="00114942"/>
    <w:rsid w:val="0011502E"/>
    <w:rsid w:val="001166CE"/>
    <w:rsid w:val="001167F2"/>
    <w:rsid w:val="0011718E"/>
    <w:rsid w:val="00117544"/>
    <w:rsid w:val="00120ACF"/>
    <w:rsid w:val="00122078"/>
    <w:rsid w:val="0012284F"/>
    <w:rsid w:val="001246CA"/>
    <w:rsid w:val="001268B1"/>
    <w:rsid w:val="00126F84"/>
    <w:rsid w:val="001303F6"/>
    <w:rsid w:val="00130843"/>
    <w:rsid w:val="00130F71"/>
    <w:rsid w:val="00130FB0"/>
    <w:rsid w:val="00133CCC"/>
    <w:rsid w:val="00134AA4"/>
    <w:rsid w:val="00134C6E"/>
    <w:rsid w:val="00136188"/>
    <w:rsid w:val="001361C8"/>
    <w:rsid w:val="0013693C"/>
    <w:rsid w:val="00136E9D"/>
    <w:rsid w:val="001404B8"/>
    <w:rsid w:val="00140684"/>
    <w:rsid w:val="001407DC"/>
    <w:rsid w:val="001426AB"/>
    <w:rsid w:val="0014354D"/>
    <w:rsid w:val="0014435D"/>
    <w:rsid w:val="00146083"/>
    <w:rsid w:val="00146A94"/>
    <w:rsid w:val="00147943"/>
    <w:rsid w:val="00147B4D"/>
    <w:rsid w:val="0015233C"/>
    <w:rsid w:val="001536F4"/>
    <w:rsid w:val="00153993"/>
    <w:rsid w:val="001546CD"/>
    <w:rsid w:val="00156D93"/>
    <w:rsid w:val="001576E5"/>
    <w:rsid w:val="00157922"/>
    <w:rsid w:val="00157B28"/>
    <w:rsid w:val="001618E0"/>
    <w:rsid w:val="00162116"/>
    <w:rsid w:val="00163482"/>
    <w:rsid w:val="00164171"/>
    <w:rsid w:val="0016464A"/>
    <w:rsid w:val="001652A6"/>
    <w:rsid w:val="001657B2"/>
    <w:rsid w:val="001672C5"/>
    <w:rsid w:val="0017077C"/>
    <w:rsid w:val="0017095A"/>
    <w:rsid w:val="001712D7"/>
    <w:rsid w:val="001713CA"/>
    <w:rsid w:val="0017143D"/>
    <w:rsid w:val="0017166E"/>
    <w:rsid w:val="00172C55"/>
    <w:rsid w:val="00172C7C"/>
    <w:rsid w:val="0017390A"/>
    <w:rsid w:val="0017463D"/>
    <w:rsid w:val="001750A0"/>
    <w:rsid w:val="001766C8"/>
    <w:rsid w:val="001766F4"/>
    <w:rsid w:val="00176A16"/>
    <w:rsid w:val="00181295"/>
    <w:rsid w:val="00181522"/>
    <w:rsid w:val="00181F1D"/>
    <w:rsid w:val="00182203"/>
    <w:rsid w:val="00183619"/>
    <w:rsid w:val="00183DC9"/>
    <w:rsid w:val="001847F4"/>
    <w:rsid w:val="0018504B"/>
    <w:rsid w:val="001852F5"/>
    <w:rsid w:val="0018566F"/>
    <w:rsid w:val="00187A13"/>
    <w:rsid w:val="001901CD"/>
    <w:rsid w:val="001906D9"/>
    <w:rsid w:val="00191A2F"/>
    <w:rsid w:val="00191AA7"/>
    <w:rsid w:val="001940A5"/>
    <w:rsid w:val="00194C63"/>
    <w:rsid w:val="001951E8"/>
    <w:rsid w:val="0019583D"/>
    <w:rsid w:val="001961D7"/>
    <w:rsid w:val="001965AE"/>
    <w:rsid w:val="0019666F"/>
    <w:rsid w:val="0019745F"/>
    <w:rsid w:val="001A0059"/>
    <w:rsid w:val="001A0651"/>
    <w:rsid w:val="001A0E68"/>
    <w:rsid w:val="001A1C82"/>
    <w:rsid w:val="001A242D"/>
    <w:rsid w:val="001A60B2"/>
    <w:rsid w:val="001A6654"/>
    <w:rsid w:val="001A67D9"/>
    <w:rsid w:val="001A7763"/>
    <w:rsid w:val="001A79D0"/>
    <w:rsid w:val="001A7A96"/>
    <w:rsid w:val="001B1BA1"/>
    <w:rsid w:val="001B232B"/>
    <w:rsid w:val="001B3034"/>
    <w:rsid w:val="001B30A5"/>
    <w:rsid w:val="001B325F"/>
    <w:rsid w:val="001B367A"/>
    <w:rsid w:val="001B4CBF"/>
    <w:rsid w:val="001B5F69"/>
    <w:rsid w:val="001B6D38"/>
    <w:rsid w:val="001B778D"/>
    <w:rsid w:val="001C0E68"/>
    <w:rsid w:val="001C1E60"/>
    <w:rsid w:val="001C2FC9"/>
    <w:rsid w:val="001C3D4A"/>
    <w:rsid w:val="001C3EAA"/>
    <w:rsid w:val="001C417E"/>
    <w:rsid w:val="001C640B"/>
    <w:rsid w:val="001C6C83"/>
    <w:rsid w:val="001D067E"/>
    <w:rsid w:val="001D14F5"/>
    <w:rsid w:val="001D1B9F"/>
    <w:rsid w:val="001D1C8E"/>
    <w:rsid w:val="001D24E1"/>
    <w:rsid w:val="001D33CC"/>
    <w:rsid w:val="001D3AEA"/>
    <w:rsid w:val="001D3B55"/>
    <w:rsid w:val="001D695A"/>
    <w:rsid w:val="001D6D66"/>
    <w:rsid w:val="001D7086"/>
    <w:rsid w:val="001E28DE"/>
    <w:rsid w:val="001E2C9D"/>
    <w:rsid w:val="001E33CA"/>
    <w:rsid w:val="001E538A"/>
    <w:rsid w:val="001E6BC9"/>
    <w:rsid w:val="001E7C8D"/>
    <w:rsid w:val="001F015C"/>
    <w:rsid w:val="001F084C"/>
    <w:rsid w:val="001F0E98"/>
    <w:rsid w:val="001F1386"/>
    <w:rsid w:val="001F2302"/>
    <w:rsid w:val="001F48CC"/>
    <w:rsid w:val="001F5267"/>
    <w:rsid w:val="001F5B73"/>
    <w:rsid w:val="001F6294"/>
    <w:rsid w:val="001F629B"/>
    <w:rsid w:val="001F76B5"/>
    <w:rsid w:val="001F77B4"/>
    <w:rsid w:val="002004AD"/>
    <w:rsid w:val="002014CD"/>
    <w:rsid w:val="00203551"/>
    <w:rsid w:val="002038B2"/>
    <w:rsid w:val="00203A62"/>
    <w:rsid w:val="00204523"/>
    <w:rsid w:val="0020499A"/>
    <w:rsid w:val="0020584C"/>
    <w:rsid w:val="00206AF5"/>
    <w:rsid w:val="00207535"/>
    <w:rsid w:val="00207713"/>
    <w:rsid w:val="00210180"/>
    <w:rsid w:val="00210D05"/>
    <w:rsid w:val="00210F52"/>
    <w:rsid w:val="00212556"/>
    <w:rsid w:val="00213D43"/>
    <w:rsid w:val="002144FD"/>
    <w:rsid w:val="00214F88"/>
    <w:rsid w:val="00215884"/>
    <w:rsid w:val="00215D7C"/>
    <w:rsid w:val="00216BE0"/>
    <w:rsid w:val="00217620"/>
    <w:rsid w:val="002178BE"/>
    <w:rsid w:val="002210A9"/>
    <w:rsid w:val="00221941"/>
    <w:rsid w:val="0022285A"/>
    <w:rsid w:val="00222D5B"/>
    <w:rsid w:val="00223F02"/>
    <w:rsid w:val="002252D0"/>
    <w:rsid w:val="002265B0"/>
    <w:rsid w:val="00226768"/>
    <w:rsid w:val="002269B9"/>
    <w:rsid w:val="00227487"/>
    <w:rsid w:val="0023160F"/>
    <w:rsid w:val="00232A5C"/>
    <w:rsid w:val="002336AA"/>
    <w:rsid w:val="00234516"/>
    <w:rsid w:val="0023716D"/>
    <w:rsid w:val="00237DEE"/>
    <w:rsid w:val="00237E28"/>
    <w:rsid w:val="00241870"/>
    <w:rsid w:val="00241BA5"/>
    <w:rsid w:val="0024454E"/>
    <w:rsid w:val="00245B4B"/>
    <w:rsid w:val="00245E43"/>
    <w:rsid w:val="002475F7"/>
    <w:rsid w:val="00250C1C"/>
    <w:rsid w:val="00250D37"/>
    <w:rsid w:val="0025140E"/>
    <w:rsid w:val="002544C9"/>
    <w:rsid w:val="002549A0"/>
    <w:rsid w:val="00254AA5"/>
    <w:rsid w:val="002559EA"/>
    <w:rsid w:val="00256CF8"/>
    <w:rsid w:val="00257F21"/>
    <w:rsid w:val="0026099A"/>
    <w:rsid w:val="00262B09"/>
    <w:rsid w:val="00264313"/>
    <w:rsid w:val="0026553A"/>
    <w:rsid w:val="00265B02"/>
    <w:rsid w:val="00266A31"/>
    <w:rsid w:val="00266F15"/>
    <w:rsid w:val="00267819"/>
    <w:rsid w:val="00267BB2"/>
    <w:rsid w:val="00270371"/>
    <w:rsid w:val="002707FA"/>
    <w:rsid w:val="00270B0B"/>
    <w:rsid w:val="00270E6C"/>
    <w:rsid w:val="00272CE6"/>
    <w:rsid w:val="0027310B"/>
    <w:rsid w:val="00273204"/>
    <w:rsid w:val="00273E59"/>
    <w:rsid w:val="002747E2"/>
    <w:rsid w:val="00274D2E"/>
    <w:rsid w:val="0027690C"/>
    <w:rsid w:val="00276E56"/>
    <w:rsid w:val="00277189"/>
    <w:rsid w:val="002772AB"/>
    <w:rsid w:val="00281239"/>
    <w:rsid w:val="002814A2"/>
    <w:rsid w:val="00281CE3"/>
    <w:rsid w:val="00281D7E"/>
    <w:rsid w:val="00284444"/>
    <w:rsid w:val="00284C19"/>
    <w:rsid w:val="00284F6F"/>
    <w:rsid w:val="002853E0"/>
    <w:rsid w:val="00286141"/>
    <w:rsid w:val="00290085"/>
    <w:rsid w:val="00290BF5"/>
    <w:rsid w:val="00290EFA"/>
    <w:rsid w:val="002915B7"/>
    <w:rsid w:val="00292210"/>
    <w:rsid w:val="00292829"/>
    <w:rsid w:val="00293768"/>
    <w:rsid w:val="00293A36"/>
    <w:rsid w:val="00295B76"/>
    <w:rsid w:val="00296C3B"/>
    <w:rsid w:val="002A0ABE"/>
    <w:rsid w:val="002A1A6E"/>
    <w:rsid w:val="002A1AE3"/>
    <w:rsid w:val="002A250D"/>
    <w:rsid w:val="002A2B5F"/>
    <w:rsid w:val="002A461C"/>
    <w:rsid w:val="002A4EFE"/>
    <w:rsid w:val="002A65FC"/>
    <w:rsid w:val="002A7099"/>
    <w:rsid w:val="002B0708"/>
    <w:rsid w:val="002B0B82"/>
    <w:rsid w:val="002B229D"/>
    <w:rsid w:val="002B3A1D"/>
    <w:rsid w:val="002B3D6D"/>
    <w:rsid w:val="002B4901"/>
    <w:rsid w:val="002B4BF7"/>
    <w:rsid w:val="002B53A8"/>
    <w:rsid w:val="002B57B3"/>
    <w:rsid w:val="002C0801"/>
    <w:rsid w:val="002C1CBE"/>
    <w:rsid w:val="002C1E4E"/>
    <w:rsid w:val="002C1F95"/>
    <w:rsid w:val="002C1F9F"/>
    <w:rsid w:val="002C30F2"/>
    <w:rsid w:val="002C4455"/>
    <w:rsid w:val="002C4920"/>
    <w:rsid w:val="002C581B"/>
    <w:rsid w:val="002C5833"/>
    <w:rsid w:val="002C5D3B"/>
    <w:rsid w:val="002C60EC"/>
    <w:rsid w:val="002C730E"/>
    <w:rsid w:val="002C7AE9"/>
    <w:rsid w:val="002C7F70"/>
    <w:rsid w:val="002D2E70"/>
    <w:rsid w:val="002D4322"/>
    <w:rsid w:val="002D4799"/>
    <w:rsid w:val="002D4811"/>
    <w:rsid w:val="002D5C26"/>
    <w:rsid w:val="002D6D2A"/>
    <w:rsid w:val="002D7B07"/>
    <w:rsid w:val="002E0DB6"/>
    <w:rsid w:val="002E1A9D"/>
    <w:rsid w:val="002E1F38"/>
    <w:rsid w:val="002E3CCA"/>
    <w:rsid w:val="002E4F97"/>
    <w:rsid w:val="002E545D"/>
    <w:rsid w:val="002F0573"/>
    <w:rsid w:val="002F0800"/>
    <w:rsid w:val="002F2849"/>
    <w:rsid w:val="002F2864"/>
    <w:rsid w:val="002F2961"/>
    <w:rsid w:val="002F2DC5"/>
    <w:rsid w:val="002F3952"/>
    <w:rsid w:val="002F55C8"/>
    <w:rsid w:val="002F5F45"/>
    <w:rsid w:val="002F688D"/>
    <w:rsid w:val="002F6C83"/>
    <w:rsid w:val="002F7FBA"/>
    <w:rsid w:val="00300338"/>
    <w:rsid w:val="0030063A"/>
    <w:rsid w:val="00301787"/>
    <w:rsid w:val="0030358E"/>
    <w:rsid w:val="00304425"/>
    <w:rsid w:val="00304D5C"/>
    <w:rsid w:val="00305851"/>
    <w:rsid w:val="003061DB"/>
    <w:rsid w:val="00306729"/>
    <w:rsid w:val="0030794E"/>
    <w:rsid w:val="00307F77"/>
    <w:rsid w:val="0031173D"/>
    <w:rsid w:val="00311B93"/>
    <w:rsid w:val="003142E5"/>
    <w:rsid w:val="00314822"/>
    <w:rsid w:val="00315D98"/>
    <w:rsid w:val="003169A3"/>
    <w:rsid w:val="00317D26"/>
    <w:rsid w:val="00321485"/>
    <w:rsid w:val="003227BE"/>
    <w:rsid w:val="003230EC"/>
    <w:rsid w:val="00323952"/>
    <w:rsid w:val="00323FE2"/>
    <w:rsid w:val="00326CD8"/>
    <w:rsid w:val="00333C4C"/>
    <w:rsid w:val="00333CCE"/>
    <w:rsid w:val="003350CF"/>
    <w:rsid w:val="00335636"/>
    <w:rsid w:val="00336B83"/>
    <w:rsid w:val="0034051A"/>
    <w:rsid w:val="003424A2"/>
    <w:rsid w:val="00342912"/>
    <w:rsid w:val="00342973"/>
    <w:rsid w:val="00343D32"/>
    <w:rsid w:val="003448DF"/>
    <w:rsid w:val="00344D16"/>
    <w:rsid w:val="003454DB"/>
    <w:rsid w:val="00346AD4"/>
    <w:rsid w:val="00347A5B"/>
    <w:rsid w:val="00347C3C"/>
    <w:rsid w:val="00350185"/>
    <w:rsid w:val="003510F1"/>
    <w:rsid w:val="00352243"/>
    <w:rsid w:val="00353347"/>
    <w:rsid w:val="00354981"/>
    <w:rsid w:val="0035531E"/>
    <w:rsid w:val="003565FB"/>
    <w:rsid w:val="0035719E"/>
    <w:rsid w:val="0036283D"/>
    <w:rsid w:val="00362B75"/>
    <w:rsid w:val="00363390"/>
    <w:rsid w:val="00363BB8"/>
    <w:rsid w:val="003647DF"/>
    <w:rsid w:val="0036516B"/>
    <w:rsid w:val="0036648D"/>
    <w:rsid w:val="003664F3"/>
    <w:rsid w:val="00366FA8"/>
    <w:rsid w:val="003672C8"/>
    <w:rsid w:val="00367AD3"/>
    <w:rsid w:val="00370CC1"/>
    <w:rsid w:val="00374598"/>
    <w:rsid w:val="0037495B"/>
    <w:rsid w:val="00374F0F"/>
    <w:rsid w:val="00374F14"/>
    <w:rsid w:val="003774B4"/>
    <w:rsid w:val="003812AE"/>
    <w:rsid w:val="00383333"/>
    <w:rsid w:val="00383756"/>
    <w:rsid w:val="00383E3C"/>
    <w:rsid w:val="00385F40"/>
    <w:rsid w:val="00386552"/>
    <w:rsid w:val="003868CD"/>
    <w:rsid w:val="00387834"/>
    <w:rsid w:val="00387A0B"/>
    <w:rsid w:val="00387C48"/>
    <w:rsid w:val="00392A64"/>
    <w:rsid w:val="00393CB5"/>
    <w:rsid w:val="0039579A"/>
    <w:rsid w:val="0039639C"/>
    <w:rsid w:val="003A01B3"/>
    <w:rsid w:val="003A0E67"/>
    <w:rsid w:val="003A11B1"/>
    <w:rsid w:val="003A1330"/>
    <w:rsid w:val="003A15CE"/>
    <w:rsid w:val="003A5F74"/>
    <w:rsid w:val="003B00DC"/>
    <w:rsid w:val="003B100B"/>
    <w:rsid w:val="003B2E67"/>
    <w:rsid w:val="003B2EC5"/>
    <w:rsid w:val="003B2EE6"/>
    <w:rsid w:val="003B46A6"/>
    <w:rsid w:val="003B50F4"/>
    <w:rsid w:val="003B64D7"/>
    <w:rsid w:val="003B79A4"/>
    <w:rsid w:val="003C0C05"/>
    <w:rsid w:val="003C2044"/>
    <w:rsid w:val="003C21B3"/>
    <w:rsid w:val="003C2CF3"/>
    <w:rsid w:val="003C4755"/>
    <w:rsid w:val="003C47EE"/>
    <w:rsid w:val="003C4A1F"/>
    <w:rsid w:val="003C5A41"/>
    <w:rsid w:val="003C6152"/>
    <w:rsid w:val="003C6426"/>
    <w:rsid w:val="003C79D4"/>
    <w:rsid w:val="003D15F1"/>
    <w:rsid w:val="003D1E9C"/>
    <w:rsid w:val="003D23B8"/>
    <w:rsid w:val="003D3C70"/>
    <w:rsid w:val="003D4044"/>
    <w:rsid w:val="003D6753"/>
    <w:rsid w:val="003E1047"/>
    <w:rsid w:val="003E25D1"/>
    <w:rsid w:val="003E327E"/>
    <w:rsid w:val="003E3DE8"/>
    <w:rsid w:val="003E47B9"/>
    <w:rsid w:val="003E57DC"/>
    <w:rsid w:val="003E5C23"/>
    <w:rsid w:val="003E7729"/>
    <w:rsid w:val="003F0117"/>
    <w:rsid w:val="003F09B1"/>
    <w:rsid w:val="003F1106"/>
    <w:rsid w:val="003F1F07"/>
    <w:rsid w:val="003F32B6"/>
    <w:rsid w:val="003F3978"/>
    <w:rsid w:val="003F4316"/>
    <w:rsid w:val="003F4520"/>
    <w:rsid w:val="003F4746"/>
    <w:rsid w:val="003F6D3F"/>
    <w:rsid w:val="004000A6"/>
    <w:rsid w:val="004003F2"/>
    <w:rsid w:val="00400591"/>
    <w:rsid w:val="004006EC"/>
    <w:rsid w:val="00403EDB"/>
    <w:rsid w:val="00404CBE"/>
    <w:rsid w:val="00404E23"/>
    <w:rsid w:val="004072D0"/>
    <w:rsid w:val="00407A4F"/>
    <w:rsid w:val="0041006D"/>
    <w:rsid w:val="004121CC"/>
    <w:rsid w:val="00412F0C"/>
    <w:rsid w:val="00413E9D"/>
    <w:rsid w:val="004151B7"/>
    <w:rsid w:val="004162D5"/>
    <w:rsid w:val="0041682C"/>
    <w:rsid w:val="00416F08"/>
    <w:rsid w:val="00417151"/>
    <w:rsid w:val="00417346"/>
    <w:rsid w:val="004178DB"/>
    <w:rsid w:val="004179BB"/>
    <w:rsid w:val="00420411"/>
    <w:rsid w:val="0042167C"/>
    <w:rsid w:val="00422BC1"/>
    <w:rsid w:val="00423261"/>
    <w:rsid w:val="004238F5"/>
    <w:rsid w:val="00424D0F"/>
    <w:rsid w:val="00427823"/>
    <w:rsid w:val="004310A5"/>
    <w:rsid w:val="00432ACF"/>
    <w:rsid w:val="00432BD0"/>
    <w:rsid w:val="0043417A"/>
    <w:rsid w:val="004348AC"/>
    <w:rsid w:val="00437160"/>
    <w:rsid w:val="00440486"/>
    <w:rsid w:val="00443638"/>
    <w:rsid w:val="00445A27"/>
    <w:rsid w:val="00445B84"/>
    <w:rsid w:val="00446769"/>
    <w:rsid w:val="004505B7"/>
    <w:rsid w:val="0045070D"/>
    <w:rsid w:val="004538CF"/>
    <w:rsid w:val="00453AA6"/>
    <w:rsid w:val="00453AC9"/>
    <w:rsid w:val="00453C2F"/>
    <w:rsid w:val="004557D5"/>
    <w:rsid w:val="00455D42"/>
    <w:rsid w:val="00460A21"/>
    <w:rsid w:val="00460CA7"/>
    <w:rsid w:val="00461265"/>
    <w:rsid w:val="0046135C"/>
    <w:rsid w:val="0046247A"/>
    <w:rsid w:val="00462CEC"/>
    <w:rsid w:val="00462D47"/>
    <w:rsid w:val="004636AD"/>
    <w:rsid w:val="0046425C"/>
    <w:rsid w:val="004650D7"/>
    <w:rsid w:val="0046628E"/>
    <w:rsid w:val="004673CD"/>
    <w:rsid w:val="00467746"/>
    <w:rsid w:val="004679AC"/>
    <w:rsid w:val="00470CDD"/>
    <w:rsid w:val="004717D9"/>
    <w:rsid w:val="0047236F"/>
    <w:rsid w:val="00472922"/>
    <w:rsid w:val="00472BEF"/>
    <w:rsid w:val="0047300D"/>
    <w:rsid w:val="00473AE2"/>
    <w:rsid w:val="004748B3"/>
    <w:rsid w:val="00474B91"/>
    <w:rsid w:val="00476EE1"/>
    <w:rsid w:val="004773EF"/>
    <w:rsid w:val="004802AD"/>
    <w:rsid w:val="00480471"/>
    <w:rsid w:val="00481FA7"/>
    <w:rsid w:val="0048292D"/>
    <w:rsid w:val="0048296C"/>
    <w:rsid w:val="00482A3A"/>
    <w:rsid w:val="00482BD5"/>
    <w:rsid w:val="00482C82"/>
    <w:rsid w:val="00482D0F"/>
    <w:rsid w:val="00482DC1"/>
    <w:rsid w:val="004859C9"/>
    <w:rsid w:val="0049043C"/>
    <w:rsid w:val="00493271"/>
    <w:rsid w:val="0049393D"/>
    <w:rsid w:val="004969B0"/>
    <w:rsid w:val="004977DC"/>
    <w:rsid w:val="004A03B5"/>
    <w:rsid w:val="004A0766"/>
    <w:rsid w:val="004A0A76"/>
    <w:rsid w:val="004A0B12"/>
    <w:rsid w:val="004A131F"/>
    <w:rsid w:val="004A1940"/>
    <w:rsid w:val="004A2A62"/>
    <w:rsid w:val="004A3B70"/>
    <w:rsid w:val="004A4294"/>
    <w:rsid w:val="004A53A2"/>
    <w:rsid w:val="004A5477"/>
    <w:rsid w:val="004A5F5E"/>
    <w:rsid w:val="004A775D"/>
    <w:rsid w:val="004B0035"/>
    <w:rsid w:val="004B0482"/>
    <w:rsid w:val="004B1865"/>
    <w:rsid w:val="004B1899"/>
    <w:rsid w:val="004B432E"/>
    <w:rsid w:val="004B5193"/>
    <w:rsid w:val="004C0012"/>
    <w:rsid w:val="004C30CC"/>
    <w:rsid w:val="004C39A5"/>
    <w:rsid w:val="004C56D7"/>
    <w:rsid w:val="004C6057"/>
    <w:rsid w:val="004C6942"/>
    <w:rsid w:val="004C6E5A"/>
    <w:rsid w:val="004D10A5"/>
    <w:rsid w:val="004D1757"/>
    <w:rsid w:val="004D18DA"/>
    <w:rsid w:val="004D2411"/>
    <w:rsid w:val="004D3DA7"/>
    <w:rsid w:val="004D51D0"/>
    <w:rsid w:val="004D5612"/>
    <w:rsid w:val="004D5C76"/>
    <w:rsid w:val="004D6487"/>
    <w:rsid w:val="004E2D09"/>
    <w:rsid w:val="004E5F99"/>
    <w:rsid w:val="004E612E"/>
    <w:rsid w:val="004E6975"/>
    <w:rsid w:val="004E78AA"/>
    <w:rsid w:val="004F00DC"/>
    <w:rsid w:val="004F025F"/>
    <w:rsid w:val="004F10A4"/>
    <w:rsid w:val="004F1303"/>
    <w:rsid w:val="004F15A0"/>
    <w:rsid w:val="004F29E4"/>
    <w:rsid w:val="004F4FC9"/>
    <w:rsid w:val="004F4FCE"/>
    <w:rsid w:val="004F6A13"/>
    <w:rsid w:val="004F745D"/>
    <w:rsid w:val="004F77E0"/>
    <w:rsid w:val="004F79F9"/>
    <w:rsid w:val="00501E3A"/>
    <w:rsid w:val="00502036"/>
    <w:rsid w:val="0050428A"/>
    <w:rsid w:val="005053F3"/>
    <w:rsid w:val="00506E07"/>
    <w:rsid w:val="00507416"/>
    <w:rsid w:val="00511A79"/>
    <w:rsid w:val="005125B6"/>
    <w:rsid w:val="00512A5F"/>
    <w:rsid w:val="00513380"/>
    <w:rsid w:val="005135DE"/>
    <w:rsid w:val="0051421D"/>
    <w:rsid w:val="00515CE8"/>
    <w:rsid w:val="005164CC"/>
    <w:rsid w:val="0051689C"/>
    <w:rsid w:val="005168EE"/>
    <w:rsid w:val="0051758D"/>
    <w:rsid w:val="00520525"/>
    <w:rsid w:val="00521203"/>
    <w:rsid w:val="00521B4F"/>
    <w:rsid w:val="005222E7"/>
    <w:rsid w:val="00522ED0"/>
    <w:rsid w:val="00522FD2"/>
    <w:rsid w:val="005237B7"/>
    <w:rsid w:val="00523BDE"/>
    <w:rsid w:val="00525131"/>
    <w:rsid w:val="005269E0"/>
    <w:rsid w:val="00527249"/>
    <w:rsid w:val="00527F44"/>
    <w:rsid w:val="0053042B"/>
    <w:rsid w:val="00530E28"/>
    <w:rsid w:val="00530FFD"/>
    <w:rsid w:val="00532D41"/>
    <w:rsid w:val="00533D98"/>
    <w:rsid w:val="00534998"/>
    <w:rsid w:val="005350DE"/>
    <w:rsid w:val="005365FB"/>
    <w:rsid w:val="0053722C"/>
    <w:rsid w:val="0054226E"/>
    <w:rsid w:val="005440AC"/>
    <w:rsid w:val="0054426C"/>
    <w:rsid w:val="00544911"/>
    <w:rsid w:val="00545583"/>
    <w:rsid w:val="00545C47"/>
    <w:rsid w:val="00546211"/>
    <w:rsid w:val="00546556"/>
    <w:rsid w:val="00546B03"/>
    <w:rsid w:val="00546C91"/>
    <w:rsid w:val="00551ACF"/>
    <w:rsid w:val="00552E44"/>
    <w:rsid w:val="005536F0"/>
    <w:rsid w:val="00554381"/>
    <w:rsid w:val="00554B89"/>
    <w:rsid w:val="00554DE5"/>
    <w:rsid w:val="005550E6"/>
    <w:rsid w:val="005553DD"/>
    <w:rsid w:val="00555E7D"/>
    <w:rsid w:val="00555EEB"/>
    <w:rsid w:val="00556552"/>
    <w:rsid w:val="00556C8D"/>
    <w:rsid w:val="00557AE4"/>
    <w:rsid w:val="00557B36"/>
    <w:rsid w:val="005604BC"/>
    <w:rsid w:val="00560891"/>
    <w:rsid w:val="0056144A"/>
    <w:rsid w:val="00561FFD"/>
    <w:rsid w:val="00563203"/>
    <w:rsid w:val="00563894"/>
    <w:rsid w:val="00563E1F"/>
    <w:rsid w:val="00564428"/>
    <w:rsid w:val="005646AE"/>
    <w:rsid w:val="005647C1"/>
    <w:rsid w:val="005652B2"/>
    <w:rsid w:val="005677F1"/>
    <w:rsid w:val="00570B30"/>
    <w:rsid w:val="00573FD2"/>
    <w:rsid w:val="00574255"/>
    <w:rsid w:val="00574CD2"/>
    <w:rsid w:val="00576E68"/>
    <w:rsid w:val="00577E4C"/>
    <w:rsid w:val="005816CB"/>
    <w:rsid w:val="00583791"/>
    <w:rsid w:val="00583EDA"/>
    <w:rsid w:val="005858FE"/>
    <w:rsid w:val="0058653C"/>
    <w:rsid w:val="00586772"/>
    <w:rsid w:val="0059150D"/>
    <w:rsid w:val="00591E4C"/>
    <w:rsid w:val="005928A2"/>
    <w:rsid w:val="00593EBD"/>
    <w:rsid w:val="00595622"/>
    <w:rsid w:val="005958A1"/>
    <w:rsid w:val="00595907"/>
    <w:rsid w:val="00596C50"/>
    <w:rsid w:val="005A0B1C"/>
    <w:rsid w:val="005A1AA7"/>
    <w:rsid w:val="005A23E8"/>
    <w:rsid w:val="005A25C2"/>
    <w:rsid w:val="005A2B6E"/>
    <w:rsid w:val="005A59DC"/>
    <w:rsid w:val="005A5C15"/>
    <w:rsid w:val="005A61BF"/>
    <w:rsid w:val="005A6C21"/>
    <w:rsid w:val="005A6E8F"/>
    <w:rsid w:val="005B0702"/>
    <w:rsid w:val="005B0D72"/>
    <w:rsid w:val="005B22D6"/>
    <w:rsid w:val="005B397C"/>
    <w:rsid w:val="005B3F22"/>
    <w:rsid w:val="005B4255"/>
    <w:rsid w:val="005B5C6F"/>
    <w:rsid w:val="005B617D"/>
    <w:rsid w:val="005B73C0"/>
    <w:rsid w:val="005C0984"/>
    <w:rsid w:val="005C1070"/>
    <w:rsid w:val="005C12BB"/>
    <w:rsid w:val="005C6534"/>
    <w:rsid w:val="005C687E"/>
    <w:rsid w:val="005C68C3"/>
    <w:rsid w:val="005D0B81"/>
    <w:rsid w:val="005D0C18"/>
    <w:rsid w:val="005D0DC7"/>
    <w:rsid w:val="005D0FE7"/>
    <w:rsid w:val="005D16FD"/>
    <w:rsid w:val="005D2163"/>
    <w:rsid w:val="005D2C84"/>
    <w:rsid w:val="005D2E91"/>
    <w:rsid w:val="005D36D9"/>
    <w:rsid w:val="005D3ED9"/>
    <w:rsid w:val="005D496C"/>
    <w:rsid w:val="005D5212"/>
    <w:rsid w:val="005D6508"/>
    <w:rsid w:val="005E01B7"/>
    <w:rsid w:val="005E0927"/>
    <w:rsid w:val="005E0A1C"/>
    <w:rsid w:val="005E4CA6"/>
    <w:rsid w:val="005E4F6F"/>
    <w:rsid w:val="005E5005"/>
    <w:rsid w:val="005E7EDC"/>
    <w:rsid w:val="005F2ABF"/>
    <w:rsid w:val="005F3DC7"/>
    <w:rsid w:val="005F422E"/>
    <w:rsid w:val="005F44FC"/>
    <w:rsid w:val="005F6229"/>
    <w:rsid w:val="005F6A46"/>
    <w:rsid w:val="005F7047"/>
    <w:rsid w:val="005F76E0"/>
    <w:rsid w:val="005F789C"/>
    <w:rsid w:val="00601C4E"/>
    <w:rsid w:val="00602E4C"/>
    <w:rsid w:val="00603785"/>
    <w:rsid w:val="0060500E"/>
    <w:rsid w:val="00605EAB"/>
    <w:rsid w:val="006074BF"/>
    <w:rsid w:val="006101DF"/>
    <w:rsid w:val="0061299E"/>
    <w:rsid w:val="006131C9"/>
    <w:rsid w:val="00613DCB"/>
    <w:rsid w:val="00613DD3"/>
    <w:rsid w:val="00614FD5"/>
    <w:rsid w:val="00616583"/>
    <w:rsid w:val="00616F96"/>
    <w:rsid w:val="0061746B"/>
    <w:rsid w:val="0061784E"/>
    <w:rsid w:val="006178C2"/>
    <w:rsid w:val="00620209"/>
    <w:rsid w:val="006209B1"/>
    <w:rsid w:val="0062157F"/>
    <w:rsid w:val="006218E8"/>
    <w:rsid w:val="006221B3"/>
    <w:rsid w:val="006241B1"/>
    <w:rsid w:val="00624770"/>
    <w:rsid w:val="0062545F"/>
    <w:rsid w:val="00625D51"/>
    <w:rsid w:val="0062622D"/>
    <w:rsid w:val="00626635"/>
    <w:rsid w:val="00630D55"/>
    <w:rsid w:val="00630F95"/>
    <w:rsid w:val="00631704"/>
    <w:rsid w:val="00633A08"/>
    <w:rsid w:val="0063411B"/>
    <w:rsid w:val="00634140"/>
    <w:rsid w:val="00635DB8"/>
    <w:rsid w:val="00636453"/>
    <w:rsid w:val="006364CA"/>
    <w:rsid w:val="00636783"/>
    <w:rsid w:val="00636B85"/>
    <w:rsid w:val="00637F49"/>
    <w:rsid w:val="0064003C"/>
    <w:rsid w:val="00640294"/>
    <w:rsid w:val="00640E6F"/>
    <w:rsid w:val="00640EBE"/>
    <w:rsid w:val="00641ADA"/>
    <w:rsid w:val="00642888"/>
    <w:rsid w:val="00644527"/>
    <w:rsid w:val="0064536D"/>
    <w:rsid w:val="00646348"/>
    <w:rsid w:val="0064673E"/>
    <w:rsid w:val="00650B9E"/>
    <w:rsid w:val="00650E9C"/>
    <w:rsid w:val="00651159"/>
    <w:rsid w:val="006528BD"/>
    <w:rsid w:val="006528DE"/>
    <w:rsid w:val="00654820"/>
    <w:rsid w:val="00656062"/>
    <w:rsid w:val="00656BDD"/>
    <w:rsid w:val="006573F2"/>
    <w:rsid w:val="006606F2"/>
    <w:rsid w:val="00660AC4"/>
    <w:rsid w:val="0066107A"/>
    <w:rsid w:val="00661706"/>
    <w:rsid w:val="00664886"/>
    <w:rsid w:val="00665396"/>
    <w:rsid w:val="0066564A"/>
    <w:rsid w:val="00666376"/>
    <w:rsid w:val="006666E3"/>
    <w:rsid w:val="00666B0A"/>
    <w:rsid w:val="00667A26"/>
    <w:rsid w:val="00670706"/>
    <w:rsid w:val="00670CFC"/>
    <w:rsid w:val="00672CE8"/>
    <w:rsid w:val="006740BB"/>
    <w:rsid w:val="00675B43"/>
    <w:rsid w:val="0067755E"/>
    <w:rsid w:val="006804CE"/>
    <w:rsid w:val="0068159C"/>
    <w:rsid w:val="006815B1"/>
    <w:rsid w:val="00681F51"/>
    <w:rsid w:val="0068233D"/>
    <w:rsid w:val="00682F4E"/>
    <w:rsid w:val="006838A1"/>
    <w:rsid w:val="006841E2"/>
    <w:rsid w:val="0068434A"/>
    <w:rsid w:val="00684487"/>
    <w:rsid w:val="00685396"/>
    <w:rsid w:val="0068558D"/>
    <w:rsid w:val="0068584B"/>
    <w:rsid w:val="00686408"/>
    <w:rsid w:val="00686EAB"/>
    <w:rsid w:val="0069013A"/>
    <w:rsid w:val="0069067F"/>
    <w:rsid w:val="006906AC"/>
    <w:rsid w:val="00691216"/>
    <w:rsid w:val="00693707"/>
    <w:rsid w:val="006949D6"/>
    <w:rsid w:val="00696DCF"/>
    <w:rsid w:val="00697EDA"/>
    <w:rsid w:val="006A022B"/>
    <w:rsid w:val="006A4267"/>
    <w:rsid w:val="006A6098"/>
    <w:rsid w:val="006A6458"/>
    <w:rsid w:val="006A7015"/>
    <w:rsid w:val="006A701E"/>
    <w:rsid w:val="006A74E6"/>
    <w:rsid w:val="006A7B5B"/>
    <w:rsid w:val="006B1D73"/>
    <w:rsid w:val="006B24E1"/>
    <w:rsid w:val="006B3029"/>
    <w:rsid w:val="006B400E"/>
    <w:rsid w:val="006B43C4"/>
    <w:rsid w:val="006B45D7"/>
    <w:rsid w:val="006B5CBC"/>
    <w:rsid w:val="006B793C"/>
    <w:rsid w:val="006C09C8"/>
    <w:rsid w:val="006C1159"/>
    <w:rsid w:val="006C1744"/>
    <w:rsid w:val="006C19F2"/>
    <w:rsid w:val="006C1A88"/>
    <w:rsid w:val="006C1E85"/>
    <w:rsid w:val="006C251E"/>
    <w:rsid w:val="006C349C"/>
    <w:rsid w:val="006C3FBE"/>
    <w:rsid w:val="006C5760"/>
    <w:rsid w:val="006C5A28"/>
    <w:rsid w:val="006C5A65"/>
    <w:rsid w:val="006C684D"/>
    <w:rsid w:val="006C7041"/>
    <w:rsid w:val="006D0CB9"/>
    <w:rsid w:val="006D2DD5"/>
    <w:rsid w:val="006D3F33"/>
    <w:rsid w:val="006D4124"/>
    <w:rsid w:val="006D58C7"/>
    <w:rsid w:val="006D5930"/>
    <w:rsid w:val="006D6992"/>
    <w:rsid w:val="006D6BA3"/>
    <w:rsid w:val="006D7FBD"/>
    <w:rsid w:val="006E01D4"/>
    <w:rsid w:val="006E082A"/>
    <w:rsid w:val="006E2235"/>
    <w:rsid w:val="006E24ED"/>
    <w:rsid w:val="006E2E92"/>
    <w:rsid w:val="006E35E0"/>
    <w:rsid w:val="006E4B8E"/>
    <w:rsid w:val="006E4F99"/>
    <w:rsid w:val="006E5C12"/>
    <w:rsid w:val="006E6CB4"/>
    <w:rsid w:val="006F0FD8"/>
    <w:rsid w:val="006F216B"/>
    <w:rsid w:val="006F270F"/>
    <w:rsid w:val="006F2FFA"/>
    <w:rsid w:val="006F4015"/>
    <w:rsid w:val="006F4342"/>
    <w:rsid w:val="006F4B36"/>
    <w:rsid w:val="006F4BCD"/>
    <w:rsid w:val="006F4FED"/>
    <w:rsid w:val="006F5DE1"/>
    <w:rsid w:val="006F69C5"/>
    <w:rsid w:val="006F69C7"/>
    <w:rsid w:val="006F7099"/>
    <w:rsid w:val="0070055E"/>
    <w:rsid w:val="00701299"/>
    <w:rsid w:val="0070284A"/>
    <w:rsid w:val="00705947"/>
    <w:rsid w:val="00705FE8"/>
    <w:rsid w:val="007068BA"/>
    <w:rsid w:val="00707DC0"/>
    <w:rsid w:val="00710555"/>
    <w:rsid w:val="0071104C"/>
    <w:rsid w:val="0071318A"/>
    <w:rsid w:val="007135F4"/>
    <w:rsid w:val="00715037"/>
    <w:rsid w:val="0072046C"/>
    <w:rsid w:val="007222ED"/>
    <w:rsid w:val="007224BC"/>
    <w:rsid w:val="00722F91"/>
    <w:rsid w:val="00723657"/>
    <w:rsid w:val="00723B73"/>
    <w:rsid w:val="007244FA"/>
    <w:rsid w:val="00724F9D"/>
    <w:rsid w:val="0072512D"/>
    <w:rsid w:val="00725432"/>
    <w:rsid w:val="007254A9"/>
    <w:rsid w:val="007256C8"/>
    <w:rsid w:val="00725753"/>
    <w:rsid w:val="00725862"/>
    <w:rsid w:val="00726103"/>
    <w:rsid w:val="00726ECB"/>
    <w:rsid w:val="0072725E"/>
    <w:rsid w:val="007275CD"/>
    <w:rsid w:val="00727676"/>
    <w:rsid w:val="00727C61"/>
    <w:rsid w:val="00727E12"/>
    <w:rsid w:val="007306CE"/>
    <w:rsid w:val="00730DCE"/>
    <w:rsid w:val="0073166B"/>
    <w:rsid w:val="00732231"/>
    <w:rsid w:val="00732F81"/>
    <w:rsid w:val="00733F7B"/>
    <w:rsid w:val="00734456"/>
    <w:rsid w:val="0073505F"/>
    <w:rsid w:val="00735A18"/>
    <w:rsid w:val="00737A27"/>
    <w:rsid w:val="00740CF3"/>
    <w:rsid w:val="00741149"/>
    <w:rsid w:val="00741950"/>
    <w:rsid w:val="007450A0"/>
    <w:rsid w:val="00745415"/>
    <w:rsid w:val="00745704"/>
    <w:rsid w:val="00745C17"/>
    <w:rsid w:val="00746337"/>
    <w:rsid w:val="00747985"/>
    <w:rsid w:val="00747A88"/>
    <w:rsid w:val="00747F84"/>
    <w:rsid w:val="0075034C"/>
    <w:rsid w:val="00750A77"/>
    <w:rsid w:val="007512CD"/>
    <w:rsid w:val="0075137B"/>
    <w:rsid w:val="00753558"/>
    <w:rsid w:val="0075463D"/>
    <w:rsid w:val="007553EA"/>
    <w:rsid w:val="00755685"/>
    <w:rsid w:val="00760083"/>
    <w:rsid w:val="00760DC4"/>
    <w:rsid w:val="00761BC9"/>
    <w:rsid w:val="0076346D"/>
    <w:rsid w:val="00764C8F"/>
    <w:rsid w:val="00765A37"/>
    <w:rsid w:val="00766BF1"/>
    <w:rsid w:val="00766D9B"/>
    <w:rsid w:val="00767EE2"/>
    <w:rsid w:val="00770A47"/>
    <w:rsid w:val="00770DD8"/>
    <w:rsid w:val="00770E3A"/>
    <w:rsid w:val="00771B1D"/>
    <w:rsid w:val="00775B24"/>
    <w:rsid w:val="007766BF"/>
    <w:rsid w:val="00776BD2"/>
    <w:rsid w:val="00776F58"/>
    <w:rsid w:val="007775AC"/>
    <w:rsid w:val="00777BAC"/>
    <w:rsid w:val="00777F2A"/>
    <w:rsid w:val="00780300"/>
    <w:rsid w:val="00780335"/>
    <w:rsid w:val="00782539"/>
    <w:rsid w:val="00783F7E"/>
    <w:rsid w:val="00785184"/>
    <w:rsid w:val="00787AB5"/>
    <w:rsid w:val="00787E83"/>
    <w:rsid w:val="007911BA"/>
    <w:rsid w:val="007915CF"/>
    <w:rsid w:val="007917C0"/>
    <w:rsid w:val="00793D5E"/>
    <w:rsid w:val="00794984"/>
    <w:rsid w:val="00794D52"/>
    <w:rsid w:val="00797070"/>
    <w:rsid w:val="00797BE0"/>
    <w:rsid w:val="007A0C44"/>
    <w:rsid w:val="007A2692"/>
    <w:rsid w:val="007A3696"/>
    <w:rsid w:val="007A6744"/>
    <w:rsid w:val="007A6F60"/>
    <w:rsid w:val="007B15CF"/>
    <w:rsid w:val="007B2D66"/>
    <w:rsid w:val="007B318F"/>
    <w:rsid w:val="007B5209"/>
    <w:rsid w:val="007B55D0"/>
    <w:rsid w:val="007B5C5B"/>
    <w:rsid w:val="007B5D8A"/>
    <w:rsid w:val="007C0D52"/>
    <w:rsid w:val="007C11B5"/>
    <w:rsid w:val="007C1C5A"/>
    <w:rsid w:val="007C3330"/>
    <w:rsid w:val="007C38E9"/>
    <w:rsid w:val="007C3976"/>
    <w:rsid w:val="007C50C6"/>
    <w:rsid w:val="007C520F"/>
    <w:rsid w:val="007C6D94"/>
    <w:rsid w:val="007D0661"/>
    <w:rsid w:val="007D2159"/>
    <w:rsid w:val="007D3836"/>
    <w:rsid w:val="007D4F53"/>
    <w:rsid w:val="007D5DDD"/>
    <w:rsid w:val="007D6A34"/>
    <w:rsid w:val="007D6D5F"/>
    <w:rsid w:val="007E0EDA"/>
    <w:rsid w:val="007E263C"/>
    <w:rsid w:val="007E2901"/>
    <w:rsid w:val="007E3501"/>
    <w:rsid w:val="007E44BF"/>
    <w:rsid w:val="007E495B"/>
    <w:rsid w:val="007E63EF"/>
    <w:rsid w:val="007F1F0C"/>
    <w:rsid w:val="007F3695"/>
    <w:rsid w:val="007F3B12"/>
    <w:rsid w:val="007F3D79"/>
    <w:rsid w:val="007F3EEE"/>
    <w:rsid w:val="007F4B89"/>
    <w:rsid w:val="007F5AD9"/>
    <w:rsid w:val="007F665C"/>
    <w:rsid w:val="007F6C2A"/>
    <w:rsid w:val="007F6F05"/>
    <w:rsid w:val="007F72C7"/>
    <w:rsid w:val="007F73AE"/>
    <w:rsid w:val="00800C87"/>
    <w:rsid w:val="0080131A"/>
    <w:rsid w:val="00801B1F"/>
    <w:rsid w:val="008023AF"/>
    <w:rsid w:val="008038FE"/>
    <w:rsid w:val="00804184"/>
    <w:rsid w:val="00804442"/>
    <w:rsid w:val="00804CC9"/>
    <w:rsid w:val="008067C0"/>
    <w:rsid w:val="00806C15"/>
    <w:rsid w:val="00806E37"/>
    <w:rsid w:val="00807EEF"/>
    <w:rsid w:val="008130A5"/>
    <w:rsid w:val="00814244"/>
    <w:rsid w:val="00814617"/>
    <w:rsid w:val="00814869"/>
    <w:rsid w:val="0081584A"/>
    <w:rsid w:val="0081588C"/>
    <w:rsid w:val="008166B6"/>
    <w:rsid w:val="00817EF1"/>
    <w:rsid w:val="00822FFF"/>
    <w:rsid w:val="00823411"/>
    <w:rsid w:val="00825766"/>
    <w:rsid w:val="008262B3"/>
    <w:rsid w:val="00827465"/>
    <w:rsid w:val="008275FC"/>
    <w:rsid w:val="008304B4"/>
    <w:rsid w:val="008308F4"/>
    <w:rsid w:val="00830FF8"/>
    <w:rsid w:val="0083178B"/>
    <w:rsid w:val="00831D1E"/>
    <w:rsid w:val="00831D84"/>
    <w:rsid w:val="00832241"/>
    <w:rsid w:val="00832844"/>
    <w:rsid w:val="0083393B"/>
    <w:rsid w:val="00834231"/>
    <w:rsid w:val="008344A6"/>
    <w:rsid w:val="00834EB7"/>
    <w:rsid w:val="00835096"/>
    <w:rsid w:val="008353F1"/>
    <w:rsid w:val="00836DE8"/>
    <w:rsid w:val="008414DC"/>
    <w:rsid w:val="0084171B"/>
    <w:rsid w:val="008422B6"/>
    <w:rsid w:val="008424A2"/>
    <w:rsid w:val="00843C7D"/>
    <w:rsid w:val="008442EB"/>
    <w:rsid w:val="00844800"/>
    <w:rsid w:val="0084509D"/>
    <w:rsid w:val="00845F28"/>
    <w:rsid w:val="00846919"/>
    <w:rsid w:val="00846BD7"/>
    <w:rsid w:val="00850083"/>
    <w:rsid w:val="00851631"/>
    <w:rsid w:val="00852AB9"/>
    <w:rsid w:val="00853EC1"/>
    <w:rsid w:val="00853FD0"/>
    <w:rsid w:val="00854278"/>
    <w:rsid w:val="00854D86"/>
    <w:rsid w:val="0085570F"/>
    <w:rsid w:val="00855BA8"/>
    <w:rsid w:val="00856F5A"/>
    <w:rsid w:val="00860603"/>
    <w:rsid w:val="00860C8F"/>
    <w:rsid w:val="00862105"/>
    <w:rsid w:val="00862436"/>
    <w:rsid w:val="0086250B"/>
    <w:rsid w:val="008632F2"/>
    <w:rsid w:val="00863823"/>
    <w:rsid w:val="00863B4B"/>
    <w:rsid w:val="00863D6D"/>
    <w:rsid w:val="00865959"/>
    <w:rsid w:val="00866EE2"/>
    <w:rsid w:val="008706F7"/>
    <w:rsid w:val="00872772"/>
    <w:rsid w:val="00873738"/>
    <w:rsid w:val="00874B87"/>
    <w:rsid w:val="00875A04"/>
    <w:rsid w:val="00875AB1"/>
    <w:rsid w:val="00876412"/>
    <w:rsid w:val="00876BF6"/>
    <w:rsid w:val="00876F3D"/>
    <w:rsid w:val="0087735B"/>
    <w:rsid w:val="008777AA"/>
    <w:rsid w:val="00877D8D"/>
    <w:rsid w:val="00880351"/>
    <w:rsid w:val="00882257"/>
    <w:rsid w:val="008830A4"/>
    <w:rsid w:val="00883ACC"/>
    <w:rsid w:val="00883B76"/>
    <w:rsid w:val="00884570"/>
    <w:rsid w:val="00884840"/>
    <w:rsid w:val="008919CF"/>
    <w:rsid w:val="00891E60"/>
    <w:rsid w:val="0089269F"/>
    <w:rsid w:val="00892AC5"/>
    <w:rsid w:val="0089344D"/>
    <w:rsid w:val="008940CD"/>
    <w:rsid w:val="008946EB"/>
    <w:rsid w:val="0089538B"/>
    <w:rsid w:val="00895616"/>
    <w:rsid w:val="0089582A"/>
    <w:rsid w:val="008965EC"/>
    <w:rsid w:val="00896D7C"/>
    <w:rsid w:val="00896D92"/>
    <w:rsid w:val="00897E19"/>
    <w:rsid w:val="008A22C0"/>
    <w:rsid w:val="008A4F1B"/>
    <w:rsid w:val="008A63EA"/>
    <w:rsid w:val="008A6BD5"/>
    <w:rsid w:val="008B0855"/>
    <w:rsid w:val="008B093B"/>
    <w:rsid w:val="008B16EC"/>
    <w:rsid w:val="008B381E"/>
    <w:rsid w:val="008B3965"/>
    <w:rsid w:val="008B3C58"/>
    <w:rsid w:val="008B4E11"/>
    <w:rsid w:val="008B5805"/>
    <w:rsid w:val="008B6247"/>
    <w:rsid w:val="008B62C7"/>
    <w:rsid w:val="008B699F"/>
    <w:rsid w:val="008B76A0"/>
    <w:rsid w:val="008C0FE7"/>
    <w:rsid w:val="008C2043"/>
    <w:rsid w:val="008C31EE"/>
    <w:rsid w:val="008C32F1"/>
    <w:rsid w:val="008C33AC"/>
    <w:rsid w:val="008C35BF"/>
    <w:rsid w:val="008C6334"/>
    <w:rsid w:val="008C7B9C"/>
    <w:rsid w:val="008D1BE8"/>
    <w:rsid w:val="008D1CA9"/>
    <w:rsid w:val="008D1F3D"/>
    <w:rsid w:val="008D29E2"/>
    <w:rsid w:val="008D2D48"/>
    <w:rsid w:val="008D353F"/>
    <w:rsid w:val="008D3871"/>
    <w:rsid w:val="008D4A1C"/>
    <w:rsid w:val="008D66C1"/>
    <w:rsid w:val="008D6967"/>
    <w:rsid w:val="008D737A"/>
    <w:rsid w:val="008D79CE"/>
    <w:rsid w:val="008E084B"/>
    <w:rsid w:val="008E16D8"/>
    <w:rsid w:val="008E1E49"/>
    <w:rsid w:val="008E38D0"/>
    <w:rsid w:val="008E3D8F"/>
    <w:rsid w:val="008F0864"/>
    <w:rsid w:val="008F0E7D"/>
    <w:rsid w:val="008F3E38"/>
    <w:rsid w:val="008F423F"/>
    <w:rsid w:val="008F4480"/>
    <w:rsid w:val="008F4D02"/>
    <w:rsid w:val="008F55A3"/>
    <w:rsid w:val="008F59B3"/>
    <w:rsid w:val="008F7A63"/>
    <w:rsid w:val="00902426"/>
    <w:rsid w:val="00902D28"/>
    <w:rsid w:val="009031CF"/>
    <w:rsid w:val="00904923"/>
    <w:rsid w:val="00905489"/>
    <w:rsid w:val="00906224"/>
    <w:rsid w:val="009067C3"/>
    <w:rsid w:val="0090682F"/>
    <w:rsid w:val="00907B84"/>
    <w:rsid w:val="00907BDE"/>
    <w:rsid w:val="00910A31"/>
    <w:rsid w:val="00910D64"/>
    <w:rsid w:val="00911B4F"/>
    <w:rsid w:val="00912DFB"/>
    <w:rsid w:val="00912F65"/>
    <w:rsid w:val="00912F89"/>
    <w:rsid w:val="00913641"/>
    <w:rsid w:val="00913A87"/>
    <w:rsid w:val="00913F8D"/>
    <w:rsid w:val="00917663"/>
    <w:rsid w:val="00920438"/>
    <w:rsid w:val="0092096B"/>
    <w:rsid w:val="009221B4"/>
    <w:rsid w:val="009228AF"/>
    <w:rsid w:val="00922DCB"/>
    <w:rsid w:val="009231BE"/>
    <w:rsid w:val="0092360E"/>
    <w:rsid w:val="00923B39"/>
    <w:rsid w:val="00925EC9"/>
    <w:rsid w:val="0092610C"/>
    <w:rsid w:val="00926E31"/>
    <w:rsid w:val="00926FD9"/>
    <w:rsid w:val="00927B6F"/>
    <w:rsid w:val="009327AA"/>
    <w:rsid w:val="00932FF3"/>
    <w:rsid w:val="00933412"/>
    <w:rsid w:val="00933891"/>
    <w:rsid w:val="00933A52"/>
    <w:rsid w:val="00935658"/>
    <w:rsid w:val="0093592C"/>
    <w:rsid w:val="00935E8B"/>
    <w:rsid w:val="00936F96"/>
    <w:rsid w:val="009370DD"/>
    <w:rsid w:val="009415AE"/>
    <w:rsid w:val="00943158"/>
    <w:rsid w:val="009438AE"/>
    <w:rsid w:val="00943D42"/>
    <w:rsid w:val="00945072"/>
    <w:rsid w:val="009453D1"/>
    <w:rsid w:val="00945D0B"/>
    <w:rsid w:val="00946F13"/>
    <w:rsid w:val="009471CA"/>
    <w:rsid w:val="00947863"/>
    <w:rsid w:val="009479D2"/>
    <w:rsid w:val="0095188B"/>
    <w:rsid w:val="00952249"/>
    <w:rsid w:val="00952B4C"/>
    <w:rsid w:val="00952FCC"/>
    <w:rsid w:val="00954425"/>
    <w:rsid w:val="009549DF"/>
    <w:rsid w:val="009564AF"/>
    <w:rsid w:val="00957E21"/>
    <w:rsid w:val="009603DB"/>
    <w:rsid w:val="00960406"/>
    <w:rsid w:val="00960941"/>
    <w:rsid w:val="00960B86"/>
    <w:rsid w:val="00960C22"/>
    <w:rsid w:val="00961C90"/>
    <w:rsid w:val="0096271F"/>
    <w:rsid w:val="00962F29"/>
    <w:rsid w:val="009631D8"/>
    <w:rsid w:val="0096430D"/>
    <w:rsid w:val="009643B3"/>
    <w:rsid w:val="009649B3"/>
    <w:rsid w:val="00964BB6"/>
    <w:rsid w:val="00964CBF"/>
    <w:rsid w:val="009650C8"/>
    <w:rsid w:val="00965421"/>
    <w:rsid w:val="0096612D"/>
    <w:rsid w:val="0096643A"/>
    <w:rsid w:val="00970500"/>
    <w:rsid w:val="00971092"/>
    <w:rsid w:val="009747BA"/>
    <w:rsid w:val="00974F22"/>
    <w:rsid w:val="00975667"/>
    <w:rsid w:val="00976654"/>
    <w:rsid w:val="00976FB1"/>
    <w:rsid w:val="009774DC"/>
    <w:rsid w:val="00977A14"/>
    <w:rsid w:val="00980678"/>
    <w:rsid w:val="0098258B"/>
    <w:rsid w:val="00982D24"/>
    <w:rsid w:val="00982F94"/>
    <w:rsid w:val="00983517"/>
    <w:rsid w:val="00984401"/>
    <w:rsid w:val="009845BB"/>
    <w:rsid w:val="00985013"/>
    <w:rsid w:val="009854C1"/>
    <w:rsid w:val="0098578D"/>
    <w:rsid w:val="009858D1"/>
    <w:rsid w:val="00985F1C"/>
    <w:rsid w:val="009860AC"/>
    <w:rsid w:val="00987524"/>
    <w:rsid w:val="00987729"/>
    <w:rsid w:val="00992336"/>
    <w:rsid w:val="00992FBA"/>
    <w:rsid w:val="00996203"/>
    <w:rsid w:val="00997C47"/>
    <w:rsid w:val="009A026C"/>
    <w:rsid w:val="009A0B85"/>
    <w:rsid w:val="009A1925"/>
    <w:rsid w:val="009A20DF"/>
    <w:rsid w:val="009A2468"/>
    <w:rsid w:val="009A46D1"/>
    <w:rsid w:val="009A4791"/>
    <w:rsid w:val="009A50CE"/>
    <w:rsid w:val="009A6FC5"/>
    <w:rsid w:val="009A7990"/>
    <w:rsid w:val="009A7B65"/>
    <w:rsid w:val="009B0620"/>
    <w:rsid w:val="009B1904"/>
    <w:rsid w:val="009B1DCD"/>
    <w:rsid w:val="009B417C"/>
    <w:rsid w:val="009B4741"/>
    <w:rsid w:val="009C066E"/>
    <w:rsid w:val="009C0A1B"/>
    <w:rsid w:val="009C1506"/>
    <w:rsid w:val="009C1FC8"/>
    <w:rsid w:val="009C4014"/>
    <w:rsid w:val="009C6B2D"/>
    <w:rsid w:val="009C7C11"/>
    <w:rsid w:val="009D0496"/>
    <w:rsid w:val="009D05B9"/>
    <w:rsid w:val="009D0BB2"/>
    <w:rsid w:val="009D3D36"/>
    <w:rsid w:val="009D6AF7"/>
    <w:rsid w:val="009D6B38"/>
    <w:rsid w:val="009E0CB4"/>
    <w:rsid w:val="009E0D16"/>
    <w:rsid w:val="009E14B3"/>
    <w:rsid w:val="009E161D"/>
    <w:rsid w:val="009E24E8"/>
    <w:rsid w:val="009E28AA"/>
    <w:rsid w:val="009E2D48"/>
    <w:rsid w:val="009E3442"/>
    <w:rsid w:val="009E3F23"/>
    <w:rsid w:val="009E4CDB"/>
    <w:rsid w:val="009E62D9"/>
    <w:rsid w:val="009E6E53"/>
    <w:rsid w:val="009E7380"/>
    <w:rsid w:val="009F07F0"/>
    <w:rsid w:val="009F3185"/>
    <w:rsid w:val="009F3FFB"/>
    <w:rsid w:val="009F4AFF"/>
    <w:rsid w:val="009F5A95"/>
    <w:rsid w:val="009F6B46"/>
    <w:rsid w:val="009F7F24"/>
    <w:rsid w:val="00A0047C"/>
    <w:rsid w:val="00A00E7E"/>
    <w:rsid w:val="00A023A6"/>
    <w:rsid w:val="00A024B8"/>
    <w:rsid w:val="00A034F6"/>
    <w:rsid w:val="00A04128"/>
    <w:rsid w:val="00A04C70"/>
    <w:rsid w:val="00A0608C"/>
    <w:rsid w:val="00A066F8"/>
    <w:rsid w:val="00A10046"/>
    <w:rsid w:val="00A10397"/>
    <w:rsid w:val="00A11F56"/>
    <w:rsid w:val="00A125AF"/>
    <w:rsid w:val="00A12842"/>
    <w:rsid w:val="00A13772"/>
    <w:rsid w:val="00A13D97"/>
    <w:rsid w:val="00A14FC6"/>
    <w:rsid w:val="00A150BB"/>
    <w:rsid w:val="00A163A9"/>
    <w:rsid w:val="00A16B22"/>
    <w:rsid w:val="00A1716E"/>
    <w:rsid w:val="00A17688"/>
    <w:rsid w:val="00A20606"/>
    <w:rsid w:val="00A21077"/>
    <w:rsid w:val="00A218D0"/>
    <w:rsid w:val="00A21C07"/>
    <w:rsid w:val="00A21C2C"/>
    <w:rsid w:val="00A229AF"/>
    <w:rsid w:val="00A23828"/>
    <w:rsid w:val="00A24F7C"/>
    <w:rsid w:val="00A25A66"/>
    <w:rsid w:val="00A2649C"/>
    <w:rsid w:val="00A2762A"/>
    <w:rsid w:val="00A27F9E"/>
    <w:rsid w:val="00A30160"/>
    <w:rsid w:val="00A317AF"/>
    <w:rsid w:val="00A3198F"/>
    <w:rsid w:val="00A3237C"/>
    <w:rsid w:val="00A33999"/>
    <w:rsid w:val="00A33B22"/>
    <w:rsid w:val="00A33D18"/>
    <w:rsid w:val="00A34D84"/>
    <w:rsid w:val="00A36A02"/>
    <w:rsid w:val="00A42FA0"/>
    <w:rsid w:val="00A430E0"/>
    <w:rsid w:val="00A43CF4"/>
    <w:rsid w:val="00A474EF"/>
    <w:rsid w:val="00A475AE"/>
    <w:rsid w:val="00A50694"/>
    <w:rsid w:val="00A50E75"/>
    <w:rsid w:val="00A5146F"/>
    <w:rsid w:val="00A514E3"/>
    <w:rsid w:val="00A51D45"/>
    <w:rsid w:val="00A54A5A"/>
    <w:rsid w:val="00A54B12"/>
    <w:rsid w:val="00A55909"/>
    <w:rsid w:val="00A5633B"/>
    <w:rsid w:val="00A56449"/>
    <w:rsid w:val="00A56E9F"/>
    <w:rsid w:val="00A572DE"/>
    <w:rsid w:val="00A5778E"/>
    <w:rsid w:val="00A60ED2"/>
    <w:rsid w:val="00A6181F"/>
    <w:rsid w:val="00A62DC4"/>
    <w:rsid w:val="00A64667"/>
    <w:rsid w:val="00A67248"/>
    <w:rsid w:val="00A70078"/>
    <w:rsid w:val="00A701F8"/>
    <w:rsid w:val="00A70548"/>
    <w:rsid w:val="00A71499"/>
    <w:rsid w:val="00A72F83"/>
    <w:rsid w:val="00A73547"/>
    <w:rsid w:val="00A74992"/>
    <w:rsid w:val="00A75487"/>
    <w:rsid w:val="00A75E9B"/>
    <w:rsid w:val="00A7757D"/>
    <w:rsid w:val="00A77855"/>
    <w:rsid w:val="00A80A37"/>
    <w:rsid w:val="00A81B14"/>
    <w:rsid w:val="00A81E56"/>
    <w:rsid w:val="00A8249E"/>
    <w:rsid w:val="00A831C4"/>
    <w:rsid w:val="00A83D5A"/>
    <w:rsid w:val="00A848FA"/>
    <w:rsid w:val="00A85059"/>
    <w:rsid w:val="00A85160"/>
    <w:rsid w:val="00A851C7"/>
    <w:rsid w:val="00A85BB2"/>
    <w:rsid w:val="00A85CF3"/>
    <w:rsid w:val="00A86F6D"/>
    <w:rsid w:val="00A90872"/>
    <w:rsid w:val="00A90F71"/>
    <w:rsid w:val="00A913B8"/>
    <w:rsid w:val="00A91448"/>
    <w:rsid w:val="00A91555"/>
    <w:rsid w:val="00A916A5"/>
    <w:rsid w:val="00A93330"/>
    <w:rsid w:val="00A953DE"/>
    <w:rsid w:val="00A96461"/>
    <w:rsid w:val="00A96809"/>
    <w:rsid w:val="00A96A91"/>
    <w:rsid w:val="00A96EF8"/>
    <w:rsid w:val="00A970E0"/>
    <w:rsid w:val="00A975E8"/>
    <w:rsid w:val="00A97AEB"/>
    <w:rsid w:val="00AA0492"/>
    <w:rsid w:val="00AA0858"/>
    <w:rsid w:val="00AA1CB1"/>
    <w:rsid w:val="00AA3107"/>
    <w:rsid w:val="00AA394C"/>
    <w:rsid w:val="00AA4AEB"/>
    <w:rsid w:val="00AA532E"/>
    <w:rsid w:val="00AA69E1"/>
    <w:rsid w:val="00AA6C62"/>
    <w:rsid w:val="00AB0B07"/>
    <w:rsid w:val="00AB124F"/>
    <w:rsid w:val="00AB337B"/>
    <w:rsid w:val="00AB401E"/>
    <w:rsid w:val="00AB41FC"/>
    <w:rsid w:val="00AB4D68"/>
    <w:rsid w:val="00AB6A9B"/>
    <w:rsid w:val="00AB76F6"/>
    <w:rsid w:val="00AB7CCC"/>
    <w:rsid w:val="00AC139B"/>
    <w:rsid w:val="00AC300B"/>
    <w:rsid w:val="00AC33EE"/>
    <w:rsid w:val="00AC3DCD"/>
    <w:rsid w:val="00AC4280"/>
    <w:rsid w:val="00AD0F81"/>
    <w:rsid w:val="00AD227B"/>
    <w:rsid w:val="00AD232D"/>
    <w:rsid w:val="00AD3B21"/>
    <w:rsid w:val="00AD3F7F"/>
    <w:rsid w:val="00AD4008"/>
    <w:rsid w:val="00AD5CAD"/>
    <w:rsid w:val="00AD6A0D"/>
    <w:rsid w:val="00AD74AF"/>
    <w:rsid w:val="00AE04FC"/>
    <w:rsid w:val="00AE0AD2"/>
    <w:rsid w:val="00AE11A5"/>
    <w:rsid w:val="00AE12BB"/>
    <w:rsid w:val="00AE14A6"/>
    <w:rsid w:val="00AE28B8"/>
    <w:rsid w:val="00AE47C8"/>
    <w:rsid w:val="00AE600F"/>
    <w:rsid w:val="00AE6158"/>
    <w:rsid w:val="00AE67BE"/>
    <w:rsid w:val="00AE7D4E"/>
    <w:rsid w:val="00AF26EE"/>
    <w:rsid w:val="00AF3A4C"/>
    <w:rsid w:val="00AF4010"/>
    <w:rsid w:val="00AF61EA"/>
    <w:rsid w:val="00AF7812"/>
    <w:rsid w:val="00B00BFE"/>
    <w:rsid w:val="00B03A0D"/>
    <w:rsid w:val="00B04982"/>
    <w:rsid w:val="00B04E5B"/>
    <w:rsid w:val="00B06475"/>
    <w:rsid w:val="00B06D09"/>
    <w:rsid w:val="00B06E35"/>
    <w:rsid w:val="00B077B0"/>
    <w:rsid w:val="00B07E76"/>
    <w:rsid w:val="00B10123"/>
    <w:rsid w:val="00B10170"/>
    <w:rsid w:val="00B112E6"/>
    <w:rsid w:val="00B13695"/>
    <w:rsid w:val="00B14533"/>
    <w:rsid w:val="00B14FCF"/>
    <w:rsid w:val="00B15128"/>
    <w:rsid w:val="00B15177"/>
    <w:rsid w:val="00B16F67"/>
    <w:rsid w:val="00B17CB8"/>
    <w:rsid w:val="00B21C1F"/>
    <w:rsid w:val="00B243F4"/>
    <w:rsid w:val="00B255FE"/>
    <w:rsid w:val="00B2615E"/>
    <w:rsid w:val="00B26D9B"/>
    <w:rsid w:val="00B300E3"/>
    <w:rsid w:val="00B3169B"/>
    <w:rsid w:val="00B3234A"/>
    <w:rsid w:val="00B33E67"/>
    <w:rsid w:val="00B36824"/>
    <w:rsid w:val="00B371C0"/>
    <w:rsid w:val="00B37732"/>
    <w:rsid w:val="00B37965"/>
    <w:rsid w:val="00B4010D"/>
    <w:rsid w:val="00B4047F"/>
    <w:rsid w:val="00B40B14"/>
    <w:rsid w:val="00B42657"/>
    <w:rsid w:val="00B4278A"/>
    <w:rsid w:val="00B4403F"/>
    <w:rsid w:val="00B44CEE"/>
    <w:rsid w:val="00B46CFE"/>
    <w:rsid w:val="00B46F3F"/>
    <w:rsid w:val="00B474F3"/>
    <w:rsid w:val="00B52622"/>
    <w:rsid w:val="00B5434F"/>
    <w:rsid w:val="00B55A24"/>
    <w:rsid w:val="00B56202"/>
    <w:rsid w:val="00B565DA"/>
    <w:rsid w:val="00B57513"/>
    <w:rsid w:val="00B6034B"/>
    <w:rsid w:val="00B60980"/>
    <w:rsid w:val="00B60B73"/>
    <w:rsid w:val="00B6134A"/>
    <w:rsid w:val="00B64AD4"/>
    <w:rsid w:val="00B66309"/>
    <w:rsid w:val="00B66597"/>
    <w:rsid w:val="00B66883"/>
    <w:rsid w:val="00B66DED"/>
    <w:rsid w:val="00B7044C"/>
    <w:rsid w:val="00B7379B"/>
    <w:rsid w:val="00B75140"/>
    <w:rsid w:val="00B75F35"/>
    <w:rsid w:val="00B81BCE"/>
    <w:rsid w:val="00B828FD"/>
    <w:rsid w:val="00B82DCB"/>
    <w:rsid w:val="00B8312D"/>
    <w:rsid w:val="00B83E69"/>
    <w:rsid w:val="00B84219"/>
    <w:rsid w:val="00B860F3"/>
    <w:rsid w:val="00B86218"/>
    <w:rsid w:val="00B87833"/>
    <w:rsid w:val="00B91ACA"/>
    <w:rsid w:val="00B92145"/>
    <w:rsid w:val="00B928DF"/>
    <w:rsid w:val="00B93DA9"/>
    <w:rsid w:val="00B946F6"/>
    <w:rsid w:val="00B94FD6"/>
    <w:rsid w:val="00B963F6"/>
    <w:rsid w:val="00B96B68"/>
    <w:rsid w:val="00B96B6A"/>
    <w:rsid w:val="00B96DE3"/>
    <w:rsid w:val="00B975F0"/>
    <w:rsid w:val="00B97A1B"/>
    <w:rsid w:val="00BA0A2C"/>
    <w:rsid w:val="00BA158E"/>
    <w:rsid w:val="00BA18DC"/>
    <w:rsid w:val="00BA27F7"/>
    <w:rsid w:val="00BA2926"/>
    <w:rsid w:val="00BA2B05"/>
    <w:rsid w:val="00BA30B0"/>
    <w:rsid w:val="00BA3666"/>
    <w:rsid w:val="00BA399B"/>
    <w:rsid w:val="00BA4187"/>
    <w:rsid w:val="00BA595D"/>
    <w:rsid w:val="00BB1C76"/>
    <w:rsid w:val="00BB5277"/>
    <w:rsid w:val="00BB5694"/>
    <w:rsid w:val="00BB57C7"/>
    <w:rsid w:val="00BB5F86"/>
    <w:rsid w:val="00BB7BB0"/>
    <w:rsid w:val="00BB7D34"/>
    <w:rsid w:val="00BC0B20"/>
    <w:rsid w:val="00BC1449"/>
    <w:rsid w:val="00BC1DF6"/>
    <w:rsid w:val="00BC2AEB"/>
    <w:rsid w:val="00BC339E"/>
    <w:rsid w:val="00BC4A2A"/>
    <w:rsid w:val="00BC5288"/>
    <w:rsid w:val="00BC5410"/>
    <w:rsid w:val="00BC744F"/>
    <w:rsid w:val="00BD029A"/>
    <w:rsid w:val="00BD02C4"/>
    <w:rsid w:val="00BD082E"/>
    <w:rsid w:val="00BD1429"/>
    <w:rsid w:val="00BD1FF4"/>
    <w:rsid w:val="00BD20CE"/>
    <w:rsid w:val="00BD23C3"/>
    <w:rsid w:val="00BD2B6D"/>
    <w:rsid w:val="00BD610F"/>
    <w:rsid w:val="00BD6326"/>
    <w:rsid w:val="00BE097C"/>
    <w:rsid w:val="00BE0ADE"/>
    <w:rsid w:val="00BE0B82"/>
    <w:rsid w:val="00BE0CCA"/>
    <w:rsid w:val="00BE0CE9"/>
    <w:rsid w:val="00BE11FC"/>
    <w:rsid w:val="00BE1303"/>
    <w:rsid w:val="00BE30DA"/>
    <w:rsid w:val="00BE34D9"/>
    <w:rsid w:val="00BE3DC4"/>
    <w:rsid w:val="00BE575D"/>
    <w:rsid w:val="00BE6792"/>
    <w:rsid w:val="00BE7373"/>
    <w:rsid w:val="00BE755F"/>
    <w:rsid w:val="00BE7FD8"/>
    <w:rsid w:val="00BF0259"/>
    <w:rsid w:val="00BF0F93"/>
    <w:rsid w:val="00BF16DA"/>
    <w:rsid w:val="00BF2F18"/>
    <w:rsid w:val="00BF36CB"/>
    <w:rsid w:val="00BF3D60"/>
    <w:rsid w:val="00BF3E05"/>
    <w:rsid w:val="00BF4F08"/>
    <w:rsid w:val="00BF50F3"/>
    <w:rsid w:val="00BF6BD4"/>
    <w:rsid w:val="00BF71F8"/>
    <w:rsid w:val="00C012C6"/>
    <w:rsid w:val="00C019C7"/>
    <w:rsid w:val="00C04104"/>
    <w:rsid w:val="00C06226"/>
    <w:rsid w:val="00C06662"/>
    <w:rsid w:val="00C06C53"/>
    <w:rsid w:val="00C118A0"/>
    <w:rsid w:val="00C11E3B"/>
    <w:rsid w:val="00C1235C"/>
    <w:rsid w:val="00C12C3F"/>
    <w:rsid w:val="00C15735"/>
    <w:rsid w:val="00C15CD4"/>
    <w:rsid w:val="00C16E6B"/>
    <w:rsid w:val="00C20B10"/>
    <w:rsid w:val="00C20D59"/>
    <w:rsid w:val="00C20D6E"/>
    <w:rsid w:val="00C20E40"/>
    <w:rsid w:val="00C211D7"/>
    <w:rsid w:val="00C21222"/>
    <w:rsid w:val="00C2149D"/>
    <w:rsid w:val="00C223DF"/>
    <w:rsid w:val="00C22C66"/>
    <w:rsid w:val="00C24D7E"/>
    <w:rsid w:val="00C259F2"/>
    <w:rsid w:val="00C2626F"/>
    <w:rsid w:val="00C26F9E"/>
    <w:rsid w:val="00C2714B"/>
    <w:rsid w:val="00C303AD"/>
    <w:rsid w:val="00C30E7C"/>
    <w:rsid w:val="00C33EAB"/>
    <w:rsid w:val="00C34327"/>
    <w:rsid w:val="00C36378"/>
    <w:rsid w:val="00C369E1"/>
    <w:rsid w:val="00C37529"/>
    <w:rsid w:val="00C3760C"/>
    <w:rsid w:val="00C40172"/>
    <w:rsid w:val="00C4033E"/>
    <w:rsid w:val="00C420BA"/>
    <w:rsid w:val="00C431A3"/>
    <w:rsid w:val="00C433DB"/>
    <w:rsid w:val="00C43786"/>
    <w:rsid w:val="00C43877"/>
    <w:rsid w:val="00C43F34"/>
    <w:rsid w:val="00C44472"/>
    <w:rsid w:val="00C45249"/>
    <w:rsid w:val="00C458E0"/>
    <w:rsid w:val="00C459B8"/>
    <w:rsid w:val="00C45E06"/>
    <w:rsid w:val="00C464A7"/>
    <w:rsid w:val="00C464BC"/>
    <w:rsid w:val="00C46667"/>
    <w:rsid w:val="00C505B2"/>
    <w:rsid w:val="00C505CB"/>
    <w:rsid w:val="00C50B54"/>
    <w:rsid w:val="00C50FC3"/>
    <w:rsid w:val="00C512D3"/>
    <w:rsid w:val="00C51B58"/>
    <w:rsid w:val="00C53D41"/>
    <w:rsid w:val="00C551FB"/>
    <w:rsid w:val="00C57197"/>
    <w:rsid w:val="00C57CFC"/>
    <w:rsid w:val="00C57D39"/>
    <w:rsid w:val="00C57E91"/>
    <w:rsid w:val="00C60318"/>
    <w:rsid w:val="00C633D8"/>
    <w:rsid w:val="00C6527E"/>
    <w:rsid w:val="00C652BF"/>
    <w:rsid w:val="00C654EC"/>
    <w:rsid w:val="00C675F8"/>
    <w:rsid w:val="00C7145B"/>
    <w:rsid w:val="00C71F15"/>
    <w:rsid w:val="00C7504B"/>
    <w:rsid w:val="00C75429"/>
    <w:rsid w:val="00C75ABC"/>
    <w:rsid w:val="00C7640F"/>
    <w:rsid w:val="00C76E39"/>
    <w:rsid w:val="00C83349"/>
    <w:rsid w:val="00C83FEF"/>
    <w:rsid w:val="00C83FF1"/>
    <w:rsid w:val="00C8497D"/>
    <w:rsid w:val="00C854A0"/>
    <w:rsid w:val="00C8679C"/>
    <w:rsid w:val="00C87D34"/>
    <w:rsid w:val="00C903C8"/>
    <w:rsid w:val="00C91535"/>
    <w:rsid w:val="00C925BB"/>
    <w:rsid w:val="00C927C1"/>
    <w:rsid w:val="00C92BE7"/>
    <w:rsid w:val="00C955B3"/>
    <w:rsid w:val="00C96B32"/>
    <w:rsid w:val="00CA098E"/>
    <w:rsid w:val="00CA0D11"/>
    <w:rsid w:val="00CA1747"/>
    <w:rsid w:val="00CA34E6"/>
    <w:rsid w:val="00CA4642"/>
    <w:rsid w:val="00CA4DCF"/>
    <w:rsid w:val="00CA75B5"/>
    <w:rsid w:val="00CB5603"/>
    <w:rsid w:val="00CB69E4"/>
    <w:rsid w:val="00CB6C9E"/>
    <w:rsid w:val="00CC0D73"/>
    <w:rsid w:val="00CC15B2"/>
    <w:rsid w:val="00CC1B37"/>
    <w:rsid w:val="00CC28FF"/>
    <w:rsid w:val="00CC4629"/>
    <w:rsid w:val="00CC5895"/>
    <w:rsid w:val="00CC6303"/>
    <w:rsid w:val="00CC7D23"/>
    <w:rsid w:val="00CC7E22"/>
    <w:rsid w:val="00CD1086"/>
    <w:rsid w:val="00CD186D"/>
    <w:rsid w:val="00CD1AD8"/>
    <w:rsid w:val="00CD3B8C"/>
    <w:rsid w:val="00CD3D4A"/>
    <w:rsid w:val="00CD42BB"/>
    <w:rsid w:val="00CD4BC8"/>
    <w:rsid w:val="00CD61E8"/>
    <w:rsid w:val="00CD7200"/>
    <w:rsid w:val="00CD74EA"/>
    <w:rsid w:val="00CD75E9"/>
    <w:rsid w:val="00CE135B"/>
    <w:rsid w:val="00CE303C"/>
    <w:rsid w:val="00CE361D"/>
    <w:rsid w:val="00CE3B7E"/>
    <w:rsid w:val="00CE3F52"/>
    <w:rsid w:val="00CE3F71"/>
    <w:rsid w:val="00CE4515"/>
    <w:rsid w:val="00CE45FC"/>
    <w:rsid w:val="00CF0A7F"/>
    <w:rsid w:val="00CF0C5D"/>
    <w:rsid w:val="00CF3DA1"/>
    <w:rsid w:val="00CF4240"/>
    <w:rsid w:val="00CF4DD0"/>
    <w:rsid w:val="00D0004A"/>
    <w:rsid w:val="00D021F7"/>
    <w:rsid w:val="00D0255E"/>
    <w:rsid w:val="00D02F6A"/>
    <w:rsid w:val="00D03CC1"/>
    <w:rsid w:val="00D03DFC"/>
    <w:rsid w:val="00D0427C"/>
    <w:rsid w:val="00D04749"/>
    <w:rsid w:val="00D07584"/>
    <w:rsid w:val="00D075D1"/>
    <w:rsid w:val="00D12E1B"/>
    <w:rsid w:val="00D13D78"/>
    <w:rsid w:val="00D1475A"/>
    <w:rsid w:val="00D1513E"/>
    <w:rsid w:val="00D15486"/>
    <w:rsid w:val="00D15CF1"/>
    <w:rsid w:val="00D16A2E"/>
    <w:rsid w:val="00D175B6"/>
    <w:rsid w:val="00D17F7E"/>
    <w:rsid w:val="00D200BD"/>
    <w:rsid w:val="00D2157D"/>
    <w:rsid w:val="00D216C8"/>
    <w:rsid w:val="00D21FBE"/>
    <w:rsid w:val="00D22113"/>
    <w:rsid w:val="00D22163"/>
    <w:rsid w:val="00D22343"/>
    <w:rsid w:val="00D22350"/>
    <w:rsid w:val="00D23EC5"/>
    <w:rsid w:val="00D24B4D"/>
    <w:rsid w:val="00D24C7E"/>
    <w:rsid w:val="00D2559B"/>
    <w:rsid w:val="00D25BB5"/>
    <w:rsid w:val="00D26A87"/>
    <w:rsid w:val="00D27972"/>
    <w:rsid w:val="00D30750"/>
    <w:rsid w:val="00D308A7"/>
    <w:rsid w:val="00D33D5E"/>
    <w:rsid w:val="00D3463E"/>
    <w:rsid w:val="00D36CCC"/>
    <w:rsid w:val="00D375E4"/>
    <w:rsid w:val="00D401A4"/>
    <w:rsid w:val="00D41D79"/>
    <w:rsid w:val="00D42D0B"/>
    <w:rsid w:val="00D42D56"/>
    <w:rsid w:val="00D438CA"/>
    <w:rsid w:val="00D44B73"/>
    <w:rsid w:val="00D45068"/>
    <w:rsid w:val="00D46C57"/>
    <w:rsid w:val="00D47B3D"/>
    <w:rsid w:val="00D513D7"/>
    <w:rsid w:val="00D530C0"/>
    <w:rsid w:val="00D53D8D"/>
    <w:rsid w:val="00D55B55"/>
    <w:rsid w:val="00D55ECB"/>
    <w:rsid w:val="00D5736E"/>
    <w:rsid w:val="00D57AFF"/>
    <w:rsid w:val="00D60232"/>
    <w:rsid w:val="00D60278"/>
    <w:rsid w:val="00D617AB"/>
    <w:rsid w:val="00D6254B"/>
    <w:rsid w:val="00D63B82"/>
    <w:rsid w:val="00D6717D"/>
    <w:rsid w:val="00D70247"/>
    <w:rsid w:val="00D70274"/>
    <w:rsid w:val="00D711D4"/>
    <w:rsid w:val="00D73CEF"/>
    <w:rsid w:val="00D74A9C"/>
    <w:rsid w:val="00D74C95"/>
    <w:rsid w:val="00D76536"/>
    <w:rsid w:val="00D7658E"/>
    <w:rsid w:val="00D80E0E"/>
    <w:rsid w:val="00D81AA6"/>
    <w:rsid w:val="00D81FA9"/>
    <w:rsid w:val="00D828CA"/>
    <w:rsid w:val="00D841E0"/>
    <w:rsid w:val="00D84B80"/>
    <w:rsid w:val="00D853F5"/>
    <w:rsid w:val="00D85D8D"/>
    <w:rsid w:val="00D873CA"/>
    <w:rsid w:val="00D87AD1"/>
    <w:rsid w:val="00D90F24"/>
    <w:rsid w:val="00D91467"/>
    <w:rsid w:val="00D914B6"/>
    <w:rsid w:val="00D925C2"/>
    <w:rsid w:val="00D92AF4"/>
    <w:rsid w:val="00D92F06"/>
    <w:rsid w:val="00D9447C"/>
    <w:rsid w:val="00D94773"/>
    <w:rsid w:val="00D97342"/>
    <w:rsid w:val="00DA0240"/>
    <w:rsid w:val="00DA1C18"/>
    <w:rsid w:val="00DA2F16"/>
    <w:rsid w:val="00DA31CC"/>
    <w:rsid w:val="00DA4421"/>
    <w:rsid w:val="00DA57B5"/>
    <w:rsid w:val="00DA66E4"/>
    <w:rsid w:val="00DA7523"/>
    <w:rsid w:val="00DB1666"/>
    <w:rsid w:val="00DB1A34"/>
    <w:rsid w:val="00DB23F0"/>
    <w:rsid w:val="00DB2A04"/>
    <w:rsid w:val="00DB4583"/>
    <w:rsid w:val="00DB500E"/>
    <w:rsid w:val="00DC02F4"/>
    <w:rsid w:val="00DC069D"/>
    <w:rsid w:val="00DC08F8"/>
    <w:rsid w:val="00DC268B"/>
    <w:rsid w:val="00DC340E"/>
    <w:rsid w:val="00DC380B"/>
    <w:rsid w:val="00DC48AC"/>
    <w:rsid w:val="00DC5AA5"/>
    <w:rsid w:val="00DC695A"/>
    <w:rsid w:val="00DD0045"/>
    <w:rsid w:val="00DD0655"/>
    <w:rsid w:val="00DD1081"/>
    <w:rsid w:val="00DD12CE"/>
    <w:rsid w:val="00DD1396"/>
    <w:rsid w:val="00DD20AE"/>
    <w:rsid w:val="00DD238A"/>
    <w:rsid w:val="00DD2C2B"/>
    <w:rsid w:val="00DD2D19"/>
    <w:rsid w:val="00DD37BF"/>
    <w:rsid w:val="00DD68DA"/>
    <w:rsid w:val="00DD6B74"/>
    <w:rsid w:val="00DE08E8"/>
    <w:rsid w:val="00DE1779"/>
    <w:rsid w:val="00DE39BB"/>
    <w:rsid w:val="00DE3F7A"/>
    <w:rsid w:val="00DE450B"/>
    <w:rsid w:val="00DE5504"/>
    <w:rsid w:val="00DF0591"/>
    <w:rsid w:val="00DF122D"/>
    <w:rsid w:val="00DF151A"/>
    <w:rsid w:val="00DF27F3"/>
    <w:rsid w:val="00DF2EA1"/>
    <w:rsid w:val="00DF3D7F"/>
    <w:rsid w:val="00DF74C6"/>
    <w:rsid w:val="00DF79C4"/>
    <w:rsid w:val="00E026E7"/>
    <w:rsid w:val="00E03B5F"/>
    <w:rsid w:val="00E0497F"/>
    <w:rsid w:val="00E05991"/>
    <w:rsid w:val="00E05CB5"/>
    <w:rsid w:val="00E0612B"/>
    <w:rsid w:val="00E0628B"/>
    <w:rsid w:val="00E06DA5"/>
    <w:rsid w:val="00E06F60"/>
    <w:rsid w:val="00E07AE3"/>
    <w:rsid w:val="00E102CC"/>
    <w:rsid w:val="00E117B7"/>
    <w:rsid w:val="00E125B1"/>
    <w:rsid w:val="00E134C5"/>
    <w:rsid w:val="00E14AB9"/>
    <w:rsid w:val="00E16A44"/>
    <w:rsid w:val="00E175EB"/>
    <w:rsid w:val="00E17B35"/>
    <w:rsid w:val="00E20D3E"/>
    <w:rsid w:val="00E21550"/>
    <w:rsid w:val="00E216E1"/>
    <w:rsid w:val="00E217D1"/>
    <w:rsid w:val="00E218F5"/>
    <w:rsid w:val="00E22222"/>
    <w:rsid w:val="00E229ED"/>
    <w:rsid w:val="00E22F20"/>
    <w:rsid w:val="00E2368F"/>
    <w:rsid w:val="00E241C0"/>
    <w:rsid w:val="00E246C7"/>
    <w:rsid w:val="00E24EEF"/>
    <w:rsid w:val="00E27305"/>
    <w:rsid w:val="00E30795"/>
    <w:rsid w:val="00E31EDF"/>
    <w:rsid w:val="00E32451"/>
    <w:rsid w:val="00E3258A"/>
    <w:rsid w:val="00E32DB0"/>
    <w:rsid w:val="00E333C1"/>
    <w:rsid w:val="00E34166"/>
    <w:rsid w:val="00E3468A"/>
    <w:rsid w:val="00E34FED"/>
    <w:rsid w:val="00E35298"/>
    <w:rsid w:val="00E37218"/>
    <w:rsid w:val="00E418DF"/>
    <w:rsid w:val="00E42AA6"/>
    <w:rsid w:val="00E446A3"/>
    <w:rsid w:val="00E4599E"/>
    <w:rsid w:val="00E50435"/>
    <w:rsid w:val="00E53A37"/>
    <w:rsid w:val="00E54026"/>
    <w:rsid w:val="00E56FFA"/>
    <w:rsid w:val="00E57542"/>
    <w:rsid w:val="00E5755F"/>
    <w:rsid w:val="00E61CA9"/>
    <w:rsid w:val="00E628BF"/>
    <w:rsid w:val="00E62EFD"/>
    <w:rsid w:val="00E62F9F"/>
    <w:rsid w:val="00E64872"/>
    <w:rsid w:val="00E65475"/>
    <w:rsid w:val="00E655D2"/>
    <w:rsid w:val="00E65B9B"/>
    <w:rsid w:val="00E660E7"/>
    <w:rsid w:val="00E67ACA"/>
    <w:rsid w:val="00E67B9F"/>
    <w:rsid w:val="00E7033A"/>
    <w:rsid w:val="00E7085D"/>
    <w:rsid w:val="00E70C84"/>
    <w:rsid w:val="00E714F8"/>
    <w:rsid w:val="00E72533"/>
    <w:rsid w:val="00E72B36"/>
    <w:rsid w:val="00E7361E"/>
    <w:rsid w:val="00E74C10"/>
    <w:rsid w:val="00E7515E"/>
    <w:rsid w:val="00E75ABB"/>
    <w:rsid w:val="00E7674F"/>
    <w:rsid w:val="00E773AF"/>
    <w:rsid w:val="00E776ED"/>
    <w:rsid w:val="00E77B49"/>
    <w:rsid w:val="00E77CC5"/>
    <w:rsid w:val="00E804FF"/>
    <w:rsid w:val="00E85A05"/>
    <w:rsid w:val="00E86587"/>
    <w:rsid w:val="00E86740"/>
    <w:rsid w:val="00E87323"/>
    <w:rsid w:val="00E878B0"/>
    <w:rsid w:val="00E90085"/>
    <w:rsid w:val="00E9162C"/>
    <w:rsid w:val="00E919F6"/>
    <w:rsid w:val="00E91D8B"/>
    <w:rsid w:val="00E91F95"/>
    <w:rsid w:val="00E920BD"/>
    <w:rsid w:val="00E93124"/>
    <w:rsid w:val="00E9332F"/>
    <w:rsid w:val="00E934C2"/>
    <w:rsid w:val="00E93C6A"/>
    <w:rsid w:val="00E95196"/>
    <w:rsid w:val="00E976DD"/>
    <w:rsid w:val="00E97C97"/>
    <w:rsid w:val="00EA1C92"/>
    <w:rsid w:val="00EA40FF"/>
    <w:rsid w:val="00EA580E"/>
    <w:rsid w:val="00EA6440"/>
    <w:rsid w:val="00EA6446"/>
    <w:rsid w:val="00EA661C"/>
    <w:rsid w:val="00EA74B4"/>
    <w:rsid w:val="00EB00F2"/>
    <w:rsid w:val="00EB0A8F"/>
    <w:rsid w:val="00EB2AB5"/>
    <w:rsid w:val="00EB3E33"/>
    <w:rsid w:val="00EB5B50"/>
    <w:rsid w:val="00EB5FAF"/>
    <w:rsid w:val="00EB6505"/>
    <w:rsid w:val="00EC01BF"/>
    <w:rsid w:val="00EC0364"/>
    <w:rsid w:val="00EC0506"/>
    <w:rsid w:val="00EC0829"/>
    <w:rsid w:val="00EC0D81"/>
    <w:rsid w:val="00EC1E46"/>
    <w:rsid w:val="00EC2E25"/>
    <w:rsid w:val="00EC2E51"/>
    <w:rsid w:val="00EC4792"/>
    <w:rsid w:val="00EC47A7"/>
    <w:rsid w:val="00EC5357"/>
    <w:rsid w:val="00EC586B"/>
    <w:rsid w:val="00EC5B71"/>
    <w:rsid w:val="00EC5B88"/>
    <w:rsid w:val="00EC5C4B"/>
    <w:rsid w:val="00EC6706"/>
    <w:rsid w:val="00EC6C81"/>
    <w:rsid w:val="00ED080C"/>
    <w:rsid w:val="00ED09D2"/>
    <w:rsid w:val="00ED1C8D"/>
    <w:rsid w:val="00ED4BBA"/>
    <w:rsid w:val="00ED5360"/>
    <w:rsid w:val="00ED547A"/>
    <w:rsid w:val="00ED5D77"/>
    <w:rsid w:val="00ED6187"/>
    <w:rsid w:val="00ED6EF5"/>
    <w:rsid w:val="00EE00C8"/>
    <w:rsid w:val="00EE0C1C"/>
    <w:rsid w:val="00EE14D5"/>
    <w:rsid w:val="00EE1EB6"/>
    <w:rsid w:val="00EE31FA"/>
    <w:rsid w:val="00EE37AE"/>
    <w:rsid w:val="00EE4030"/>
    <w:rsid w:val="00EE4F68"/>
    <w:rsid w:val="00EE593B"/>
    <w:rsid w:val="00EE61E0"/>
    <w:rsid w:val="00EE74A5"/>
    <w:rsid w:val="00EE7DEA"/>
    <w:rsid w:val="00EF0388"/>
    <w:rsid w:val="00EF11DC"/>
    <w:rsid w:val="00EF40DB"/>
    <w:rsid w:val="00EF51D9"/>
    <w:rsid w:val="00EF53D1"/>
    <w:rsid w:val="00EF5692"/>
    <w:rsid w:val="00EF5C30"/>
    <w:rsid w:val="00EF60FE"/>
    <w:rsid w:val="00EF6B79"/>
    <w:rsid w:val="00EF74D5"/>
    <w:rsid w:val="00F00B84"/>
    <w:rsid w:val="00F013C5"/>
    <w:rsid w:val="00F01DE8"/>
    <w:rsid w:val="00F0256D"/>
    <w:rsid w:val="00F05E1A"/>
    <w:rsid w:val="00F05E6C"/>
    <w:rsid w:val="00F07103"/>
    <w:rsid w:val="00F074CA"/>
    <w:rsid w:val="00F078C6"/>
    <w:rsid w:val="00F078CE"/>
    <w:rsid w:val="00F10689"/>
    <w:rsid w:val="00F1070E"/>
    <w:rsid w:val="00F11891"/>
    <w:rsid w:val="00F12027"/>
    <w:rsid w:val="00F128B3"/>
    <w:rsid w:val="00F12B7C"/>
    <w:rsid w:val="00F131AB"/>
    <w:rsid w:val="00F13967"/>
    <w:rsid w:val="00F146DA"/>
    <w:rsid w:val="00F146DC"/>
    <w:rsid w:val="00F1559F"/>
    <w:rsid w:val="00F1699A"/>
    <w:rsid w:val="00F17000"/>
    <w:rsid w:val="00F170DB"/>
    <w:rsid w:val="00F17558"/>
    <w:rsid w:val="00F17E7D"/>
    <w:rsid w:val="00F20B89"/>
    <w:rsid w:val="00F20D64"/>
    <w:rsid w:val="00F25B3B"/>
    <w:rsid w:val="00F262CD"/>
    <w:rsid w:val="00F26D50"/>
    <w:rsid w:val="00F27549"/>
    <w:rsid w:val="00F27E4B"/>
    <w:rsid w:val="00F27E9F"/>
    <w:rsid w:val="00F315DC"/>
    <w:rsid w:val="00F32CCE"/>
    <w:rsid w:val="00F3497F"/>
    <w:rsid w:val="00F403A1"/>
    <w:rsid w:val="00F40BB3"/>
    <w:rsid w:val="00F40E4D"/>
    <w:rsid w:val="00F41999"/>
    <w:rsid w:val="00F43837"/>
    <w:rsid w:val="00F44B4D"/>
    <w:rsid w:val="00F46124"/>
    <w:rsid w:val="00F46CD0"/>
    <w:rsid w:val="00F470C3"/>
    <w:rsid w:val="00F472AB"/>
    <w:rsid w:val="00F47D56"/>
    <w:rsid w:val="00F51C2A"/>
    <w:rsid w:val="00F5201E"/>
    <w:rsid w:val="00F524CB"/>
    <w:rsid w:val="00F528D7"/>
    <w:rsid w:val="00F53D4A"/>
    <w:rsid w:val="00F550C8"/>
    <w:rsid w:val="00F5671F"/>
    <w:rsid w:val="00F57CB6"/>
    <w:rsid w:val="00F6014D"/>
    <w:rsid w:val="00F61617"/>
    <w:rsid w:val="00F63920"/>
    <w:rsid w:val="00F646E5"/>
    <w:rsid w:val="00F6559C"/>
    <w:rsid w:val="00F65911"/>
    <w:rsid w:val="00F65BC5"/>
    <w:rsid w:val="00F662DA"/>
    <w:rsid w:val="00F66A7C"/>
    <w:rsid w:val="00F67770"/>
    <w:rsid w:val="00F70CBF"/>
    <w:rsid w:val="00F70CC0"/>
    <w:rsid w:val="00F71C45"/>
    <w:rsid w:val="00F732D5"/>
    <w:rsid w:val="00F74A12"/>
    <w:rsid w:val="00F75D2D"/>
    <w:rsid w:val="00F7725A"/>
    <w:rsid w:val="00F7789E"/>
    <w:rsid w:val="00F77B21"/>
    <w:rsid w:val="00F83DC2"/>
    <w:rsid w:val="00F83F8E"/>
    <w:rsid w:val="00F84336"/>
    <w:rsid w:val="00F84F40"/>
    <w:rsid w:val="00F85894"/>
    <w:rsid w:val="00F8664C"/>
    <w:rsid w:val="00F87896"/>
    <w:rsid w:val="00F901D3"/>
    <w:rsid w:val="00F906B3"/>
    <w:rsid w:val="00F911A4"/>
    <w:rsid w:val="00F91731"/>
    <w:rsid w:val="00F9219A"/>
    <w:rsid w:val="00F94419"/>
    <w:rsid w:val="00F950D2"/>
    <w:rsid w:val="00F95E25"/>
    <w:rsid w:val="00F96D7B"/>
    <w:rsid w:val="00F97206"/>
    <w:rsid w:val="00F97AD3"/>
    <w:rsid w:val="00F97B07"/>
    <w:rsid w:val="00F97D64"/>
    <w:rsid w:val="00FA1191"/>
    <w:rsid w:val="00FA141B"/>
    <w:rsid w:val="00FA1622"/>
    <w:rsid w:val="00FA1975"/>
    <w:rsid w:val="00FA20BF"/>
    <w:rsid w:val="00FA3A63"/>
    <w:rsid w:val="00FA3C2C"/>
    <w:rsid w:val="00FA3DFC"/>
    <w:rsid w:val="00FA5466"/>
    <w:rsid w:val="00FA5EE3"/>
    <w:rsid w:val="00FA71E0"/>
    <w:rsid w:val="00FB0448"/>
    <w:rsid w:val="00FB07EB"/>
    <w:rsid w:val="00FB0935"/>
    <w:rsid w:val="00FB1D50"/>
    <w:rsid w:val="00FB2D74"/>
    <w:rsid w:val="00FB30B5"/>
    <w:rsid w:val="00FB54B5"/>
    <w:rsid w:val="00FC0AA6"/>
    <w:rsid w:val="00FC170F"/>
    <w:rsid w:val="00FC3667"/>
    <w:rsid w:val="00FC3C30"/>
    <w:rsid w:val="00FC3D92"/>
    <w:rsid w:val="00FC54AD"/>
    <w:rsid w:val="00FC5B1D"/>
    <w:rsid w:val="00FC6D56"/>
    <w:rsid w:val="00FC7399"/>
    <w:rsid w:val="00FC7781"/>
    <w:rsid w:val="00FC7DDF"/>
    <w:rsid w:val="00FD1630"/>
    <w:rsid w:val="00FD26C8"/>
    <w:rsid w:val="00FD2977"/>
    <w:rsid w:val="00FD3978"/>
    <w:rsid w:val="00FD46D6"/>
    <w:rsid w:val="00FD49FA"/>
    <w:rsid w:val="00FD5D77"/>
    <w:rsid w:val="00FD60A8"/>
    <w:rsid w:val="00FD6B38"/>
    <w:rsid w:val="00FD7EE7"/>
    <w:rsid w:val="00FE1594"/>
    <w:rsid w:val="00FE28D7"/>
    <w:rsid w:val="00FE2D56"/>
    <w:rsid w:val="00FE5683"/>
    <w:rsid w:val="00FE5849"/>
    <w:rsid w:val="00FF09D0"/>
    <w:rsid w:val="00FF0AF7"/>
    <w:rsid w:val="00FF1B7C"/>
    <w:rsid w:val="00FF2064"/>
    <w:rsid w:val="00FF31F7"/>
    <w:rsid w:val="00FF43A7"/>
    <w:rsid w:val="00FF43A8"/>
    <w:rsid w:val="00FF4520"/>
    <w:rsid w:val="00FF4F7B"/>
    <w:rsid w:val="00FF5F49"/>
    <w:rsid w:val="00FF60A2"/>
    <w:rsid w:val="00FF6207"/>
    <w:rsid w:val="00FF629C"/>
    <w:rsid w:val="00FF6E11"/>
    <w:rsid w:val="00FF7491"/>
    <w:rsid w:val="00FF7B06"/>
    <w:rsid w:val="00FF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4092C4C"/>
  <w15:docId w15:val="{EB23C9B5-A670-4400-B079-7C1EC5BEE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E0C1C"/>
    <w:pPr>
      <w:keepNext/>
      <w:spacing w:before="240" w:after="60" w:line="360" w:lineRule="auto"/>
      <w:ind w:firstLine="709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EE0C1C"/>
    <w:pPr>
      <w:keepNext/>
      <w:spacing w:before="240" w:after="60" w:line="360" w:lineRule="auto"/>
      <w:ind w:firstLine="709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0486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EE0C1C"/>
    <w:pPr>
      <w:keepNext/>
      <w:spacing w:before="240" w:after="60" w:line="360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440486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5B22D6"/>
    <w:pPr>
      <w:keepNext/>
      <w:keepLines/>
      <w:spacing w:before="200" w:after="0" w:line="240" w:lineRule="auto"/>
      <w:ind w:firstLine="709"/>
      <w:jc w:val="both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440486"/>
    <w:pPr>
      <w:keepNext/>
      <w:spacing w:after="0" w:line="240" w:lineRule="auto"/>
      <w:ind w:firstLine="851"/>
      <w:outlineLvl w:val="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C7E22"/>
  </w:style>
  <w:style w:type="paragraph" w:customStyle="1" w:styleId="a3">
    <w:name w:val="Знак Знак Знак Знак"/>
    <w:basedOn w:val="a"/>
    <w:next w:val="a"/>
    <w:semiHidden/>
    <w:rsid w:val="0098351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Normal">
    <w:name w:val="ConsNormal"/>
    <w:rsid w:val="00D47B3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semiHidden/>
    <w:unhideWhenUsed/>
    <w:rsid w:val="0086595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5959"/>
    <w:rPr>
      <w:rFonts w:ascii="Tahoma" w:hAnsi="Tahoma"/>
      <w:sz w:val="16"/>
      <w:szCs w:val="16"/>
    </w:rPr>
  </w:style>
  <w:style w:type="paragraph" w:styleId="a6">
    <w:name w:val="List Paragraph"/>
    <w:basedOn w:val="a"/>
    <w:uiPriority w:val="34"/>
    <w:qFormat/>
    <w:rsid w:val="00FA162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20">
    <w:name w:val="Font Style20"/>
    <w:uiPriority w:val="99"/>
    <w:rsid w:val="004A4294"/>
    <w:rPr>
      <w:rFonts w:ascii="Times New Roman" w:hAnsi="Times New Roman"/>
      <w:sz w:val="18"/>
    </w:rPr>
  </w:style>
  <w:style w:type="paragraph" w:styleId="a7">
    <w:name w:val="footnote text"/>
    <w:basedOn w:val="a"/>
    <w:link w:val="a8"/>
    <w:unhideWhenUsed/>
    <w:rsid w:val="0089582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89582A"/>
    <w:rPr>
      <w:sz w:val="20"/>
      <w:szCs w:val="20"/>
    </w:rPr>
  </w:style>
  <w:style w:type="character" w:styleId="a9">
    <w:name w:val="footnote reference"/>
    <w:basedOn w:val="a0"/>
    <w:unhideWhenUsed/>
    <w:rsid w:val="0089582A"/>
    <w:rPr>
      <w:vertAlign w:val="superscript"/>
    </w:rPr>
  </w:style>
  <w:style w:type="character" w:customStyle="1" w:styleId="60">
    <w:name w:val="Заголовок 6 Знак"/>
    <w:basedOn w:val="a0"/>
    <w:link w:val="6"/>
    <w:uiPriority w:val="99"/>
    <w:rsid w:val="005B22D6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paragraph" w:styleId="31">
    <w:name w:val="Body Text Indent 3"/>
    <w:basedOn w:val="a"/>
    <w:link w:val="32"/>
    <w:rsid w:val="002A4EF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A4E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ekstob">
    <w:name w:val="tekstob"/>
    <w:basedOn w:val="a"/>
    <w:rsid w:val="00A86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E0C1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E0C1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E0C1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Normal (Web)"/>
    <w:basedOn w:val="a"/>
    <w:rsid w:val="00EE0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E0C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b">
    <w:name w:val="Table Grid"/>
    <w:basedOn w:val="a1"/>
    <w:uiPriority w:val="59"/>
    <w:rsid w:val="00843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unhideWhenUsed/>
    <w:rsid w:val="00BC339E"/>
    <w:rPr>
      <w:strike w:val="0"/>
      <w:dstrike w:val="0"/>
      <w:color w:val="0083C9"/>
      <w:u w:val="none"/>
      <w:effect w:val="none"/>
    </w:rPr>
  </w:style>
  <w:style w:type="paragraph" w:customStyle="1" w:styleId="ConsPlusNormal">
    <w:name w:val="ConsPlusNormal"/>
    <w:rsid w:val="000237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Знак"/>
    <w:basedOn w:val="a"/>
    <w:rsid w:val="006C3FB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e">
    <w:name w:val="header"/>
    <w:basedOn w:val="a"/>
    <w:link w:val="af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70274"/>
  </w:style>
  <w:style w:type="paragraph" w:styleId="af0">
    <w:name w:val="footer"/>
    <w:basedOn w:val="a"/>
    <w:link w:val="af1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70274"/>
  </w:style>
  <w:style w:type="paragraph" w:customStyle="1" w:styleId="21">
    <w:name w:val="Основной текст с отступом 21"/>
    <w:basedOn w:val="a"/>
    <w:rsid w:val="00CD3B8C"/>
    <w:pPr>
      <w:suppressAutoHyphens/>
      <w:spacing w:after="0" w:line="240" w:lineRule="auto"/>
      <w:ind w:firstLine="360"/>
      <w:jc w:val="both"/>
    </w:pPr>
    <w:rPr>
      <w:rFonts w:ascii="Arial" w:eastAsia="Times New Roman" w:hAnsi="Arial" w:cs="Arial"/>
      <w:sz w:val="28"/>
      <w:szCs w:val="28"/>
      <w:lang w:eastAsia="ar-SA"/>
    </w:rPr>
  </w:style>
  <w:style w:type="paragraph" w:styleId="af2">
    <w:name w:val="Body Text"/>
    <w:basedOn w:val="a"/>
    <w:link w:val="af3"/>
    <w:unhideWhenUsed/>
    <w:rsid w:val="00992FBA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992FBA"/>
  </w:style>
  <w:style w:type="character" w:styleId="af4">
    <w:name w:val="annotation reference"/>
    <w:rsid w:val="00E804FF"/>
    <w:rPr>
      <w:sz w:val="16"/>
      <w:szCs w:val="16"/>
    </w:rPr>
  </w:style>
  <w:style w:type="paragraph" w:styleId="af5">
    <w:name w:val="annotation text"/>
    <w:basedOn w:val="a"/>
    <w:link w:val="af6"/>
    <w:rsid w:val="00E80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rsid w:val="00E804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Гипертекстовая ссылка"/>
    <w:basedOn w:val="a0"/>
    <w:uiPriority w:val="99"/>
    <w:rsid w:val="00856F5A"/>
    <w:rPr>
      <w:color w:val="106BBE"/>
    </w:rPr>
  </w:style>
  <w:style w:type="character" w:customStyle="1" w:styleId="30">
    <w:name w:val="Заголовок 3 Знак"/>
    <w:basedOn w:val="a0"/>
    <w:link w:val="3"/>
    <w:uiPriority w:val="9"/>
    <w:semiHidden/>
    <w:rsid w:val="00440486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4404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440486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440486"/>
  </w:style>
  <w:style w:type="paragraph" w:styleId="af8">
    <w:name w:val="Body Text Indent"/>
    <w:basedOn w:val="a"/>
    <w:link w:val="af9"/>
    <w:rsid w:val="00440486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9">
    <w:name w:val="Основной текст с отступом Знак"/>
    <w:basedOn w:val="a0"/>
    <w:link w:val="af8"/>
    <w:rsid w:val="0044048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a">
    <w:name w:val="Прижатый влево"/>
    <w:basedOn w:val="a"/>
    <w:next w:val="a"/>
    <w:rsid w:val="0044048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2">
    <w:name w:val="Знак1 Знак Знак Знак Знак Знак Знак Знак Знак Знак"/>
    <w:basedOn w:val="a"/>
    <w:rsid w:val="0044048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customStyle="1" w:styleId="13">
    <w:name w:val="Сетка таблицы1"/>
    <w:basedOn w:val="a1"/>
    <w:next w:val="ab"/>
    <w:rsid w:val="004404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0">
    <w:name w:val="Знак Знак Знак1 Знак Знак Знак1"/>
    <w:basedOn w:val="a"/>
    <w:rsid w:val="0044048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b">
    <w:name w:val="Strong"/>
    <w:qFormat/>
    <w:rsid w:val="00440486"/>
    <w:rPr>
      <w:b/>
      <w:bCs/>
    </w:rPr>
  </w:style>
  <w:style w:type="paragraph" w:styleId="22">
    <w:name w:val="Body Text 2"/>
    <w:basedOn w:val="a"/>
    <w:link w:val="23"/>
    <w:uiPriority w:val="99"/>
    <w:semiHidden/>
    <w:unhideWhenUsed/>
    <w:rsid w:val="0044048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4404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Emphasis"/>
    <w:qFormat/>
    <w:rsid w:val="00440486"/>
    <w:rPr>
      <w:i/>
      <w:iCs/>
    </w:rPr>
  </w:style>
  <w:style w:type="paragraph" w:customStyle="1" w:styleId="ConsPlusNonformat">
    <w:name w:val="ConsPlusNonformat"/>
    <w:rsid w:val="0044048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">
    <w:name w:val="Знак1 Знак Знак Знак Знак Знак Знак Знак Знак"/>
    <w:basedOn w:val="a"/>
    <w:rsid w:val="0044048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key-valueitem-value">
    <w:name w:val="key-value__item-value"/>
    <w:rsid w:val="00440486"/>
  </w:style>
  <w:style w:type="character" w:customStyle="1" w:styleId="Bodytext">
    <w:name w:val="Body text_"/>
    <w:link w:val="33"/>
    <w:rsid w:val="00440486"/>
    <w:rPr>
      <w:sz w:val="27"/>
      <w:szCs w:val="27"/>
      <w:shd w:val="clear" w:color="auto" w:fill="FFFFFF"/>
    </w:rPr>
  </w:style>
  <w:style w:type="paragraph" w:customStyle="1" w:styleId="33">
    <w:name w:val="Основной текст3"/>
    <w:basedOn w:val="a"/>
    <w:link w:val="Bodytext"/>
    <w:rsid w:val="00440486"/>
    <w:pPr>
      <w:shd w:val="clear" w:color="auto" w:fill="FFFFFF"/>
      <w:spacing w:before="600" w:after="600" w:line="322" w:lineRule="exact"/>
      <w:jc w:val="center"/>
    </w:pPr>
    <w:rPr>
      <w:sz w:val="27"/>
      <w:szCs w:val="27"/>
    </w:rPr>
  </w:style>
  <w:style w:type="numbering" w:customStyle="1" w:styleId="24">
    <w:name w:val="Нет списка2"/>
    <w:next w:val="a2"/>
    <w:semiHidden/>
    <w:rsid w:val="00D81AA6"/>
  </w:style>
  <w:style w:type="paragraph" w:customStyle="1" w:styleId="15">
    <w:name w:val="Знак1 Знак Знак Знак Знак Знак Знак Знак Знак Знак"/>
    <w:basedOn w:val="a"/>
    <w:rsid w:val="00D81AA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customStyle="1" w:styleId="25">
    <w:name w:val="Сетка таблицы2"/>
    <w:basedOn w:val="a1"/>
    <w:next w:val="ab"/>
    <w:uiPriority w:val="59"/>
    <w:rsid w:val="00D81A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1">
    <w:name w:val="Знак Знак Знак1 Знак Знак Знак1"/>
    <w:basedOn w:val="a"/>
    <w:rsid w:val="00D81AA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d">
    <w:name w:val="Subtitle"/>
    <w:basedOn w:val="a"/>
    <w:next w:val="a"/>
    <w:link w:val="afe"/>
    <w:uiPriority w:val="11"/>
    <w:qFormat/>
    <w:rsid w:val="00D81AA6"/>
    <w:pPr>
      <w:spacing w:after="60" w:line="240" w:lineRule="auto"/>
      <w:jc w:val="center"/>
      <w:outlineLvl w:val="1"/>
    </w:pPr>
    <w:rPr>
      <w:rFonts w:ascii="Calibri Light" w:eastAsia="Times New Roman" w:hAnsi="Calibri Light" w:cs="Times New Roman"/>
      <w:sz w:val="24"/>
      <w:szCs w:val="24"/>
      <w:lang w:eastAsia="ru-RU"/>
    </w:rPr>
  </w:style>
  <w:style w:type="character" w:customStyle="1" w:styleId="afe">
    <w:name w:val="Подзаголовок Знак"/>
    <w:basedOn w:val="a0"/>
    <w:link w:val="afd"/>
    <w:uiPriority w:val="11"/>
    <w:rsid w:val="00D81AA6"/>
    <w:rPr>
      <w:rFonts w:ascii="Calibri Light" w:eastAsia="Times New Roman" w:hAnsi="Calibri Light" w:cs="Times New Roman"/>
      <w:sz w:val="24"/>
      <w:szCs w:val="24"/>
      <w:lang w:eastAsia="ru-RU"/>
    </w:rPr>
  </w:style>
  <w:style w:type="paragraph" w:styleId="aff">
    <w:name w:val="annotation subject"/>
    <w:basedOn w:val="af5"/>
    <w:next w:val="af5"/>
    <w:link w:val="aff0"/>
    <w:uiPriority w:val="99"/>
    <w:semiHidden/>
    <w:unhideWhenUsed/>
    <w:rsid w:val="00EC4792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f0">
    <w:name w:val="Тема примечания Знак"/>
    <w:basedOn w:val="af6"/>
    <w:link w:val="aff"/>
    <w:uiPriority w:val="99"/>
    <w:semiHidden/>
    <w:rsid w:val="00EC479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rabota.kamgov.ru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gosuslugi.ru" TargetMode="External"/><Relationship Id="rId17" Type="http://schemas.openxmlformats.org/officeDocument/2006/relationships/hyperlink" Target="consultantplus://offline/ref=0032AF7569EDACCF928DFCE3CA084393281EBE6C4DA59757D0B9C6F7CAC74608006D7A18888949610ACC267CCEeBI4V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032AF7569EDACCF928DFCE3CA084393281DB2684EA19757D0B9C6F7CAC74608006D7A18888949610ACC267CCEeBI4V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osuslugi41.r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wmf"/><Relationship Id="rId10" Type="http://schemas.openxmlformats.org/officeDocument/2006/relationships/hyperlink" Target="http://portalmfc.kamgov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kamgov.ru" TargetMode="External"/><Relationship Id="rId14" Type="http://schemas.openxmlformats.org/officeDocument/2006/relationships/hyperlink" Target="consultantplus://offline/ref=0032AF7569EDACCF928DFCE3CA0843932D15BA6F4BA79757D0B9C6F7CAC74608006D7A18888949610ACC267CCEeBI4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C95DDE-9FDD-4C49-996C-60EFB391B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4622</TotalTime>
  <Pages>36</Pages>
  <Words>12706</Words>
  <Characters>72428</Characters>
  <Application>Microsoft Office Word</Application>
  <DocSecurity>0</DocSecurity>
  <Lines>603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Новокрещена Марина Викторовна</cp:lastModifiedBy>
  <cp:revision>728</cp:revision>
  <cp:lastPrinted>2022-10-30T23:14:00Z</cp:lastPrinted>
  <dcterms:created xsi:type="dcterms:W3CDTF">2022-10-09T21:10:00Z</dcterms:created>
  <dcterms:modified xsi:type="dcterms:W3CDTF">2022-10-30T23:14:00Z</dcterms:modified>
</cp:coreProperties>
</file>