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6D" w:rsidRPr="001B5CC1" w:rsidRDefault="001B5CC1" w:rsidP="00CB6819">
      <w:pPr>
        <w:jc w:val="center"/>
        <w:rPr>
          <w:b/>
          <w:szCs w:val="28"/>
        </w:rPr>
      </w:pPr>
      <w:r w:rsidRPr="001B5CC1">
        <w:rPr>
          <w:b/>
          <w:szCs w:val="28"/>
        </w:rPr>
        <w:t>И</w:t>
      </w:r>
      <w:r w:rsidR="00D3276D" w:rsidRPr="001B5CC1">
        <w:rPr>
          <w:b/>
          <w:szCs w:val="28"/>
        </w:rPr>
        <w:t xml:space="preserve">нформация о реализации </w:t>
      </w:r>
      <w:r w:rsidR="00951942" w:rsidRPr="001B5CC1">
        <w:rPr>
          <w:b/>
          <w:szCs w:val="28"/>
        </w:rPr>
        <w:t xml:space="preserve">в Камчатском крае </w:t>
      </w:r>
      <w:r w:rsidR="00951942" w:rsidRPr="001B5CC1">
        <w:rPr>
          <w:b/>
          <w:szCs w:val="28"/>
        </w:rPr>
        <w:br/>
      </w:r>
      <w:r w:rsidR="00D3276D" w:rsidRPr="001B5CC1">
        <w:rPr>
          <w:b/>
          <w:szCs w:val="28"/>
        </w:rPr>
        <w:t>Гос</w:t>
      </w:r>
      <w:r w:rsidR="00102391" w:rsidRPr="001B5CC1">
        <w:rPr>
          <w:b/>
          <w:szCs w:val="28"/>
        </w:rPr>
        <w:t xml:space="preserve">ударственной </w:t>
      </w:r>
      <w:r w:rsidR="00D3276D" w:rsidRPr="001B5CC1">
        <w:rPr>
          <w:b/>
          <w:szCs w:val="28"/>
        </w:rPr>
        <w:t>программы по переселению соотечественников</w:t>
      </w:r>
      <w:r w:rsidR="00951942" w:rsidRPr="001B5CC1">
        <w:rPr>
          <w:b/>
          <w:szCs w:val="28"/>
        </w:rPr>
        <w:t xml:space="preserve"> из-за рубежа</w:t>
      </w:r>
      <w:r w:rsidR="00951942" w:rsidRPr="001B5CC1">
        <w:rPr>
          <w:b/>
          <w:szCs w:val="28"/>
        </w:rPr>
        <w:br/>
      </w:r>
      <w:r w:rsidR="000929A7" w:rsidRPr="001B5CC1">
        <w:rPr>
          <w:b/>
          <w:szCs w:val="28"/>
        </w:rPr>
        <w:t xml:space="preserve">по </w:t>
      </w:r>
      <w:r w:rsidR="00182FD5">
        <w:rPr>
          <w:b/>
          <w:szCs w:val="28"/>
        </w:rPr>
        <w:t xml:space="preserve">итогам </w:t>
      </w:r>
      <w:bookmarkStart w:id="0" w:name="_GoBack"/>
      <w:bookmarkEnd w:id="0"/>
      <w:r w:rsidR="00D3276D" w:rsidRPr="001B5CC1">
        <w:rPr>
          <w:b/>
          <w:szCs w:val="28"/>
        </w:rPr>
        <w:t>20</w:t>
      </w:r>
      <w:r w:rsidR="006447BC">
        <w:rPr>
          <w:b/>
          <w:szCs w:val="28"/>
        </w:rPr>
        <w:t>2</w:t>
      </w:r>
      <w:r w:rsidR="000E2F6E">
        <w:rPr>
          <w:b/>
          <w:szCs w:val="28"/>
        </w:rPr>
        <w:t>1</w:t>
      </w:r>
      <w:r w:rsidR="00D3276D" w:rsidRPr="001B5CC1">
        <w:rPr>
          <w:b/>
          <w:szCs w:val="28"/>
        </w:rPr>
        <w:t xml:space="preserve"> года</w:t>
      </w:r>
    </w:p>
    <w:p w:rsidR="002316ED" w:rsidRDefault="002316ED" w:rsidP="00CB6819">
      <w:pPr>
        <w:ind w:firstLine="709"/>
        <w:jc w:val="both"/>
        <w:rPr>
          <w:bCs/>
          <w:szCs w:val="28"/>
        </w:rPr>
      </w:pPr>
    </w:p>
    <w:p w:rsidR="00182FD5" w:rsidRPr="00182FD5" w:rsidRDefault="00182FD5" w:rsidP="00182FD5">
      <w:pPr>
        <w:tabs>
          <w:tab w:val="left" w:pos="6636"/>
        </w:tabs>
        <w:ind w:firstLine="709"/>
        <w:jc w:val="both"/>
        <w:rPr>
          <w:rFonts w:eastAsia="Calibri"/>
          <w:szCs w:val="28"/>
          <w:lang w:eastAsia="en-US"/>
        </w:rPr>
      </w:pPr>
      <w:r w:rsidRPr="00182FD5">
        <w:rPr>
          <w:rFonts w:eastAsia="Calibri"/>
          <w:szCs w:val="28"/>
          <w:lang w:eastAsia="en-US"/>
        </w:rPr>
        <w:t>В 2021 году в Камчатский край переселилось 440 соотечественников, из них 206 участников Госпрограммы (далее – УГП) и 234 члена их семей (далее – ЧС), в том числе прибыли из-за рубежа 139 соотечественников (47 УГП и 92 ЧС), получили свидетельство участника Госпрограммы на территории Камчатского края 301 соотечественник (159 УГП и 142 ЧС).</w:t>
      </w:r>
    </w:p>
    <w:p w:rsidR="00182FD5" w:rsidRPr="00182FD5" w:rsidRDefault="00182FD5" w:rsidP="00182FD5">
      <w:pPr>
        <w:ind w:firstLine="709"/>
        <w:jc w:val="both"/>
        <w:rPr>
          <w:rFonts w:eastAsia="Calibri"/>
          <w:szCs w:val="28"/>
          <w:lang w:eastAsia="en-US"/>
        </w:rPr>
      </w:pPr>
      <w:r w:rsidRPr="00182FD5">
        <w:rPr>
          <w:rFonts w:eastAsia="Calibri"/>
          <w:szCs w:val="28"/>
          <w:lang w:eastAsia="en-US"/>
        </w:rPr>
        <w:t>Соотечественники прибыли из следующих стран:</w:t>
      </w:r>
    </w:p>
    <w:p w:rsidR="00182FD5" w:rsidRPr="00182FD5" w:rsidRDefault="00182FD5" w:rsidP="00182FD5">
      <w:pPr>
        <w:ind w:firstLine="709"/>
        <w:jc w:val="both"/>
        <w:rPr>
          <w:szCs w:val="28"/>
        </w:rPr>
      </w:pPr>
      <w:r w:rsidRPr="00182FD5">
        <w:rPr>
          <w:szCs w:val="28"/>
        </w:rPr>
        <w:t>- Киргизия – 157 человек;</w:t>
      </w:r>
    </w:p>
    <w:p w:rsidR="00182FD5" w:rsidRPr="00182FD5" w:rsidRDefault="00182FD5" w:rsidP="00182FD5">
      <w:pPr>
        <w:ind w:firstLine="709"/>
        <w:jc w:val="both"/>
        <w:rPr>
          <w:szCs w:val="28"/>
        </w:rPr>
      </w:pPr>
      <w:r w:rsidRPr="00182FD5">
        <w:rPr>
          <w:szCs w:val="28"/>
        </w:rPr>
        <w:t>- Узбекистан – 148 человек;</w:t>
      </w:r>
    </w:p>
    <w:p w:rsidR="00182FD5" w:rsidRPr="00182FD5" w:rsidRDefault="00182FD5" w:rsidP="00182FD5">
      <w:pPr>
        <w:ind w:firstLine="709"/>
        <w:jc w:val="both"/>
        <w:rPr>
          <w:szCs w:val="28"/>
        </w:rPr>
      </w:pPr>
      <w:r w:rsidRPr="00182FD5">
        <w:rPr>
          <w:szCs w:val="28"/>
        </w:rPr>
        <w:t>- Таджикистан – 48 человек;</w:t>
      </w:r>
    </w:p>
    <w:p w:rsidR="00182FD5" w:rsidRPr="00182FD5" w:rsidRDefault="00182FD5" w:rsidP="00182FD5">
      <w:pPr>
        <w:ind w:firstLine="709"/>
        <w:jc w:val="both"/>
        <w:rPr>
          <w:szCs w:val="28"/>
        </w:rPr>
      </w:pPr>
      <w:r w:rsidRPr="00182FD5">
        <w:rPr>
          <w:szCs w:val="28"/>
        </w:rPr>
        <w:t>- Украина – 33 человека;</w:t>
      </w:r>
    </w:p>
    <w:p w:rsidR="00182FD5" w:rsidRPr="00182FD5" w:rsidRDefault="00182FD5" w:rsidP="00182FD5">
      <w:pPr>
        <w:ind w:firstLine="709"/>
        <w:jc w:val="both"/>
        <w:rPr>
          <w:szCs w:val="28"/>
        </w:rPr>
      </w:pPr>
      <w:r w:rsidRPr="00182FD5">
        <w:rPr>
          <w:szCs w:val="28"/>
        </w:rPr>
        <w:t>- Азербайджан – 28 человек;</w:t>
      </w:r>
    </w:p>
    <w:p w:rsidR="00182FD5" w:rsidRPr="00182FD5" w:rsidRDefault="00182FD5" w:rsidP="00182FD5">
      <w:pPr>
        <w:ind w:firstLine="709"/>
        <w:jc w:val="both"/>
        <w:rPr>
          <w:szCs w:val="28"/>
        </w:rPr>
      </w:pPr>
      <w:r w:rsidRPr="00182FD5">
        <w:rPr>
          <w:szCs w:val="28"/>
        </w:rPr>
        <w:t>- Армения – 18 человек;</w:t>
      </w:r>
    </w:p>
    <w:p w:rsidR="00182FD5" w:rsidRPr="00182FD5" w:rsidRDefault="00182FD5" w:rsidP="00182FD5">
      <w:pPr>
        <w:ind w:firstLine="709"/>
        <w:jc w:val="both"/>
        <w:rPr>
          <w:szCs w:val="28"/>
        </w:rPr>
      </w:pPr>
      <w:r w:rsidRPr="00182FD5">
        <w:rPr>
          <w:szCs w:val="28"/>
        </w:rPr>
        <w:t>- Казахстан – 5 человек (один из них гражданин РФ);</w:t>
      </w:r>
    </w:p>
    <w:p w:rsidR="00182FD5" w:rsidRPr="00182FD5" w:rsidRDefault="00182FD5" w:rsidP="00182FD5">
      <w:pPr>
        <w:ind w:firstLine="709"/>
        <w:jc w:val="both"/>
        <w:rPr>
          <w:szCs w:val="28"/>
        </w:rPr>
      </w:pPr>
      <w:r w:rsidRPr="00182FD5">
        <w:rPr>
          <w:szCs w:val="28"/>
        </w:rPr>
        <w:t>- Грузия – 1 человек;</w:t>
      </w:r>
    </w:p>
    <w:p w:rsidR="00182FD5" w:rsidRPr="00182FD5" w:rsidRDefault="00182FD5" w:rsidP="00182FD5">
      <w:pPr>
        <w:ind w:firstLine="709"/>
        <w:jc w:val="both"/>
        <w:rPr>
          <w:szCs w:val="28"/>
        </w:rPr>
      </w:pPr>
      <w:r w:rsidRPr="00182FD5">
        <w:rPr>
          <w:szCs w:val="28"/>
        </w:rPr>
        <w:t>- Молдова – 1 человек;</w:t>
      </w:r>
    </w:p>
    <w:p w:rsidR="00182FD5" w:rsidRPr="00182FD5" w:rsidRDefault="00182FD5" w:rsidP="00182FD5">
      <w:pPr>
        <w:ind w:firstLine="709"/>
        <w:jc w:val="both"/>
        <w:rPr>
          <w:szCs w:val="28"/>
        </w:rPr>
      </w:pPr>
      <w:r w:rsidRPr="00182FD5">
        <w:rPr>
          <w:szCs w:val="28"/>
        </w:rPr>
        <w:t>- Литва – 1 человек.</w:t>
      </w:r>
    </w:p>
    <w:p w:rsidR="00182FD5" w:rsidRPr="00182FD5" w:rsidRDefault="00182FD5" w:rsidP="00182FD5">
      <w:pPr>
        <w:ind w:firstLine="709"/>
        <w:jc w:val="both"/>
        <w:rPr>
          <w:rFonts w:eastAsia="Calibri"/>
          <w:szCs w:val="28"/>
          <w:lang w:eastAsia="en-US"/>
        </w:rPr>
      </w:pPr>
      <w:r w:rsidRPr="00182FD5">
        <w:rPr>
          <w:rFonts w:eastAsia="Calibri"/>
          <w:szCs w:val="28"/>
          <w:lang w:eastAsia="en-US"/>
        </w:rPr>
        <w:t>Прибывшие переселенцы проживают в территории вселения:</w:t>
      </w:r>
    </w:p>
    <w:p w:rsidR="00182FD5" w:rsidRPr="00182FD5" w:rsidRDefault="00182FD5" w:rsidP="00182FD5">
      <w:pPr>
        <w:ind w:firstLine="709"/>
        <w:jc w:val="both"/>
        <w:rPr>
          <w:szCs w:val="28"/>
        </w:rPr>
      </w:pPr>
      <w:r w:rsidRPr="00182FD5">
        <w:rPr>
          <w:szCs w:val="28"/>
        </w:rPr>
        <w:t>- Петропавловск-Камчатский городской округ – 393 человека;</w:t>
      </w:r>
    </w:p>
    <w:p w:rsidR="00182FD5" w:rsidRPr="00182FD5" w:rsidRDefault="00182FD5" w:rsidP="00182FD5">
      <w:pPr>
        <w:ind w:firstLine="709"/>
        <w:jc w:val="both"/>
        <w:rPr>
          <w:szCs w:val="28"/>
        </w:rPr>
      </w:pPr>
      <w:r w:rsidRPr="00182FD5">
        <w:rPr>
          <w:szCs w:val="28"/>
        </w:rPr>
        <w:t>- Елизовский муниципальный район – 39 человек;</w:t>
      </w:r>
    </w:p>
    <w:p w:rsidR="00182FD5" w:rsidRPr="00182FD5" w:rsidRDefault="00182FD5" w:rsidP="00182FD5">
      <w:pPr>
        <w:ind w:firstLine="709"/>
        <w:jc w:val="both"/>
        <w:rPr>
          <w:szCs w:val="28"/>
        </w:rPr>
      </w:pPr>
      <w:r w:rsidRPr="00182FD5">
        <w:rPr>
          <w:szCs w:val="28"/>
        </w:rPr>
        <w:t>- Мильковский муниципальный район – 3 человека;</w:t>
      </w:r>
    </w:p>
    <w:p w:rsidR="00182FD5" w:rsidRPr="00182FD5" w:rsidRDefault="00182FD5" w:rsidP="00182FD5">
      <w:pPr>
        <w:ind w:firstLine="709"/>
        <w:jc w:val="both"/>
        <w:rPr>
          <w:szCs w:val="28"/>
        </w:rPr>
      </w:pPr>
      <w:r w:rsidRPr="00182FD5">
        <w:rPr>
          <w:szCs w:val="28"/>
        </w:rPr>
        <w:t>- Соболенвский муниципальный район – 3 человека;</w:t>
      </w:r>
    </w:p>
    <w:p w:rsidR="00182FD5" w:rsidRPr="00182FD5" w:rsidRDefault="00182FD5" w:rsidP="00182FD5">
      <w:pPr>
        <w:ind w:firstLine="709"/>
        <w:jc w:val="both"/>
        <w:rPr>
          <w:szCs w:val="28"/>
        </w:rPr>
      </w:pPr>
      <w:r w:rsidRPr="00182FD5">
        <w:rPr>
          <w:szCs w:val="28"/>
        </w:rPr>
        <w:t>- Усть-Большерецкий муниципальный район – 2 человека.</w:t>
      </w:r>
    </w:p>
    <w:p w:rsidR="00182FD5" w:rsidRPr="00182FD5" w:rsidRDefault="00182FD5" w:rsidP="00182FD5">
      <w:pPr>
        <w:ind w:firstLine="709"/>
        <w:jc w:val="both"/>
        <w:rPr>
          <w:rFonts w:eastAsia="Calibri"/>
          <w:szCs w:val="28"/>
          <w:lang w:eastAsia="en-US"/>
        </w:rPr>
      </w:pPr>
      <w:r w:rsidRPr="00182FD5">
        <w:rPr>
          <w:rFonts w:eastAsia="Calibri"/>
          <w:szCs w:val="28"/>
          <w:lang w:eastAsia="en-US"/>
        </w:rPr>
        <w:t>Большинство переселенцев по возрастному критерию относятся к экономически активному населению - 324 человека в трудоспособном возрасте (с 16 до 65 лет), и их доля от общего числа переселившихся составляет 73,6 %. Совместно с участниками Госпрограммы переселилось 116 несовершеннолетних членов их семей в возрасте до 16 лет.</w:t>
      </w:r>
    </w:p>
    <w:p w:rsidR="00182FD5" w:rsidRPr="00182FD5" w:rsidRDefault="00182FD5" w:rsidP="00182FD5">
      <w:pPr>
        <w:ind w:firstLine="709"/>
        <w:jc w:val="both"/>
        <w:rPr>
          <w:rFonts w:eastAsia="Calibri"/>
          <w:szCs w:val="28"/>
          <w:lang w:eastAsia="en-US"/>
        </w:rPr>
      </w:pPr>
      <w:r w:rsidRPr="00182FD5">
        <w:rPr>
          <w:rFonts w:eastAsia="Calibri"/>
          <w:szCs w:val="28"/>
          <w:lang w:eastAsia="en-US"/>
        </w:rPr>
        <w:t>Из числа соотечественников в трудоспособном возрасте 65,4 % (212 человек) имеют профессиональное образование, а именно: высшее – 91 человек, среднее профессиональное – 121 человек; среднее общее (полное) образование имеют 89 человек; основное общее (неполное) образование – 23 члена семей УГП.</w:t>
      </w:r>
    </w:p>
    <w:p w:rsidR="00182FD5" w:rsidRPr="00182FD5" w:rsidRDefault="00182FD5" w:rsidP="00182FD5">
      <w:pPr>
        <w:ind w:firstLine="709"/>
        <w:jc w:val="both"/>
        <w:rPr>
          <w:rFonts w:eastAsia="Calibri"/>
          <w:szCs w:val="28"/>
          <w:lang w:eastAsia="en-US"/>
        </w:rPr>
      </w:pPr>
      <w:r w:rsidRPr="00182FD5">
        <w:rPr>
          <w:rFonts w:eastAsia="Calibri"/>
          <w:szCs w:val="28"/>
          <w:lang w:eastAsia="en-US"/>
        </w:rPr>
        <w:t>Из числа соотечественников, прибывших в 2021 году, трудоустроено 237 человек (189 УГП и 48 ЧС),</w:t>
      </w:r>
      <w:r w:rsidRPr="00182FD5">
        <w:rPr>
          <w:szCs w:val="28"/>
        </w:rPr>
        <w:t xml:space="preserve"> </w:t>
      </w:r>
      <w:r w:rsidRPr="00182FD5">
        <w:rPr>
          <w:rFonts w:eastAsia="Calibri"/>
          <w:szCs w:val="28"/>
          <w:lang w:eastAsia="en-US"/>
        </w:rPr>
        <w:t xml:space="preserve">что составляет 73,2 % от числа соотечественников трудоспособного возраста. </w:t>
      </w:r>
    </w:p>
    <w:p w:rsidR="00182FD5" w:rsidRPr="00182FD5" w:rsidRDefault="00182FD5" w:rsidP="00182FD5">
      <w:pPr>
        <w:ind w:firstLine="709"/>
        <w:jc w:val="both"/>
        <w:rPr>
          <w:rFonts w:eastAsia="Calibri"/>
          <w:szCs w:val="28"/>
          <w:lang w:eastAsia="en-US"/>
        </w:rPr>
      </w:pPr>
      <w:r w:rsidRPr="00182FD5">
        <w:rPr>
          <w:rFonts w:eastAsia="Calibri"/>
          <w:bCs/>
          <w:szCs w:val="28"/>
          <w:lang w:eastAsia="en-US"/>
        </w:rPr>
        <w:t>Переселившиеся соотечественники осуществляют трудовую деятельность в таких отраслях, как здравоохранение, образование, торговля, строительство, общественное питание, рыболовство-рыбоводство, производство и др.</w:t>
      </w:r>
      <w:r w:rsidRPr="00182FD5">
        <w:rPr>
          <w:rFonts w:eastAsia="Calibri"/>
          <w:szCs w:val="28"/>
          <w:lang w:eastAsia="en-US"/>
        </w:rPr>
        <w:t xml:space="preserve"> </w:t>
      </w:r>
    </w:p>
    <w:p w:rsidR="00182FD5" w:rsidRPr="00182FD5" w:rsidRDefault="00182FD5" w:rsidP="00182FD5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182FD5">
        <w:rPr>
          <w:rFonts w:eastAsia="Calibri"/>
          <w:szCs w:val="28"/>
          <w:lang w:eastAsia="en-US"/>
        </w:rPr>
        <w:t>Из числа трудоустроенных 19 человек являются индивидуальными предпринимателями (строительство, торговля, общественное питание, авторемонт, ремонт обуви).</w:t>
      </w:r>
    </w:p>
    <w:p w:rsidR="00C877E2" w:rsidRPr="001B5CC1" w:rsidRDefault="00C877E2" w:rsidP="00182FD5">
      <w:pPr>
        <w:tabs>
          <w:tab w:val="left" w:pos="6636"/>
        </w:tabs>
        <w:spacing w:line="288" w:lineRule="auto"/>
        <w:ind w:firstLine="709"/>
        <w:jc w:val="both"/>
        <w:rPr>
          <w:rFonts w:eastAsia="Calibri"/>
          <w:szCs w:val="28"/>
          <w:lang w:eastAsia="en-US"/>
        </w:rPr>
      </w:pPr>
    </w:p>
    <w:sectPr w:rsidR="00C877E2" w:rsidRPr="001B5CC1" w:rsidSect="001B5CC1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E10" w:rsidRDefault="00562E10" w:rsidP="001B5CC1">
      <w:r>
        <w:separator/>
      </w:r>
    </w:p>
  </w:endnote>
  <w:endnote w:type="continuationSeparator" w:id="0">
    <w:p w:rsidR="00562E10" w:rsidRDefault="00562E10" w:rsidP="001B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E10" w:rsidRDefault="00562E10" w:rsidP="001B5CC1">
      <w:r>
        <w:separator/>
      </w:r>
    </w:p>
  </w:footnote>
  <w:footnote w:type="continuationSeparator" w:id="0">
    <w:p w:rsidR="00562E10" w:rsidRDefault="00562E10" w:rsidP="001B5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ED"/>
    <w:rsid w:val="000929A7"/>
    <w:rsid w:val="000E2F6E"/>
    <w:rsid w:val="000E53D5"/>
    <w:rsid w:val="00102391"/>
    <w:rsid w:val="00182FD5"/>
    <w:rsid w:val="001B5CC1"/>
    <w:rsid w:val="001D1015"/>
    <w:rsid w:val="00212E5C"/>
    <w:rsid w:val="002301B5"/>
    <w:rsid w:val="002316ED"/>
    <w:rsid w:val="0024201B"/>
    <w:rsid w:val="0027382B"/>
    <w:rsid w:val="002B152D"/>
    <w:rsid w:val="003342A8"/>
    <w:rsid w:val="003511C2"/>
    <w:rsid w:val="00363278"/>
    <w:rsid w:val="004625AA"/>
    <w:rsid w:val="004D34FA"/>
    <w:rsid w:val="00511988"/>
    <w:rsid w:val="005268CD"/>
    <w:rsid w:val="00534B07"/>
    <w:rsid w:val="00547AC4"/>
    <w:rsid w:val="00562E10"/>
    <w:rsid w:val="00563FF3"/>
    <w:rsid w:val="00580C7C"/>
    <w:rsid w:val="005F7D35"/>
    <w:rsid w:val="0061785B"/>
    <w:rsid w:val="006447BC"/>
    <w:rsid w:val="006B0FA5"/>
    <w:rsid w:val="00764263"/>
    <w:rsid w:val="00782160"/>
    <w:rsid w:val="007F4F9A"/>
    <w:rsid w:val="008002DE"/>
    <w:rsid w:val="008C4E55"/>
    <w:rsid w:val="008E22BD"/>
    <w:rsid w:val="00933266"/>
    <w:rsid w:val="0095131B"/>
    <w:rsid w:val="00951942"/>
    <w:rsid w:val="009A0400"/>
    <w:rsid w:val="00AA01D9"/>
    <w:rsid w:val="00AB6D84"/>
    <w:rsid w:val="00B343E3"/>
    <w:rsid w:val="00C450CD"/>
    <w:rsid w:val="00C877E2"/>
    <w:rsid w:val="00C94B17"/>
    <w:rsid w:val="00CB05E2"/>
    <w:rsid w:val="00CB6819"/>
    <w:rsid w:val="00D3276D"/>
    <w:rsid w:val="00DB30E2"/>
    <w:rsid w:val="00DC7A58"/>
    <w:rsid w:val="00E23545"/>
    <w:rsid w:val="00E26BE4"/>
    <w:rsid w:val="00EA3B27"/>
    <w:rsid w:val="00ED36C2"/>
    <w:rsid w:val="00F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AC3FA-21EE-49F1-8695-AAEEE10E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ED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2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22BD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5C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CC1"/>
    <w:rPr>
      <w:rFonts w:ascii="Times New Roman" w:eastAsia="Times New Roman" w:hAnsi="Times New Roman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1B5C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CC1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Вилкова Татьяна Юрьевна</dc:creator>
  <cp:keywords/>
  <dc:description/>
  <cp:lastModifiedBy>Вилкова Татьяна Юрьевна</cp:lastModifiedBy>
  <cp:revision>2</cp:revision>
  <cp:lastPrinted>2019-12-02T23:34:00Z</cp:lastPrinted>
  <dcterms:created xsi:type="dcterms:W3CDTF">2022-01-13T03:59:00Z</dcterms:created>
  <dcterms:modified xsi:type="dcterms:W3CDTF">2022-01-13T03:59:00Z</dcterms:modified>
</cp:coreProperties>
</file>